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FA" w:rsidRPr="005574FA" w:rsidRDefault="005574F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  <w:sz w:val="28"/>
          <w:szCs w:val="28"/>
        </w:rPr>
      </w:pPr>
    </w:p>
    <w:p w:rsidR="005574FA" w:rsidRDefault="005574F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</w:p>
    <w:p w:rsidR="005574FA" w:rsidRDefault="005574FA" w:rsidP="003F2AE7">
      <w:pPr>
        <w:widowControl w:val="0"/>
        <w:tabs>
          <w:tab w:val="left" w:pos="4230"/>
        </w:tabs>
        <w:autoSpaceDE w:val="0"/>
        <w:autoSpaceDN w:val="0"/>
        <w:adjustRightInd w:val="0"/>
        <w:ind w:firstLine="709"/>
        <w:rPr>
          <w:bCs/>
          <w:spacing w:val="16"/>
        </w:rPr>
      </w:pPr>
      <w:r>
        <w:rPr>
          <w:bCs/>
          <w:spacing w:val="16"/>
        </w:rPr>
        <w:tab/>
      </w:r>
      <w:r w:rsidRPr="00C56F98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6A12BE7" wp14:editId="201E2778">
            <wp:simplePos x="0" y="0"/>
            <wp:positionH relativeFrom="column">
              <wp:posOffset>2975610</wp:posOffset>
            </wp:positionH>
            <wp:positionV relativeFrom="paragraph">
              <wp:posOffset>-139700</wp:posOffset>
            </wp:positionV>
            <wp:extent cx="611505" cy="673735"/>
            <wp:effectExtent l="0" t="0" r="0" b="0"/>
            <wp:wrapThrough wrapText="bothSides">
              <wp:wrapPolygon edited="0">
                <wp:start x="0" y="0"/>
                <wp:lineTo x="0" y="20765"/>
                <wp:lineTo x="20860" y="20765"/>
                <wp:lineTo x="2086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7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F2AE7">
        <w:rPr>
          <w:bCs/>
          <w:spacing w:val="16"/>
        </w:rPr>
        <w:t xml:space="preserve">    </w:t>
      </w:r>
    </w:p>
    <w:p w:rsidR="003F2AE7" w:rsidRDefault="003F2AE7" w:rsidP="003F2AE7">
      <w:pPr>
        <w:widowControl w:val="0"/>
        <w:tabs>
          <w:tab w:val="left" w:pos="4230"/>
        </w:tabs>
        <w:autoSpaceDE w:val="0"/>
        <w:autoSpaceDN w:val="0"/>
        <w:adjustRightInd w:val="0"/>
        <w:ind w:firstLine="709"/>
        <w:rPr>
          <w:bCs/>
          <w:spacing w:val="16"/>
        </w:rPr>
      </w:pPr>
      <w:bookmarkStart w:id="0" w:name="_GoBack"/>
      <w:bookmarkEnd w:id="0"/>
    </w:p>
    <w:p w:rsidR="005574FA" w:rsidRDefault="003F2AE7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  <w:r>
        <w:rPr>
          <w:bCs/>
          <w:spacing w:val="16"/>
        </w:rPr>
        <w:t xml:space="preserve">   </w:t>
      </w:r>
    </w:p>
    <w:p w:rsidR="005574FA" w:rsidRDefault="005574F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</w:p>
    <w:p w:rsidR="005574FA" w:rsidRPr="00AE532B" w:rsidRDefault="005574FA" w:rsidP="005574FA">
      <w:pPr>
        <w:jc w:val="center"/>
        <w:rPr>
          <w:b/>
          <w:bCs/>
          <w:sz w:val="28"/>
          <w:szCs w:val="28"/>
        </w:rPr>
      </w:pPr>
      <w:r w:rsidRPr="00AE532B">
        <w:rPr>
          <w:b/>
          <w:bCs/>
          <w:sz w:val="28"/>
          <w:szCs w:val="28"/>
        </w:rPr>
        <w:t>СМОЛЕНСКАЯ ОБЛАСТЬ</w:t>
      </w:r>
    </w:p>
    <w:p w:rsidR="005574FA" w:rsidRPr="00AE532B" w:rsidRDefault="005574FA" w:rsidP="005574FA">
      <w:pPr>
        <w:jc w:val="center"/>
        <w:rPr>
          <w:b/>
          <w:bCs/>
          <w:sz w:val="28"/>
          <w:szCs w:val="28"/>
        </w:rPr>
      </w:pPr>
      <w:r w:rsidRPr="00AE532B">
        <w:rPr>
          <w:b/>
          <w:bCs/>
          <w:sz w:val="28"/>
          <w:szCs w:val="28"/>
        </w:rPr>
        <w:t>МОНАСТЫРЩИНСКИЙ РАЙОННЫЙ СОВЕТ ДЕПУТАТОВ</w:t>
      </w:r>
    </w:p>
    <w:p w:rsidR="00DD28CD" w:rsidRDefault="00DD28CD" w:rsidP="005574FA">
      <w:pPr>
        <w:keepNext/>
        <w:jc w:val="center"/>
        <w:outlineLvl w:val="0"/>
        <w:rPr>
          <w:b/>
          <w:bCs/>
          <w:sz w:val="28"/>
          <w:szCs w:val="28"/>
        </w:rPr>
      </w:pPr>
    </w:p>
    <w:p w:rsidR="005574FA" w:rsidRPr="00AE532B" w:rsidRDefault="005574FA" w:rsidP="005574FA">
      <w:pPr>
        <w:keepNext/>
        <w:jc w:val="center"/>
        <w:outlineLvl w:val="0"/>
        <w:rPr>
          <w:b/>
          <w:bCs/>
          <w:sz w:val="28"/>
          <w:szCs w:val="28"/>
        </w:rPr>
      </w:pPr>
      <w:r w:rsidRPr="00AE532B">
        <w:rPr>
          <w:b/>
          <w:bCs/>
          <w:sz w:val="28"/>
          <w:szCs w:val="28"/>
        </w:rPr>
        <w:t>Р Е Ш Е Н И Е</w:t>
      </w:r>
    </w:p>
    <w:p w:rsidR="005574FA" w:rsidRPr="00AE532B" w:rsidRDefault="005574FA" w:rsidP="005574FA">
      <w:pPr>
        <w:rPr>
          <w:sz w:val="28"/>
          <w:szCs w:val="28"/>
        </w:rPr>
      </w:pPr>
    </w:p>
    <w:p w:rsidR="00856E87" w:rsidRDefault="005574FA" w:rsidP="005574FA">
      <w:pPr>
        <w:rPr>
          <w:b/>
          <w:color w:val="FF0000"/>
          <w:sz w:val="28"/>
          <w:szCs w:val="28"/>
        </w:rPr>
      </w:pPr>
      <w:r w:rsidRPr="00E01B79">
        <w:rPr>
          <w:b/>
          <w:sz w:val="28"/>
          <w:szCs w:val="28"/>
        </w:rPr>
        <w:t xml:space="preserve">от </w:t>
      </w:r>
      <w:r w:rsidR="00870650">
        <w:rPr>
          <w:b/>
          <w:sz w:val="28"/>
          <w:szCs w:val="28"/>
        </w:rPr>
        <w:t>29 августа 2022 года</w:t>
      </w:r>
      <w:r w:rsidRPr="00E01B79">
        <w:rPr>
          <w:b/>
          <w:sz w:val="28"/>
          <w:szCs w:val="28"/>
        </w:rPr>
        <w:t xml:space="preserve">                                                                                         </w:t>
      </w:r>
      <w:r w:rsidR="00870650">
        <w:rPr>
          <w:b/>
          <w:sz w:val="28"/>
          <w:szCs w:val="28"/>
        </w:rPr>
        <w:t xml:space="preserve">   </w:t>
      </w:r>
      <w:r w:rsidRPr="00E01B79">
        <w:rPr>
          <w:b/>
          <w:sz w:val="28"/>
          <w:szCs w:val="28"/>
        </w:rPr>
        <w:t xml:space="preserve">   № </w:t>
      </w:r>
      <w:r w:rsidR="00870650">
        <w:rPr>
          <w:b/>
          <w:sz w:val="28"/>
          <w:szCs w:val="28"/>
        </w:rPr>
        <w:t>47</w:t>
      </w:r>
      <w:r w:rsidRPr="00E01B79">
        <w:rPr>
          <w:b/>
          <w:color w:val="FF0000"/>
          <w:sz w:val="28"/>
          <w:szCs w:val="28"/>
        </w:rPr>
        <w:t xml:space="preserve"> </w:t>
      </w:r>
    </w:p>
    <w:p w:rsidR="005574FA" w:rsidRPr="00E01B79" w:rsidRDefault="005574FA" w:rsidP="005574FA">
      <w:pPr>
        <w:rPr>
          <w:b/>
          <w:color w:val="FF0000"/>
          <w:sz w:val="28"/>
          <w:szCs w:val="28"/>
        </w:rPr>
      </w:pPr>
      <w:r w:rsidRPr="00E01B79">
        <w:rPr>
          <w:b/>
          <w:color w:val="FF0000"/>
          <w:sz w:val="28"/>
          <w:szCs w:val="28"/>
        </w:rPr>
        <w:t xml:space="preserve">                                                                              </w:t>
      </w:r>
    </w:p>
    <w:p w:rsidR="00856E87" w:rsidRDefault="005574FA" w:rsidP="00856E87">
      <w:pPr>
        <w:tabs>
          <w:tab w:val="left" w:pos="4536"/>
          <w:tab w:val="left" w:pos="4678"/>
        </w:tabs>
        <w:ind w:right="5669"/>
        <w:rPr>
          <w:sz w:val="28"/>
          <w:szCs w:val="28"/>
        </w:rPr>
      </w:pPr>
      <w:r w:rsidRPr="00AE5984">
        <w:rPr>
          <w:sz w:val="28"/>
          <w:szCs w:val="28"/>
        </w:rPr>
        <w:t>О</w:t>
      </w:r>
      <w:r w:rsidR="00856E87">
        <w:rPr>
          <w:sz w:val="28"/>
          <w:szCs w:val="28"/>
        </w:rPr>
        <w:t xml:space="preserve"> </w:t>
      </w:r>
      <w:r w:rsidR="006904E0">
        <w:rPr>
          <w:sz w:val="28"/>
          <w:szCs w:val="28"/>
        </w:rPr>
        <w:t>прекращении</w:t>
      </w:r>
      <w:r w:rsidR="00856E87">
        <w:rPr>
          <w:sz w:val="28"/>
          <w:szCs w:val="28"/>
        </w:rPr>
        <w:t xml:space="preserve">   </w:t>
      </w:r>
      <w:r w:rsidR="006904E0">
        <w:rPr>
          <w:sz w:val="28"/>
          <w:szCs w:val="28"/>
        </w:rPr>
        <w:t xml:space="preserve">полномочий избирательной </w:t>
      </w:r>
      <w:r w:rsidR="00856E87">
        <w:rPr>
          <w:sz w:val="28"/>
          <w:szCs w:val="28"/>
        </w:rPr>
        <w:t xml:space="preserve">      </w:t>
      </w:r>
      <w:r w:rsidR="00A818CF">
        <w:rPr>
          <w:sz w:val="28"/>
          <w:szCs w:val="28"/>
        </w:rPr>
        <w:t xml:space="preserve">  </w:t>
      </w:r>
      <w:r w:rsidR="00856E87">
        <w:rPr>
          <w:sz w:val="28"/>
          <w:szCs w:val="28"/>
        </w:rPr>
        <w:t>комиссии</w:t>
      </w:r>
    </w:p>
    <w:p w:rsidR="005574FA" w:rsidRDefault="00856E87" w:rsidP="00856E87">
      <w:pPr>
        <w:tabs>
          <w:tab w:val="left" w:pos="4536"/>
          <w:tab w:val="left" w:pos="4678"/>
        </w:tabs>
        <w:ind w:right="5669"/>
        <w:rPr>
          <w:sz w:val="28"/>
          <w:szCs w:val="28"/>
        </w:rPr>
      </w:pPr>
      <w:r>
        <w:rPr>
          <w:sz w:val="28"/>
          <w:szCs w:val="28"/>
        </w:rPr>
        <w:t>м</w:t>
      </w:r>
      <w:r w:rsidR="005574FA" w:rsidRPr="00AE5984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5574FA" w:rsidRPr="00AE5984">
        <w:rPr>
          <w:sz w:val="28"/>
          <w:szCs w:val="28"/>
        </w:rPr>
        <w:t>образования «Монастырщинский</w:t>
      </w:r>
      <w:r>
        <w:rPr>
          <w:sz w:val="28"/>
          <w:szCs w:val="28"/>
        </w:rPr>
        <w:t xml:space="preserve"> </w:t>
      </w:r>
      <w:r w:rsidR="005574FA" w:rsidRPr="00AE59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574FA" w:rsidRPr="00AE5984">
        <w:rPr>
          <w:sz w:val="28"/>
          <w:szCs w:val="28"/>
        </w:rPr>
        <w:t>район» Смоленской</w:t>
      </w:r>
      <w:r>
        <w:rPr>
          <w:sz w:val="28"/>
          <w:szCs w:val="28"/>
        </w:rPr>
        <w:t xml:space="preserve"> </w:t>
      </w:r>
      <w:r w:rsidR="005574FA" w:rsidRPr="00AE5984">
        <w:rPr>
          <w:sz w:val="28"/>
          <w:szCs w:val="28"/>
        </w:rPr>
        <w:t xml:space="preserve"> области </w:t>
      </w:r>
    </w:p>
    <w:p w:rsidR="00E01B79" w:rsidRPr="00AE5984" w:rsidRDefault="00E01B79" w:rsidP="00E01B79">
      <w:pPr>
        <w:tabs>
          <w:tab w:val="left" w:pos="4536"/>
          <w:tab w:val="left" w:pos="4678"/>
        </w:tabs>
        <w:ind w:right="5669"/>
        <w:jc w:val="both"/>
        <w:rPr>
          <w:sz w:val="28"/>
          <w:szCs w:val="28"/>
        </w:rPr>
      </w:pPr>
    </w:p>
    <w:p w:rsidR="005574FA" w:rsidRPr="00F24D1E" w:rsidRDefault="005574F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color w:val="FF0000"/>
          <w:spacing w:val="16"/>
        </w:rPr>
      </w:pPr>
    </w:p>
    <w:p w:rsidR="005574FA" w:rsidRPr="00AE5984" w:rsidRDefault="00DD28CD" w:rsidP="005574FA">
      <w:pPr>
        <w:ind w:right="3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CF578A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 xml:space="preserve"> 9 статьи 9 </w:t>
      </w:r>
      <w:r w:rsidR="005574FA" w:rsidRPr="00AE5984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 xml:space="preserve">ого </w:t>
      </w:r>
      <w:r w:rsidR="005574FA" w:rsidRPr="00AE598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5574FA" w:rsidRPr="00AE5984">
        <w:rPr>
          <w:sz w:val="28"/>
          <w:szCs w:val="28"/>
        </w:rPr>
        <w:t xml:space="preserve"> от  </w:t>
      </w:r>
      <w:r w:rsidR="007F2853">
        <w:rPr>
          <w:sz w:val="28"/>
          <w:szCs w:val="28"/>
        </w:rPr>
        <w:t>14</w:t>
      </w:r>
      <w:r w:rsidR="005574FA" w:rsidRPr="00AE5984">
        <w:rPr>
          <w:sz w:val="28"/>
          <w:szCs w:val="28"/>
        </w:rPr>
        <w:t xml:space="preserve"> </w:t>
      </w:r>
      <w:r w:rsidR="007F2853">
        <w:rPr>
          <w:sz w:val="28"/>
          <w:szCs w:val="28"/>
        </w:rPr>
        <w:t>марта</w:t>
      </w:r>
      <w:r w:rsidR="005574FA" w:rsidRPr="00AE5984">
        <w:rPr>
          <w:sz w:val="28"/>
          <w:szCs w:val="28"/>
        </w:rPr>
        <w:t xml:space="preserve">  20</w:t>
      </w:r>
      <w:r w:rsidR="007F2853">
        <w:rPr>
          <w:sz w:val="28"/>
          <w:szCs w:val="28"/>
        </w:rPr>
        <w:t>22 года</w:t>
      </w:r>
      <w:r w:rsidR="005574FA" w:rsidRPr="00AE5984">
        <w:rPr>
          <w:sz w:val="28"/>
          <w:szCs w:val="28"/>
        </w:rPr>
        <w:t xml:space="preserve">  № </w:t>
      </w:r>
      <w:r w:rsidR="007F2853">
        <w:rPr>
          <w:sz w:val="28"/>
          <w:szCs w:val="28"/>
        </w:rPr>
        <w:t>60</w:t>
      </w:r>
      <w:r w:rsidR="005574FA" w:rsidRPr="00AE5984">
        <w:rPr>
          <w:sz w:val="28"/>
          <w:szCs w:val="28"/>
        </w:rPr>
        <w:t xml:space="preserve">-ФЗ </w:t>
      </w:r>
      <w:r w:rsidR="007F2853" w:rsidRPr="007F2853">
        <w:rPr>
          <w:bCs/>
          <w:iCs/>
          <w:sz w:val="28"/>
          <w:szCs w:val="28"/>
        </w:rPr>
        <w:t>«О внесении изменений в отдельные законодательные акты Российской Федерации»</w:t>
      </w:r>
      <w:r w:rsidR="005574FA" w:rsidRPr="00AE5984">
        <w:rPr>
          <w:sz w:val="28"/>
          <w:szCs w:val="28"/>
        </w:rPr>
        <w:t xml:space="preserve">,  </w:t>
      </w:r>
      <w:r w:rsidR="007F2853" w:rsidRPr="007F2853">
        <w:rPr>
          <w:bCs/>
          <w:iCs/>
          <w:sz w:val="28"/>
          <w:szCs w:val="28"/>
        </w:rPr>
        <w:t xml:space="preserve">на основании </w:t>
      </w:r>
      <w:r w:rsidR="007F2853" w:rsidRPr="007F2853">
        <w:rPr>
          <w:sz w:val="28"/>
          <w:szCs w:val="28"/>
        </w:rPr>
        <w:t>постановления избирательной комиссии Смоленской области от 2</w:t>
      </w:r>
      <w:r w:rsidR="007F2853">
        <w:rPr>
          <w:sz w:val="28"/>
          <w:szCs w:val="28"/>
        </w:rPr>
        <w:t>8</w:t>
      </w:r>
      <w:r w:rsidR="007F2853" w:rsidRPr="007F2853">
        <w:rPr>
          <w:sz w:val="28"/>
          <w:szCs w:val="28"/>
        </w:rPr>
        <w:t xml:space="preserve"> </w:t>
      </w:r>
      <w:r w:rsidR="007F2853">
        <w:rPr>
          <w:sz w:val="28"/>
          <w:szCs w:val="28"/>
        </w:rPr>
        <w:t>апреля</w:t>
      </w:r>
      <w:r w:rsidR="007F2853" w:rsidRPr="007F2853">
        <w:rPr>
          <w:sz w:val="28"/>
          <w:szCs w:val="28"/>
        </w:rPr>
        <w:t xml:space="preserve"> 2022 года № 1</w:t>
      </w:r>
      <w:r w:rsidR="007F2853">
        <w:rPr>
          <w:sz w:val="28"/>
          <w:szCs w:val="28"/>
        </w:rPr>
        <w:t>4</w:t>
      </w:r>
      <w:r w:rsidR="007F2853" w:rsidRPr="007F2853">
        <w:rPr>
          <w:sz w:val="28"/>
          <w:szCs w:val="28"/>
        </w:rPr>
        <w:t>/1</w:t>
      </w:r>
      <w:r w:rsidR="007F2853">
        <w:rPr>
          <w:sz w:val="28"/>
          <w:szCs w:val="28"/>
        </w:rPr>
        <w:t>41</w:t>
      </w:r>
      <w:r w:rsidR="007F2853" w:rsidRPr="007F2853">
        <w:rPr>
          <w:sz w:val="28"/>
          <w:szCs w:val="28"/>
        </w:rPr>
        <w:t>-7 «О возложении полномочий избирательной комиссии муниципального образования «</w:t>
      </w:r>
      <w:r w:rsidR="007F2853" w:rsidRPr="00AE5984">
        <w:rPr>
          <w:sz w:val="28"/>
          <w:szCs w:val="28"/>
        </w:rPr>
        <w:t>Монастырщинский</w:t>
      </w:r>
      <w:r w:rsidR="007F2853" w:rsidRPr="007F2853">
        <w:rPr>
          <w:sz w:val="28"/>
          <w:szCs w:val="28"/>
        </w:rPr>
        <w:t xml:space="preserve"> район» Смоленской области на территориальную избирательную комиссию муниципального образования «</w:t>
      </w:r>
      <w:r w:rsidR="007F2853" w:rsidRPr="00AE5984">
        <w:rPr>
          <w:sz w:val="28"/>
          <w:szCs w:val="28"/>
        </w:rPr>
        <w:t>Монастырщинский</w:t>
      </w:r>
      <w:r w:rsidR="007F2853" w:rsidRPr="007F2853">
        <w:rPr>
          <w:sz w:val="28"/>
          <w:szCs w:val="28"/>
        </w:rPr>
        <w:t xml:space="preserve"> район» Смоленской области»</w:t>
      </w:r>
      <w:r w:rsidR="007F2853">
        <w:rPr>
          <w:sz w:val="28"/>
          <w:szCs w:val="28"/>
        </w:rPr>
        <w:t>,</w:t>
      </w:r>
      <w:r w:rsidR="005574FA" w:rsidRPr="00AE5984">
        <w:rPr>
          <w:sz w:val="28"/>
          <w:szCs w:val="28"/>
        </w:rPr>
        <w:t xml:space="preserve"> </w:t>
      </w:r>
      <w:r w:rsidR="0068164A">
        <w:rPr>
          <w:sz w:val="28"/>
          <w:szCs w:val="28"/>
        </w:rPr>
        <w:t>Устава муниципального образования «Монастырщинский район» Смоленской области,</w:t>
      </w:r>
      <w:r w:rsidR="005574FA" w:rsidRPr="00AE5984">
        <w:rPr>
          <w:sz w:val="28"/>
          <w:szCs w:val="28"/>
        </w:rPr>
        <w:t xml:space="preserve"> Монастырщинский районный Совет депутатов</w:t>
      </w:r>
    </w:p>
    <w:p w:rsidR="005574FA" w:rsidRPr="00AE5984" w:rsidRDefault="005574FA" w:rsidP="005574FA">
      <w:pPr>
        <w:ind w:firstLine="709"/>
        <w:jc w:val="both"/>
        <w:rPr>
          <w:b/>
          <w:sz w:val="28"/>
          <w:szCs w:val="28"/>
        </w:rPr>
      </w:pPr>
    </w:p>
    <w:p w:rsidR="005574FA" w:rsidRDefault="005574FA" w:rsidP="005574FA">
      <w:pPr>
        <w:ind w:firstLine="709"/>
        <w:jc w:val="both"/>
        <w:rPr>
          <w:b/>
          <w:sz w:val="28"/>
          <w:szCs w:val="28"/>
        </w:rPr>
      </w:pPr>
      <w:r w:rsidRPr="00AE5984">
        <w:rPr>
          <w:b/>
          <w:sz w:val="28"/>
          <w:szCs w:val="28"/>
        </w:rPr>
        <w:t>РЕШИЛ:</w:t>
      </w:r>
    </w:p>
    <w:p w:rsidR="00EC6045" w:rsidRPr="00AE5984" w:rsidRDefault="00EC6045" w:rsidP="005574FA">
      <w:pPr>
        <w:ind w:firstLine="709"/>
        <w:jc w:val="both"/>
        <w:rPr>
          <w:b/>
          <w:sz w:val="28"/>
          <w:szCs w:val="28"/>
        </w:rPr>
      </w:pPr>
    </w:p>
    <w:p w:rsidR="005574FA" w:rsidRPr="00EC6045" w:rsidRDefault="00EC6045" w:rsidP="00EC6045">
      <w:pPr>
        <w:pStyle w:val="af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EC6045">
        <w:rPr>
          <w:sz w:val="28"/>
        </w:rPr>
        <w:t>Прекратить полномочия избирательной комиссии</w:t>
      </w:r>
      <w:r>
        <w:rPr>
          <w:sz w:val="28"/>
          <w:szCs w:val="28"/>
        </w:rPr>
        <w:t xml:space="preserve"> муниципального </w:t>
      </w:r>
      <w:r w:rsidR="005574FA" w:rsidRPr="00EC6045">
        <w:rPr>
          <w:sz w:val="28"/>
          <w:szCs w:val="28"/>
        </w:rPr>
        <w:t>образования «Монастырщинский район» Смоленской области</w:t>
      </w:r>
      <w:r w:rsidRPr="00EC6045">
        <w:rPr>
          <w:sz w:val="28"/>
          <w:szCs w:val="28"/>
        </w:rPr>
        <w:t>.</w:t>
      </w:r>
    </w:p>
    <w:p w:rsidR="004D27DE" w:rsidRDefault="00EC6045" w:rsidP="00EC6045">
      <w:pPr>
        <w:pStyle w:val="af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EC6045">
        <w:rPr>
          <w:sz w:val="28"/>
          <w:szCs w:val="28"/>
        </w:rPr>
        <w:t>Признать утратившим</w:t>
      </w:r>
      <w:r w:rsidR="004D27DE">
        <w:rPr>
          <w:sz w:val="28"/>
          <w:szCs w:val="28"/>
        </w:rPr>
        <w:t>и</w:t>
      </w:r>
      <w:r w:rsidRPr="00EC6045">
        <w:rPr>
          <w:sz w:val="28"/>
          <w:szCs w:val="28"/>
        </w:rPr>
        <w:t xml:space="preserve"> силу решени</w:t>
      </w:r>
      <w:r w:rsidR="004D27DE">
        <w:rPr>
          <w:sz w:val="28"/>
          <w:szCs w:val="28"/>
        </w:rPr>
        <w:t>я</w:t>
      </w:r>
      <w:r w:rsidR="00856E87">
        <w:rPr>
          <w:sz w:val="28"/>
          <w:szCs w:val="28"/>
        </w:rPr>
        <w:t xml:space="preserve"> Монастырщинского районного </w:t>
      </w:r>
      <w:r w:rsidRPr="00EC6045">
        <w:rPr>
          <w:sz w:val="28"/>
          <w:szCs w:val="28"/>
        </w:rPr>
        <w:t>Совета д</w:t>
      </w:r>
      <w:r>
        <w:rPr>
          <w:sz w:val="28"/>
          <w:szCs w:val="28"/>
        </w:rPr>
        <w:t>е</w:t>
      </w:r>
      <w:r w:rsidRPr="00EC6045">
        <w:rPr>
          <w:sz w:val="28"/>
          <w:szCs w:val="28"/>
        </w:rPr>
        <w:t>путатов</w:t>
      </w:r>
      <w:r w:rsidR="004D27DE">
        <w:rPr>
          <w:sz w:val="28"/>
          <w:szCs w:val="28"/>
        </w:rPr>
        <w:t>:</w:t>
      </w:r>
    </w:p>
    <w:p w:rsidR="00EC6045" w:rsidRDefault="004D27DE" w:rsidP="004302BB">
      <w:pPr>
        <w:pStyle w:val="a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6045" w:rsidRPr="00EC6045">
        <w:rPr>
          <w:sz w:val="28"/>
          <w:szCs w:val="28"/>
        </w:rPr>
        <w:t xml:space="preserve"> от 17</w:t>
      </w:r>
      <w:r>
        <w:rPr>
          <w:sz w:val="28"/>
          <w:szCs w:val="28"/>
        </w:rPr>
        <w:t xml:space="preserve"> августа </w:t>
      </w:r>
      <w:r w:rsidR="00EC6045" w:rsidRPr="00EC6045">
        <w:rPr>
          <w:sz w:val="28"/>
          <w:szCs w:val="28"/>
        </w:rPr>
        <w:t>201</w:t>
      </w:r>
      <w:r>
        <w:rPr>
          <w:sz w:val="28"/>
          <w:szCs w:val="28"/>
        </w:rPr>
        <w:t>7 года</w:t>
      </w:r>
      <w:r w:rsidR="00EC6045" w:rsidRPr="00EC6045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78 </w:t>
      </w:r>
      <w:r w:rsidR="00EC6045" w:rsidRPr="00EC6045">
        <w:rPr>
          <w:sz w:val="28"/>
          <w:szCs w:val="28"/>
        </w:rPr>
        <w:t xml:space="preserve"> «О формировании </w:t>
      </w:r>
      <w:r>
        <w:rPr>
          <w:sz w:val="28"/>
          <w:szCs w:val="28"/>
        </w:rPr>
        <w:t xml:space="preserve">нового состава </w:t>
      </w:r>
      <w:r w:rsidR="00EC6045" w:rsidRPr="00EC6045">
        <w:rPr>
          <w:sz w:val="28"/>
          <w:szCs w:val="28"/>
        </w:rPr>
        <w:t>избирательной комиссии муниципального образования «Монастырщинский район» Смоленской области»</w:t>
      </w:r>
      <w:r>
        <w:rPr>
          <w:sz w:val="28"/>
          <w:szCs w:val="28"/>
        </w:rPr>
        <w:t>;</w:t>
      </w:r>
    </w:p>
    <w:p w:rsidR="004D27DE" w:rsidRDefault="004D27DE" w:rsidP="004302BB">
      <w:pPr>
        <w:pStyle w:val="a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D27DE">
        <w:rPr>
          <w:sz w:val="28"/>
          <w:szCs w:val="28"/>
        </w:rPr>
        <w:t xml:space="preserve"> </w:t>
      </w:r>
      <w:r w:rsidRPr="00EC6045">
        <w:rPr>
          <w:sz w:val="28"/>
          <w:szCs w:val="28"/>
        </w:rPr>
        <w:t>от 1</w:t>
      </w:r>
      <w:r>
        <w:rPr>
          <w:sz w:val="28"/>
          <w:szCs w:val="28"/>
        </w:rPr>
        <w:t xml:space="preserve">0 октября </w:t>
      </w:r>
      <w:r w:rsidRPr="00EC6045">
        <w:rPr>
          <w:sz w:val="28"/>
          <w:szCs w:val="28"/>
        </w:rPr>
        <w:t>201</w:t>
      </w:r>
      <w:r>
        <w:rPr>
          <w:sz w:val="28"/>
          <w:szCs w:val="28"/>
        </w:rPr>
        <w:t>7 года</w:t>
      </w:r>
      <w:r w:rsidRPr="00EC6045">
        <w:rPr>
          <w:sz w:val="28"/>
          <w:szCs w:val="28"/>
        </w:rPr>
        <w:t xml:space="preserve"> № </w:t>
      </w:r>
      <w:r>
        <w:rPr>
          <w:sz w:val="28"/>
          <w:szCs w:val="28"/>
        </w:rPr>
        <w:t>83 «О назначении членов избирательной</w:t>
      </w:r>
      <w:r w:rsidRPr="004D27DE">
        <w:rPr>
          <w:sz w:val="28"/>
          <w:szCs w:val="28"/>
        </w:rPr>
        <w:t xml:space="preserve"> </w:t>
      </w:r>
      <w:r w:rsidRPr="00EC6045">
        <w:rPr>
          <w:sz w:val="28"/>
          <w:szCs w:val="28"/>
        </w:rPr>
        <w:t>комиссии муниципального образования «Монастырщинский район» Смоленской области»</w:t>
      </w:r>
      <w:r>
        <w:rPr>
          <w:sz w:val="28"/>
          <w:szCs w:val="28"/>
        </w:rPr>
        <w:t>;</w:t>
      </w:r>
    </w:p>
    <w:p w:rsidR="004D27DE" w:rsidRDefault="004D27DE" w:rsidP="004302BB">
      <w:pPr>
        <w:pStyle w:val="a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D27DE">
        <w:rPr>
          <w:sz w:val="28"/>
          <w:szCs w:val="28"/>
        </w:rPr>
        <w:t xml:space="preserve"> </w:t>
      </w:r>
      <w:r w:rsidRPr="00EC6045">
        <w:rPr>
          <w:sz w:val="28"/>
          <w:szCs w:val="28"/>
        </w:rPr>
        <w:t>от 1</w:t>
      </w:r>
      <w:r>
        <w:rPr>
          <w:sz w:val="28"/>
          <w:szCs w:val="28"/>
        </w:rPr>
        <w:t xml:space="preserve">2 февраля  </w:t>
      </w:r>
      <w:r w:rsidRPr="00EC6045">
        <w:rPr>
          <w:sz w:val="28"/>
          <w:szCs w:val="28"/>
        </w:rPr>
        <w:t>20</w:t>
      </w:r>
      <w:r>
        <w:rPr>
          <w:sz w:val="28"/>
          <w:szCs w:val="28"/>
        </w:rPr>
        <w:t>21 года</w:t>
      </w:r>
      <w:r w:rsidRPr="00EC60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C6045">
        <w:rPr>
          <w:sz w:val="28"/>
          <w:szCs w:val="28"/>
        </w:rPr>
        <w:t xml:space="preserve">№ </w:t>
      </w:r>
      <w:r>
        <w:rPr>
          <w:sz w:val="28"/>
          <w:szCs w:val="28"/>
        </w:rPr>
        <w:t>9 «Об освобождении Кмитто А.В. от обязанностей члена избирательной</w:t>
      </w:r>
      <w:r w:rsidRPr="004D27DE">
        <w:rPr>
          <w:sz w:val="28"/>
          <w:szCs w:val="28"/>
        </w:rPr>
        <w:t xml:space="preserve"> </w:t>
      </w:r>
      <w:r w:rsidRPr="00EC6045">
        <w:rPr>
          <w:sz w:val="28"/>
          <w:szCs w:val="28"/>
        </w:rPr>
        <w:t>комиссии муниципального образования «Монастырщинский район» Смоленской области</w:t>
      </w:r>
      <w:r>
        <w:rPr>
          <w:sz w:val="28"/>
          <w:szCs w:val="28"/>
        </w:rPr>
        <w:t xml:space="preserve"> с правом решающего голоса</w:t>
      </w:r>
      <w:r w:rsidRPr="00EC604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F1350" w:rsidRDefault="00AF1350" w:rsidP="004302BB">
      <w:pPr>
        <w:pStyle w:val="a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AF1350">
        <w:rPr>
          <w:sz w:val="28"/>
          <w:szCs w:val="28"/>
        </w:rPr>
        <w:t xml:space="preserve"> </w:t>
      </w:r>
      <w:r w:rsidRPr="00EC604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27 мая </w:t>
      </w:r>
      <w:r w:rsidRPr="00EC6045">
        <w:rPr>
          <w:sz w:val="28"/>
          <w:szCs w:val="28"/>
        </w:rPr>
        <w:t>20</w:t>
      </w:r>
      <w:r>
        <w:rPr>
          <w:sz w:val="28"/>
          <w:szCs w:val="28"/>
        </w:rPr>
        <w:t>21 года</w:t>
      </w:r>
      <w:r w:rsidRPr="00EC60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C6045">
        <w:rPr>
          <w:sz w:val="28"/>
          <w:szCs w:val="28"/>
        </w:rPr>
        <w:t xml:space="preserve">№ </w:t>
      </w:r>
      <w:r>
        <w:rPr>
          <w:sz w:val="28"/>
          <w:szCs w:val="28"/>
        </w:rPr>
        <w:t>36 «Об освобождении Антиповой С.В. от обязанностей члена избирательной</w:t>
      </w:r>
      <w:r w:rsidRPr="004D27DE">
        <w:rPr>
          <w:sz w:val="28"/>
          <w:szCs w:val="28"/>
        </w:rPr>
        <w:t xml:space="preserve"> </w:t>
      </w:r>
      <w:r w:rsidRPr="00EC6045">
        <w:rPr>
          <w:sz w:val="28"/>
          <w:szCs w:val="28"/>
        </w:rPr>
        <w:t>комиссии муниципального образования «Монастырщинский район» Смоленской области</w:t>
      </w:r>
      <w:r>
        <w:rPr>
          <w:sz w:val="28"/>
          <w:szCs w:val="28"/>
        </w:rPr>
        <w:t xml:space="preserve"> с правом решающего голоса</w:t>
      </w:r>
      <w:r w:rsidRPr="00EC604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F76CF" w:rsidRDefault="00BF76CF" w:rsidP="004302BB">
      <w:pPr>
        <w:pStyle w:val="a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604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27 мая </w:t>
      </w:r>
      <w:r w:rsidRPr="00EC6045">
        <w:rPr>
          <w:sz w:val="28"/>
          <w:szCs w:val="28"/>
        </w:rPr>
        <w:t>20</w:t>
      </w:r>
      <w:r>
        <w:rPr>
          <w:sz w:val="28"/>
          <w:szCs w:val="28"/>
        </w:rPr>
        <w:t>21 года</w:t>
      </w:r>
      <w:r w:rsidRPr="00EC60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C6045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="00364991">
        <w:rPr>
          <w:sz w:val="28"/>
          <w:szCs w:val="28"/>
        </w:rPr>
        <w:t>7</w:t>
      </w:r>
      <w:r>
        <w:rPr>
          <w:sz w:val="28"/>
          <w:szCs w:val="28"/>
        </w:rPr>
        <w:t xml:space="preserve"> «Об освобождении Титенковой</w:t>
      </w:r>
      <w:r w:rsidR="00923888">
        <w:rPr>
          <w:sz w:val="28"/>
          <w:szCs w:val="28"/>
        </w:rPr>
        <w:t xml:space="preserve"> Н.М. </w:t>
      </w:r>
      <w:r>
        <w:rPr>
          <w:sz w:val="28"/>
          <w:szCs w:val="28"/>
        </w:rPr>
        <w:t>от обязанностей члена избирательной</w:t>
      </w:r>
      <w:r w:rsidRPr="004D27DE">
        <w:rPr>
          <w:sz w:val="28"/>
          <w:szCs w:val="28"/>
        </w:rPr>
        <w:t xml:space="preserve"> </w:t>
      </w:r>
      <w:r w:rsidRPr="00EC6045">
        <w:rPr>
          <w:sz w:val="28"/>
          <w:szCs w:val="28"/>
        </w:rPr>
        <w:t>комиссии муниципального образования «Монастырщинский район» Смоленской области</w:t>
      </w:r>
      <w:r>
        <w:rPr>
          <w:sz w:val="28"/>
          <w:szCs w:val="28"/>
        </w:rPr>
        <w:t xml:space="preserve"> с правом решающего голоса</w:t>
      </w:r>
      <w:r w:rsidRPr="00EC604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62444" w:rsidRDefault="00F62444" w:rsidP="004302BB">
      <w:pPr>
        <w:pStyle w:val="a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604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27 мая </w:t>
      </w:r>
      <w:r w:rsidRPr="00EC6045">
        <w:rPr>
          <w:sz w:val="28"/>
          <w:szCs w:val="28"/>
        </w:rPr>
        <w:t>20</w:t>
      </w:r>
      <w:r>
        <w:rPr>
          <w:sz w:val="28"/>
          <w:szCs w:val="28"/>
        </w:rPr>
        <w:t>21 года</w:t>
      </w:r>
      <w:r w:rsidRPr="00EC60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C6045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38 «Об освобождении </w:t>
      </w:r>
      <w:r w:rsidR="00B376FE">
        <w:rPr>
          <w:sz w:val="28"/>
          <w:szCs w:val="28"/>
        </w:rPr>
        <w:t>Счастливой О.Е.</w:t>
      </w:r>
      <w:r>
        <w:rPr>
          <w:sz w:val="28"/>
          <w:szCs w:val="28"/>
        </w:rPr>
        <w:t xml:space="preserve"> от обязанностей члена избирательной</w:t>
      </w:r>
      <w:r w:rsidRPr="004D27DE">
        <w:rPr>
          <w:sz w:val="28"/>
          <w:szCs w:val="28"/>
        </w:rPr>
        <w:t xml:space="preserve"> </w:t>
      </w:r>
      <w:r w:rsidRPr="00EC6045">
        <w:rPr>
          <w:sz w:val="28"/>
          <w:szCs w:val="28"/>
        </w:rPr>
        <w:t>комиссии муниципального образования «Монастырщинский район» Смоленской области</w:t>
      </w:r>
      <w:r>
        <w:rPr>
          <w:sz w:val="28"/>
          <w:szCs w:val="28"/>
        </w:rPr>
        <w:t xml:space="preserve"> с правом решающего голоса</w:t>
      </w:r>
      <w:r w:rsidRPr="00EC604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70C23" w:rsidRDefault="00570C23" w:rsidP="004302BB">
      <w:pPr>
        <w:pStyle w:val="a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604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21 июня </w:t>
      </w:r>
      <w:r w:rsidRPr="00EC6045">
        <w:rPr>
          <w:sz w:val="28"/>
          <w:szCs w:val="28"/>
        </w:rPr>
        <w:t>20</w:t>
      </w:r>
      <w:r>
        <w:rPr>
          <w:sz w:val="28"/>
          <w:szCs w:val="28"/>
        </w:rPr>
        <w:t>21 года</w:t>
      </w:r>
      <w:r w:rsidRPr="00EC60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C6045">
        <w:rPr>
          <w:sz w:val="28"/>
          <w:szCs w:val="28"/>
        </w:rPr>
        <w:t xml:space="preserve">№ </w:t>
      </w:r>
      <w:r>
        <w:rPr>
          <w:sz w:val="28"/>
          <w:szCs w:val="28"/>
        </w:rPr>
        <w:t>40 «О назначении членов избирательной</w:t>
      </w:r>
      <w:r w:rsidRPr="004D27DE">
        <w:rPr>
          <w:sz w:val="28"/>
          <w:szCs w:val="28"/>
        </w:rPr>
        <w:t xml:space="preserve"> </w:t>
      </w:r>
      <w:r w:rsidRPr="00EC6045">
        <w:rPr>
          <w:sz w:val="28"/>
          <w:szCs w:val="28"/>
        </w:rPr>
        <w:t>комиссии муниципального образования «Монастырщинский район» Смоленской области»</w:t>
      </w:r>
      <w:r>
        <w:rPr>
          <w:sz w:val="28"/>
          <w:szCs w:val="28"/>
        </w:rPr>
        <w:t>;</w:t>
      </w:r>
    </w:p>
    <w:p w:rsidR="003E17C2" w:rsidRDefault="003E17C2" w:rsidP="004302BB">
      <w:pPr>
        <w:pStyle w:val="a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604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16 августа  </w:t>
      </w:r>
      <w:r w:rsidRPr="00EC6045">
        <w:rPr>
          <w:sz w:val="28"/>
          <w:szCs w:val="28"/>
        </w:rPr>
        <w:t>20</w:t>
      </w:r>
      <w:r>
        <w:rPr>
          <w:sz w:val="28"/>
          <w:szCs w:val="28"/>
        </w:rPr>
        <w:t>21 года</w:t>
      </w:r>
      <w:r w:rsidRPr="00EC60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C6045">
        <w:rPr>
          <w:sz w:val="28"/>
          <w:szCs w:val="28"/>
        </w:rPr>
        <w:t xml:space="preserve">№ </w:t>
      </w:r>
      <w:r>
        <w:rPr>
          <w:sz w:val="28"/>
          <w:szCs w:val="28"/>
        </w:rPr>
        <w:t>50 «Об освобождении Киселевой Татьяны Николаевны от обязанностей члена избирательной</w:t>
      </w:r>
      <w:r w:rsidRPr="004D27DE">
        <w:rPr>
          <w:sz w:val="28"/>
          <w:szCs w:val="28"/>
        </w:rPr>
        <w:t xml:space="preserve"> </w:t>
      </w:r>
      <w:r w:rsidRPr="00EC6045">
        <w:rPr>
          <w:sz w:val="28"/>
          <w:szCs w:val="28"/>
        </w:rPr>
        <w:t>комиссии муниципального образования «Монастырщинский район» Смоленской области</w:t>
      </w:r>
      <w:r>
        <w:rPr>
          <w:sz w:val="28"/>
          <w:szCs w:val="28"/>
        </w:rPr>
        <w:t xml:space="preserve"> с правом решающего голоса</w:t>
      </w:r>
      <w:r w:rsidRPr="00EC604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00F80" w:rsidRDefault="00900F80" w:rsidP="004302BB">
      <w:pPr>
        <w:pStyle w:val="a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604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16 августа  </w:t>
      </w:r>
      <w:r w:rsidRPr="00EC6045">
        <w:rPr>
          <w:sz w:val="28"/>
          <w:szCs w:val="28"/>
        </w:rPr>
        <w:t>20</w:t>
      </w:r>
      <w:r>
        <w:rPr>
          <w:sz w:val="28"/>
          <w:szCs w:val="28"/>
        </w:rPr>
        <w:t>21 года</w:t>
      </w:r>
      <w:r w:rsidRPr="00EC60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C6045">
        <w:rPr>
          <w:sz w:val="28"/>
          <w:szCs w:val="28"/>
        </w:rPr>
        <w:t xml:space="preserve">№ </w:t>
      </w:r>
      <w:r>
        <w:rPr>
          <w:sz w:val="28"/>
          <w:szCs w:val="28"/>
        </w:rPr>
        <w:t>51 «О назначении членов избирательной</w:t>
      </w:r>
      <w:r w:rsidRPr="004D27DE">
        <w:rPr>
          <w:sz w:val="28"/>
          <w:szCs w:val="28"/>
        </w:rPr>
        <w:t xml:space="preserve"> </w:t>
      </w:r>
      <w:r w:rsidRPr="00EC6045">
        <w:rPr>
          <w:sz w:val="28"/>
          <w:szCs w:val="28"/>
        </w:rPr>
        <w:t>комиссии муниципального образования «Монастырщинский район» Смоленской области»</w:t>
      </w:r>
      <w:r>
        <w:rPr>
          <w:sz w:val="28"/>
          <w:szCs w:val="28"/>
        </w:rPr>
        <w:t>;</w:t>
      </w:r>
    </w:p>
    <w:p w:rsidR="00FA6FEB" w:rsidRDefault="00FA6FEB" w:rsidP="004302BB">
      <w:pPr>
        <w:pStyle w:val="a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604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25 ноября  </w:t>
      </w:r>
      <w:r w:rsidRPr="00EC6045">
        <w:rPr>
          <w:sz w:val="28"/>
          <w:szCs w:val="28"/>
        </w:rPr>
        <w:t>20</w:t>
      </w:r>
      <w:r>
        <w:rPr>
          <w:sz w:val="28"/>
          <w:szCs w:val="28"/>
        </w:rPr>
        <w:t>21 года</w:t>
      </w:r>
      <w:r w:rsidRPr="00EC60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C6045">
        <w:rPr>
          <w:sz w:val="28"/>
          <w:szCs w:val="28"/>
        </w:rPr>
        <w:t xml:space="preserve">№ </w:t>
      </w:r>
      <w:r>
        <w:rPr>
          <w:sz w:val="28"/>
          <w:szCs w:val="28"/>
        </w:rPr>
        <w:t>26 «Об освобождении Шлеменковой О.Ю. от обязанностей члена избирательной</w:t>
      </w:r>
      <w:r w:rsidRPr="004D27DE">
        <w:rPr>
          <w:sz w:val="28"/>
          <w:szCs w:val="28"/>
        </w:rPr>
        <w:t xml:space="preserve"> </w:t>
      </w:r>
      <w:r w:rsidRPr="00EC6045">
        <w:rPr>
          <w:sz w:val="28"/>
          <w:szCs w:val="28"/>
        </w:rPr>
        <w:t>комиссии муниципального образования «Монастырщинский район» Смоленской области</w:t>
      </w:r>
      <w:r>
        <w:rPr>
          <w:sz w:val="28"/>
          <w:szCs w:val="28"/>
        </w:rPr>
        <w:t xml:space="preserve"> с правом решающего голоса</w:t>
      </w:r>
      <w:r w:rsidRPr="00EC604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D27DE" w:rsidRDefault="000B771C" w:rsidP="008F6FA2">
      <w:pPr>
        <w:pStyle w:val="a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604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25 ноября  </w:t>
      </w:r>
      <w:r w:rsidRPr="00EC6045">
        <w:rPr>
          <w:sz w:val="28"/>
          <w:szCs w:val="28"/>
        </w:rPr>
        <w:t>20</w:t>
      </w:r>
      <w:r>
        <w:rPr>
          <w:sz w:val="28"/>
          <w:szCs w:val="28"/>
        </w:rPr>
        <w:t>21 года</w:t>
      </w:r>
      <w:r w:rsidRPr="00EC60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C6045">
        <w:rPr>
          <w:sz w:val="28"/>
          <w:szCs w:val="28"/>
        </w:rPr>
        <w:t xml:space="preserve">№ </w:t>
      </w:r>
      <w:r>
        <w:rPr>
          <w:sz w:val="28"/>
          <w:szCs w:val="28"/>
        </w:rPr>
        <w:t>27 «О назначении члено</w:t>
      </w:r>
      <w:r w:rsidR="00E01B79">
        <w:rPr>
          <w:sz w:val="28"/>
          <w:szCs w:val="28"/>
        </w:rPr>
        <w:t>в</w:t>
      </w:r>
      <w:r>
        <w:rPr>
          <w:sz w:val="28"/>
          <w:szCs w:val="28"/>
        </w:rPr>
        <w:t xml:space="preserve"> избирательной</w:t>
      </w:r>
      <w:r w:rsidRPr="004D27DE">
        <w:rPr>
          <w:sz w:val="28"/>
          <w:szCs w:val="28"/>
        </w:rPr>
        <w:t xml:space="preserve"> </w:t>
      </w:r>
      <w:r w:rsidRPr="00EC6045">
        <w:rPr>
          <w:sz w:val="28"/>
          <w:szCs w:val="28"/>
        </w:rPr>
        <w:t>комиссии муниципального образования «Монастырщинский район» Смоленской области»</w:t>
      </w:r>
      <w:r w:rsidR="008F6FA2">
        <w:rPr>
          <w:sz w:val="28"/>
          <w:szCs w:val="28"/>
        </w:rPr>
        <w:t>.</w:t>
      </w:r>
    </w:p>
    <w:p w:rsidR="00EC6045" w:rsidRDefault="00EC6045" w:rsidP="00EC6045">
      <w:pPr>
        <w:pStyle w:val="af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территориальную избирательную комиссию муниципального образования «Монастырщинский район» Смоленской области.</w:t>
      </w:r>
    </w:p>
    <w:p w:rsidR="005574FA" w:rsidRDefault="00EC6045" w:rsidP="00CE3A55">
      <w:pPr>
        <w:pStyle w:val="af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опубликовать в общественно-политической газете Монастырщинского района Смоленской области «Наша жизнь» и</w:t>
      </w:r>
      <w:r w:rsidRPr="00EC6045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 на</w:t>
      </w:r>
      <w:r w:rsidR="00801849">
        <w:rPr>
          <w:sz w:val="28"/>
          <w:szCs w:val="28"/>
        </w:rPr>
        <w:t xml:space="preserve"> официальном</w:t>
      </w:r>
      <w:r>
        <w:rPr>
          <w:sz w:val="28"/>
          <w:szCs w:val="28"/>
        </w:rPr>
        <w:t xml:space="preserve"> сайте Администрации муниципального образования «Монастырщинский район» Смоленской области в информационно-телекоммуникационной сети «Интернет».</w:t>
      </w:r>
    </w:p>
    <w:p w:rsidR="00CE3A55" w:rsidRPr="00CE3A55" w:rsidRDefault="00CE3A55" w:rsidP="00CE3A55">
      <w:pPr>
        <w:pStyle w:val="af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tbl>
      <w:tblPr>
        <w:tblStyle w:val="a3"/>
        <w:tblW w:w="0" w:type="auto"/>
        <w:tblInd w:w="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9"/>
        <w:gridCol w:w="4961"/>
      </w:tblGrid>
      <w:tr w:rsidR="00F24D1E" w:rsidRPr="00F24D1E" w:rsidTr="006C03E6">
        <w:trPr>
          <w:trHeight w:val="1078"/>
        </w:trPr>
        <w:tc>
          <w:tcPr>
            <w:tcW w:w="5349" w:type="dxa"/>
          </w:tcPr>
          <w:p w:rsidR="00B60F7D" w:rsidRDefault="00B60F7D" w:rsidP="00B60F7D">
            <w:pPr>
              <w:rPr>
                <w:sz w:val="28"/>
                <w:szCs w:val="28"/>
              </w:rPr>
            </w:pPr>
          </w:p>
          <w:p w:rsidR="00856E87" w:rsidRDefault="00856E87" w:rsidP="00B60F7D">
            <w:pPr>
              <w:rPr>
                <w:sz w:val="28"/>
                <w:szCs w:val="28"/>
              </w:rPr>
            </w:pPr>
          </w:p>
          <w:p w:rsidR="005574FA" w:rsidRPr="001F21B6" w:rsidRDefault="005574FA" w:rsidP="00B60F7D">
            <w:pPr>
              <w:rPr>
                <w:sz w:val="28"/>
                <w:szCs w:val="28"/>
              </w:rPr>
            </w:pPr>
            <w:r w:rsidRPr="001F21B6">
              <w:rPr>
                <w:sz w:val="28"/>
                <w:szCs w:val="28"/>
              </w:rPr>
              <w:t>Глава муниципального образования</w:t>
            </w:r>
          </w:p>
          <w:p w:rsidR="005574FA" w:rsidRPr="001F21B6" w:rsidRDefault="005574FA" w:rsidP="00B60F7D">
            <w:pPr>
              <w:rPr>
                <w:sz w:val="28"/>
                <w:szCs w:val="28"/>
              </w:rPr>
            </w:pPr>
            <w:r w:rsidRPr="001F21B6">
              <w:rPr>
                <w:sz w:val="28"/>
                <w:szCs w:val="28"/>
              </w:rPr>
              <w:t>«Монастырщинский район»</w:t>
            </w:r>
          </w:p>
          <w:p w:rsidR="005574FA" w:rsidRPr="001F21B6" w:rsidRDefault="005574FA" w:rsidP="00B60F7D">
            <w:pPr>
              <w:rPr>
                <w:sz w:val="28"/>
                <w:szCs w:val="28"/>
              </w:rPr>
            </w:pPr>
            <w:r w:rsidRPr="001F21B6">
              <w:rPr>
                <w:sz w:val="28"/>
                <w:szCs w:val="28"/>
              </w:rPr>
              <w:t xml:space="preserve">Смоленской области         </w:t>
            </w:r>
          </w:p>
        </w:tc>
        <w:tc>
          <w:tcPr>
            <w:tcW w:w="4961" w:type="dxa"/>
          </w:tcPr>
          <w:p w:rsidR="00B60F7D" w:rsidRDefault="00B60F7D" w:rsidP="00B60F7D">
            <w:pPr>
              <w:rPr>
                <w:sz w:val="28"/>
                <w:szCs w:val="28"/>
              </w:rPr>
            </w:pPr>
          </w:p>
          <w:p w:rsidR="00856E87" w:rsidRDefault="00856E87" w:rsidP="00B60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  <w:p w:rsidR="005574FA" w:rsidRPr="001F21B6" w:rsidRDefault="00856E87" w:rsidP="00B60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5574FA" w:rsidRPr="001F21B6">
              <w:rPr>
                <w:sz w:val="28"/>
                <w:szCs w:val="28"/>
              </w:rPr>
              <w:t>Председатель</w:t>
            </w:r>
          </w:p>
          <w:p w:rsidR="005574FA" w:rsidRPr="001F21B6" w:rsidRDefault="00856E87" w:rsidP="00B60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5574FA" w:rsidRPr="001F21B6">
              <w:rPr>
                <w:sz w:val="28"/>
                <w:szCs w:val="28"/>
              </w:rPr>
              <w:t>Монастырщинского районного</w:t>
            </w:r>
          </w:p>
          <w:p w:rsidR="005574FA" w:rsidRPr="001F21B6" w:rsidRDefault="00856E87" w:rsidP="00B60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5574FA" w:rsidRPr="001F21B6">
              <w:rPr>
                <w:sz w:val="28"/>
                <w:szCs w:val="28"/>
              </w:rPr>
              <w:t>Совета депутатов</w:t>
            </w:r>
          </w:p>
        </w:tc>
      </w:tr>
      <w:tr w:rsidR="005574FA" w:rsidRPr="00F24D1E" w:rsidTr="006C03E6">
        <w:trPr>
          <w:trHeight w:val="348"/>
        </w:trPr>
        <w:tc>
          <w:tcPr>
            <w:tcW w:w="5349" w:type="dxa"/>
          </w:tcPr>
          <w:p w:rsidR="005574FA" w:rsidRPr="001F21B6" w:rsidRDefault="005574FA" w:rsidP="00856E87">
            <w:pPr>
              <w:jc w:val="center"/>
              <w:rPr>
                <w:b/>
                <w:sz w:val="28"/>
                <w:szCs w:val="28"/>
              </w:rPr>
            </w:pPr>
            <w:r w:rsidRPr="001F21B6">
              <w:rPr>
                <w:b/>
                <w:sz w:val="28"/>
                <w:szCs w:val="28"/>
              </w:rPr>
              <w:t xml:space="preserve">                             </w:t>
            </w:r>
            <w:r w:rsidR="00856E87">
              <w:rPr>
                <w:b/>
                <w:sz w:val="28"/>
                <w:szCs w:val="28"/>
              </w:rPr>
              <w:t>В</w:t>
            </w:r>
            <w:r w:rsidRPr="001F21B6">
              <w:rPr>
                <w:b/>
                <w:sz w:val="28"/>
                <w:szCs w:val="28"/>
              </w:rPr>
              <w:t>.Б. Титов</w:t>
            </w:r>
          </w:p>
        </w:tc>
        <w:tc>
          <w:tcPr>
            <w:tcW w:w="4961" w:type="dxa"/>
          </w:tcPr>
          <w:p w:rsidR="005574FA" w:rsidRPr="001F21B6" w:rsidRDefault="005574FA" w:rsidP="00062942">
            <w:pPr>
              <w:jc w:val="right"/>
              <w:rPr>
                <w:b/>
                <w:sz w:val="28"/>
                <w:szCs w:val="28"/>
              </w:rPr>
            </w:pPr>
            <w:r w:rsidRPr="001F21B6">
              <w:rPr>
                <w:b/>
                <w:sz w:val="28"/>
                <w:szCs w:val="28"/>
              </w:rPr>
              <w:t>П.А. Счастливый</w:t>
            </w:r>
          </w:p>
        </w:tc>
      </w:tr>
    </w:tbl>
    <w:p w:rsidR="00516575" w:rsidRPr="00B4061B" w:rsidRDefault="00516575" w:rsidP="008B7E64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sectPr w:rsidR="00516575" w:rsidRPr="00B4061B" w:rsidSect="00870650">
      <w:headerReference w:type="default" r:id="rId10"/>
      <w:footerReference w:type="default" r:id="rId11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669" w:rsidRDefault="00950669" w:rsidP="00E72CEA">
      <w:r>
        <w:separator/>
      </w:r>
    </w:p>
  </w:endnote>
  <w:endnote w:type="continuationSeparator" w:id="0">
    <w:p w:rsidR="00950669" w:rsidRDefault="00950669" w:rsidP="00E7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679869"/>
      <w:docPartObj>
        <w:docPartGallery w:val="Page Numbers (Bottom of Page)"/>
        <w:docPartUnique/>
      </w:docPartObj>
    </w:sdtPr>
    <w:sdtEndPr/>
    <w:sdtContent>
      <w:p w:rsidR="00E01B79" w:rsidRDefault="00E01B7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AE7">
          <w:rPr>
            <w:noProof/>
          </w:rPr>
          <w:t>2</w:t>
        </w:r>
        <w:r>
          <w:fldChar w:fldCharType="end"/>
        </w:r>
      </w:p>
    </w:sdtContent>
  </w:sdt>
  <w:p w:rsidR="00E01B79" w:rsidRDefault="00E01B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669" w:rsidRDefault="00950669" w:rsidP="00E72CEA">
      <w:r>
        <w:separator/>
      </w:r>
    </w:p>
  </w:footnote>
  <w:footnote w:type="continuationSeparator" w:id="0">
    <w:p w:rsidR="00950669" w:rsidRDefault="00950669" w:rsidP="00E72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A4" w:rsidRDefault="00727EA4">
    <w:pPr>
      <w:pStyle w:val="a4"/>
      <w:jc w:val="center"/>
    </w:pPr>
  </w:p>
  <w:p w:rsidR="00727EA4" w:rsidRPr="00554968" w:rsidRDefault="00727EA4">
    <w:pPr>
      <w:pStyle w:val="a4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9AF"/>
    <w:multiLevelType w:val="hybridMultilevel"/>
    <w:tmpl w:val="6D04CE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E8744D"/>
    <w:multiLevelType w:val="hybridMultilevel"/>
    <w:tmpl w:val="ED86B6CE"/>
    <w:lvl w:ilvl="0" w:tplc="A01E4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4D038E"/>
    <w:multiLevelType w:val="hybridMultilevel"/>
    <w:tmpl w:val="D8F60CEC"/>
    <w:lvl w:ilvl="0" w:tplc="F48416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4100C3"/>
    <w:multiLevelType w:val="hybridMultilevel"/>
    <w:tmpl w:val="6CAA56B4"/>
    <w:lvl w:ilvl="0" w:tplc="1BD881C2">
      <w:start w:val="827"/>
      <w:numFmt w:val="bullet"/>
      <w:lvlText w:val="-"/>
      <w:lvlJc w:val="left"/>
      <w:pPr>
        <w:tabs>
          <w:tab w:val="num" w:pos="1834"/>
        </w:tabs>
        <w:ind w:left="1834" w:hanging="112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1C40E5"/>
    <w:multiLevelType w:val="hybridMultilevel"/>
    <w:tmpl w:val="C57A4B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B1636A9"/>
    <w:multiLevelType w:val="multilevel"/>
    <w:tmpl w:val="4F0CDA48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E89528A"/>
    <w:multiLevelType w:val="hybridMultilevel"/>
    <w:tmpl w:val="79C4BE7C"/>
    <w:lvl w:ilvl="0" w:tplc="6EBA50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B75D16"/>
    <w:multiLevelType w:val="hybridMultilevel"/>
    <w:tmpl w:val="A5FAE450"/>
    <w:lvl w:ilvl="0" w:tplc="25AED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5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EE"/>
    <w:rsid w:val="000046B6"/>
    <w:rsid w:val="00004DD5"/>
    <w:rsid w:val="00006146"/>
    <w:rsid w:val="000100F6"/>
    <w:rsid w:val="00010681"/>
    <w:rsid w:val="00011056"/>
    <w:rsid w:val="00015A50"/>
    <w:rsid w:val="00015DB0"/>
    <w:rsid w:val="000315B7"/>
    <w:rsid w:val="00031B3C"/>
    <w:rsid w:val="000321B8"/>
    <w:rsid w:val="00034905"/>
    <w:rsid w:val="00034CF1"/>
    <w:rsid w:val="00035A93"/>
    <w:rsid w:val="0003710B"/>
    <w:rsid w:val="00037E98"/>
    <w:rsid w:val="000400F7"/>
    <w:rsid w:val="000414EC"/>
    <w:rsid w:val="00041D2F"/>
    <w:rsid w:val="00043393"/>
    <w:rsid w:val="00045E4F"/>
    <w:rsid w:val="00052D61"/>
    <w:rsid w:val="00053E12"/>
    <w:rsid w:val="000540C9"/>
    <w:rsid w:val="000553D7"/>
    <w:rsid w:val="00055D92"/>
    <w:rsid w:val="00057624"/>
    <w:rsid w:val="0005772A"/>
    <w:rsid w:val="000611B2"/>
    <w:rsid w:val="000615E2"/>
    <w:rsid w:val="0006200A"/>
    <w:rsid w:val="00062942"/>
    <w:rsid w:val="00062B40"/>
    <w:rsid w:val="000631AF"/>
    <w:rsid w:val="000646F7"/>
    <w:rsid w:val="00065395"/>
    <w:rsid w:val="000709D1"/>
    <w:rsid w:val="00071EE6"/>
    <w:rsid w:val="000730C6"/>
    <w:rsid w:val="00075611"/>
    <w:rsid w:val="000807AD"/>
    <w:rsid w:val="00080A3F"/>
    <w:rsid w:val="00081841"/>
    <w:rsid w:val="00084B8E"/>
    <w:rsid w:val="000854D8"/>
    <w:rsid w:val="0008698F"/>
    <w:rsid w:val="000952BF"/>
    <w:rsid w:val="00096B10"/>
    <w:rsid w:val="000A12E9"/>
    <w:rsid w:val="000A2203"/>
    <w:rsid w:val="000A262E"/>
    <w:rsid w:val="000A52F6"/>
    <w:rsid w:val="000A54C3"/>
    <w:rsid w:val="000A5D24"/>
    <w:rsid w:val="000B0199"/>
    <w:rsid w:val="000B1080"/>
    <w:rsid w:val="000B166D"/>
    <w:rsid w:val="000B17F9"/>
    <w:rsid w:val="000B1808"/>
    <w:rsid w:val="000B3BAB"/>
    <w:rsid w:val="000B60B9"/>
    <w:rsid w:val="000B64C2"/>
    <w:rsid w:val="000B6660"/>
    <w:rsid w:val="000B7093"/>
    <w:rsid w:val="000B771C"/>
    <w:rsid w:val="000C2230"/>
    <w:rsid w:val="000C3D9F"/>
    <w:rsid w:val="000C5D0F"/>
    <w:rsid w:val="000C6FBE"/>
    <w:rsid w:val="000C74D5"/>
    <w:rsid w:val="000D2122"/>
    <w:rsid w:val="000D3E03"/>
    <w:rsid w:val="000E019F"/>
    <w:rsid w:val="000E0317"/>
    <w:rsid w:val="000E06EE"/>
    <w:rsid w:val="000E3644"/>
    <w:rsid w:val="000E7630"/>
    <w:rsid w:val="000F07DF"/>
    <w:rsid w:val="000F17C7"/>
    <w:rsid w:val="000F286E"/>
    <w:rsid w:val="000F44AF"/>
    <w:rsid w:val="000F57EB"/>
    <w:rsid w:val="000F5C0E"/>
    <w:rsid w:val="000F75BE"/>
    <w:rsid w:val="0010032D"/>
    <w:rsid w:val="001025C9"/>
    <w:rsid w:val="00103134"/>
    <w:rsid w:val="00113A24"/>
    <w:rsid w:val="0011440A"/>
    <w:rsid w:val="001144E9"/>
    <w:rsid w:val="001147ED"/>
    <w:rsid w:val="00121053"/>
    <w:rsid w:val="00121C9B"/>
    <w:rsid w:val="00122AC1"/>
    <w:rsid w:val="001233AB"/>
    <w:rsid w:val="00123E84"/>
    <w:rsid w:val="00125691"/>
    <w:rsid w:val="00125BE8"/>
    <w:rsid w:val="00125FE3"/>
    <w:rsid w:val="00130D0E"/>
    <w:rsid w:val="00130F4F"/>
    <w:rsid w:val="00131DB7"/>
    <w:rsid w:val="001321CE"/>
    <w:rsid w:val="00132CE7"/>
    <w:rsid w:val="00133E2C"/>
    <w:rsid w:val="001346E6"/>
    <w:rsid w:val="00135EF8"/>
    <w:rsid w:val="00136181"/>
    <w:rsid w:val="0013655D"/>
    <w:rsid w:val="0013661A"/>
    <w:rsid w:val="00141495"/>
    <w:rsid w:val="00141847"/>
    <w:rsid w:val="00141D33"/>
    <w:rsid w:val="00142AAB"/>
    <w:rsid w:val="00152519"/>
    <w:rsid w:val="00155486"/>
    <w:rsid w:val="0015666A"/>
    <w:rsid w:val="00156FD6"/>
    <w:rsid w:val="001576C2"/>
    <w:rsid w:val="00160A68"/>
    <w:rsid w:val="00161B61"/>
    <w:rsid w:val="00162A2C"/>
    <w:rsid w:val="00162A4E"/>
    <w:rsid w:val="00164BAF"/>
    <w:rsid w:val="0017044C"/>
    <w:rsid w:val="00172023"/>
    <w:rsid w:val="001731D8"/>
    <w:rsid w:val="001737E1"/>
    <w:rsid w:val="0017666F"/>
    <w:rsid w:val="001769F7"/>
    <w:rsid w:val="001771B6"/>
    <w:rsid w:val="0017768F"/>
    <w:rsid w:val="00180390"/>
    <w:rsid w:val="00182104"/>
    <w:rsid w:val="001835A0"/>
    <w:rsid w:val="00183673"/>
    <w:rsid w:val="00183E31"/>
    <w:rsid w:val="00186ACF"/>
    <w:rsid w:val="001870C7"/>
    <w:rsid w:val="00190D16"/>
    <w:rsid w:val="001932FE"/>
    <w:rsid w:val="00194525"/>
    <w:rsid w:val="00196DF0"/>
    <w:rsid w:val="0019748E"/>
    <w:rsid w:val="001A0894"/>
    <w:rsid w:val="001A1589"/>
    <w:rsid w:val="001A28E7"/>
    <w:rsid w:val="001A62F3"/>
    <w:rsid w:val="001A7384"/>
    <w:rsid w:val="001B0C29"/>
    <w:rsid w:val="001B1578"/>
    <w:rsid w:val="001B1E76"/>
    <w:rsid w:val="001B2238"/>
    <w:rsid w:val="001B56ED"/>
    <w:rsid w:val="001B5E7B"/>
    <w:rsid w:val="001B64DC"/>
    <w:rsid w:val="001B6CF0"/>
    <w:rsid w:val="001B73BB"/>
    <w:rsid w:val="001C2566"/>
    <w:rsid w:val="001C51F1"/>
    <w:rsid w:val="001C6305"/>
    <w:rsid w:val="001C70AA"/>
    <w:rsid w:val="001C74C8"/>
    <w:rsid w:val="001C7CF3"/>
    <w:rsid w:val="001D0551"/>
    <w:rsid w:val="001D13E7"/>
    <w:rsid w:val="001D3BC0"/>
    <w:rsid w:val="001D64AA"/>
    <w:rsid w:val="001D7133"/>
    <w:rsid w:val="001D7D0B"/>
    <w:rsid w:val="001E16AB"/>
    <w:rsid w:val="001E1C75"/>
    <w:rsid w:val="001E2D9B"/>
    <w:rsid w:val="001E4EC0"/>
    <w:rsid w:val="001E6721"/>
    <w:rsid w:val="001E6D61"/>
    <w:rsid w:val="001E735E"/>
    <w:rsid w:val="001F00BC"/>
    <w:rsid w:val="001F10F5"/>
    <w:rsid w:val="001F21B6"/>
    <w:rsid w:val="001F2C15"/>
    <w:rsid w:val="001F5C6A"/>
    <w:rsid w:val="001F66DE"/>
    <w:rsid w:val="001F76E1"/>
    <w:rsid w:val="00200F12"/>
    <w:rsid w:val="0020149B"/>
    <w:rsid w:val="002030E6"/>
    <w:rsid w:val="00205D8C"/>
    <w:rsid w:val="00207ABD"/>
    <w:rsid w:val="002108BC"/>
    <w:rsid w:val="002144D8"/>
    <w:rsid w:val="00214D5D"/>
    <w:rsid w:val="00214DDE"/>
    <w:rsid w:val="00215A2E"/>
    <w:rsid w:val="00215B7F"/>
    <w:rsid w:val="0021650D"/>
    <w:rsid w:val="002167B6"/>
    <w:rsid w:val="00217653"/>
    <w:rsid w:val="002207C7"/>
    <w:rsid w:val="002225E5"/>
    <w:rsid w:val="00225387"/>
    <w:rsid w:val="00226F72"/>
    <w:rsid w:val="00226FA2"/>
    <w:rsid w:val="0023119B"/>
    <w:rsid w:val="002327EE"/>
    <w:rsid w:val="00234C70"/>
    <w:rsid w:val="00235733"/>
    <w:rsid w:val="0024150B"/>
    <w:rsid w:val="002415B3"/>
    <w:rsid w:val="002446B9"/>
    <w:rsid w:val="00250806"/>
    <w:rsid w:val="00251393"/>
    <w:rsid w:val="00251C28"/>
    <w:rsid w:val="00252674"/>
    <w:rsid w:val="002533EF"/>
    <w:rsid w:val="002546CB"/>
    <w:rsid w:val="00255674"/>
    <w:rsid w:val="0025605F"/>
    <w:rsid w:val="00261CC3"/>
    <w:rsid w:val="00266475"/>
    <w:rsid w:val="00270269"/>
    <w:rsid w:val="00270D99"/>
    <w:rsid w:val="00270F28"/>
    <w:rsid w:val="00273961"/>
    <w:rsid w:val="00280B54"/>
    <w:rsid w:val="002846C0"/>
    <w:rsid w:val="0029104A"/>
    <w:rsid w:val="002947F3"/>
    <w:rsid w:val="002948E3"/>
    <w:rsid w:val="00296883"/>
    <w:rsid w:val="00297B23"/>
    <w:rsid w:val="00297B7E"/>
    <w:rsid w:val="002A11A8"/>
    <w:rsid w:val="002A2650"/>
    <w:rsid w:val="002A3BD2"/>
    <w:rsid w:val="002A4198"/>
    <w:rsid w:val="002A65C0"/>
    <w:rsid w:val="002B2E72"/>
    <w:rsid w:val="002B4442"/>
    <w:rsid w:val="002B48A9"/>
    <w:rsid w:val="002B6097"/>
    <w:rsid w:val="002B75A1"/>
    <w:rsid w:val="002C377B"/>
    <w:rsid w:val="002C3DCF"/>
    <w:rsid w:val="002C447D"/>
    <w:rsid w:val="002C47C7"/>
    <w:rsid w:val="002C6B37"/>
    <w:rsid w:val="002D2ACB"/>
    <w:rsid w:val="002E061F"/>
    <w:rsid w:val="002E1680"/>
    <w:rsid w:val="002E2CC4"/>
    <w:rsid w:val="002E3371"/>
    <w:rsid w:val="002E40D6"/>
    <w:rsid w:val="002E576C"/>
    <w:rsid w:val="002E66F5"/>
    <w:rsid w:val="002E6A9C"/>
    <w:rsid w:val="002F298C"/>
    <w:rsid w:val="002F3F47"/>
    <w:rsid w:val="002F6216"/>
    <w:rsid w:val="003016B1"/>
    <w:rsid w:val="0030453A"/>
    <w:rsid w:val="003064A8"/>
    <w:rsid w:val="00306DDC"/>
    <w:rsid w:val="00307C77"/>
    <w:rsid w:val="00310597"/>
    <w:rsid w:val="00311256"/>
    <w:rsid w:val="0031286E"/>
    <w:rsid w:val="00316391"/>
    <w:rsid w:val="00316F11"/>
    <w:rsid w:val="003170DB"/>
    <w:rsid w:val="00317629"/>
    <w:rsid w:val="00321CA6"/>
    <w:rsid w:val="003226D4"/>
    <w:rsid w:val="00322962"/>
    <w:rsid w:val="00322EB5"/>
    <w:rsid w:val="00325976"/>
    <w:rsid w:val="0033343B"/>
    <w:rsid w:val="0033369D"/>
    <w:rsid w:val="003358D1"/>
    <w:rsid w:val="0033633D"/>
    <w:rsid w:val="00343A31"/>
    <w:rsid w:val="00344C22"/>
    <w:rsid w:val="00353D02"/>
    <w:rsid w:val="003542BD"/>
    <w:rsid w:val="003552A6"/>
    <w:rsid w:val="003556F2"/>
    <w:rsid w:val="00356A21"/>
    <w:rsid w:val="003578AF"/>
    <w:rsid w:val="00360052"/>
    <w:rsid w:val="00360536"/>
    <w:rsid w:val="00360C60"/>
    <w:rsid w:val="00360D47"/>
    <w:rsid w:val="00361997"/>
    <w:rsid w:val="00362E10"/>
    <w:rsid w:val="003645A1"/>
    <w:rsid w:val="00364991"/>
    <w:rsid w:val="003705F6"/>
    <w:rsid w:val="00370714"/>
    <w:rsid w:val="00370F26"/>
    <w:rsid w:val="003722DE"/>
    <w:rsid w:val="00372962"/>
    <w:rsid w:val="003744E3"/>
    <w:rsid w:val="00374E53"/>
    <w:rsid w:val="00375871"/>
    <w:rsid w:val="0037690E"/>
    <w:rsid w:val="00383019"/>
    <w:rsid w:val="0038460A"/>
    <w:rsid w:val="00386265"/>
    <w:rsid w:val="00387390"/>
    <w:rsid w:val="0038787A"/>
    <w:rsid w:val="0039306C"/>
    <w:rsid w:val="003938B9"/>
    <w:rsid w:val="003A0F8C"/>
    <w:rsid w:val="003A199B"/>
    <w:rsid w:val="003A23D5"/>
    <w:rsid w:val="003A534D"/>
    <w:rsid w:val="003B0162"/>
    <w:rsid w:val="003B0244"/>
    <w:rsid w:val="003B10D1"/>
    <w:rsid w:val="003B1427"/>
    <w:rsid w:val="003B279A"/>
    <w:rsid w:val="003B297B"/>
    <w:rsid w:val="003B43DA"/>
    <w:rsid w:val="003B593C"/>
    <w:rsid w:val="003B5EB6"/>
    <w:rsid w:val="003C0D91"/>
    <w:rsid w:val="003C3444"/>
    <w:rsid w:val="003D04FC"/>
    <w:rsid w:val="003D33D9"/>
    <w:rsid w:val="003D4E44"/>
    <w:rsid w:val="003D548F"/>
    <w:rsid w:val="003D54E1"/>
    <w:rsid w:val="003D5505"/>
    <w:rsid w:val="003D5CF1"/>
    <w:rsid w:val="003D7801"/>
    <w:rsid w:val="003D7C5B"/>
    <w:rsid w:val="003E06E4"/>
    <w:rsid w:val="003E17C2"/>
    <w:rsid w:val="003E2CEE"/>
    <w:rsid w:val="003E3627"/>
    <w:rsid w:val="003E3B3A"/>
    <w:rsid w:val="003E3FFE"/>
    <w:rsid w:val="003E45A4"/>
    <w:rsid w:val="003E50BD"/>
    <w:rsid w:val="003E6188"/>
    <w:rsid w:val="003F2AE7"/>
    <w:rsid w:val="003F3737"/>
    <w:rsid w:val="003F64B0"/>
    <w:rsid w:val="003F6651"/>
    <w:rsid w:val="00400244"/>
    <w:rsid w:val="004010E3"/>
    <w:rsid w:val="00402B48"/>
    <w:rsid w:val="00403747"/>
    <w:rsid w:val="00403FF4"/>
    <w:rsid w:val="00404B86"/>
    <w:rsid w:val="00407389"/>
    <w:rsid w:val="004079D1"/>
    <w:rsid w:val="00407C1B"/>
    <w:rsid w:val="004122D5"/>
    <w:rsid w:val="00412932"/>
    <w:rsid w:val="00415475"/>
    <w:rsid w:val="00416EFA"/>
    <w:rsid w:val="00423245"/>
    <w:rsid w:val="00426E97"/>
    <w:rsid w:val="004302BB"/>
    <w:rsid w:val="00430D59"/>
    <w:rsid w:val="004318F7"/>
    <w:rsid w:val="00431911"/>
    <w:rsid w:val="00431A5F"/>
    <w:rsid w:val="00431A8A"/>
    <w:rsid w:val="00433C0C"/>
    <w:rsid w:val="00433FDF"/>
    <w:rsid w:val="00441752"/>
    <w:rsid w:val="00441EAF"/>
    <w:rsid w:val="00442356"/>
    <w:rsid w:val="00442879"/>
    <w:rsid w:val="00442B00"/>
    <w:rsid w:val="004443F9"/>
    <w:rsid w:val="0044509E"/>
    <w:rsid w:val="0044527E"/>
    <w:rsid w:val="00445859"/>
    <w:rsid w:val="0044795C"/>
    <w:rsid w:val="00453175"/>
    <w:rsid w:val="004537D9"/>
    <w:rsid w:val="00453FF7"/>
    <w:rsid w:val="00456602"/>
    <w:rsid w:val="00460FF3"/>
    <w:rsid w:val="004639A3"/>
    <w:rsid w:val="00464AEF"/>
    <w:rsid w:val="004670AC"/>
    <w:rsid w:val="00467F35"/>
    <w:rsid w:val="00472B98"/>
    <w:rsid w:val="004769AC"/>
    <w:rsid w:val="00477354"/>
    <w:rsid w:val="004800C0"/>
    <w:rsid w:val="004804D1"/>
    <w:rsid w:val="00481FD4"/>
    <w:rsid w:val="004822EE"/>
    <w:rsid w:val="00484422"/>
    <w:rsid w:val="00484A20"/>
    <w:rsid w:val="00486350"/>
    <w:rsid w:val="00486CD9"/>
    <w:rsid w:val="0048707F"/>
    <w:rsid w:val="0048739E"/>
    <w:rsid w:val="004958D3"/>
    <w:rsid w:val="004966EC"/>
    <w:rsid w:val="00497668"/>
    <w:rsid w:val="004A10FD"/>
    <w:rsid w:val="004A26D8"/>
    <w:rsid w:val="004A2EE9"/>
    <w:rsid w:val="004A33FB"/>
    <w:rsid w:val="004A4091"/>
    <w:rsid w:val="004A51C0"/>
    <w:rsid w:val="004A7DE9"/>
    <w:rsid w:val="004B2D8A"/>
    <w:rsid w:val="004B39B3"/>
    <w:rsid w:val="004B433D"/>
    <w:rsid w:val="004B46E3"/>
    <w:rsid w:val="004B489B"/>
    <w:rsid w:val="004B5320"/>
    <w:rsid w:val="004B6E06"/>
    <w:rsid w:val="004B75CA"/>
    <w:rsid w:val="004C1047"/>
    <w:rsid w:val="004C1331"/>
    <w:rsid w:val="004C1381"/>
    <w:rsid w:val="004C1B3F"/>
    <w:rsid w:val="004C206B"/>
    <w:rsid w:val="004C5CA1"/>
    <w:rsid w:val="004C6AFA"/>
    <w:rsid w:val="004C7C37"/>
    <w:rsid w:val="004D0728"/>
    <w:rsid w:val="004D0F74"/>
    <w:rsid w:val="004D1A32"/>
    <w:rsid w:val="004D1D6C"/>
    <w:rsid w:val="004D27DE"/>
    <w:rsid w:val="004D33A0"/>
    <w:rsid w:val="004D6DB5"/>
    <w:rsid w:val="004D79CC"/>
    <w:rsid w:val="004E06EA"/>
    <w:rsid w:val="004E3519"/>
    <w:rsid w:val="004E3569"/>
    <w:rsid w:val="004F118A"/>
    <w:rsid w:val="004F2980"/>
    <w:rsid w:val="004F2D29"/>
    <w:rsid w:val="004F4188"/>
    <w:rsid w:val="004F529A"/>
    <w:rsid w:val="004F6C2A"/>
    <w:rsid w:val="004F76DD"/>
    <w:rsid w:val="004F7D98"/>
    <w:rsid w:val="00501A32"/>
    <w:rsid w:val="00504790"/>
    <w:rsid w:val="005120F2"/>
    <w:rsid w:val="00512224"/>
    <w:rsid w:val="00512C5A"/>
    <w:rsid w:val="0051335A"/>
    <w:rsid w:val="0051651D"/>
    <w:rsid w:val="00516575"/>
    <w:rsid w:val="0052428E"/>
    <w:rsid w:val="00524CC2"/>
    <w:rsid w:val="00530C88"/>
    <w:rsid w:val="005316BA"/>
    <w:rsid w:val="005318B9"/>
    <w:rsid w:val="00531E7C"/>
    <w:rsid w:val="005341B4"/>
    <w:rsid w:val="00537B1C"/>
    <w:rsid w:val="00540D9E"/>
    <w:rsid w:val="00543D9F"/>
    <w:rsid w:val="0054557C"/>
    <w:rsid w:val="005471C0"/>
    <w:rsid w:val="0055052C"/>
    <w:rsid w:val="00552897"/>
    <w:rsid w:val="005528ED"/>
    <w:rsid w:val="00554968"/>
    <w:rsid w:val="00555B2E"/>
    <w:rsid w:val="005574FA"/>
    <w:rsid w:val="00560599"/>
    <w:rsid w:val="00561592"/>
    <w:rsid w:val="00563AA7"/>
    <w:rsid w:val="00563D1E"/>
    <w:rsid w:val="00564EBE"/>
    <w:rsid w:val="00566055"/>
    <w:rsid w:val="0056682F"/>
    <w:rsid w:val="00566E85"/>
    <w:rsid w:val="005676C7"/>
    <w:rsid w:val="00570C23"/>
    <w:rsid w:val="00571938"/>
    <w:rsid w:val="005739EF"/>
    <w:rsid w:val="0057501F"/>
    <w:rsid w:val="0057782D"/>
    <w:rsid w:val="00582216"/>
    <w:rsid w:val="00583694"/>
    <w:rsid w:val="005860CD"/>
    <w:rsid w:val="005901F0"/>
    <w:rsid w:val="005909B7"/>
    <w:rsid w:val="00590DB9"/>
    <w:rsid w:val="00592E68"/>
    <w:rsid w:val="0059351E"/>
    <w:rsid w:val="005937C4"/>
    <w:rsid w:val="0059696F"/>
    <w:rsid w:val="00597C5F"/>
    <w:rsid w:val="005A0853"/>
    <w:rsid w:val="005A2EDD"/>
    <w:rsid w:val="005A3AEB"/>
    <w:rsid w:val="005A5045"/>
    <w:rsid w:val="005A5486"/>
    <w:rsid w:val="005A5823"/>
    <w:rsid w:val="005A5CA4"/>
    <w:rsid w:val="005A6AD5"/>
    <w:rsid w:val="005A6F7F"/>
    <w:rsid w:val="005A7245"/>
    <w:rsid w:val="005B0BB3"/>
    <w:rsid w:val="005B1843"/>
    <w:rsid w:val="005B211A"/>
    <w:rsid w:val="005B25AD"/>
    <w:rsid w:val="005B3F46"/>
    <w:rsid w:val="005B6024"/>
    <w:rsid w:val="005B78F4"/>
    <w:rsid w:val="005C2ED3"/>
    <w:rsid w:val="005C3158"/>
    <w:rsid w:val="005C3438"/>
    <w:rsid w:val="005C3B50"/>
    <w:rsid w:val="005C5775"/>
    <w:rsid w:val="005D0E46"/>
    <w:rsid w:val="005D219F"/>
    <w:rsid w:val="005D51A7"/>
    <w:rsid w:val="005D59FE"/>
    <w:rsid w:val="005E03EA"/>
    <w:rsid w:val="005E2A57"/>
    <w:rsid w:val="005E564F"/>
    <w:rsid w:val="005E5FAD"/>
    <w:rsid w:val="005E673D"/>
    <w:rsid w:val="005F0B19"/>
    <w:rsid w:val="005F2071"/>
    <w:rsid w:val="005F3559"/>
    <w:rsid w:val="005F3BE8"/>
    <w:rsid w:val="005F476C"/>
    <w:rsid w:val="005F48C7"/>
    <w:rsid w:val="005F54A7"/>
    <w:rsid w:val="005F5A7D"/>
    <w:rsid w:val="005F6944"/>
    <w:rsid w:val="005F6F81"/>
    <w:rsid w:val="005F7868"/>
    <w:rsid w:val="00601249"/>
    <w:rsid w:val="00601692"/>
    <w:rsid w:val="00601785"/>
    <w:rsid w:val="0060370D"/>
    <w:rsid w:val="00603B66"/>
    <w:rsid w:val="00604044"/>
    <w:rsid w:val="006042D1"/>
    <w:rsid w:val="006048C5"/>
    <w:rsid w:val="006104E7"/>
    <w:rsid w:val="00610ADF"/>
    <w:rsid w:val="0061353A"/>
    <w:rsid w:val="00613F6B"/>
    <w:rsid w:val="00614404"/>
    <w:rsid w:val="006167D3"/>
    <w:rsid w:val="006176E7"/>
    <w:rsid w:val="0062226C"/>
    <w:rsid w:val="00622756"/>
    <w:rsid w:val="00622CF5"/>
    <w:rsid w:val="00627BD5"/>
    <w:rsid w:val="00630077"/>
    <w:rsid w:val="006316A9"/>
    <w:rsid w:val="00632C09"/>
    <w:rsid w:val="006332C7"/>
    <w:rsid w:val="00634157"/>
    <w:rsid w:val="00637126"/>
    <w:rsid w:val="00637C76"/>
    <w:rsid w:val="006415BA"/>
    <w:rsid w:val="00641CD9"/>
    <w:rsid w:val="0064396D"/>
    <w:rsid w:val="006439DF"/>
    <w:rsid w:val="0064622C"/>
    <w:rsid w:val="00650E06"/>
    <w:rsid w:val="00652E9E"/>
    <w:rsid w:val="00653E01"/>
    <w:rsid w:val="0066192F"/>
    <w:rsid w:val="00661E5C"/>
    <w:rsid w:val="00661FB0"/>
    <w:rsid w:val="00664508"/>
    <w:rsid w:val="00665915"/>
    <w:rsid w:val="00666C9C"/>
    <w:rsid w:val="00666CF6"/>
    <w:rsid w:val="006712A2"/>
    <w:rsid w:val="0067199F"/>
    <w:rsid w:val="00674FC0"/>
    <w:rsid w:val="00676672"/>
    <w:rsid w:val="00677899"/>
    <w:rsid w:val="0068005F"/>
    <w:rsid w:val="0068164A"/>
    <w:rsid w:val="006827E4"/>
    <w:rsid w:val="00683075"/>
    <w:rsid w:val="006833C1"/>
    <w:rsid w:val="00687E49"/>
    <w:rsid w:val="006904E0"/>
    <w:rsid w:val="00691507"/>
    <w:rsid w:val="0069272E"/>
    <w:rsid w:val="006964D2"/>
    <w:rsid w:val="006A01F7"/>
    <w:rsid w:val="006A6738"/>
    <w:rsid w:val="006B1387"/>
    <w:rsid w:val="006B518F"/>
    <w:rsid w:val="006B5E1A"/>
    <w:rsid w:val="006B5F66"/>
    <w:rsid w:val="006B60FF"/>
    <w:rsid w:val="006B68BA"/>
    <w:rsid w:val="006B7B50"/>
    <w:rsid w:val="006C01A4"/>
    <w:rsid w:val="006C03AE"/>
    <w:rsid w:val="006C03E6"/>
    <w:rsid w:val="006C0486"/>
    <w:rsid w:val="006C4EA5"/>
    <w:rsid w:val="006D0E47"/>
    <w:rsid w:val="006D321F"/>
    <w:rsid w:val="006D46D8"/>
    <w:rsid w:val="006D629D"/>
    <w:rsid w:val="006E00F3"/>
    <w:rsid w:val="006E6167"/>
    <w:rsid w:val="006F3306"/>
    <w:rsid w:val="006F665F"/>
    <w:rsid w:val="006F6C43"/>
    <w:rsid w:val="0070047E"/>
    <w:rsid w:val="00705D47"/>
    <w:rsid w:val="007100E7"/>
    <w:rsid w:val="00710471"/>
    <w:rsid w:val="007105B7"/>
    <w:rsid w:val="007143A1"/>
    <w:rsid w:val="00715933"/>
    <w:rsid w:val="00716271"/>
    <w:rsid w:val="00721A57"/>
    <w:rsid w:val="0072314B"/>
    <w:rsid w:val="00724A1D"/>
    <w:rsid w:val="00726CAA"/>
    <w:rsid w:val="00727490"/>
    <w:rsid w:val="007276C4"/>
    <w:rsid w:val="00727EA4"/>
    <w:rsid w:val="00731CDB"/>
    <w:rsid w:val="007322CF"/>
    <w:rsid w:val="00733165"/>
    <w:rsid w:val="0073341F"/>
    <w:rsid w:val="00733607"/>
    <w:rsid w:val="0073401F"/>
    <w:rsid w:val="0073658F"/>
    <w:rsid w:val="00740993"/>
    <w:rsid w:val="00740C32"/>
    <w:rsid w:val="00744539"/>
    <w:rsid w:val="00745EBC"/>
    <w:rsid w:val="00750040"/>
    <w:rsid w:val="00750AD7"/>
    <w:rsid w:val="00752D8D"/>
    <w:rsid w:val="00753385"/>
    <w:rsid w:val="00760F31"/>
    <w:rsid w:val="00761719"/>
    <w:rsid w:val="00766511"/>
    <w:rsid w:val="00770A2A"/>
    <w:rsid w:val="00772164"/>
    <w:rsid w:val="007738AE"/>
    <w:rsid w:val="00773FDA"/>
    <w:rsid w:val="00782127"/>
    <w:rsid w:val="00784966"/>
    <w:rsid w:val="00786449"/>
    <w:rsid w:val="007872F0"/>
    <w:rsid w:val="007905CF"/>
    <w:rsid w:val="00791322"/>
    <w:rsid w:val="00792992"/>
    <w:rsid w:val="00793783"/>
    <w:rsid w:val="00796187"/>
    <w:rsid w:val="0079743F"/>
    <w:rsid w:val="0079762C"/>
    <w:rsid w:val="007A3416"/>
    <w:rsid w:val="007A3B11"/>
    <w:rsid w:val="007A526F"/>
    <w:rsid w:val="007A6921"/>
    <w:rsid w:val="007B2334"/>
    <w:rsid w:val="007B341B"/>
    <w:rsid w:val="007B3EEA"/>
    <w:rsid w:val="007B4A81"/>
    <w:rsid w:val="007B5007"/>
    <w:rsid w:val="007B5758"/>
    <w:rsid w:val="007B5A2B"/>
    <w:rsid w:val="007B63BF"/>
    <w:rsid w:val="007B6CF8"/>
    <w:rsid w:val="007B7282"/>
    <w:rsid w:val="007C1481"/>
    <w:rsid w:val="007C570B"/>
    <w:rsid w:val="007C5D0D"/>
    <w:rsid w:val="007C5FDF"/>
    <w:rsid w:val="007C63B7"/>
    <w:rsid w:val="007C7FF9"/>
    <w:rsid w:val="007D1FAE"/>
    <w:rsid w:val="007D262C"/>
    <w:rsid w:val="007D2D52"/>
    <w:rsid w:val="007D5B3D"/>
    <w:rsid w:val="007D6B51"/>
    <w:rsid w:val="007D778D"/>
    <w:rsid w:val="007E5079"/>
    <w:rsid w:val="007E582C"/>
    <w:rsid w:val="007E6045"/>
    <w:rsid w:val="007E68D2"/>
    <w:rsid w:val="007E6A15"/>
    <w:rsid w:val="007E784A"/>
    <w:rsid w:val="007F1E1E"/>
    <w:rsid w:val="007F2853"/>
    <w:rsid w:val="007F30CC"/>
    <w:rsid w:val="007F4EB4"/>
    <w:rsid w:val="007F51E0"/>
    <w:rsid w:val="007F5377"/>
    <w:rsid w:val="007F5A50"/>
    <w:rsid w:val="00801849"/>
    <w:rsid w:val="0080246E"/>
    <w:rsid w:val="00802A1A"/>
    <w:rsid w:val="00802C0F"/>
    <w:rsid w:val="00802E63"/>
    <w:rsid w:val="00802EC2"/>
    <w:rsid w:val="00802FAA"/>
    <w:rsid w:val="00803092"/>
    <w:rsid w:val="00805F6A"/>
    <w:rsid w:val="00807D6B"/>
    <w:rsid w:val="008131CC"/>
    <w:rsid w:val="0081460A"/>
    <w:rsid w:val="00817569"/>
    <w:rsid w:val="00817BBA"/>
    <w:rsid w:val="00817DB9"/>
    <w:rsid w:val="00817FFD"/>
    <w:rsid w:val="00820102"/>
    <w:rsid w:val="008241C8"/>
    <w:rsid w:val="008244C5"/>
    <w:rsid w:val="00825195"/>
    <w:rsid w:val="00825C02"/>
    <w:rsid w:val="0082625B"/>
    <w:rsid w:val="008275C5"/>
    <w:rsid w:val="00830425"/>
    <w:rsid w:val="00831151"/>
    <w:rsid w:val="00835A30"/>
    <w:rsid w:val="00840946"/>
    <w:rsid w:val="00840A15"/>
    <w:rsid w:val="00845579"/>
    <w:rsid w:val="008466D3"/>
    <w:rsid w:val="00846996"/>
    <w:rsid w:val="00851654"/>
    <w:rsid w:val="00852ECC"/>
    <w:rsid w:val="008539B5"/>
    <w:rsid w:val="0085406F"/>
    <w:rsid w:val="00856D43"/>
    <w:rsid w:val="00856E87"/>
    <w:rsid w:val="00857091"/>
    <w:rsid w:val="00862063"/>
    <w:rsid w:val="008623F8"/>
    <w:rsid w:val="0086282C"/>
    <w:rsid w:val="0086425D"/>
    <w:rsid w:val="008651D0"/>
    <w:rsid w:val="0086537D"/>
    <w:rsid w:val="0087038A"/>
    <w:rsid w:val="00870650"/>
    <w:rsid w:val="00871097"/>
    <w:rsid w:val="00872918"/>
    <w:rsid w:val="0087356E"/>
    <w:rsid w:val="008761BA"/>
    <w:rsid w:val="00877304"/>
    <w:rsid w:val="00877ECA"/>
    <w:rsid w:val="00882210"/>
    <w:rsid w:val="008832D7"/>
    <w:rsid w:val="008849D8"/>
    <w:rsid w:val="00884D25"/>
    <w:rsid w:val="008859AC"/>
    <w:rsid w:val="0088662A"/>
    <w:rsid w:val="00890409"/>
    <w:rsid w:val="00890E7E"/>
    <w:rsid w:val="00891F0F"/>
    <w:rsid w:val="00891F2D"/>
    <w:rsid w:val="00892194"/>
    <w:rsid w:val="00892E0C"/>
    <w:rsid w:val="00893874"/>
    <w:rsid w:val="00893A2F"/>
    <w:rsid w:val="0089465E"/>
    <w:rsid w:val="00894F74"/>
    <w:rsid w:val="008976FF"/>
    <w:rsid w:val="00897B4C"/>
    <w:rsid w:val="00897B87"/>
    <w:rsid w:val="008A052E"/>
    <w:rsid w:val="008A19B3"/>
    <w:rsid w:val="008A1B64"/>
    <w:rsid w:val="008A25D9"/>
    <w:rsid w:val="008A2827"/>
    <w:rsid w:val="008A7A85"/>
    <w:rsid w:val="008A7DAD"/>
    <w:rsid w:val="008B0D7D"/>
    <w:rsid w:val="008B1ACE"/>
    <w:rsid w:val="008B243A"/>
    <w:rsid w:val="008B26A0"/>
    <w:rsid w:val="008B2F06"/>
    <w:rsid w:val="008B5AE4"/>
    <w:rsid w:val="008B5C06"/>
    <w:rsid w:val="008B7E64"/>
    <w:rsid w:val="008C0CE4"/>
    <w:rsid w:val="008C0FB2"/>
    <w:rsid w:val="008C1EEB"/>
    <w:rsid w:val="008C327E"/>
    <w:rsid w:val="008C60DA"/>
    <w:rsid w:val="008C6DE0"/>
    <w:rsid w:val="008C6F41"/>
    <w:rsid w:val="008D0BF5"/>
    <w:rsid w:val="008D0BF9"/>
    <w:rsid w:val="008D104E"/>
    <w:rsid w:val="008D2632"/>
    <w:rsid w:val="008D5800"/>
    <w:rsid w:val="008E0C92"/>
    <w:rsid w:val="008E1C64"/>
    <w:rsid w:val="008E2F38"/>
    <w:rsid w:val="008E513C"/>
    <w:rsid w:val="008E575A"/>
    <w:rsid w:val="008E68D9"/>
    <w:rsid w:val="008F12C4"/>
    <w:rsid w:val="008F3155"/>
    <w:rsid w:val="008F324F"/>
    <w:rsid w:val="008F64C5"/>
    <w:rsid w:val="008F6E42"/>
    <w:rsid w:val="008F6FA2"/>
    <w:rsid w:val="009004E2"/>
    <w:rsid w:val="00900C0E"/>
    <w:rsid w:val="00900F32"/>
    <w:rsid w:val="00900F80"/>
    <w:rsid w:val="009013C0"/>
    <w:rsid w:val="009023FD"/>
    <w:rsid w:val="00903B4B"/>
    <w:rsid w:val="00904586"/>
    <w:rsid w:val="0090554F"/>
    <w:rsid w:val="00906B7A"/>
    <w:rsid w:val="009079CD"/>
    <w:rsid w:val="009156BD"/>
    <w:rsid w:val="009156F7"/>
    <w:rsid w:val="00916134"/>
    <w:rsid w:val="00916B7D"/>
    <w:rsid w:val="00923849"/>
    <w:rsid w:val="00923888"/>
    <w:rsid w:val="009264A1"/>
    <w:rsid w:val="00931683"/>
    <w:rsid w:val="00931841"/>
    <w:rsid w:val="00933326"/>
    <w:rsid w:val="00934552"/>
    <w:rsid w:val="009346BE"/>
    <w:rsid w:val="00934E5C"/>
    <w:rsid w:val="0093536A"/>
    <w:rsid w:val="00936BC7"/>
    <w:rsid w:val="009407B5"/>
    <w:rsid w:val="009415A0"/>
    <w:rsid w:val="00943356"/>
    <w:rsid w:val="00943C7A"/>
    <w:rsid w:val="00943E4F"/>
    <w:rsid w:val="00944182"/>
    <w:rsid w:val="00945E5F"/>
    <w:rsid w:val="00945FA4"/>
    <w:rsid w:val="00947D1D"/>
    <w:rsid w:val="00950669"/>
    <w:rsid w:val="00951BD1"/>
    <w:rsid w:val="00953662"/>
    <w:rsid w:val="00954201"/>
    <w:rsid w:val="009549C4"/>
    <w:rsid w:val="009575A7"/>
    <w:rsid w:val="00963414"/>
    <w:rsid w:val="00964CA4"/>
    <w:rsid w:val="009731EC"/>
    <w:rsid w:val="0097435F"/>
    <w:rsid w:val="009747A2"/>
    <w:rsid w:val="00974898"/>
    <w:rsid w:val="00976E08"/>
    <w:rsid w:val="00980446"/>
    <w:rsid w:val="009831F3"/>
    <w:rsid w:val="009842A2"/>
    <w:rsid w:val="00985F95"/>
    <w:rsid w:val="00985F9A"/>
    <w:rsid w:val="00987C9B"/>
    <w:rsid w:val="00990512"/>
    <w:rsid w:val="0099137C"/>
    <w:rsid w:val="009924DE"/>
    <w:rsid w:val="00994691"/>
    <w:rsid w:val="009A0034"/>
    <w:rsid w:val="009A0485"/>
    <w:rsid w:val="009A1614"/>
    <w:rsid w:val="009A35EF"/>
    <w:rsid w:val="009A3EA5"/>
    <w:rsid w:val="009A43A9"/>
    <w:rsid w:val="009A7887"/>
    <w:rsid w:val="009A7926"/>
    <w:rsid w:val="009B0EB7"/>
    <w:rsid w:val="009B0ECE"/>
    <w:rsid w:val="009B3DD9"/>
    <w:rsid w:val="009B3F9A"/>
    <w:rsid w:val="009B43C8"/>
    <w:rsid w:val="009B7F8D"/>
    <w:rsid w:val="009C06F8"/>
    <w:rsid w:val="009C4985"/>
    <w:rsid w:val="009C5706"/>
    <w:rsid w:val="009C6FFF"/>
    <w:rsid w:val="009C7292"/>
    <w:rsid w:val="009C75E4"/>
    <w:rsid w:val="009D3D7C"/>
    <w:rsid w:val="009E06F8"/>
    <w:rsid w:val="009E097A"/>
    <w:rsid w:val="009E0FEA"/>
    <w:rsid w:val="009E7286"/>
    <w:rsid w:val="009F04EE"/>
    <w:rsid w:val="009F0ADD"/>
    <w:rsid w:val="009F3A41"/>
    <w:rsid w:val="009F5DFF"/>
    <w:rsid w:val="009F5E1C"/>
    <w:rsid w:val="009F633E"/>
    <w:rsid w:val="009F6EFF"/>
    <w:rsid w:val="00A003D3"/>
    <w:rsid w:val="00A01123"/>
    <w:rsid w:val="00A04344"/>
    <w:rsid w:val="00A067E0"/>
    <w:rsid w:val="00A10349"/>
    <w:rsid w:val="00A10615"/>
    <w:rsid w:val="00A1101E"/>
    <w:rsid w:val="00A117BB"/>
    <w:rsid w:val="00A13622"/>
    <w:rsid w:val="00A14279"/>
    <w:rsid w:val="00A1655F"/>
    <w:rsid w:val="00A20557"/>
    <w:rsid w:val="00A21495"/>
    <w:rsid w:val="00A21872"/>
    <w:rsid w:val="00A24134"/>
    <w:rsid w:val="00A24AA0"/>
    <w:rsid w:val="00A344D2"/>
    <w:rsid w:val="00A35958"/>
    <w:rsid w:val="00A36380"/>
    <w:rsid w:val="00A4176C"/>
    <w:rsid w:val="00A43F00"/>
    <w:rsid w:val="00A44162"/>
    <w:rsid w:val="00A46915"/>
    <w:rsid w:val="00A52D3D"/>
    <w:rsid w:val="00A54543"/>
    <w:rsid w:val="00A54D34"/>
    <w:rsid w:val="00A5691F"/>
    <w:rsid w:val="00A56B30"/>
    <w:rsid w:val="00A56E07"/>
    <w:rsid w:val="00A60F62"/>
    <w:rsid w:val="00A636BD"/>
    <w:rsid w:val="00A63887"/>
    <w:rsid w:val="00A63B9C"/>
    <w:rsid w:val="00A64508"/>
    <w:rsid w:val="00A67339"/>
    <w:rsid w:val="00A6765D"/>
    <w:rsid w:val="00A6785D"/>
    <w:rsid w:val="00A67B58"/>
    <w:rsid w:val="00A67E54"/>
    <w:rsid w:val="00A715DA"/>
    <w:rsid w:val="00A71696"/>
    <w:rsid w:val="00A71CAE"/>
    <w:rsid w:val="00A739FB"/>
    <w:rsid w:val="00A747E9"/>
    <w:rsid w:val="00A818CF"/>
    <w:rsid w:val="00A83C71"/>
    <w:rsid w:val="00A860DB"/>
    <w:rsid w:val="00A90EA6"/>
    <w:rsid w:val="00A912B9"/>
    <w:rsid w:val="00A92C17"/>
    <w:rsid w:val="00A93308"/>
    <w:rsid w:val="00A9607C"/>
    <w:rsid w:val="00AA1A74"/>
    <w:rsid w:val="00AA1B18"/>
    <w:rsid w:val="00AA247A"/>
    <w:rsid w:val="00AA2A45"/>
    <w:rsid w:val="00AA69E2"/>
    <w:rsid w:val="00AA6F13"/>
    <w:rsid w:val="00AA719B"/>
    <w:rsid w:val="00AA7836"/>
    <w:rsid w:val="00AA7B54"/>
    <w:rsid w:val="00AB021B"/>
    <w:rsid w:val="00AB0E65"/>
    <w:rsid w:val="00AB1847"/>
    <w:rsid w:val="00AB29BC"/>
    <w:rsid w:val="00AB40B8"/>
    <w:rsid w:val="00AB49FA"/>
    <w:rsid w:val="00AB7494"/>
    <w:rsid w:val="00AC11BD"/>
    <w:rsid w:val="00AC18F3"/>
    <w:rsid w:val="00AC3390"/>
    <w:rsid w:val="00AC5D70"/>
    <w:rsid w:val="00AC68A7"/>
    <w:rsid w:val="00AC6B86"/>
    <w:rsid w:val="00AC76AC"/>
    <w:rsid w:val="00AC773E"/>
    <w:rsid w:val="00AD0A47"/>
    <w:rsid w:val="00AD0F7A"/>
    <w:rsid w:val="00AD1448"/>
    <w:rsid w:val="00AD7017"/>
    <w:rsid w:val="00AE04D4"/>
    <w:rsid w:val="00AE0701"/>
    <w:rsid w:val="00AE0D1E"/>
    <w:rsid w:val="00AE28D3"/>
    <w:rsid w:val="00AE3B4C"/>
    <w:rsid w:val="00AE4DFF"/>
    <w:rsid w:val="00AE532B"/>
    <w:rsid w:val="00AE5984"/>
    <w:rsid w:val="00AE59D2"/>
    <w:rsid w:val="00AE6448"/>
    <w:rsid w:val="00AF0981"/>
    <w:rsid w:val="00AF102F"/>
    <w:rsid w:val="00AF1350"/>
    <w:rsid w:val="00AF2B6E"/>
    <w:rsid w:val="00AF48D5"/>
    <w:rsid w:val="00AF59D7"/>
    <w:rsid w:val="00AF5C03"/>
    <w:rsid w:val="00AF5C82"/>
    <w:rsid w:val="00AF7FB9"/>
    <w:rsid w:val="00B00815"/>
    <w:rsid w:val="00B0149E"/>
    <w:rsid w:val="00B02FD1"/>
    <w:rsid w:val="00B03E7D"/>
    <w:rsid w:val="00B04E2C"/>
    <w:rsid w:val="00B05D0B"/>
    <w:rsid w:val="00B05EF4"/>
    <w:rsid w:val="00B0682F"/>
    <w:rsid w:val="00B07BF7"/>
    <w:rsid w:val="00B102B0"/>
    <w:rsid w:val="00B1093C"/>
    <w:rsid w:val="00B111E4"/>
    <w:rsid w:val="00B13933"/>
    <w:rsid w:val="00B140B5"/>
    <w:rsid w:val="00B14B04"/>
    <w:rsid w:val="00B161BD"/>
    <w:rsid w:val="00B20237"/>
    <w:rsid w:val="00B20AF9"/>
    <w:rsid w:val="00B21D20"/>
    <w:rsid w:val="00B23E08"/>
    <w:rsid w:val="00B245AF"/>
    <w:rsid w:val="00B26C4D"/>
    <w:rsid w:val="00B33FF3"/>
    <w:rsid w:val="00B349D2"/>
    <w:rsid w:val="00B352A5"/>
    <w:rsid w:val="00B35C0D"/>
    <w:rsid w:val="00B376FE"/>
    <w:rsid w:val="00B4061B"/>
    <w:rsid w:val="00B40DE1"/>
    <w:rsid w:val="00B43691"/>
    <w:rsid w:val="00B465CE"/>
    <w:rsid w:val="00B46A6E"/>
    <w:rsid w:val="00B5115B"/>
    <w:rsid w:val="00B56378"/>
    <w:rsid w:val="00B57D7B"/>
    <w:rsid w:val="00B60D43"/>
    <w:rsid w:val="00B60F7D"/>
    <w:rsid w:val="00B61A71"/>
    <w:rsid w:val="00B62E42"/>
    <w:rsid w:val="00B679DD"/>
    <w:rsid w:val="00B7413A"/>
    <w:rsid w:val="00B80D46"/>
    <w:rsid w:val="00B810F6"/>
    <w:rsid w:val="00B85FC2"/>
    <w:rsid w:val="00B86BDC"/>
    <w:rsid w:val="00B8735B"/>
    <w:rsid w:val="00B9072D"/>
    <w:rsid w:val="00B9416F"/>
    <w:rsid w:val="00B9423C"/>
    <w:rsid w:val="00B9448F"/>
    <w:rsid w:val="00B97E0A"/>
    <w:rsid w:val="00BA01B0"/>
    <w:rsid w:val="00BA03BB"/>
    <w:rsid w:val="00BA18DA"/>
    <w:rsid w:val="00BA3D95"/>
    <w:rsid w:val="00BA4EF9"/>
    <w:rsid w:val="00BA53C7"/>
    <w:rsid w:val="00BA5457"/>
    <w:rsid w:val="00BA59B3"/>
    <w:rsid w:val="00BB1018"/>
    <w:rsid w:val="00BB1446"/>
    <w:rsid w:val="00BB41E4"/>
    <w:rsid w:val="00BB5D05"/>
    <w:rsid w:val="00BB73F5"/>
    <w:rsid w:val="00BB7B5F"/>
    <w:rsid w:val="00BC020B"/>
    <w:rsid w:val="00BC242E"/>
    <w:rsid w:val="00BC5618"/>
    <w:rsid w:val="00BC5CDE"/>
    <w:rsid w:val="00BC6B3F"/>
    <w:rsid w:val="00BD14E9"/>
    <w:rsid w:val="00BD1A48"/>
    <w:rsid w:val="00BD3698"/>
    <w:rsid w:val="00BD440E"/>
    <w:rsid w:val="00BD5992"/>
    <w:rsid w:val="00BD7767"/>
    <w:rsid w:val="00BE0B6C"/>
    <w:rsid w:val="00BE18D7"/>
    <w:rsid w:val="00BE29C0"/>
    <w:rsid w:val="00BE2BF4"/>
    <w:rsid w:val="00BE37CC"/>
    <w:rsid w:val="00BE4ED7"/>
    <w:rsid w:val="00BE55F0"/>
    <w:rsid w:val="00BE74BE"/>
    <w:rsid w:val="00BE7BBC"/>
    <w:rsid w:val="00BF0F93"/>
    <w:rsid w:val="00BF1A81"/>
    <w:rsid w:val="00BF1D0D"/>
    <w:rsid w:val="00BF2438"/>
    <w:rsid w:val="00BF2FB5"/>
    <w:rsid w:val="00BF76CF"/>
    <w:rsid w:val="00C016C7"/>
    <w:rsid w:val="00C0739B"/>
    <w:rsid w:val="00C07C1D"/>
    <w:rsid w:val="00C119A8"/>
    <w:rsid w:val="00C11EFA"/>
    <w:rsid w:val="00C1208B"/>
    <w:rsid w:val="00C15503"/>
    <w:rsid w:val="00C17731"/>
    <w:rsid w:val="00C17970"/>
    <w:rsid w:val="00C2009B"/>
    <w:rsid w:val="00C21F1F"/>
    <w:rsid w:val="00C24860"/>
    <w:rsid w:val="00C32829"/>
    <w:rsid w:val="00C34956"/>
    <w:rsid w:val="00C35117"/>
    <w:rsid w:val="00C3580F"/>
    <w:rsid w:val="00C363AF"/>
    <w:rsid w:val="00C36F05"/>
    <w:rsid w:val="00C42465"/>
    <w:rsid w:val="00C447EF"/>
    <w:rsid w:val="00C50138"/>
    <w:rsid w:val="00C50B30"/>
    <w:rsid w:val="00C5440B"/>
    <w:rsid w:val="00C5691D"/>
    <w:rsid w:val="00C56F98"/>
    <w:rsid w:val="00C57DDA"/>
    <w:rsid w:val="00C6323E"/>
    <w:rsid w:val="00C63F98"/>
    <w:rsid w:val="00C64267"/>
    <w:rsid w:val="00C64FB7"/>
    <w:rsid w:val="00C713FC"/>
    <w:rsid w:val="00C728D2"/>
    <w:rsid w:val="00C73D05"/>
    <w:rsid w:val="00C7433D"/>
    <w:rsid w:val="00C754E6"/>
    <w:rsid w:val="00C779C8"/>
    <w:rsid w:val="00C808D9"/>
    <w:rsid w:val="00C80962"/>
    <w:rsid w:val="00C848D5"/>
    <w:rsid w:val="00C86E4F"/>
    <w:rsid w:val="00C91110"/>
    <w:rsid w:val="00C9199D"/>
    <w:rsid w:val="00C9573C"/>
    <w:rsid w:val="00C96555"/>
    <w:rsid w:val="00C96A59"/>
    <w:rsid w:val="00CA04AC"/>
    <w:rsid w:val="00CA20D1"/>
    <w:rsid w:val="00CA2350"/>
    <w:rsid w:val="00CA28A1"/>
    <w:rsid w:val="00CA3277"/>
    <w:rsid w:val="00CA3504"/>
    <w:rsid w:val="00CA36AA"/>
    <w:rsid w:val="00CA57E7"/>
    <w:rsid w:val="00CA7051"/>
    <w:rsid w:val="00CB15D7"/>
    <w:rsid w:val="00CB432A"/>
    <w:rsid w:val="00CB5421"/>
    <w:rsid w:val="00CB5CB0"/>
    <w:rsid w:val="00CB5FA7"/>
    <w:rsid w:val="00CB6737"/>
    <w:rsid w:val="00CC1B0D"/>
    <w:rsid w:val="00CC1E02"/>
    <w:rsid w:val="00CC321E"/>
    <w:rsid w:val="00CC33BC"/>
    <w:rsid w:val="00CC4D45"/>
    <w:rsid w:val="00CC5971"/>
    <w:rsid w:val="00CD34E8"/>
    <w:rsid w:val="00CD4150"/>
    <w:rsid w:val="00CD5373"/>
    <w:rsid w:val="00CD63CD"/>
    <w:rsid w:val="00CD706F"/>
    <w:rsid w:val="00CE3A55"/>
    <w:rsid w:val="00CE5045"/>
    <w:rsid w:val="00CF1366"/>
    <w:rsid w:val="00CF25A6"/>
    <w:rsid w:val="00CF2BC9"/>
    <w:rsid w:val="00CF2F08"/>
    <w:rsid w:val="00CF3B35"/>
    <w:rsid w:val="00CF4E9C"/>
    <w:rsid w:val="00CF578A"/>
    <w:rsid w:val="00CF767A"/>
    <w:rsid w:val="00D003E8"/>
    <w:rsid w:val="00D00FEC"/>
    <w:rsid w:val="00D03DA6"/>
    <w:rsid w:val="00D04959"/>
    <w:rsid w:val="00D04B11"/>
    <w:rsid w:val="00D05936"/>
    <w:rsid w:val="00D05E05"/>
    <w:rsid w:val="00D11915"/>
    <w:rsid w:val="00D2112A"/>
    <w:rsid w:val="00D23F79"/>
    <w:rsid w:val="00D24C20"/>
    <w:rsid w:val="00D252B8"/>
    <w:rsid w:val="00D25CA2"/>
    <w:rsid w:val="00D267F0"/>
    <w:rsid w:val="00D279E0"/>
    <w:rsid w:val="00D325F0"/>
    <w:rsid w:val="00D32719"/>
    <w:rsid w:val="00D348BB"/>
    <w:rsid w:val="00D358E2"/>
    <w:rsid w:val="00D361ED"/>
    <w:rsid w:val="00D43F87"/>
    <w:rsid w:val="00D45C29"/>
    <w:rsid w:val="00D46E73"/>
    <w:rsid w:val="00D51D19"/>
    <w:rsid w:val="00D51FEA"/>
    <w:rsid w:val="00D529BB"/>
    <w:rsid w:val="00D563F9"/>
    <w:rsid w:val="00D60533"/>
    <w:rsid w:val="00D64365"/>
    <w:rsid w:val="00D721A2"/>
    <w:rsid w:val="00D74AC5"/>
    <w:rsid w:val="00D81252"/>
    <w:rsid w:val="00D838BD"/>
    <w:rsid w:val="00D83A39"/>
    <w:rsid w:val="00D865F4"/>
    <w:rsid w:val="00D87A25"/>
    <w:rsid w:val="00D87F87"/>
    <w:rsid w:val="00D925F8"/>
    <w:rsid w:val="00D93E4B"/>
    <w:rsid w:val="00D948D6"/>
    <w:rsid w:val="00D953BB"/>
    <w:rsid w:val="00D95A2A"/>
    <w:rsid w:val="00D96E47"/>
    <w:rsid w:val="00D96E67"/>
    <w:rsid w:val="00D97B4B"/>
    <w:rsid w:val="00DA0855"/>
    <w:rsid w:val="00DA130F"/>
    <w:rsid w:val="00DA1C65"/>
    <w:rsid w:val="00DB1659"/>
    <w:rsid w:val="00DB2048"/>
    <w:rsid w:val="00DB279F"/>
    <w:rsid w:val="00DB2ABA"/>
    <w:rsid w:val="00DB40C0"/>
    <w:rsid w:val="00DB5594"/>
    <w:rsid w:val="00DB58B1"/>
    <w:rsid w:val="00DB5DB7"/>
    <w:rsid w:val="00DB5E51"/>
    <w:rsid w:val="00DB6B05"/>
    <w:rsid w:val="00DC1200"/>
    <w:rsid w:val="00DC13FA"/>
    <w:rsid w:val="00DC1680"/>
    <w:rsid w:val="00DC17DB"/>
    <w:rsid w:val="00DC4045"/>
    <w:rsid w:val="00DC5054"/>
    <w:rsid w:val="00DD28CD"/>
    <w:rsid w:val="00DD2BA3"/>
    <w:rsid w:val="00DD36F9"/>
    <w:rsid w:val="00DD5837"/>
    <w:rsid w:val="00DD6BE2"/>
    <w:rsid w:val="00DD7150"/>
    <w:rsid w:val="00DD753A"/>
    <w:rsid w:val="00DD7731"/>
    <w:rsid w:val="00DF27B5"/>
    <w:rsid w:val="00DF36A9"/>
    <w:rsid w:val="00DF4E7F"/>
    <w:rsid w:val="00DF5B2D"/>
    <w:rsid w:val="00DF5E97"/>
    <w:rsid w:val="00DF780F"/>
    <w:rsid w:val="00E01B79"/>
    <w:rsid w:val="00E025F0"/>
    <w:rsid w:val="00E02684"/>
    <w:rsid w:val="00E0299C"/>
    <w:rsid w:val="00E02F3C"/>
    <w:rsid w:val="00E037DB"/>
    <w:rsid w:val="00E06C3A"/>
    <w:rsid w:val="00E07212"/>
    <w:rsid w:val="00E106AB"/>
    <w:rsid w:val="00E11ADC"/>
    <w:rsid w:val="00E12B53"/>
    <w:rsid w:val="00E14D1A"/>
    <w:rsid w:val="00E22984"/>
    <w:rsid w:val="00E22B62"/>
    <w:rsid w:val="00E23CE7"/>
    <w:rsid w:val="00E24B19"/>
    <w:rsid w:val="00E267F4"/>
    <w:rsid w:val="00E340BD"/>
    <w:rsid w:val="00E34BF0"/>
    <w:rsid w:val="00E37C29"/>
    <w:rsid w:val="00E40EFF"/>
    <w:rsid w:val="00E415D4"/>
    <w:rsid w:val="00E429D0"/>
    <w:rsid w:val="00E45A18"/>
    <w:rsid w:val="00E45B1C"/>
    <w:rsid w:val="00E50599"/>
    <w:rsid w:val="00E50E3D"/>
    <w:rsid w:val="00E50E43"/>
    <w:rsid w:val="00E530C8"/>
    <w:rsid w:val="00E545CB"/>
    <w:rsid w:val="00E55557"/>
    <w:rsid w:val="00E562E7"/>
    <w:rsid w:val="00E57D9A"/>
    <w:rsid w:val="00E6113D"/>
    <w:rsid w:val="00E62714"/>
    <w:rsid w:val="00E63646"/>
    <w:rsid w:val="00E64B01"/>
    <w:rsid w:val="00E66BCD"/>
    <w:rsid w:val="00E71D50"/>
    <w:rsid w:val="00E72CEA"/>
    <w:rsid w:val="00E73FA1"/>
    <w:rsid w:val="00E75378"/>
    <w:rsid w:val="00E77266"/>
    <w:rsid w:val="00E777D0"/>
    <w:rsid w:val="00E832B3"/>
    <w:rsid w:val="00E84254"/>
    <w:rsid w:val="00E85435"/>
    <w:rsid w:val="00E85615"/>
    <w:rsid w:val="00E86EE1"/>
    <w:rsid w:val="00E908CB"/>
    <w:rsid w:val="00E9155C"/>
    <w:rsid w:val="00E928F1"/>
    <w:rsid w:val="00E93963"/>
    <w:rsid w:val="00E94247"/>
    <w:rsid w:val="00E9466E"/>
    <w:rsid w:val="00E96595"/>
    <w:rsid w:val="00E975BB"/>
    <w:rsid w:val="00EB20A1"/>
    <w:rsid w:val="00EB2491"/>
    <w:rsid w:val="00EB3949"/>
    <w:rsid w:val="00EB3EC2"/>
    <w:rsid w:val="00EB3F6A"/>
    <w:rsid w:val="00EC1C2F"/>
    <w:rsid w:val="00EC2A76"/>
    <w:rsid w:val="00EC3DE4"/>
    <w:rsid w:val="00EC545C"/>
    <w:rsid w:val="00EC6045"/>
    <w:rsid w:val="00EC607A"/>
    <w:rsid w:val="00EC6386"/>
    <w:rsid w:val="00EC64AB"/>
    <w:rsid w:val="00EC7530"/>
    <w:rsid w:val="00ED1B21"/>
    <w:rsid w:val="00ED3465"/>
    <w:rsid w:val="00ED49D2"/>
    <w:rsid w:val="00ED691F"/>
    <w:rsid w:val="00EE6EE9"/>
    <w:rsid w:val="00EF2730"/>
    <w:rsid w:val="00EF669E"/>
    <w:rsid w:val="00F04103"/>
    <w:rsid w:val="00F04742"/>
    <w:rsid w:val="00F048D5"/>
    <w:rsid w:val="00F06C6A"/>
    <w:rsid w:val="00F070AE"/>
    <w:rsid w:val="00F07F0F"/>
    <w:rsid w:val="00F102BF"/>
    <w:rsid w:val="00F1062C"/>
    <w:rsid w:val="00F10C56"/>
    <w:rsid w:val="00F112B9"/>
    <w:rsid w:val="00F11EE5"/>
    <w:rsid w:val="00F13055"/>
    <w:rsid w:val="00F131EF"/>
    <w:rsid w:val="00F13A8F"/>
    <w:rsid w:val="00F15792"/>
    <w:rsid w:val="00F168A9"/>
    <w:rsid w:val="00F16971"/>
    <w:rsid w:val="00F178C9"/>
    <w:rsid w:val="00F218FD"/>
    <w:rsid w:val="00F24D1E"/>
    <w:rsid w:val="00F2742E"/>
    <w:rsid w:val="00F2788B"/>
    <w:rsid w:val="00F27D20"/>
    <w:rsid w:val="00F27F2E"/>
    <w:rsid w:val="00F30C06"/>
    <w:rsid w:val="00F30FA6"/>
    <w:rsid w:val="00F33F15"/>
    <w:rsid w:val="00F43160"/>
    <w:rsid w:val="00F4360C"/>
    <w:rsid w:val="00F43953"/>
    <w:rsid w:val="00F43CC5"/>
    <w:rsid w:val="00F476F6"/>
    <w:rsid w:val="00F51BEF"/>
    <w:rsid w:val="00F5396E"/>
    <w:rsid w:val="00F55CE6"/>
    <w:rsid w:val="00F6166D"/>
    <w:rsid w:val="00F62444"/>
    <w:rsid w:val="00F625D0"/>
    <w:rsid w:val="00F63FB6"/>
    <w:rsid w:val="00F67315"/>
    <w:rsid w:val="00F712C0"/>
    <w:rsid w:val="00F71E88"/>
    <w:rsid w:val="00F73A4A"/>
    <w:rsid w:val="00F7548C"/>
    <w:rsid w:val="00F80640"/>
    <w:rsid w:val="00F80835"/>
    <w:rsid w:val="00F81936"/>
    <w:rsid w:val="00F8323A"/>
    <w:rsid w:val="00F84DBA"/>
    <w:rsid w:val="00F84FA0"/>
    <w:rsid w:val="00F86ABF"/>
    <w:rsid w:val="00F900FA"/>
    <w:rsid w:val="00F9038F"/>
    <w:rsid w:val="00F90660"/>
    <w:rsid w:val="00F93189"/>
    <w:rsid w:val="00F936A7"/>
    <w:rsid w:val="00F94426"/>
    <w:rsid w:val="00F950D6"/>
    <w:rsid w:val="00F97057"/>
    <w:rsid w:val="00F971B5"/>
    <w:rsid w:val="00F9727B"/>
    <w:rsid w:val="00FA0143"/>
    <w:rsid w:val="00FA1157"/>
    <w:rsid w:val="00FA2EDD"/>
    <w:rsid w:val="00FA3956"/>
    <w:rsid w:val="00FA677C"/>
    <w:rsid w:val="00FA6CD1"/>
    <w:rsid w:val="00FA6EE4"/>
    <w:rsid w:val="00FA6FEB"/>
    <w:rsid w:val="00FB0D02"/>
    <w:rsid w:val="00FB0EDE"/>
    <w:rsid w:val="00FB196F"/>
    <w:rsid w:val="00FB6770"/>
    <w:rsid w:val="00FB78CE"/>
    <w:rsid w:val="00FB7D01"/>
    <w:rsid w:val="00FC2129"/>
    <w:rsid w:val="00FC2E40"/>
    <w:rsid w:val="00FC3F39"/>
    <w:rsid w:val="00FC5313"/>
    <w:rsid w:val="00FC5328"/>
    <w:rsid w:val="00FD0EAD"/>
    <w:rsid w:val="00FD2508"/>
    <w:rsid w:val="00FD326C"/>
    <w:rsid w:val="00FD3EF4"/>
    <w:rsid w:val="00FD5E9A"/>
    <w:rsid w:val="00FD78B8"/>
    <w:rsid w:val="00FE1EC4"/>
    <w:rsid w:val="00FE3140"/>
    <w:rsid w:val="00FE3AB1"/>
    <w:rsid w:val="00FE688D"/>
    <w:rsid w:val="00FE7276"/>
    <w:rsid w:val="00FF23B0"/>
    <w:rsid w:val="00FF5961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3A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740C3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table" w:styleId="a3">
    <w:name w:val="Table Grid"/>
    <w:basedOn w:val="a1"/>
    <w:uiPriority w:val="59"/>
    <w:rsid w:val="00E72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2C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2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72C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2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9F5D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rsid w:val="009F5DFF"/>
    <w:pPr>
      <w:widowControl w:val="0"/>
      <w:autoSpaceDE w:val="0"/>
      <w:autoSpaceDN w:val="0"/>
      <w:adjustRightInd w:val="0"/>
      <w:spacing w:line="336" w:lineRule="exact"/>
      <w:jc w:val="center"/>
    </w:pPr>
  </w:style>
  <w:style w:type="character" w:customStyle="1" w:styleId="FontStyle12">
    <w:name w:val="Font Style12"/>
    <w:basedOn w:val="a0"/>
    <w:rsid w:val="009F5DFF"/>
    <w:rPr>
      <w:rFonts w:ascii="Arial" w:hAnsi="Arial" w:cs="Arial" w:hint="default"/>
      <w:b/>
      <w:bCs/>
      <w:sz w:val="26"/>
      <w:szCs w:val="26"/>
    </w:rPr>
  </w:style>
  <w:style w:type="character" w:customStyle="1" w:styleId="FontStyle13">
    <w:name w:val="Font Style13"/>
    <w:basedOn w:val="a0"/>
    <w:rsid w:val="009F5DFF"/>
    <w:rPr>
      <w:rFonts w:ascii="Arial" w:hAnsi="Arial" w:cs="Arial" w:hint="default"/>
      <w:i/>
      <w:iCs/>
      <w:sz w:val="16"/>
      <w:szCs w:val="16"/>
    </w:rPr>
  </w:style>
  <w:style w:type="character" w:customStyle="1" w:styleId="FontStyle15">
    <w:name w:val="Font Style15"/>
    <w:basedOn w:val="a0"/>
    <w:uiPriority w:val="99"/>
    <w:rsid w:val="009F5DFF"/>
    <w:rPr>
      <w:rFonts w:ascii="Arial" w:hAnsi="Arial" w:cs="Arial" w:hint="default"/>
      <w:sz w:val="16"/>
      <w:szCs w:val="16"/>
    </w:rPr>
  </w:style>
  <w:style w:type="character" w:customStyle="1" w:styleId="FontStyle16">
    <w:name w:val="Font Style16"/>
    <w:basedOn w:val="a0"/>
    <w:uiPriority w:val="99"/>
    <w:rsid w:val="009F5DFF"/>
    <w:rPr>
      <w:rFonts w:ascii="Arial" w:hAnsi="Arial" w:cs="Arial" w:hint="default"/>
      <w:b/>
      <w:bCs/>
      <w:i/>
      <w:iCs/>
      <w:sz w:val="16"/>
      <w:szCs w:val="16"/>
    </w:rPr>
  </w:style>
  <w:style w:type="character" w:customStyle="1" w:styleId="FontStyle17">
    <w:name w:val="Font Style17"/>
    <w:basedOn w:val="a0"/>
    <w:rsid w:val="009F5DFF"/>
    <w:rPr>
      <w:rFonts w:ascii="Arial" w:hAnsi="Arial" w:cs="Arial" w:hint="default"/>
      <w:b/>
      <w:bCs/>
      <w:sz w:val="16"/>
      <w:szCs w:val="16"/>
    </w:rPr>
  </w:style>
  <w:style w:type="paragraph" w:styleId="aa">
    <w:name w:val="Body Text"/>
    <w:basedOn w:val="a"/>
    <w:link w:val="ab"/>
    <w:unhideWhenUsed/>
    <w:rsid w:val="00F81936"/>
    <w:pPr>
      <w:jc w:val="center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F819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nhideWhenUsed/>
    <w:qFormat/>
    <w:rsid w:val="00FB0D02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semiHidden/>
    <w:rsid w:val="00360D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E06E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0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tejustify">
    <w:name w:val="rtejustify"/>
    <w:basedOn w:val="a"/>
    <w:rsid w:val="004A33F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5691D"/>
  </w:style>
  <w:style w:type="paragraph" w:styleId="af">
    <w:name w:val="Body Text Indent"/>
    <w:basedOn w:val="a"/>
    <w:link w:val="af0"/>
    <w:uiPriority w:val="99"/>
    <w:semiHidden/>
    <w:unhideWhenUsed/>
    <w:rsid w:val="00DF27B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F2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DF27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27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DF27B5"/>
    <w:rPr>
      <w:b/>
      <w:bCs/>
    </w:rPr>
  </w:style>
  <w:style w:type="character" w:styleId="af2">
    <w:name w:val="Hyperlink"/>
    <w:basedOn w:val="a0"/>
    <w:uiPriority w:val="99"/>
    <w:semiHidden/>
    <w:unhideWhenUsed/>
    <w:rsid w:val="00EC6386"/>
    <w:rPr>
      <w:color w:val="0000FF"/>
      <w:u w:val="single"/>
    </w:rPr>
  </w:style>
  <w:style w:type="character" w:styleId="af3">
    <w:name w:val="annotation reference"/>
    <w:basedOn w:val="a0"/>
    <w:uiPriority w:val="99"/>
    <w:semiHidden/>
    <w:unhideWhenUsed/>
    <w:rsid w:val="000A2203"/>
    <w:rPr>
      <w:sz w:val="16"/>
      <w:szCs w:val="16"/>
    </w:rPr>
  </w:style>
  <w:style w:type="paragraph" w:customStyle="1" w:styleId="consplusnormal0">
    <w:name w:val="consplusnormal"/>
    <w:basedOn w:val="a"/>
    <w:rsid w:val="00B679DD"/>
    <w:pPr>
      <w:spacing w:before="100" w:beforeAutospacing="1" w:after="100" w:afterAutospacing="1"/>
    </w:pPr>
  </w:style>
  <w:style w:type="paragraph" w:styleId="af4">
    <w:name w:val="List Paragraph"/>
    <w:basedOn w:val="a"/>
    <w:uiPriority w:val="99"/>
    <w:qFormat/>
    <w:rsid w:val="00E50E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F3A4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9">
    <w:name w:val="Без интервала Знак"/>
    <w:basedOn w:val="a0"/>
    <w:link w:val="a8"/>
    <w:uiPriority w:val="1"/>
    <w:locked/>
    <w:rsid w:val="003A0F8C"/>
    <w:rPr>
      <w:rFonts w:ascii="Calibri" w:eastAsia="Times New Roman" w:hAnsi="Calibri" w:cs="Times New Roman"/>
      <w:lang w:eastAsia="ru-RU"/>
    </w:rPr>
  </w:style>
  <w:style w:type="character" w:customStyle="1" w:styleId="wmi-callto">
    <w:name w:val="wmi-callto"/>
    <w:basedOn w:val="a0"/>
    <w:rsid w:val="00E267F4"/>
  </w:style>
  <w:style w:type="character" w:customStyle="1" w:styleId="normaltextrun">
    <w:name w:val="normaltextrun"/>
    <w:basedOn w:val="a0"/>
    <w:rsid w:val="005A5CA4"/>
  </w:style>
  <w:style w:type="character" w:customStyle="1" w:styleId="eop">
    <w:name w:val="eop"/>
    <w:basedOn w:val="a0"/>
    <w:rsid w:val="005A5CA4"/>
  </w:style>
  <w:style w:type="paragraph" w:customStyle="1" w:styleId="paragraph">
    <w:name w:val="paragraph"/>
    <w:basedOn w:val="a"/>
    <w:rsid w:val="005A5C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3A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740C3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table" w:styleId="a3">
    <w:name w:val="Table Grid"/>
    <w:basedOn w:val="a1"/>
    <w:uiPriority w:val="59"/>
    <w:rsid w:val="00E72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2C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2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72C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2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9F5D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rsid w:val="009F5DFF"/>
    <w:pPr>
      <w:widowControl w:val="0"/>
      <w:autoSpaceDE w:val="0"/>
      <w:autoSpaceDN w:val="0"/>
      <w:adjustRightInd w:val="0"/>
      <w:spacing w:line="336" w:lineRule="exact"/>
      <w:jc w:val="center"/>
    </w:pPr>
  </w:style>
  <w:style w:type="character" w:customStyle="1" w:styleId="FontStyle12">
    <w:name w:val="Font Style12"/>
    <w:basedOn w:val="a0"/>
    <w:rsid w:val="009F5DFF"/>
    <w:rPr>
      <w:rFonts w:ascii="Arial" w:hAnsi="Arial" w:cs="Arial" w:hint="default"/>
      <w:b/>
      <w:bCs/>
      <w:sz w:val="26"/>
      <w:szCs w:val="26"/>
    </w:rPr>
  </w:style>
  <w:style w:type="character" w:customStyle="1" w:styleId="FontStyle13">
    <w:name w:val="Font Style13"/>
    <w:basedOn w:val="a0"/>
    <w:rsid w:val="009F5DFF"/>
    <w:rPr>
      <w:rFonts w:ascii="Arial" w:hAnsi="Arial" w:cs="Arial" w:hint="default"/>
      <w:i/>
      <w:iCs/>
      <w:sz w:val="16"/>
      <w:szCs w:val="16"/>
    </w:rPr>
  </w:style>
  <w:style w:type="character" w:customStyle="1" w:styleId="FontStyle15">
    <w:name w:val="Font Style15"/>
    <w:basedOn w:val="a0"/>
    <w:uiPriority w:val="99"/>
    <w:rsid w:val="009F5DFF"/>
    <w:rPr>
      <w:rFonts w:ascii="Arial" w:hAnsi="Arial" w:cs="Arial" w:hint="default"/>
      <w:sz w:val="16"/>
      <w:szCs w:val="16"/>
    </w:rPr>
  </w:style>
  <w:style w:type="character" w:customStyle="1" w:styleId="FontStyle16">
    <w:name w:val="Font Style16"/>
    <w:basedOn w:val="a0"/>
    <w:uiPriority w:val="99"/>
    <w:rsid w:val="009F5DFF"/>
    <w:rPr>
      <w:rFonts w:ascii="Arial" w:hAnsi="Arial" w:cs="Arial" w:hint="default"/>
      <w:b/>
      <w:bCs/>
      <w:i/>
      <w:iCs/>
      <w:sz w:val="16"/>
      <w:szCs w:val="16"/>
    </w:rPr>
  </w:style>
  <w:style w:type="character" w:customStyle="1" w:styleId="FontStyle17">
    <w:name w:val="Font Style17"/>
    <w:basedOn w:val="a0"/>
    <w:rsid w:val="009F5DFF"/>
    <w:rPr>
      <w:rFonts w:ascii="Arial" w:hAnsi="Arial" w:cs="Arial" w:hint="default"/>
      <w:b/>
      <w:bCs/>
      <w:sz w:val="16"/>
      <w:szCs w:val="16"/>
    </w:rPr>
  </w:style>
  <w:style w:type="paragraph" w:styleId="aa">
    <w:name w:val="Body Text"/>
    <w:basedOn w:val="a"/>
    <w:link w:val="ab"/>
    <w:unhideWhenUsed/>
    <w:rsid w:val="00F81936"/>
    <w:pPr>
      <w:jc w:val="center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F819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nhideWhenUsed/>
    <w:qFormat/>
    <w:rsid w:val="00FB0D02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semiHidden/>
    <w:rsid w:val="00360D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E06E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0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tejustify">
    <w:name w:val="rtejustify"/>
    <w:basedOn w:val="a"/>
    <w:rsid w:val="004A33F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5691D"/>
  </w:style>
  <w:style w:type="paragraph" w:styleId="af">
    <w:name w:val="Body Text Indent"/>
    <w:basedOn w:val="a"/>
    <w:link w:val="af0"/>
    <w:uiPriority w:val="99"/>
    <w:semiHidden/>
    <w:unhideWhenUsed/>
    <w:rsid w:val="00DF27B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F2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DF27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27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DF27B5"/>
    <w:rPr>
      <w:b/>
      <w:bCs/>
    </w:rPr>
  </w:style>
  <w:style w:type="character" w:styleId="af2">
    <w:name w:val="Hyperlink"/>
    <w:basedOn w:val="a0"/>
    <w:uiPriority w:val="99"/>
    <w:semiHidden/>
    <w:unhideWhenUsed/>
    <w:rsid w:val="00EC6386"/>
    <w:rPr>
      <w:color w:val="0000FF"/>
      <w:u w:val="single"/>
    </w:rPr>
  </w:style>
  <w:style w:type="character" w:styleId="af3">
    <w:name w:val="annotation reference"/>
    <w:basedOn w:val="a0"/>
    <w:uiPriority w:val="99"/>
    <w:semiHidden/>
    <w:unhideWhenUsed/>
    <w:rsid w:val="000A2203"/>
    <w:rPr>
      <w:sz w:val="16"/>
      <w:szCs w:val="16"/>
    </w:rPr>
  </w:style>
  <w:style w:type="paragraph" w:customStyle="1" w:styleId="consplusnormal0">
    <w:name w:val="consplusnormal"/>
    <w:basedOn w:val="a"/>
    <w:rsid w:val="00B679DD"/>
    <w:pPr>
      <w:spacing w:before="100" w:beforeAutospacing="1" w:after="100" w:afterAutospacing="1"/>
    </w:pPr>
  </w:style>
  <w:style w:type="paragraph" w:styleId="af4">
    <w:name w:val="List Paragraph"/>
    <w:basedOn w:val="a"/>
    <w:uiPriority w:val="99"/>
    <w:qFormat/>
    <w:rsid w:val="00E50E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F3A4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9">
    <w:name w:val="Без интервала Знак"/>
    <w:basedOn w:val="a0"/>
    <w:link w:val="a8"/>
    <w:uiPriority w:val="1"/>
    <w:locked/>
    <w:rsid w:val="003A0F8C"/>
    <w:rPr>
      <w:rFonts w:ascii="Calibri" w:eastAsia="Times New Roman" w:hAnsi="Calibri" w:cs="Times New Roman"/>
      <w:lang w:eastAsia="ru-RU"/>
    </w:rPr>
  </w:style>
  <w:style w:type="character" w:customStyle="1" w:styleId="wmi-callto">
    <w:name w:val="wmi-callto"/>
    <w:basedOn w:val="a0"/>
    <w:rsid w:val="00E267F4"/>
  </w:style>
  <w:style w:type="character" w:customStyle="1" w:styleId="normaltextrun">
    <w:name w:val="normaltextrun"/>
    <w:basedOn w:val="a0"/>
    <w:rsid w:val="005A5CA4"/>
  </w:style>
  <w:style w:type="character" w:customStyle="1" w:styleId="eop">
    <w:name w:val="eop"/>
    <w:basedOn w:val="a0"/>
    <w:rsid w:val="005A5CA4"/>
  </w:style>
  <w:style w:type="paragraph" w:customStyle="1" w:styleId="paragraph">
    <w:name w:val="paragraph"/>
    <w:basedOn w:val="a"/>
    <w:rsid w:val="005A5C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0FA9E-A95E-44E2-A0E9-92703F922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 делами</dc:creator>
  <cp:lastModifiedBy>USER</cp:lastModifiedBy>
  <cp:revision>6</cp:revision>
  <cp:lastPrinted>2022-08-25T06:37:00Z</cp:lastPrinted>
  <dcterms:created xsi:type="dcterms:W3CDTF">2022-08-22T11:09:00Z</dcterms:created>
  <dcterms:modified xsi:type="dcterms:W3CDTF">2022-08-30T06:41:00Z</dcterms:modified>
</cp:coreProperties>
</file>