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5" w:rsidRPr="00AB390B" w:rsidRDefault="007B23D5" w:rsidP="00AB390B">
      <w:pPr>
        <w:spacing w:after="0" w:line="240" w:lineRule="auto"/>
        <w:ind w:left="11199" w:hanging="142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AB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D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AB3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УТВЕРЖДЕНО»</w:t>
      </w:r>
    </w:p>
    <w:p w:rsidR="007B23D5" w:rsidRPr="00AB390B" w:rsidRDefault="007B23D5" w:rsidP="00AB390B">
      <w:pPr>
        <w:spacing w:after="0" w:line="240" w:lineRule="auto"/>
        <w:ind w:left="11199" w:hanging="142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7B23D5" w:rsidRPr="00AB390B" w:rsidRDefault="007B23D5" w:rsidP="00AB390B">
      <w:pPr>
        <w:spacing w:after="0" w:line="240" w:lineRule="auto"/>
        <w:ind w:left="11199" w:hanging="142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7B23D5" w:rsidRPr="00AB390B" w:rsidRDefault="007B23D5" w:rsidP="00AB390B">
      <w:pPr>
        <w:spacing w:after="0" w:line="240" w:lineRule="auto"/>
        <w:ind w:left="11199" w:hanging="142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7B23D5" w:rsidRPr="00AB390B" w:rsidRDefault="006D4B2B" w:rsidP="00AB390B">
      <w:pPr>
        <w:spacing w:after="0" w:line="240" w:lineRule="auto"/>
        <w:ind w:left="11199" w:hanging="142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«Монастырщинский </w:t>
      </w:r>
      <w:r w:rsidR="007B23D5"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район»</w:t>
      </w:r>
    </w:p>
    <w:p w:rsidR="007B23D5" w:rsidRPr="00AB390B" w:rsidRDefault="007B23D5" w:rsidP="00AB390B">
      <w:pPr>
        <w:spacing w:after="0" w:line="240" w:lineRule="auto"/>
        <w:ind w:left="11199" w:hanging="142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7B23D5" w:rsidRPr="00AB390B" w:rsidRDefault="000453BE" w:rsidP="00AB390B">
      <w:pPr>
        <w:tabs>
          <w:tab w:val="left" w:pos="5812"/>
        </w:tabs>
        <w:spacing w:after="0" w:line="240" w:lineRule="auto"/>
        <w:ind w:left="11199" w:hanging="14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№ 6</w:t>
      </w:r>
      <w:r w:rsidR="006D4B2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от 25 декабря </w:t>
      </w:r>
      <w:r w:rsidR="007B23D5" w:rsidRPr="00AB390B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2021 года</w:t>
      </w:r>
    </w:p>
    <w:p w:rsidR="000503AE" w:rsidRPr="00AB390B" w:rsidRDefault="000503AE" w:rsidP="00F404F1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03AE" w:rsidRPr="00AB390B" w:rsidRDefault="000503AE" w:rsidP="00F404F1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64B12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Контрольно-ревизионной комиссии муниципального образования </w:t>
      </w: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 район» Смоленской области</w:t>
      </w:r>
    </w:p>
    <w:p w:rsidR="00F404F1" w:rsidRPr="005E69B6" w:rsidRDefault="00F404F1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F404F1" w:rsidRPr="00AB390B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422"/>
        <w:gridCol w:w="5356"/>
        <w:gridCol w:w="1701"/>
        <w:gridCol w:w="1701"/>
        <w:gridCol w:w="1701"/>
        <w:gridCol w:w="3405"/>
        <w:gridCol w:w="1557"/>
      </w:tblGrid>
      <w:tr w:rsidR="004671FB" w:rsidRPr="00AB390B" w:rsidTr="00E42379">
        <w:trPr>
          <w:trHeight w:val="892"/>
        </w:trPr>
        <w:tc>
          <w:tcPr>
            <w:tcW w:w="422" w:type="dxa"/>
          </w:tcPr>
          <w:p w:rsidR="004671FB" w:rsidRPr="005E69B6" w:rsidRDefault="004671FB" w:rsidP="00DC4A13">
            <w:pPr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56" w:type="dxa"/>
          </w:tcPr>
          <w:p w:rsidR="004671FB" w:rsidRPr="005E69B6" w:rsidRDefault="004671FB" w:rsidP="00DC4A13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контрольного (экспертно-аналитического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4671FB" w:rsidRPr="005E69B6" w:rsidRDefault="004671FB" w:rsidP="00DC4A13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71FB" w:rsidRPr="005E69B6" w:rsidRDefault="004671FB" w:rsidP="00DC4A13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701" w:type="dxa"/>
          </w:tcPr>
          <w:p w:rsidR="004671FB" w:rsidRPr="005E69B6" w:rsidRDefault="004671FB" w:rsidP="00DC4A13">
            <w:pPr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701" w:type="dxa"/>
          </w:tcPr>
          <w:p w:rsidR="004671FB" w:rsidRPr="005E69B6" w:rsidRDefault="004671FB" w:rsidP="00DC4A13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</w:t>
            </w:r>
          </w:p>
          <w:p w:rsidR="004671FB" w:rsidRPr="005E69B6" w:rsidRDefault="004671FB" w:rsidP="00DC4A13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05" w:type="dxa"/>
          </w:tcPr>
          <w:p w:rsidR="004671FB" w:rsidRPr="005E69B6" w:rsidRDefault="004671FB" w:rsidP="00DC4A13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Формулировка вопроса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контрольного (экспертно-аналитического) мероприятия</w:t>
            </w:r>
          </w:p>
        </w:tc>
        <w:tc>
          <w:tcPr>
            <w:tcW w:w="1557" w:type="dxa"/>
          </w:tcPr>
          <w:p w:rsidR="004671FB" w:rsidRPr="005E69B6" w:rsidRDefault="004671FB" w:rsidP="00DC4A13">
            <w:pPr>
              <w:ind w:left="-31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по результатам мероприятия</w:t>
            </w:r>
          </w:p>
        </w:tc>
      </w:tr>
      <w:tr w:rsidR="00DC4A13" w:rsidRPr="00AB390B" w:rsidTr="00E42379">
        <w:trPr>
          <w:trHeight w:val="251"/>
        </w:trPr>
        <w:tc>
          <w:tcPr>
            <w:tcW w:w="422" w:type="dxa"/>
          </w:tcPr>
          <w:p w:rsidR="00DC4A13" w:rsidRPr="00E76D62" w:rsidRDefault="00DC4A13" w:rsidP="00CA23E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</w:tcPr>
          <w:p w:rsidR="00DC4A13" w:rsidRPr="00E76D62" w:rsidRDefault="00DC4A13" w:rsidP="00DC4A13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C4A13" w:rsidRPr="00E76D62" w:rsidRDefault="00DC4A13" w:rsidP="00CA23E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C4A13" w:rsidRPr="00E76D62" w:rsidRDefault="00DC4A13" w:rsidP="00CA23E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C4A13" w:rsidRPr="00E76D62" w:rsidRDefault="00DC4A13" w:rsidP="00CA23E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</w:tcPr>
          <w:p w:rsidR="00DC4A13" w:rsidRPr="00E76D62" w:rsidRDefault="00DC4A13" w:rsidP="00CA23E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</w:tcPr>
          <w:p w:rsidR="00DC4A13" w:rsidRPr="00E76D62" w:rsidRDefault="00DC4A13" w:rsidP="00CA23E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0503AE" w:rsidRPr="00AB390B" w:rsidRDefault="000503AE" w:rsidP="00DC4A13">
      <w:pPr>
        <w:ind w:left="4248" w:right="253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9B0373" w:rsidRPr="005E69B6" w:rsidRDefault="00F404F1" w:rsidP="005E69B6">
      <w:pPr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Экспертно-аналитические мероприятия</w:t>
      </w: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5528"/>
        <w:gridCol w:w="1559"/>
        <w:gridCol w:w="1701"/>
        <w:gridCol w:w="1560"/>
        <w:gridCol w:w="3543"/>
        <w:gridCol w:w="1560"/>
      </w:tblGrid>
      <w:tr w:rsidR="004671FB" w:rsidRPr="00AB390B" w:rsidTr="00AF16D0">
        <w:tc>
          <w:tcPr>
            <w:tcW w:w="392" w:type="dxa"/>
          </w:tcPr>
          <w:p w:rsidR="004671FB" w:rsidRPr="005E69B6" w:rsidRDefault="004671FB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671FB" w:rsidRPr="005E69B6" w:rsidRDefault="004671FB" w:rsidP="00E42379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C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район»,</w:t>
            </w:r>
            <w:r w:rsidR="00DC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поселений, входящие в 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Монастырщинский район» Смоленской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671FB" w:rsidRPr="005E69B6" w:rsidRDefault="004671FB" w:rsidP="00360256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1" w:type="dxa"/>
          </w:tcPr>
          <w:p w:rsidR="004671FB" w:rsidRPr="005E69B6" w:rsidRDefault="004671FB" w:rsidP="00360256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4671FB" w:rsidRPr="005E69B6" w:rsidRDefault="004671FB" w:rsidP="00360256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3" w:type="dxa"/>
          </w:tcPr>
          <w:p w:rsidR="004671FB" w:rsidRPr="005E69B6" w:rsidRDefault="004671FB" w:rsidP="00360256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о внесении изменени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в бюджеты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Монастырщинского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4671FB" w:rsidRPr="005E69B6" w:rsidRDefault="004671FB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Смоленской области на 2022 год и плановый период 2023-2024 годов.</w:t>
            </w:r>
          </w:p>
        </w:tc>
        <w:tc>
          <w:tcPr>
            <w:tcW w:w="1560" w:type="dxa"/>
          </w:tcPr>
          <w:p w:rsidR="004671FB" w:rsidRPr="005E69B6" w:rsidRDefault="004671FB" w:rsidP="00360256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  <w:tr w:rsidR="004671FB" w:rsidRPr="00AB390B" w:rsidTr="00CF78E2">
        <w:tc>
          <w:tcPr>
            <w:tcW w:w="392" w:type="dxa"/>
          </w:tcPr>
          <w:p w:rsidR="004671FB" w:rsidRPr="005E69B6" w:rsidRDefault="004671FB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4671FB" w:rsidRPr="005E69B6" w:rsidRDefault="004671FB" w:rsidP="002C44B2">
            <w:pPr>
              <w:shd w:val="clear" w:color="auto" w:fill="FFFFFF"/>
              <w:spacing w:line="251" w:lineRule="atLeast"/>
              <w:ind w:firstLine="5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C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Монастырщинский район», Админис</w:t>
            </w:r>
            <w:r w:rsidR="00DC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траци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C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DC4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входящие в состав 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 Смоленской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671FB" w:rsidRPr="005E69B6" w:rsidRDefault="00360256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671F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</w:t>
            </w:r>
          </w:p>
        </w:tc>
        <w:tc>
          <w:tcPr>
            <w:tcW w:w="1701" w:type="dxa"/>
          </w:tcPr>
          <w:p w:rsidR="004671FB" w:rsidRPr="005E69B6" w:rsidRDefault="004671FB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60" w:type="dxa"/>
          </w:tcPr>
          <w:p w:rsidR="004671FB" w:rsidRPr="005E69B6" w:rsidRDefault="004671FB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  <w:p w:rsidR="004671FB" w:rsidRPr="005E69B6" w:rsidRDefault="004671FB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4671FB" w:rsidRPr="005E69B6" w:rsidRDefault="004671FB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 w:rsidR="0036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36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образования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36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36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671FB" w:rsidRPr="00AB390B" w:rsidRDefault="004671FB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C4A13" w:rsidRPr="00AB390B" w:rsidTr="00BD777E">
        <w:tc>
          <w:tcPr>
            <w:tcW w:w="392" w:type="dxa"/>
          </w:tcPr>
          <w:p w:rsidR="00DC4A13" w:rsidRPr="005E69B6" w:rsidRDefault="002C44B2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36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район»,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поселений, входящие в 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 Смоленской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701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квартал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3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отчета об исполнении бю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джетов муниципальных образований Монастырщинского района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области, за 1 полугодие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C4A13" w:rsidRPr="00AB390B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C4A13" w:rsidRPr="00AB390B" w:rsidTr="007501E2">
        <w:tc>
          <w:tcPr>
            <w:tcW w:w="392" w:type="dxa"/>
          </w:tcPr>
          <w:p w:rsidR="00DC4A13" w:rsidRPr="005E69B6" w:rsidRDefault="002C44B2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2C44B2" w:rsidRPr="005E69B6" w:rsidRDefault="002C44B2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C44B2" w:rsidRPr="005E69B6" w:rsidRDefault="002C44B2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район»,</w:t>
            </w:r>
          </w:p>
          <w:p w:rsidR="002C44B2" w:rsidRPr="005E69B6" w:rsidRDefault="002C44B2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поселений, входящие в 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 Смоленской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квартал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4A13" w:rsidRPr="005E69B6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 отчета об исполнении бюджетов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образований Монастырщинского района Смоленской области</w:t>
            </w:r>
          </w:p>
          <w:p w:rsidR="00DC4A13" w:rsidRPr="005E69B6" w:rsidRDefault="002C44B2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9 месяцев </w:t>
            </w:r>
            <w:r w:rsidR="00DC4A13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C4A13" w:rsidRPr="00AB390B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DC4A13" w:rsidRPr="00AB390B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C4A13" w:rsidRPr="00AB390B" w:rsidRDefault="00DC4A13" w:rsidP="002C44B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DC4A13" w:rsidRPr="00AB390B" w:rsidTr="00FE653C">
        <w:tc>
          <w:tcPr>
            <w:tcW w:w="392" w:type="dxa"/>
          </w:tcPr>
          <w:p w:rsidR="00DC4A13" w:rsidRPr="005D703E" w:rsidRDefault="002C44B2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2C44B2" w:rsidRPr="005E69B6" w:rsidRDefault="002C44B2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C44B2" w:rsidRPr="005E69B6" w:rsidRDefault="002C44B2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район»,</w:t>
            </w:r>
          </w:p>
          <w:p w:rsidR="002C44B2" w:rsidRPr="005E69B6" w:rsidRDefault="002C44B2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поселений, входящие в 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 Смоленской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1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560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2C44B2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2C4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2C44B2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 Монастырщинского района Смоленской области</w:t>
            </w:r>
          </w:p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и плановый период 2024-2025 годов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C4A13" w:rsidRPr="00AB390B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C4A13" w:rsidRPr="00AB390B" w:rsidTr="00AA0EBA">
        <w:tc>
          <w:tcPr>
            <w:tcW w:w="392" w:type="dxa"/>
          </w:tcPr>
          <w:p w:rsidR="00DC4A13" w:rsidRPr="005D703E" w:rsidRDefault="002C44B2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2C44B2" w:rsidRPr="005E69B6" w:rsidRDefault="002C44B2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C44B2" w:rsidRPr="005E69B6" w:rsidRDefault="002C44B2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район»,</w:t>
            </w:r>
          </w:p>
          <w:p w:rsidR="002C44B2" w:rsidRPr="005E69B6" w:rsidRDefault="002C44B2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поселений, входящие в 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«Монастырщинский район» Смоленской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701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3" w:type="dxa"/>
          </w:tcPr>
          <w:p w:rsidR="00DC4A13" w:rsidRPr="005E69B6" w:rsidRDefault="00DC4A13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по 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 нормативных правовых актов,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затрагивающих вопросы 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560" w:type="dxa"/>
          </w:tcPr>
          <w:p w:rsidR="00DC4A13" w:rsidRPr="00AB390B" w:rsidRDefault="00AB39A5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AB39A5" w:rsidRPr="00AB390B" w:rsidTr="00AA0EBA">
        <w:tc>
          <w:tcPr>
            <w:tcW w:w="392" w:type="dxa"/>
          </w:tcPr>
          <w:p w:rsidR="00AB39A5" w:rsidRPr="005D703E" w:rsidRDefault="00AB39A5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AB39A5" w:rsidRPr="005E69B6" w:rsidRDefault="00AB39A5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заказчики</w:t>
            </w:r>
          </w:p>
        </w:tc>
        <w:tc>
          <w:tcPr>
            <w:tcW w:w="1559" w:type="dxa"/>
          </w:tcPr>
          <w:p w:rsidR="00AB39A5" w:rsidRPr="005E69B6" w:rsidRDefault="00AB39A5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 </w:t>
            </w:r>
          </w:p>
        </w:tc>
        <w:tc>
          <w:tcPr>
            <w:tcW w:w="1701" w:type="dxa"/>
          </w:tcPr>
          <w:p w:rsidR="00AB39A5" w:rsidRPr="005E69B6" w:rsidRDefault="00AB39A5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AB39A5" w:rsidRDefault="00AB39A5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3" w:type="dxa"/>
          </w:tcPr>
          <w:p w:rsidR="00AB39A5" w:rsidRPr="005E69B6" w:rsidRDefault="00AB39A5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B39A5" w:rsidRPr="00AB390B" w:rsidRDefault="00AB39A5" w:rsidP="00AB39A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Аналитическая записка</w:t>
            </w:r>
          </w:p>
        </w:tc>
      </w:tr>
    </w:tbl>
    <w:p w:rsidR="000503AE" w:rsidRPr="00AB390B" w:rsidRDefault="000503AE" w:rsidP="002005D1">
      <w:pPr>
        <w:ind w:left="424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2326A" w:rsidRPr="005E69B6" w:rsidRDefault="0022326A" w:rsidP="002005D1">
      <w:pPr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1559"/>
        <w:gridCol w:w="1701"/>
        <w:gridCol w:w="1560"/>
        <w:gridCol w:w="3543"/>
        <w:gridCol w:w="1560"/>
      </w:tblGrid>
      <w:tr w:rsidR="00DC4A13" w:rsidRPr="00AB390B" w:rsidTr="00396111">
        <w:tc>
          <w:tcPr>
            <w:tcW w:w="392" w:type="dxa"/>
          </w:tcPr>
          <w:p w:rsidR="00DC4A13" w:rsidRPr="00AB39A5" w:rsidRDefault="00DC4A13" w:rsidP="002005D1">
            <w:pPr>
              <w:pStyle w:val="1"/>
              <w:shd w:val="clear" w:color="auto" w:fill="FFFFFF"/>
              <w:spacing w:line="251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B39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C4A13" w:rsidRPr="005E69B6" w:rsidRDefault="00DC4A13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Александровского сельского  поселения Монастырщинского района Смоленской  области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C4A13" w:rsidRPr="005E69B6" w:rsidRDefault="00DC4A13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</w:t>
            </w:r>
          </w:p>
        </w:tc>
        <w:tc>
          <w:tcPr>
            <w:tcW w:w="1701" w:type="dxa"/>
          </w:tcPr>
          <w:p w:rsidR="00DC4A13" w:rsidRPr="005E69B6" w:rsidRDefault="00DC4A13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60" w:type="dxa"/>
          </w:tcPr>
          <w:p w:rsidR="00DC4A13" w:rsidRPr="005E69B6" w:rsidRDefault="00DC4A13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43" w:type="dxa"/>
          </w:tcPr>
          <w:p w:rsidR="00DC4A13" w:rsidRPr="005E69B6" w:rsidRDefault="00DC4A13" w:rsidP="00087CF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Проверка бюджета муниципального образования Александровского сельского поселения Монастырщинского района Смоленской области – получателя межбюджетных трансфертов из местного бюджета в 2021 году.</w:t>
            </w:r>
          </w:p>
        </w:tc>
        <w:tc>
          <w:tcPr>
            <w:tcW w:w="1560" w:type="dxa"/>
          </w:tcPr>
          <w:p w:rsidR="00DC4A13" w:rsidRPr="005E69B6" w:rsidRDefault="00DC4A13" w:rsidP="002005D1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DC4A13" w:rsidRPr="00AB390B" w:rsidTr="00554DD4">
        <w:tc>
          <w:tcPr>
            <w:tcW w:w="392" w:type="dxa"/>
          </w:tcPr>
          <w:p w:rsidR="00DC4A13" w:rsidRPr="00AB39A5" w:rsidRDefault="00DC4A13" w:rsidP="002005D1">
            <w:pPr>
              <w:pStyle w:val="1"/>
              <w:shd w:val="clear" w:color="auto" w:fill="FFFFFF"/>
              <w:spacing w:after="144" w:line="251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B39A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«Монастырщинский район» Смоленской области</w:t>
            </w:r>
            <w:r w:rsidR="00AB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МБОУ Соболевская основная школа им. А.Н. Попова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</w:t>
            </w:r>
          </w:p>
        </w:tc>
        <w:tc>
          <w:tcPr>
            <w:tcW w:w="1701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3543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 по муниципальной программе «Развитие образования в муниципальном образовании «Монастырщинский район» Смоленской области на 2014-2023 годы», подпрограмм</w:t>
            </w:r>
            <w:r w:rsidR="00087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Смоленской области» за 2021 год.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DC4A13" w:rsidRPr="00AB390B" w:rsidTr="00A964B4">
        <w:tc>
          <w:tcPr>
            <w:tcW w:w="392" w:type="dxa"/>
          </w:tcPr>
          <w:p w:rsidR="00DC4A13" w:rsidRPr="00AB39A5" w:rsidRDefault="00DC4A13" w:rsidP="002005D1">
            <w:pPr>
              <w:pStyle w:val="1"/>
              <w:shd w:val="clear" w:color="auto" w:fill="FFFFFF"/>
              <w:spacing w:line="251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B39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  <w:r w:rsidR="00AA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МБКСУ «Юность»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</w:t>
            </w:r>
          </w:p>
        </w:tc>
        <w:tc>
          <w:tcPr>
            <w:tcW w:w="1701" w:type="dxa"/>
          </w:tcPr>
          <w:p w:rsidR="00DC4A13" w:rsidRPr="005E69B6" w:rsidRDefault="00DC4A13" w:rsidP="00087CF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08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3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бюджета по муниципальной</w:t>
            </w:r>
            <w:r w:rsidR="00087C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«Развитие 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«Монастырщинский район» Смоленской области на 2014-2023 годы», основное мероприятие «Создание условий, обеспечивающих обслуживание и развитие МБКСУ «Юность» за 2021 год.</w:t>
            </w:r>
          </w:p>
        </w:tc>
        <w:tc>
          <w:tcPr>
            <w:tcW w:w="1560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</w:tbl>
    <w:p w:rsidR="00C72A01" w:rsidRPr="00AB390B" w:rsidRDefault="00C72A01" w:rsidP="002005D1">
      <w:pPr>
        <w:ind w:left="424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2326A" w:rsidRPr="005E69B6" w:rsidRDefault="0022326A" w:rsidP="002005D1">
      <w:pPr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мероприятия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1559"/>
        <w:gridCol w:w="1701"/>
        <w:gridCol w:w="1560"/>
        <w:gridCol w:w="3543"/>
        <w:gridCol w:w="1560"/>
      </w:tblGrid>
      <w:tr w:rsidR="00DC4A13" w:rsidRPr="005E69B6" w:rsidTr="006C0673">
        <w:tc>
          <w:tcPr>
            <w:tcW w:w="392" w:type="dxa"/>
          </w:tcPr>
          <w:p w:rsidR="00DC4A13" w:rsidRPr="005D703E" w:rsidRDefault="00DC4A13" w:rsidP="0020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C4A13" w:rsidRPr="000452E3" w:rsidRDefault="00087CFD" w:rsidP="0008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КРК</w:t>
            </w:r>
            <w:r w:rsidR="00DC4A13" w:rsidRPr="00045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«Монастырщинский район» Смоленской области</w:t>
            </w:r>
          </w:p>
          <w:p w:rsidR="00DC4A13" w:rsidRPr="000452E3" w:rsidRDefault="00DC4A13" w:rsidP="0008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4A13" w:rsidRPr="000452E3" w:rsidRDefault="00DC4A13" w:rsidP="0008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C4A13" w:rsidRPr="000452E3" w:rsidRDefault="00DC4A13" w:rsidP="0008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DC4A13" w:rsidRPr="000452E3" w:rsidRDefault="00DC4A13" w:rsidP="0008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3" w:type="dxa"/>
          </w:tcPr>
          <w:p w:rsidR="00087CFD" w:rsidRDefault="00DC4A13" w:rsidP="00A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3">
              <w:rPr>
                <w:rFonts w:ascii="Times New Roman" w:hAnsi="Times New Roman" w:cs="Times New Roman"/>
                <w:sz w:val="24"/>
                <w:szCs w:val="24"/>
              </w:rPr>
              <w:t>Актуализация стандартов внешнего муниципального финансового контроля</w:t>
            </w:r>
            <w:r w:rsidR="0008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8D1" w:rsidRDefault="00AA78D1" w:rsidP="00A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D1" w:rsidRPr="000452E3" w:rsidRDefault="00AA78D1" w:rsidP="00A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4A13" w:rsidRPr="000452E3" w:rsidRDefault="00DC4A13" w:rsidP="0008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A13" w:rsidRPr="005E69B6" w:rsidTr="00560B99">
        <w:tc>
          <w:tcPr>
            <w:tcW w:w="392" w:type="dxa"/>
          </w:tcPr>
          <w:p w:rsidR="00DC4A13" w:rsidRPr="005D703E" w:rsidRDefault="00DC4A13" w:rsidP="0020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DC4A13" w:rsidRPr="005E69B6" w:rsidRDefault="00087CFD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КРК</w:t>
            </w:r>
            <w:r w:rsidR="00DC4A13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«Монастырщинский район» Смоленской области</w:t>
            </w:r>
          </w:p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 (до 1 марта 2022 года)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3543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годовых отчетов о деятельности </w:t>
            </w:r>
            <w:r w:rsidR="00087CFD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 xml:space="preserve"> МО «Мон</w:t>
            </w:r>
            <w:r w:rsidR="00AA78D1">
              <w:rPr>
                <w:rFonts w:ascii="Times New Roman" w:hAnsi="Times New Roman" w:cs="Times New Roman"/>
                <w:sz w:val="24"/>
                <w:szCs w:val="24"/>
              </w:rPr>
              <w:t xml:space="preserve">астырщинский район» Смоленской 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области за 2021год.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DC4A13" w:rsidRPr="005E69B6" w:rsidTr="00C407F6">
        <w:tc>
          <w:tcPr>
            <w:tcW w:w="392" w:type="dxa"/>
          </w:tcPr>
          <w:p w:rsidR="00DC4A13" w:rsidRPr="005D703E" w:rsidRDefault="00DC4A13" w:rsidP="0020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C4A13" w:rsidRPr="005E69B6" w:rsidRDefault="00087CFD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КРК МО</w:t>
            </w:r>
            <w:r w:rsidR="00DC4A13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«Монастырщинский район» Смоленской области</w:t>
            </w:r>
          </w:p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3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деятельности КРК</w:t>
            </w:r>
            <w:r w:rsidR="00087CFD">
              <w:rPr>
                <w:rFonts w:ascii="Times New Roman" w:hAnsi="Times New Roman" w:cs="Times New Roman"/>
                <w:sz w:val="24"/>
                <w:szCs w:val="24"/>
              </w:rPr>
              <w:t xml:space="preserve"> МО «Монастырщинский район» Смоленской области на официальном сайте Администрации муниципального 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образования «Монастырщинский район» Смоленской области.</w:t>
            </w:r>
          </w:p>
        </w:tc>
        <w:tc>
          <w:tcPr>
            <w:tcW w:w="1560" w:type="dxa"/>
          </w:tcPr>
          <w:p w:rsidR="00DC4A13" w:rsidRPr="005E69B6" w:rsidRDefault="00DC4A13" w:rsidP="00087CFD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4A13" w:rsidRPr="005E69B6" w:rsidTr="0009695C">
        <w:tc>
          <w:tcPr>
            <w:tcW w:w="392" w:type="dxa"/>
          </w:tcPr>
          <w:p w:rsidR="00DC4A13" w:rsidRPr="005D703E" w:rsidRDefault="00DC4A13" w:rsidP="00AA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Монастырщинский районный Совет депутатов, Совет депутатов городского и сельских поселений Мона</w:t>
            </w:r>
            <w:r w:rsidR="00087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стырщинского района Смоленской </w:t>
            </w:r>
            <w:r w:rsidR="00AA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области,</w:t>
            </w:r>
          </w:p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AA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«Монастырщинский район» Смоленской области, Администрации сельских поселений Монастырщинского района Смоленской области.-</w:t>
            </w:r>
          </w:p>
        </w:tc>
        <w:tc>
          <w:tcPr>
            <w:tcW w:w="1559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 октября 2022 года</w:t>
            </w:r>
          </w:p>
        </w:tc>
        <w:tc>
          <w:tcPr>
            <w:tcW w:w="1560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Письмо-запрос о представлении предложений по проведению контрольных мероприятий для формирования плана работы  КРК</w:t>
            </w:r>
            <w:r w:rsidR="00AA78D1">
              <w:rPr>
                <w:rFonts w:ascii="Times New Roman" w:hAnsi="Times New Roman" w:cs="Times New Roman"/>
                <w:sz w:val="24"/>
                <w:szCs w:val="24"/>
              </w:rPr>
              <w:t xml:space="preserve"> МО «Монастырщинский район» Смоленской области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AA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560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</w:tr>
      <w:tr w:rsidR="00DC4A13" w:rsidRPr="005E69B6" w:rsidTr="00391F3F">
        <w:tc>
          <w:tcPr>
            <w:tcW w:w="392" w:type="dxa"/>
          </w:tcPr>
          <w:p w:rsidR="00DC4A13" w:rsidRPr="005D703E" w:rsidRDefault="00AA78D1" w:rsidP="00AA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C4A13" w:rsidRPr="005E69B6" w:rsidRDefault="00AA78D1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КРК</w:t>
            </w:r>
            <w:r w:rsidR="00DC4A13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«Мон</w:t>
            </w:r>
            <w:r w:rsidR="00E42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астырщинский район» Смоленской </w:t>
            </w:r>
            <w:r w:rsidR="00DC4A13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 декабря 2022 года</w:t>
            </w:r>
          </w:p>
        </w:tc>
        <w:tc>
          <w:tcPr>
            <w:tcW w:w="1560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3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работы </w:t>
            </w:r>
            <w:r w:rsidR="00AA78D1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r w:rsidRPr="005E69B6">
              <w:rPr>
                <w:rFonts w:ascii="Times New Roman" w:hAnsi="Times New Roman" w:cs="Times New Roman"/>
                <w:sz w:val="24"/>
                <w:szCs w:val="24"/>
              </w:rPr>
              <w:t xml:space="preserve"> МО «Монастырщинский район» Смоленской области на 2023 год.</w:t>
            </w:r>
          </w:p>
        </w:tc>
        <w:tc>
          <w:tcPr>
            <w:tcW w:w="1560" w:type="dxa"/>
          </w:tcPr>
          <w:p w:rsidR="00DC4A13" w:rsidRPr="005E69B6" w:rsidRDefault="00DC4A13" w:rsidP="00AA78D1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</w:tbl>
    <w:p w:rsidR="00F404F1" w:rsidRPr="005E69B6" w:rsidRDefault="00F404F1">
      <w:pPr>
        <w:rPr>
          <w:sz w:val="24"/>
          <w:szCs w:val="24"/>
        </w:rPr>
      </w:pPr>
    </w:p>
    <w:sectPr w:rsidR="00F404F1" w:rsidRPr="005E69B6" w:rsidSect="005E69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>
    <w:applyBreakingRules/>
  </w:compat>
  <w:rsids>
    <w:rsidRoot w:val="009B0373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452E3"/>
    <w:rsid w:val="000453BE"/>
    <w:rsid w:val="000503AE"/>
    <w:rsid w:val="00050657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FD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4F4A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2005D1"/>
    <w:rsid w:val="00203401"/>
    <w:rsid w:val="00207224"/>
    <w:rsid w:val="00213A24"/>
    <w:rsid w:val="00213C28"/>
    <w:rsid w:val="002211A8"/>
    <w:rsid w:val="002217CE"/>
    <w:rsid w:val="0022326A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C44B2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31925"/>
    <w:rsid w:val="003345E1"/>
    <w:rsid w:val="00340F85"/>
    <w:rsid w:val="0034369A"/>
    <w:rsid w:val="003478A9"/>
    <w:rsid w:val="00350F02"/>
    <w:rsid w:val="00353D9D"/>
    <w:rsid w:val="0035539A"/>
    <w:rsid w:val="00355FAF"/>
    <w:rsid w:val="00356B3E"/>
    <w:rsid w:val="00360256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6E0A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1FB"/>
    <w:rsid w:val="00467860"/>
    <w:rsid w:val="00470D6B"/>
    <w:rsid w:val="0047363B"/>
    <w:rsid w:val="00473D42"/>
    <w:rsid w:val="0047443B"/>
    <w:rsid w:val="004764AC"/>
    <w:rsid w:val="004811A4"/>
    <w:rsid w:val="0048341F"/>
    <w:rsid w:val="00483AE3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4F8"/>
    <w:rsid w:val="005D3E00"/>
    <w:rsid w:val="005D703E"/>
    <w:rsid w:val="005E1065"/>
    <w:rsid w:val="005E128D"/>
    <w:rsid w:val="005E4C44"/>
    <w:rsid w:val="005E5D3D"/>
    <w:rsid w:val="005E69B6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733"/>
    <w:rsid w:val="0064196F"/>
    <w:rsid w:val="00651B73"/>
    <w:rsid w:val="00654065"/>
    <w:rsid w:val="00656169"/>
    <w:rsid w:val="00664DE7"/>
    <w:rsid w:val="00665A94"/>
    <w:rsid w:val="00670C98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4B2B"/>
    <w:rsid w:val="006D5A7F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646C"/>
    <w:rsid w:val="007A7CF9"/>
    <w:rsid w:val="007B08C1"/>
    <w:rsid w:val="007B15AF"/>
    <w:rsid w:val="007B23D5"/>
    <w:rsid w:val="007B3D28"/>
    <w:rsid w:val="007B6FD1"/>
    <w:rsid w:val="007C0360"/>
    <w:rsid w:val="007C072A"/>
    <w:rsid w:val="007C2773"/>
    <w:rsid w:val="007C2B37"/>
    <w:rsid w:val="007C3208"/>
    <w:rsid w:val="007D084A"/>
    <w:rsid w:val="007D4DED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1174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65A"/>
    <w:rsid w:val="00960A32"/>
    <w:rsid w:val="0096508F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0373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1BB2"/>
    <w:rsid w:val="00A328BA"/>
    <w:rsid w:val="00A341D2"/>
    <w:rsid w:val="00A3544B"/>
    <w:rsid w:val="00A35763"/>
    <w:rsid w:val="00A35D90"/>
    <w:rsid w:val="00A35E39"/>
    <w:rsid w:val="00A3656E"/>
    <w:rsid w:val="00A411F3"/>
    <w:rsid w:val="00A42543"/>
    <w:rsid w:val="00A47D4D"/>
    <w:rsid w:val="00A5229D"/>
    <w:rsid w:val="00A6013C"/>
    <w:rsid w:val="00A65B42"/>
    <w:rsid w:val="00A67C3E"/>
    <w:rsid w:val="00A707DD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8D1"/>
    <w:rsid w:val="00AA7D31"/>
    <w:rsid w:val="00AB33F7"/>
    <w:rsid w:val="00AB390B"/>
    <w:rsid w:val="00AB39A5"/>
    <w:rsid w:val="00AB62E4"/>
    <w:rsid w:val="00AC2E14"/>
    <w:rsid w:val="00AC46E2"/>
    <w:rsid w:val="00AC6CD5"/>
    <w:rsid w:val="00AC7B32"/>
    <w:rsid w:val="00AD2930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59D3"/>
    <w:rsid w:val="00BC6F2D"/>
    <w:rsid w:val="00BD2CC5"/>
    <w:rsid w:val="00BD32A6"/>
    <w:rsid w:val="00BE556C"/>
    <w:rsid w:val="00BE75F3"/>
    <w:rsid w:val="00BF0EDF"/>
    <w:rsid w:val="00BF1502"/>
    <w:rsid w:val="00BF287C"/>
    <w:rsid w:val="00BF3483"/>
    <w:rsid w:val="00BF5706"/>
    <w:rsid w:val="00BF5EE6"/>
    <w:rsid w:val="00C00DE8"/>
    <w:rsid w:val="00C013BF"/>
    <w:rsid w:val="00C10730"/>
    <w:rsid w:val="00C10F72"/>
    <w:rsid w:val="00C111A5"/>
    <w:rsid w:val="00C1161A"/>
    <w:rsid w:val="00C1448F"/>
    <w:rsid w:val="00C15813"/>
    <w:rsid w:val="00C1793B"/>
    <w:rsid w:val="00C31908"/>
    <w:rsid w:val="00C31EC5"/>
    <w:rsid w:val="00C35CBA"/>
    <w:rsid w:val="00C40473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64B12"/>
    <w:rsid w:val="00C72A01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5AE9"/>
    <w:rsid w:val="00D2794F"/>
    <w:rsid w:val="00D30220"/>
    <w:rsid w:val="00D340F2"/>
    <w:rsid w:val="00D37E11"/>
    <w:rsid w:val="00D417B0"/>
    <w:rsid w:val="00D4207C"/>
    <w:rsid w:val="00D42EAB"/>
    <w:rsid w:val="00D47D5C"/>
    <w:rsid w:val="00D5059F"/>
    <w:rsid w:val="00D505A0"/>
    <w:rsid w:val="00D52E5C"/>
    <w:rsid w:val="00D557AF"/>
    <w:rsid w:val="00D64D49"/>
    <w:rsid w:val="00D64EB4"/>
    <w:rsid w:val="00D71F2A"/>
    <w:rsid w:val="00D7640B"/>
    <w:rsid w:val="00D82804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A13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2379"/>
    <w:rsid w:val="00E4676D"/>
    <w:rsid w:val="00E46FF2"/>
    <w:rsid w:val="00E50139"/>
    <w:rsid w:val="00E5023B"/>
    <w:rsid w:val="00E53594"/>
    <w:rsid w:val="00E57511"/>
    <w:rsid w:val="00E60EEC"/>
    <w:rsid w:val="00E62442"/>
    <w:rsid w:val="00E632D5"/>
    <w:rsid w:val="00E639F7"/>
    <w:rsid w:val="00E65BD7"/>
    <w:rsid w:val="00E76D62"/>
    <w:rsid w:val="00E77BBE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3D02"/>
    <w:rsid w:val="00EF44B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404F1"/>
    <w:rsid w:val="00F51233"/>
    <w:rsid w:val="00F56380"/>
    <w:rsid w:val="00F60FFA"/>
    <w:rsid w:val="00F655D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1"/>
  </w:style>
  <w:style w:type="paragraph" w:styleId="1">
    <w:name w:val="heading 1"/>
    <w:basedOn w:val="a"/>
    <w:link w:val="10"/>
    <w:uiPriority w:val="9"/>
    <w:qFormat/>
    <w:rsid w:val="007D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A99-2BB9-43D6-8D58-6668396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16</cp:revision>
  <cp:lastPrinted>2022-02-26T13:24:00Z</cp:lastPrinted>
  <dcterms:created xsi:type="dcterms:W3CDTF">2022-02-12T13:48:00Z</dcterms:created>
  <dcterms:modified xsi:type="dcterms:W3CDTF">2022-02-28T08:06:00Z</dcterms:modified>
</cp:coreProperties>
</file>