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14" w:rsidRDefault="00C86385" w:rsidP="00D67614">
      <w:pPr>
        <w:widowControl w:val="0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УТВЕРЖДЕНО</w:t>
      </w:r>
    </w:p>
    <w:p w:rsidR="00D67614" w:rsidRDefault="00D67614" w:rsidP="00C8386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614" w:rsidRDefault="00D67614" w:rsidP="00D676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Контрольно-ревизионной</w:t>
      </w:r>
    </w:p>
    <w:p w:rsidR="00C8386E" w:rsidRPr="00C8386E" w:rsidRDefault="00D67614" w:rsidP="00D6761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муниципального образования </w:t>
      </w:r>
    </w:p>
    <w:p w:rsidR="00D67614" w:rsidRDefault="00D67614" w:rsidP="00D67614">
      <w:pPr>
        <w:widowControl w:val="0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8386E" w:rsidRPr="003F4CB1">
        <w:rPr>
          <w:rFonts w:ascii="Times New Roman" w:hAnsi="Times New Roman" w:cs="Times New Roman"/>
          <w:sz w:val="28"/>
          <w:szCs w:val="28"/>
        </w:rPr>
        <w:t>Монастырщинский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8386E" w:rsidRPr="00D67614" w:rsidRDefault="00C8386E" w:rsidP="00D67614">
      <w:pPr>
        <w:widowControl w:val="0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6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C8386E" w:rsidRPr="00C8386E" w:rsidRDefault="00D67614" w:rsidP="00D676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81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01.11.2022 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1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57а-р</w:t>
      </w:r>
    </w:p>
    <w:p w:rsidR="00C8386E" w:rsidRPr="00C8386E" w:rsidRDefault="00C8386E" w:rsidP="00C8386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</w:t>
      </w:r>
    </w:p>
    <w:p w:rsidR="00C8386E" w:rsidRPr="00C8386E" w:rsidRDefault="00C8386E" w:rsidP="00C838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делопроизводству в Контрольно-ревизионной комиссии муниципального образования «</w:t>
      </w:r>
      <w:r w:rsidRPr="003F4CB1">
        <w:rPr>
          <w:rFonts w:ascii="Times New Roman" w:hAnsi="Times New Roman" w:cs="Times New Roman"/>
          <w:sz w:val="28"/>
          <w:szCs w:val="28"/>
        </w:rPr>
        <w:t>Монастырщинский район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Смоленской области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C8386E" w:rsidRPr="00C8386E" w:rsidRDefault="00C8386E" w:rsidP="00C838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Инструкция по делопроизводству в Контрольно-ревизионной комиссии муниципального образования «</w:t>
      </w:r>
      <w:r w:rsidRPr="003F4CB1">
        <w:rPr>
          <w:rFonts w:ascii="Times New Roman" w:hAnsi="Times New Roman" w:cs="Times New Roman"/>
          <w:sz w:val="28"/>
          <w:szCs w:val="28"/>
        </w:rPr>
        <w:t>Монастырщинский район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Смоленской области (далее - Инструкция) разработана в целях совершенствования системы делопроизводства, повышения эффективности работы с документами, обеспечения контроля за их исполнением.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Инструкция устанавливает общие требования к оформлению служебных документов и организации работы с ними в Контрольно-ревизионной комиссии муниципального образования «</w:t>
      </w:r>
      <w:r w:rsidRPr="003F4CB1">
        <w:rPr>
          <w:rFonts w:ascii="Times New Roman" w:hAnsi="Times New Roman" w:cs="Times New Roman"/>
          <w:sz w:val="28"/>
          <w:szCs w:val="28"/>
        </w:rPr>
        <w:t>Монастырщинский район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Смоленской области (</w:t>
      </w:r>
      <w:r w:rsidRPr="003F4CB1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Положения настоящей Инструкции распространяются на организацию работы с документами независимо от вида носителя, включая их подготовку, регистрацию, учет и контроль исполнения, осуществляемые с помощью автоматизированных (компьютерных) технологий.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Требования к работе с документами, предусмотренные в настоящей Инструкции, обязательны для всех работников </w:t>
      </w:r>
      <w:r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1.5. Особенности организации работы с документами, содержащими информацию ограниченного доступа (коммерческую тайну, персональные данные и иную конфиденциальную информацию), регулируются отдельными нормативными актами, утверждаемыми Председателем </w:t>
      </w:r>
      <w:r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1.6. Ответственность за организацию делопроизводства, соблюдение установленных Инструкцией правил и порядка работы с документами в </w:t>
      </w:r>
      <w:r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возлагается на </w:t>
      </w:r>
      <w:r w:rsidRPr="00C83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386E" w:rsidRPr="00C8386E" w:rsidRDefault="00C8386E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1.7. На период отпуска, командировки, болезни или в случае увольнения работники </w:t>
      </w:r>
      <w:r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передавать все находящиеся на исполнении документы ответственному за делопроизводство или другому работнику по указанию Председателя </w:t>
      </w:r>
      <w:r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386E" w:rsidRPr="00C8386E" w:rsidRDefault="00C8386E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1.8. Непосредственное ведение делопроизводства в </w:t>
      </w:r>
      <w:r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инспектором Контрольно-ревизионной комиссии или сотрудником, назначенным Председателем Контрольно-ревизионной комиссии.</w:t>
      </w:r>
    </w:p>
    <w:p w:rsidR="00C8386E" w:rsidRPr="00C8386E" w:rsidRDefault="00442300" w:rsidP="00442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работы с документами в системе электронного документооборота организации (далее - СЭД) и иных информационных системах, в которых осуществляется создание (включение) и хранение документов, не должны входить в противоречие с положениями настоящей инструкции.</w:t>
      </w:r>
    </w:p>
    <w:p w:rsidR="00C8386E" w:rsidRPr="00C8386E" w:rsidRDefault="00C8386E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понятия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настоящей Инструкции используются следующие основные понятия: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"документирование" - фиксация информации на материальных носителях в установленном порядке;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"документооборот" - движение документов с момента их создания или получения до завершения исполнения, помещения в дело и (или) отправки;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"документ" -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Контрольно-ревизионной комиссии;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"копия документа" - документ, полностью воспроизводящий информацию подлинника документа и его внешние признаки, не имеющий юридической силы;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"подлинник документа" - первый или единственный экземпляр документа;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"реквизит документа" - обязательный элемент оформления документа;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"регистрация документа" - присвоение документу регистрационного номера и запись в установленном порядке сведений о документе;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"делопроизводство" - деятельность, обеспечивающая создание официальных документов и организацию работы с ними в </w:t>
      </w:r>
      <w:r w:rsidR="00C8386E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"дело" - совокупность документов или отдельный документ, относящиеся к одному вопросу или участку деятельности </w:t>
      </w:r>
      <w:r w:rsidR="00C8386E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"номенклатура дел" - систематизированный перечень наименований дел, формируемых в </w:t>
      </w:r>
      <w:r w:rsidR="00C8386E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указанием сроков их хранения;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"экспертиза ценности документов" -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"электронный документ"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информационно-коммуникационным сетям или обработки в информационных системах;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"электронное сообщение" - информация, переданная или полученная пользователем информационно-телекоммуникационной сети;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"электронная подпись"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"электронный образ документа" - электронная копия документа, изготовленного на бумажном носителе;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"сканирование документа" - получение электронного образа документа;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"система электронного документооборота" - информационная система, обеспечивающая сбор документов (включение документов в систему), их обработку, управление документами и доступ к ним;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"электронный документооборот" - документооборот с применением информационной системы;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"автор документа" - физическое или юридическое лицо, создавшее документ;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"вид документа" - принадлежность документа к определенной группе документов по признакам содержания и целевого назначения;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"оформление документа" - проставление необходимых реквизитов документа, установленных правилами документирования;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"бланк документа" - набор реквизитов, идентифицирующих автора официального письменного документа;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"заверенная копия" - копия документа, на которой в соответствии с установленным порядком проставляются необходимые реквизиты, придающие ей юридическую силу;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"юридическая сила документа" - свойство официального документа, сообщаемое ему действующим законодательством, компетенцией издавшего его органа и установленным порядком оформления;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"унифицированная форма документа" - совокупность реквизитов и типовых фрагментов текста документа, установленных в соответствии с решаемыми в данной сфере деятельности задачами и расположенных в определенном порядке на носителе информации;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"объем документооборота" - количество документов, поступивших в организацию и созданных ею за определенный период.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Прием, учет, регистрация, прохождение и отправка корреспонденции</w:t>
      </w:r>
    </w:p>
    <w:p w:rsidR="00C8386E" w:rsidRPr="00C8386E" w:rsidRDefault="00C8386E" w:rsidP="00C838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Прием документов.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 Вся поступающая в </w:t>
      </w:r>
      <w:r w:rsidR="00C8386E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корреспонденция принимается и регистрируется.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При приеме корреспонденции необходимо проверять правильность ее доставки. Ошибочно доставленная корреспонденция пересылается по принадлежности. Принятая корреспонденция вскрывается (за исключением корреспонденции с отметкой на конверте "Лично").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Корреспонденция с отметкой "Лично" вручается лично адресату или его доверенному лицу. Корреспонденция, имеющая пометку "Конфиденциально", обрабатывается тем сотрудником, который имеет к ней допуск.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3.1.4. При вскрытии конвертов проверяется соответствие адресата, 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целостность упаковки, наличие вложенных документов и приложений к ним, а также наличие подписи на документе. При обнаружении повреждения, отсутствия документов или приложений и т.д. необходимо сообщить об этом отправителю.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Конверты от поступившей корреспонденции сохраняются и прилагаются к документам в случаях, если календарный штемпель на конверте должен служить доказательством времени отправки или получения данного документа или если адрес отправителя указан только на конверте. Обязательно сохраняются конверты с письмами претензионного характера, а также с обращениями граждан.</w:t>
      </w:r>
    </w:p>
    <w:p w:rsidR="00C8386E" w:rsidRPr="00C8386E" w:rsidRDefault="00C1259B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Порядок регистрации входящих документов.</w:t>
      </w:r>
    </w:p>
    <w:p w:rsidR="00C8386E" w:rsidRPr="00C07F45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Все документы, адресованные Председателю </w:t>
      </w:r>
      <w:r w:rsidR="00C8386E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подлежат регистрации </w:t>
      </w:r>
      <w:r w:rsidR="00C8386E" w:rsidRPr="00C07F45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документов, включенных в примерный перечень нерегистрир</w:t>
      </w:r>
      <w:r w:rsidR="004D30C5" w:rsidRPr="00C07F45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уемых документов) (Приложение N </w:t>
      </w:r>
      <w:r w:rsidR="00C8386E" w:rsidRPr="00C07F45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На полученных документах проставляется регистрационный штамп, в котором указываются дата поступления, порядковый входящий номер. Если к документу имеется приложение, то рядом с входящим номером делается об этом отметка. Штамп проставляется на лицевой стороне первого листа документа в правом нижнем углу.</w:t>
      </w:r>
    </w:p>
    <w:p w:rsidR="00C8386E" w:rsidRPr="00C8386E" w:rsidRDefault="00C1259B" w:rsidP="00C8386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Порядковые номера фиксируются в журнале учета регистрационных порядковых номеров.</w:t>
      </w:r>
    </w:p>
    <w:p w:rsidR="00C8386E" w:rsidRPr="00C8386E" w:rsidRDefault="00C1259B" w:rsidP="00C8386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документах, не подлежащих регистрации, ставится штамп и указывается только дата поступления документа.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При регистрации должен соблюдаться принцип однократности: каждый документ регистрируется только один раз.</w:t>
      </w:r>
    </w:p>
    <w:p w:rsidR="00C8386E" w:rsidRPr="00C8386E" w:rsidRDefault="00C1259B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Порядок прохождения документов.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 Зарегистрированный документ передается тому, в адрес кого он поступил. Документы, не требующие рассмотрения Председателя </w:t>
      </w:r>
      <w:r w:rsidR="00ED6294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передаются сотрудникам </w:t>
      </w:r>
      <w:r w:rsidR="00ED6294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="00ED6294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затронутыми в документах вопросами.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После рассмотрения и наложения руководителем резолюции (резолюция включает фамилию исполнителя, содержание поручения, срок исполнения, подпись и дату), которая может являться основанием для взятия документа на контроль, документ передается исполнителю под расписку в журнале регистрации входящих документов с проставлением исполнителем даты получения. Если в резолюции указано несколько исполнителей, то снимаются дополнительные копии документа по числу указанных исполнителей. Подлинник документа направляется исполнителю, указанному в резолюции первым.</w:t>
      </w:r>
    </w:p>
    <w:p w:rsidR="00C8386E" w:rsidRPr="00C8386E" w:rsidRDefault="00C1259B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Документы, поступившие вторично не регистрируются.</w:t>
      </w:r>
    </w:p>
    <w:p w:rsidR="00C8386E" w:rsidRPr="00C8386E" w:rsidRDefault="00C1259B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Порядок регистрации и отправления исходящих документов.</w:t>
      </w:r>
    </w:p>
    <w:p w:rsidR="00C8386E" w:rsidRPr="00C8386E" w:rsidRDefault="00C1259B" w:rsidP="008505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3.4.1. Подписанные Председателем </w:t>
      </w:r>
      <w:r w:rsidR="008505D0">
        <w:rPr>
          <w:rFonts w:ascii="Times New Roman" w:hAnsi="Times New Roman" w:cs="Times New Roman"/>
          <w:sz w:val="28"/>
          <w:szCs w:val="28"/>
        </w:rPr>
        <w:t xml:space="preserve">КРК МО «Монастырщинский район» </w:t>
      </w:r>
      <w:r w:rsidR="00ED6294" w:rsidRPr="003F4CB1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D6294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в тот же день должны сдаваться для регистрации и отправки.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3.4.2. Перед регистрацией документа, поступившего на отправку, проверяется 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правильность его оформления: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бланка, подписи, даты, необходимых виз и сведений об исполнителе;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заголовка к тексту, номера и даты документа, на который дается ответ;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правильность адреса получателя;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указанных в документе приложений, а также материалов, на основании которых готовился исходящий документ (если это ответ на поступившее письмо);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печати в тех случаях, когда она полагается.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 оформленные документы возвращаются исполнителям.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 Если документ направляется в несколько адресов, на отправку сдается столько экземпляров подписанного письма, сколько необходимо для отправки всем адресатам, и один экземпляр копии.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 После проверки оформления документ регистрируется в журнале и на всех экземплярах документа проставляется исходящий номер по порядку.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D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Исходящий номер состоит из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порядкового номера.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6E" w:rsidRPr="00C8386E" w:rsidRDefault="00C8386E" w:rsidP="00C838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составления и оформления служебных документов</w:t>
      </w:r>
    </w:p>
    <w:p w:rsidR="00C8386E" w:rsidRPr="00C8386E" w:rsidRDefault="00C8386E" w:rsidP="00C838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Общие требования.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4.1.1. В соответствии с законодательством Российской Федерации, локальными нормативными актами в </w:t>
      </w:r>
      <w:r w:rsidR="00ED6294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="00ED6294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издаются организационно-распорядительные документы.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4.1.2. Организационно-распорядительные документы, создаваемые в деятельности </w:t>
      </w:r>
      <w:r w:rsidR="00ED6294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должны быть оформлены по правилам, установленным настоящей инструкцией по делопроизводству.</w:t>
      </w:r>
    </w:p>
    <w:p w:rsidR="00C8386E" w:rsidRPr="00C8386E" w:rsidRDefault="00C8386E" w:rsidP="00F2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какие-либо исправления или добавления в подписанные (утвержденные) документы не допускается.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 Создание документов в системе СЭД, в целях повышения эффективности использования СЭД, осуществляется с использованием шаблонов бланков документов и шаблонов документов.</w:t>
      </w:r>
    </w:p>
    <w:p w:rsidR="00C8386E" w:rsidRPr="00C8386E" w:rsidRDefault="00C8386E" w:rsidP="00F2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шаблоны бланков документов должны быть идентичны бланкам документов на бумажном носителе.</w:t>
      </w:r>
    </w:p>
    <w:p w:rsidR="00C8386E" w:rsidRPr="008806F9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8386E" w:rsidRPr="00880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Основные правила оформления документов.</w:t>
      </w:r>
    </w:p>
    <w:p w:rsidR="00C8386E" w:rsidRPr="008806F9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8386E" w:rsidRPr="00880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4.2.1. Документы Контрольно-ревизионной комиссии оформляются на бланках или стандартных листах бумаги формата A4.</w:t>
      </w:r>
    </w:p>
    <w:p w:rsidR="00C8386E" w:rsidRPr="008806F9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8386E" w:rsidRPr="00880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4.2.2. Для изготовления документов в организации используются: </w:t>
      </w:r>
    </w:p>
    <w:p w:rsidR="00C8386E" w:rsidRPr="008806F9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8386E" w:rsidRPr="00880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бланк распоряжения;</w:t>
      </w:r>
    </w:p>
    <w:p w:rsidR="00C8386E" w:rsidRPr="008806F9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8386E" w:rsidRPr="00880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бланк письма для ведения переписки с организациями и гражданами, находящимися на территории Российской Федерации.</w:t>
      </w:r>
    </w:p>
    <w:p w:rsidR="00C8386E" w:rsidRPr="008806F9" w:rsidRDefault="00C8386E" w:rsidP="0088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0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решению Председателя </w:t>
      </w:r>
      <w:r w:rsidR="00ED6294" w:rsidRPr="008806F9">
        <w:rPr>
          <w:rFonts w:ascii="Times New Roman" w:hAnsi="Times New Roman" w:cs="Times New Roman"/>
          <w:color w:val="000000" w:themeColor="text1"/>
          <w:sz w:val="28"/>
          <w:szCs w:val="28"/>
        </w:rPr>
        <w:t>КРК МО «Монастырщинский район» Смоленской области</w:t>
      </w:r>
      <w:r w:rsidR="00ED6294" w:rsidRPr="00880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0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использоваться другие бланки: бланк письма Председателя </w:t>
      </w:r>
      <w:r w:rsidR="00ED6294" w:rsidRPr="00880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КРК МО </w:t>
      </w:r>
      <w:r w:rsidR="00ED6294" w:rsidRPr="008806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«Монастырщинский район» Смоленской области</w:t>
      </w:r>
      <w:r w:rsidR="00ED6294" w:rsidRPr="00880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0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иного уполномоченного им лица, бланк протокола.</w:t>
      </w:r>
    </w:p>
    <w:p w:rsidR="00C8386E" w:rsidRPr="008806F9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8386E" w:rsidRPr="00880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4.2.3. При издании документов на стандартных листах бумаги на них воспроизводятся реквизиты, необходимые для документов конкретного вида или разновидности.</w:t>
      </w:r>
    </w:p>
    <w:p w:rsidR="00C8386E" w:rsidRPr="008806F9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8386E" w:rsidRPr="00880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4.2.4. На бланках документов воспроизводится герб </w:t>
      </w:r>
      <w:r w:rsidR="00F26F12" w:rsidRPr="00880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Монастырщинского района Смоленской области.</w:t>
      </w:r>
    </w:p>
    <w:p w:rsidR="00C8386E" w:rsidRPr="008806F9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8386E" w:rsidRPr="00880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4.2.5. Проектирование бланков документов осуществляется в соответствии с </w:t>
      </w:r>
      <w:hyperlink r:id="rId8" w:tooltip="consultantplus://offline/ref=620DCAC15F1F9632244B68A608525FFB96504F520DCB8E4991E3B4AC3C4E7465D9AD4CC4CE1D96C80408500591J7z5F" w:history="1">
        <w:r w:rsidR="00C8386E" w:rsidRPr="008806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ГОСТ Р 7.0.97-2016</w:t>
        </w:r>
      </w:hyperlink>
      <w:r w:rsidR="00C8386E" w:rsidRPr="00880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</w:t>
      </w:r>
    </w:p>
    <w:p w:rsidR="00C8386E" w:rsidRPr="008806F9" w:rsidRDefault="00C8386E" w:rsidP="00F2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0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Бланки документов организации изготавливаются средствами компьютерной техники.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Документы изготавливаются на бумажном носителе и в форме электронных документов с соблюдением установленных правил оформления документов.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4.2.7. Документы организации, оформленные как на бланке, так и без него, должны иметь поля не менее:</w:t>
      </w:r>
    </w:p>
    <w:p w:rsidR="00C8386E" w:rsidRPr="00C8386E" w:rsidRDefault="00C8386E" w:rsidP="008806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мм - левое;</w:t>
      </w:r>
    </w:p>
    <w:p w:rsidR="00C8386E" w:rsidRPr="00C8386E" w:rsidRDefault="00C8386E" w:rsidP="00C8386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мм - правое;</w:t>
      </w:r>
    </w:p>
    <w:p w:rsidR="00C8386E" w:rsidRPr="00C8386E" w:rsidRDefault="00C8386E" w:rsidP="00C8386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мм - верхнее;</w:t>
      </w:r>
    </w:p>
    <w:p w:rsidR="00C8386E" w:rsidRPr="00C8386E" w:rsidRDefault="00C8386E" w:rsidP="00C8386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мм - нижнее.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B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подготовке документов допускается использование лицевой и оборотной стороны листа. При двустороннем создании документов ширина левого поля на лицевой стороне листа и правого поля на оборотной стороне листа должны быть равны.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4.2.9. При создании документа на двух и более страницах вторую и последующие страницы нумеруют. </w:t>
      </w:r>
      <w:r w:rsidR="0015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страниц проставляются по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середине верхнего поля документа на расстоянии 10 мм от верхнего края листа.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4.2.10. Для изготовления документов используется гарнитура шрифта по выбору учреждения, входящая в стандартный пакет офисного программного обеспечения, используемого организацией. Размер шрифта - N 12 - 14 пт.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4.2.11. При составлении таблиц допускается использование шрифтов меньших размеров - N 10, 11 пт.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4.2.12. Абзацный отступ в тексте документа - 1,25 см.</w:t>
      </w:r>
    </w:p>
    <w:p w:rsidR="00C8386E" w:rsidRPr="00C8386E" w:rsidRDefault="00C8386E" w:rsidP="00151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разделов и подразделов печатаются с абзацным отступом или центрируются по ширине текста.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4.2.13. Текст документа печатается через 1 - 1,5 межстрочных интервала. Текст документа выравнивается по ширине листа.</w:t>
      </w:r>
    </w:p>
    <w:p w:rsidR="00E05EF0" w:rsidRDefault="00C8386E" w:rsidP="00E05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Многострочные реквизиты печатаются через один межстрочный интервал, составные части реквизитов могут разделяться дополнительным интервалом.</w:t>
      </w:r>
    </w:p>
    <w:p w:rsidR="00C8386E" w:rsidRPr="00C8386E" w:rsidRDefault="00C8386E" w:rsidP="00E05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документ готовится для издания с уменьшением масштаба, текст печатается через два интервала.</w:t>
      </w:r>
    </w:p>
    <w:p w:rsidR="00C8386E" w:rsidRPr="00C8386E" w:rsidRDefault="00C8386E" w:rsidP="00E05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 между буквами в словах - обычный. Интервал между словами - один пробел.</w:t>
      </w:r>
    </w:p>
    <w:p w:rsidR="00C8386E" w:rsidRPr="00C8386E" w:rsidRDefault="00C8386E" w:rsidP="00E05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реквизитов выравниваются по левой границе зоны расположения реквизита или центр</w:t>
      </w:r>
      <w:r w:rsidR="0051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уются относительно самой длинной строки.</w:t>
      </w:r>
    </w:p>
    <w:p w:rsidR="00C8386E" w:rsidRPr="00C8386E" w:rsidRDefault="00C8386E" w:rsidP="00A40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самой длинной строки реквизита при угловом расположении реквизитов не более 7,5 см.</w:t>
      </w:r>
    </w:p>
    <w:p w:rsidR="00C8386E" w:rsidRPr="00C8386E" w:rsidRDefault="00C8386E" w:rsidP="00A40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самой длинной строки реквизита при продольном расположении реквизитов не более 12 см.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4.2.15. Допускается выделять полужирным шрифтом реквизиты "адресат", "заголовок к тексту" или "подпись", а также отдельные фрагменты текста.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4.2.16. При подготовке многостраничных документов оформляется титульный лист.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4.2.17. Состав реквизитов, используемых для оформления документов, определяется видом (разновидностью) организационно-распорядительного документа.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4.2.18. При подготовке документов организации используются реквизиты, установленные </w:t>
      </w:r>
      <w:hyperlink r:id="rId9" w:tooltip="consultantplus://offline/ref=ADDE2EAD2221EFEAE5657A7D76FDF4D4B1A07C71AAD202D4943BB0E5378FC1BF2F9EE8CC278430F36AECD5C079cBD3G" w:history="1">
        <w:r w:rsidR="00C8386E" w:rsidRPr="00C838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Р 7.0.97-2016</w:t>
        </w:r>
      </w:hyperlink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386E" w:rsidRPr="00C8386E" w:rsidRDefault="00C8386E" w:rsidP="00A40B0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документ состоит из ряда элементов (даты, текста, подписи), которые называются реквизитами.</w:t>
      </w:r>
    </w:p>
    <w:p w:rsidR="00C8386E" w:rsidRPr="00C8386E" w:rsidRDefault="00C8386E" w:rsidP="00A40B0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вид документа (распоряжение, письмо, акт и т.д.) имеет определенный набор реквизитов. Расположение реквизитов на документе и правила их оформления должны соответствовать требованиям действующих нормативных актов.</w:t>
      </w:r>
    </w:p>
    <w:p w:rsidR="00C8386E" w:rsidRPr="00C8386E" w:rsidRDefault="00C8386E" w:rsidP="00A40B0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 является обязательным реквизитом любого документа. Право подписи предоставляется должностным лицам в соответствии с организационно-распорядительными документами </w:t>
      </w:r>
      <w:r w:rsidR="00323F9A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="00323F9A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(Положением о </w:t>
      </w:r>
      <w:r w:rsidR="00323F9A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должностными инструкциями и т.п.). От имени Контрольно-ревизионной комиссии документы, как правило, подписывает Председатель Контрольно-ревизионной комиссии.</w:t>
      </w:r>
    </w:p>
    <w:p w:rsidR="00C8386E" w:rsidRPr="00C8386E" w:rsidRDefault="00C8386E" w:rsidP="00A40B0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ставится на первом экземпляре документа, при необходимости (например, подписание контракта, договора) и на других экземплярах.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документа - один из наиболее важных реквизитов. Отсутствие даты на документе делает документ либо недействительным (напр., доверенность), либо может привести к сокращению срока исковой давности при договорных обязательствах.</w:t>
      </w:r>
    </w:p>
    <w:p w:rsidR="00C8386E" w:rsidRPr="00C8386E" w:rsidRDefault="00C1259B" w:rsidP="00A40B07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Печать применяется в целях заверения подписи должностного лица на наиболее важных (в том числе финансовых) документах, свидетельствует о подлинности документа и проставляется на документах, издание которых влечет юридические или материальные последствия для </w:t>
      </w:r>
      <w:r w:rsidR="00323F9A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(реорганизация, передача материальных ценностей, удостоверение права и т.п.).</w:t>
      </w:r>
    </w:p>
    <w:p w:rsidR="00C8386E" w:rsidRPr="00C8386E" w:rsidRDefault="00C1259B" w:rsidP="00C8386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Гриф утверждения свидетельствует о введении документа в действие, распространении его действия на всех сотрудников </w:t>
      </w:r>
      <w:r w:rsidR="00323F9A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Обязательному утверждению Председателем Контрольно-ревизионной комиссии в пределах их компетенции подлежат: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штатные расписания;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акты проверок;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акты приема-передачи;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должностные инструкции;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сметы, отчеты и т.п. документы.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Регистрационный номер свидетельствует о том, что документ прошел все стадии обработки, зарегистрирован и тем самым является официальным документом </w:t>
      </w:r>
      <w:r w:rsidR="00323F9A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4.2.19 Текст служебных документов должен быть кратким и точным, не допускающим различных толкований. В документах не следует употреблять малоизвестные сокращения, обозначения.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4.2.20. Содержание служебных документов не должно противоречить действующему законодательству.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4.2.21. Ответы на поступившие документы следует подготавливать в письменном виде только в случаях, если поставленные вопросы требуют обязательного документального оформления.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4.2.22. Внесение в подписанные (утвержденные) документы каких-либо добавлений или исправлений, меняющих существо изложенного в документе, может производиться только лицом, подписавшим его.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Бланки документов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4.3.1. Рекомендуется иметь для </w:t>
      </w:r>
      <w:r w:rsidR="00323F9A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конкретных должностных лиц следующие виды бланков документов: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общий бланк;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бланк письма;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бланк конкретного вида документа (за исключением письма).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Общий бланк может быть использован для составления любых видов документов, кроме писем.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Бланк распоряжения организации должен включать реквизиты:</w:t>
      </w:r>
    </w:p>
    <w:p w:rsidR="00C8386E" w:rsidRPr="00AC19C9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8386E" w:rsidRPr="00AC1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герб </w:t>
      </w:r>
      <w:r w:rsidR="00D92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="00AC19C9" w:rsidRPr="00AC1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Монастырщинск</w:t>
      </w:r>
      <w:r w:rsidR="00D92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="00AC19C9" w:rsidRPr="00AC1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D92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C19C9" w:rsidRPr="00AC1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386E" w:rsidRPr="00AC1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Смоленской области;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организации;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вида документа;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составления или издания документа;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-отметки для размещения реквизитов "дата документа", "регистрационный номер документа".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Бланк письма организации должен включать следующие реквизиты:</w:t>
      </w:r>
    </w:p>
    <w:p w:rsidR="00C8386E" w:rsidRPr="00AC19C9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8386E" w:rsidRPr="00AC1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герб </w:t>
      </w:r>
      <w:r w:rsidR="00807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="00AC19C9" w:rsidRPr="00AC1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Монастырщинск</w:t>
      </w:r>
      <w:r w:rsidR="00807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="00AC19C9" w:rsidRPr="00AC1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807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C19C9" w:rsidRPr="00AC1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386E" w:rsidRPr="00AC1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Смоленской области;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организации;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справочные данные об организации;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отметки для проставления реквизитов "дата документа", "регистрационный номер документа", "ссылка на регистрационный номер и дату поступившего документа".</w:t>
      </w:r>
    </w:p>
    <w:p w:rsidR="00C8386E" w:rsidRPr="00C8386E" w:rsidRDefault="00C1259B" w:rsidP="00C83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бланк письма должностного лица дополнительно включается реквизит "наименование должности лица".</w:t>
      </w:r>
    </w:p>
    <w:p w:rsidR="00C8386E" w:rsidRPr="00C8386E" w:rsidRDefault="00C1259B" w:rsidP="00461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4.3.5. </w:t>
      </w:r>
      <w:r w:rsidR="00C8386E" w:rsidRPr="00AC1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Герб </w:t>
      </w:r>
      <w:r w:rsidR="00E33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="00AC19C9" w:rsidRPr="00AC1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Монастырщинск</w:t>
      </w:r>
      <w:r w:rsidR="00E33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="00AC19C9" w:rsidRPr="00AC1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E33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C19C9" w:rsidRPr="00AC1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386E" w:rsidRPr="00AC1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  <w:r w:rsidR="00C8386E" w:rsidRPr="00323F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размещается на бланках документов в соответствии с </w:t>
      </w:r>
      <w:r w:rsidR="00461B8D" w:rsidRPr="00461B8D">
        <w:rPr>
          <w:rFonts w:ascii="Times New Roman" w:hAnsi="Times New Roman" w:cs="Times New Roman"/>
          <w:color w:val="000000"/>
          <w:sz w:val="28"/>
        </w:rPr>
        <w:t xml:space="preserve">Положением о гербе, принятым </w:t>
      </w:r>
      <w:r w:rsidR="00461B8D" w:rsidRPr="00461B8D">
        <w:rPr>
          <w:rFonts w:ascii="Times New Roman" w:hAnsi="Times New Roman" w:cs="Times New Roman"/>
          <w:sz w:val="28"/>
        </w:rPr>
        <w:t>представительным органом муниципального образования</w:t>
      </w:r>
      <w:r w:rsidR="00461B8D" w:rsidRPr="00461B8D">
        <w:rPr>
          <w:rFonts w:ascii="Times New Roman" w:hAnsi="Times New Roman" w:cs="Times New Roman"/>
          <w:color w:val="000000"/>
          <w:sz w:val="28"/>
        </w:rPr>
        <w:t xml:space="preserve"> Смоленской области</w:t>
      </w:r>
      <w:r w:rsidR="0046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1B8D" w:rsidRPr="0046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герба помещается на верхнем поле бланка документа на расстоянии 10 мм от верхнего края листа, захватывая часть рабочей зоны документа, центрованно над реквизитами организации.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4.3.6. Внутренние документы </w:t>
      </w:r>
      <w:r w:rsidR="00323F9A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оформляемые не на бланке, должны содержать соответствующие виду документа реквизиты.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4.3.7. Код формы документа проставляется на унифицированных формах документов в соответствии с Общероссийским </w:t>
      </w:r>
      <w:hyperlink r:id="rId10" w:tooltip="consultantplus://offline/ref=1E568D4294631A452C2BA101CE4A2051B70011CE8D2788AAB3A5640F55CAEF5DD1B1F548749CEE1E3D8F24AE22aEEEM" w:history="1">
        <w:r w:rsidR="00C8386E" w:rsidRPr="00C838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классификатором</w:t>
        </w:r>
      </w:hyperlink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управленческой документации (ОКУД) или локальным классификатором, располагается в правом верхнем углу рабочего поля документа, состоит из слов "Форма по (наименование классификатора)" и цифрового кода.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4.3.8. Наименование организации на бланке документа должно соответствовать наименованию юридического лица в учредительных документах. На бланках документов указывается полное официальное наименование юридического лица с указанием его организационно-правовой формы, под наименованием учреждения в скобках указывается сокращенное наименование учреждения, если оно предусмотрено.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4.3.9. Наименование должности лица используется в бланках писем должностных лиц и располагается под наименованием учреждения.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4.3.10. Справочные данные об учреждении указываются в бланках писем и включают: почтовый адрес организации (дополнительно может указываться адрес места нахождения юридического лица, если он не совпадает с почтовым адресом); номер телефона, факса, адрес электронной почты, сетевой адрес.</w:t>
      </w:r>
    </w:p>
    <w:p w:rsidR="00C8386E" w:rsidRPr="00C8386E" w:rsidRDefault="00C8386E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вида документа указывается на всех документах, за исключением деловых (служебных) писем, располагается под наименованием организации, должности.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4.3.11. Дата документа должна соответствовать дате подписания (утверждения) документа или (в протоколах) дате события, зафиксированного в документе.</w:t>
      </w:r>
    </w:p>
    <w:p w:rsidR="00C8386E" w:rsidRPr="00C8386E" w:rsidRDefault="00C8386E" w:rsidP="00362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документа записывается в последовательности: день месяца, месяц, год одним из двух способов: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арабскими цифрами, разделенными точкой: 05.06.2018;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словесно-цифровым способом: 5 июня 2018 г.</w:t>
      </w:r>
    </w:p>
    <w:p w:rsidR="00C8386E" w:rsidRPr="00C8386E" w:rsidRDefault="00C8386E" w:rsidP="00362E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написания даты цифровым способом не ставится буква "г" с точкой или просто точка за исключением случая, когда датой заканчивается предложение.</w:t>
      </w:r>
    </w:p>
    <w:p w:rsidR="00C8386E" w:rsidRPr="00C8386E" w:rsidRDefault="00C8386E" w:rsidP="00362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документах, оформляемых на бланке, дата документа проставляется под реквизитами "наименование вида документа" (в бланках конкретных видов документов) и "справочные данные об организации" (в бланках писем).</w:t>
      </w:r>
    </w:p>
    <w:p w:rsidR="00C8386E" w:rsidRPr="00C8386E" w:rsidRDefault="00C8386E" w:rsidP="00362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4.3.12. К тексту документа составляется заголовок, отражающий краткое содержание документа, который пишется перед текстом слева. Заголовок обычно отвечает на вопрос "О чем?".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документе отражено несколько вопросов, заголовок может формулироваться обобщенно.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Заголовок формулируется непосредственно исполнителем при подготовке документа.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составляется заголовок к письмам, текст которых не превышает половины страницы, а также в ответах на письма граждан.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4.3.13. В ответах на письма организаций и предприятий обязательно делается ссылка на дату и номер документа, на который дается ответ. Если документ печатается на бланке, то ссылка указывается в специально отведенном месте, а в документе, напечатанном не на бланке, - перед заголовком или текстом письма.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4.3.14. Каждый документ (за исключением письма) должен иметь название вида, к которому он относится (распоряжение, протокол, акт, докладная записка и т.д.).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4.3.15. Текст документа может быть разбит на разделы, подразделы, пункты и подпункты, которые нумеруются арабскими цифрами. Разделы имеют сквозную порядковую нумерацию, остальные составные части документа нумеруются по порядку в пределах каждого раздела.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1259B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1.; 1.1.; 1.2.; 1.2.1.; 1.2.2.</w:t>
      </w:r>
    </w:p>
    <w:p w:rsidR="00C8386E" w:rsidRPr="00C8386E" w:rsidRDefault="00C1259B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2.; 2.1.; 2.2.; 2.2.1.; 2.2.2.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Абзацы внутри пункта не нумеруются.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разделов весь текст документа может быть разделен на пункты, имеющие порядковую нумерацию.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4.3.16. При изготовлении документов на двух и более страницах вторая и последующие страницы должны быть пронумерованы.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страниц проставляются посередине вер</w:t>
      </w:r>
      <w:r w:rsidR="0032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поля листа арабскими цифрами без слова "страница" или сокращения "стр." и знаков препинания.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печатание документов с использованием оборотной стороны листа.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4.3.17. Регистрационный номер документа - цифровой или буквенно-цифровой идентификатор документа, состоящий из порядкового номера документа, который, по усмотрению организации, может дополняться цифровыми или буквенными кодами (индексами) в соответствии с используемыми классификаторами.</w:t>
      </w:r>
    </w:p>
    <w:p w:rsidR="00C8386E" w:rsidRPr="00C8386E" w:rsidRDefault="00C1259B" w:rsidP="007A0D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4.3.18. Ссылка на регистрационный номер и дату поступившего документа, состоящая из регистрационного номера и даты входящего документа, на который дается ответ, проставляется в виде отметки "На N ... от ..." в бланке письма.</w:t>
      </w:r>
    </w:p>
    <w:p w:rsidR="00C8386E" w:rsidRPr="00C8386E" w:rsidRDefault="00C8386E" w:rsidP="007A0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 письма-ответа сведения о регистрационном номере и дате поступившего письма не включаются.</w:t>
      </w:r>
    </w:p>
    <w:p w:rsid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4.3.19. В качестве адресата могут быть учреждения, должностные или частные 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(физические) лица. Наименования учреждения и его структурного подразделения указывают в именительном падеже, например:</w:t>
      </w:r>
    </w:p>
    <w:tbl>
      <w:tblPr>
        <w:tblStyle w:val="a5"/>
        <w:tblW w:w="0" w:type="auto"/>
        <w:tblLook w:val="04A0"/>
      </w:tblPr>
      <w:tblGrid>
        <w:gridCol w:w="9571"/>
      </w:tblGrid>
      <w:tr w:rsidR="00323F9A" w:rsidTr="00323F9A">
        <w:tc>
          <w:tcPr>
            <w:tcW w:w="9571" w:type="dxa"/>
          </w:tcPr>
          <w:p w:rsidR="00323F9A" w:rsidRDefault="00323F9A" w:rsidP="00323F9A">
            <w:pPr>
              <w:widowControl w:val="0"/>
              <w:ind w:left="4678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838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38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Монастырщин</w:t>
            </w:r>
            <w:r w:rsidRPr="00C838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ский район»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Смоленской области</w:t>
            </w:r>
            <w:r w:rsidRPr="00C838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23F9A" w:rsidRDefault="00323F9A" w:rsidP="00323F9A">
            <w:pPr>
              <w:widowControl w:val="0"/>
              <w:ind w:left="4678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323F9A" w:rsidRDefault="00323F9A" w:rsidP="00323F9A">
            <w:pPr>
              <w:widowControl w:val="0"/>
              <w:ind w:left="46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Отдел по строительству, транспорту, связи и ЖКХ </w:t>
            </w:r>
          </w:p>
        </w:tc>
      </w:tr>
    </w:tbl>
    <w:p w:rsidR="00323F9A" w:rsidRPr="00C8386E" w:rsidRDefault="00323F9A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6E" w:rsidRPr="00C8386E" w:rsidRDefault="00C8386E" w:rsidP="00323F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Default="00C1259B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лица, которому адресован документ, указывают в дательном падеже, например:</w:t>
      </w:r>
    </w:p>
    <w:tbl>
      <w:tblPr>
        <w:tblStyle w:val="a5"/>
        <w:tblW w:w="0" w:type="auto"/>
        <w:tblLook w:val="04A0"/>
      </w:tblPr>
      <w:tblGrid>
        <w:gridCol w:w="9571"/>
      </w:tblGrid>
      <w:tr w:rsidR="00323F9A" w:rsidTr="00323F9A">
        <w:tc>
          <w:tcPr>
            <w:tcW w:w="9571" w:type="dxa"/>
          </w:tcPr>
          <w:p w:rsidR="00323F9A" w:rsidRDefault="007A0D45" w:rsidP="00323F9A">
            <w:pPr>
              <w:widowControl w:val="0"/>
              <w:ind w:left="4678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Начальнику</w:t>
            </w:r>
            <w:r w:rsidR="00323F9A" w:rsidRPr="00C838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Финансового управления Администрац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ии муниципального образования </w:t>
            </w:r>
            <w:r w:rsidR="00323F9A" w:rsidRPr="00C838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«</w:t>
            </w:r>
            <w:r w:rsidR="00323F9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Монастырщин</w:t>
            </w:r>
            <w:r w:rsidR="00323F9A" w:rsidRPr="00C838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ский район» Смоленской области </w:t>
            </w:r>
          </w:p>
          <w:p w:rsidR="00323F9A" w:rsidRDefault="00323F9A" w:rsidP="00323F9A">
            <w:pPr>
              <w:widowControl w:val="0"/>
              <w:ind w:left="4678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323F9A" w:rsidRDefault="00323F9A" w:rsidP="00323F9A">
            <w:pPr>
              <w:widowControl w:val="0"/>
              <w:ind w:left="4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Инициалы, Фамилия</w:t>
            </w:r>
          </w:p>
        </w:tc>
      </w:tr>
    </w:tbl>
    <w:p w:rsidR="00323F9A" w:rsidRPr="00C8386E" w:rsidRDefault="00323F9A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6E" w:rsidRPr="00C8386E" w:rsidRDefault="00323F9A" w:rsidP="007A0D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документ адресуют в несколько однородных организаций или в несколько структурных подразделений одной организации, то их следует указывать обобщенно, например: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7A0D45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0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0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0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0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0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0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0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0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Главам муниципальных образований</w:t>
      </w:r>
    </w:p>
    <w:p w:rsidR="00C8386E" w:rsidRPr="00C8386E" w:rsidRDefault="00C8386E" w:rsidP="007A0D45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323F9A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реквизита "Адресат" может входить почтовый адрес. Элементы адреса указывают в последовательности, установленной Правилами оказания услуг почтовой связи.</w:t>
      </w:r>
    </w:p>
    <w:p w:rsidR="00C8386E" w:rsidRPr="00C8386E" w:rsidRDefault="00323F9A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не должен содержать более четырех адресатов. Слово "Копия" перед вторым, третьим, четвертым адресатами не указывают. При адресовании документа более чем в четыре адреса, исполнителем составляется список на рассылку и на каждом экземпляре документа указывается только один адрес.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4.3.20. Если документ адресуется организации, указывают ее наименование, затем почтовый адрес.</w:t>
      </w:r>
    </w:p>
    <w:p w:rsidR="00C8386E" w:rsidRPr="00C8386E" w:rsidRDefault="008D376D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письмо адресуют частному (физическому) лицу, то указывают сначала почтовый адрес, затем фамилию и инициалы получателя.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4.3.21. Гриф утверждения проставляется на документах, требующих дополнительного удостоверения их подлинности и достоверности. Документы могут утверждаться Председателем </w:t>
      </w:r>
      <w:r w:rsidR="008D376D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="008D376D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другими должностными лицами, которым делегированы соответствующие полномочия.</w:t>
      </w:r>
    </w:p>
    <w:p w:rsidR="00C8386E" w:rsidRPr="00C8386E" w:rsidRDefault="008D376D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утверждении документа должностным лицом гриф утверждения документа должен состоять из слова УТВЕРЖДАЮ (без кавычек), наименования должности лица, утверждающего документ, его подписи, инициалов, фамилии и даты утверждения (проставляется от руки), например: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B235A7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="00C8386E"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</w:t>
      </w:r>
      <w:r w:rsidR="00EB1B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</w:t>
      </w:r>
      <w:r w:rsidR="00C8386E"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8386E"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УТВЕРЖДАЮ</w:t>
      </w:r>
    </w:p>
    <w:p w:rsidR="00C8386E" w:rsidRPr="00C8386E" w:rsidRDefault="00EB1B23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709"/>
          <w:tab w:val="left" w:pos="5100"/>
        </w:tabs>
        <w:spacing w:after="0" w:line="240" w:lineRule="auto"/>
        <w:ind w:left="6400" w:hanging="6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</w:t>
      </w:r>
      <w:r w:rsidR="00C8386E"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Председатель Контрольно </w:t>
      </w:r>
      <w:r w:rsidR="00C8386E"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8386E"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ревизионной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709"/>
          <w:tab w:val="left" w:pos="5100"/>
        </w:tabs>
        <w:spacing w:after="0" w:line="240" w:lineRule="auto"/>
        <w:ind w:left="6400" w:hanging="6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</w:t>
      </w:r>
      <w:r w:rsidR="00EB1B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комиссии </w:t>
      </w:r>
      <w:r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образования_ 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</w:t>
      </w:r>
      <w:r w:rsidR="001A4B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</w:t>
      </w:r>
      <w:r w:rsidR="00BB4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D37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8D37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Монастырщин</w:t>
      </w:r>
      <w:r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ский район» Смоленской области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 подпись         Ф.И.О.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 дата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B235A7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утверждении документа распоряжением, протоколом, решением гриф утверждения состоит из слова УТВЕРЖДЕНО (УТВЕРЖДЕНА, УТВЕРЖДЕН без кавычек), наименования утверждающего документа в именительном падеже, его даты и номера, например: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 УТВЕРЖДЕНО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 Протокол заседания Комиссии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 от дата N _______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 или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 УТВЕРЖДЕНО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300" w:hanging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 Распоряжением </w:t>
      </w:r>
      <w:r w:rsidR="008D3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</w:t>
      </w:r>
      <w:r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едседателя  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300" w:hanging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 Контрольно-ревизионной комиссии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от дата N ________________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Гриф утверждения документа располагают в правом верхнем углу документа.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4.3.22. Если документ имеет приложения, то отметку о наличии приложения оформляют следующим образом: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на 3 л. в 2 экз.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8D376D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документ имеет приложение, не названное в тексте, то указывают его наименование, количество листов и количество экземпляров. При наличии нескольких приложений их нумеруют, например: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 Приложение: 1. Форма N 2 на 2 л. в 1 экз.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 2. Пояснительная записка к форме N 2 на 1 л. в 1 экз.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8D376D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приложение направляют не во все указанные в документе адреса, то отметку о его наличии оформляют следующим образом: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на 5 л. в 3 экз. в первый адрес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8D376D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приложения сброшюрованы, то количество листов не указывают.</w:t>
      </w:r>
    </w:p>
    <w:p w:rsidR="00C8386E" w:rsidRPr="00C8386E" w:rsidRDefault="008D376D" w:rsidP="00C8386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распорядительных документах (приказах, распоряжениях), договорах, положениях, правилах, инструкциях и других документах отметка о приложении оформляется следующим образом:</w:t>
      </w:r>
    </w:p>
    <w:p w:rsidR="00C8386E" w:rsidRPr="00C8386E" w:rsidRDefault="00C8386E" w:rsidP="00C8386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документа при первом упоминании документа-прило</w:t>
      </w:r>
      <w:r w:rsidR="00B2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в скобках указывается: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</w:t>
      </w:r>
      <w:r w:rsidR="00B2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ение) или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1), (приложение N 1);</w:t>
      </w:r>
    </w:p>
    <w:p w:rsidR="00C8386E" w:rsidRPr="00C8386E" w:rsidRDefault="00C8386E" w:rsidP="00C8386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листе документа-приложения в правом верхнем углу указывается:</w:t>
      </w:r>
    </w:p>
    <w:p w:rsidR="00C8386E" w:rsidRPr="00C8386E" w:rsidRDefault="00C8386E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4479"/>
      </w:tblGrid>
      <w:tr w:rsidR="00C8386E" w:rsidRPr="00C8386E" w:rsidTr="00C8386E">
        <w:trPr>
          <w:tblCellSpacing w:w="0" w:type="dxa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86E" w:rsidRPr="00C8386E" w:rsidRDefault="00C8386E" w:rsidP="00C8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86E" w:rsidRPr="00C8386E" w:rsidRDefault="00C8386E" w:rsidP="00C83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2</w:t>
            </w:r>
          </w:p>
          <w:p w:rsidR="00C8386E" w:rsidRPr="00C8386E" w:rsidRDefault="00C8386E" w:rsidP="00C83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распоряжению ФБУ "Наименование</w:t>
            </w:r>
            <w:r w:rsidR="00B2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организации"</w:t>
            </w:r>
          </w:p>
          <w:p w:rsidR="00C8386E" w:rsidRPr="00C8386E" w:rsidRDefault="00C8386E" w:rsidP="00C83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15.08.2017 N 112</w:t>
            </w:r>
          </w:p>
        </w:tc>
      </w:tr>
    </w:tbl>
    <w:p w:rsidR="00C8386E" w:rsidRPr="00C8386E" w:rsidRDefault="00C8386E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8386E" w:rsidRPr="00C8386E" w:rsidRDefault="00C8386E" w:rsidP="00C83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приложением к распорядительному документу является локальный нормативный акт или иной документ, утверждаемый данным распорядительным документом, на первом листе приложения проставляется отметка о приложении (без ссылки на распорядительный документ) и гриф утверждения, в котором указываются данные распорядительного документа, которым утвержден документ-приложение. Например:</w:t>
      </w:r>
    </w:p>
    <w:p w:rsidR="00C8386E" w:rsidRPr="00C8386E" w:rsidRDefault="00C8386E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4479"/>
      </w:tblGrid>
      <w:tr w:rsidR="00C8386E" w:rsidRPr="00C8386E" w:rsidTr="00C8386E">
        <w:trPr>
          <w:tblCellSpacing w:w="0" w:type="dxa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86E" w:rsidRPr="00C8386E" w:rsidRDefault="00C8386E" w:rsidP="00C8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86E" w:rsidRPr="00C8386E" w:rsidRDefault="00C8386E" w:rsidP="00C83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</w:t>
            </w:r>
          </w:p>
        </w:tc>
      </w:tr>
      <w:tr w:rsidR="00C8386E" w:rsidRPr="00C8386E" w:rsidTr="00C8386E">
        <w:trPr>
          <w:tblCellSpacing w:w="0" w:type="dxa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86E" w:rsidRPr="00C8386E" w:rsidRDefault="00C8386E" w:rsidP="00C8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86E" w:rsidRPr="00C8386E" w:rsidRDefault="00C8386E" w:rsidP="00C83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C8386E" w:rsidRPr="00C8386E" w:rsidRDefault="00C8386E" w:rsidP="00C83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распоряжением ФБУ "Наименование</w:t>
            </w:r>
          </w:p>
          <w:p w:rsidR="00C8386E" w:rsidRPr="00C8386E" w:rsidRDefault="00C8386E" w:rsidP="00C83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организации"</w:t>
            </w:r>
          </w:p>
          <w:p w:rsidR="00C8386E" w:rsidRPr="00C8386E" w:rsidRDefault="00C8386E" w:rsidP="00C83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18.09.2017 N 67</w:t>
            </w:r>
          </w:p>
        </w:tc>
      </w:tr>
    </w:tbl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4.3.23. Гриф согласования документа состоит из слова СОГЛАСОВАНО (без кавычек), должности лица, с которым согласовывается документ (включая наименование организации), личной подписи, расшифровки подписи (инициалов, фамилии) и даты согласования, например: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</w:t>
      </w:r>
      <w:r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СОГЛАСОВАНО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Председатель Контрольно-ревизионной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 комиссии муниципального образования 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«</w:t>
      </w:r>
      <w:r w:rsidR="008D37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Монастырщин</w:t>
      </w:r>
      <w:r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ский район» Смоленской области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Личная подпись     Ф.И.О.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Дата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1259B" w:rsidP="00C12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согласование осуществляют письмом, протоколом и др., гриф согласования оформляют по следующей форме: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СОГЛАСОВАНО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Протокол заседания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Комиссии 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от 00.00.0000 N ____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1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Гриф согласования располагают ниже реквизита "подпись" или на отдельном листе согласования.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</w:p>
    <w:p w:rsidR="00C8386E" w:rsidRPr="00C8386E" w:rsidRDefault="00C1259B" w:rsidP="00C83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4.3.24. При подготовке текста документа следует соблюдать правила написания официальных наименований, числительных и единиц измерения.</w:t>
      </w:r>
    </w:p>
    <w:p w:rsidR="00C8386E" w:rsidRPr="00C8386E" w:rsidRDefault="00C1259B" w:rsidP="00C83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текстах документов употребляются общепринятые аббревиатуры и графические сокращения.</w:t>
      </w:r>
    </w:p>
    <w:p w:rsidR="00C8386E" w:rsidRPr="00C8386E" w:rsidRDefault="00C1259B" w:rsidP="00C83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указании в тексте фамилии лица инициалы ставятся после фамилии. В деловых (служебных) письмах используются:</w:t>
      </w:r>
    </w:p>
    <w:p w:rsidR="00C8386E" w:rsidRPr="00C8386E" w:rsidRDefault="00C8386E" w:rsidP="00C8386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вступительное обращение:</w:t>
      </w:r>
    </w:p>
    <w:p w:rsidR="00C8386E" w:rsidRPr="00C8386E" w:rsidRDefault="00C8386E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8386E" w:rsidRPr="00C8386E" w:rsidRDefault="00C8386E" w:rsidP="00C83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 Иван Петрович!</w:t>
      </w:r>
    </w:p>
    <w:p w:rsidR="00C8386E" w:rsidRPr="00C8386E" w:rsidRDefault="00C8386E" w:rsidP="00C83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Уважаемая Анна Николаевна!</w:t>
      </w:r>
    </w:p>
    <w:p w:rsidR="00C8386E" w:rsidRPr="00C8386E" w:rsidRDefault="00C8386E" w:rsidP="00C83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1259B" w:rsidP="00C838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должности в обращении пишется с прописной буквы, в обращении по фамилии инициалы лица не указываются.</w:t>
      </w: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4.3.25. В состав реквизита "Подпись" входят: наименование должности лица, подписавшего документ, его личная подпись и расшифровка подписи, состоящая из инициалов и фамилии.</w:t>
      </w:r>
    </w:p>
    <w:p w:rsidR="00C8386E" w:rsidRPr="00C8386E" w:rsidRDefault="00C8386E" w:rsidP="00B235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подписании документа несколькими должностными лицами их подписи располагают одну под другой в последовательности, соответствующей занимаемой должности, например: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Контрольно-ревизионной комиссии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 «</w:t>
      </w:r>
      <w:r w:rsidR="008D3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Монастырщин</w:t>
      </w:r>
      <w:r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ский район»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Смоленской области                              личная подпись        Ф.И.О.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Инспектор Контрольно-ревизионной комиссии 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 «</w:t>
      </w:r>
      <w:r w:rsidR="008D3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Монастырщин</w:t>
      </w:r>
      <w:r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ский район»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Смоленской области                              личная подпись        Ф.И.О.</w:t>
      </w:r>
    </w:p>
    <w:p w:rsidR="00C8386E" w:rsidRPr="00C8386E" w:rsidRDefault="00C8386E" w:rsidP="00B235A7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5A7" w:rsidRDefault="00B235A7" w:rsidP="00B235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86E" w:rsidRPr="00C8386E" w:rsidRDefault="00C8386E" w:rsidP="00B235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документах, составленных комиссией, указывают не должности лиц, подписывающих документ, а их обязанности в составе комиссии в соответствии с распределением, например: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Председатель комиссии           личная подпись             Ф.И.О.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Члены комиссии                  личная подпись             Ф.И.О.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 личная подпись             Ф.И.О.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 личная подпись             Ф.И.О.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6E" w:rsidRPr="00C8386E" w:rsidRDefault="00C8386E" w:rsidP="00B23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об электронной подписи используется для визуализации электронной подписи получателем документа при обмене электронными документами, подписанными усиленной квалифицированной электронной подписью.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4.3.32. В соответствии с законодательством Российской Федерации отметка об электронной подписи формируется и визуализируется программными средствами. Отметка об электронной подписи включает фразу "Документ подписан электронной подписью", номер сертификата ключа электронной подписи, фамилию, имя, отчество владельца сертификата, срок действия сертификата ключа электронной подписи. Например:</w:t>
      </w:r>
    </w:p>
    <w:p w:rsidR="00C8386E" w:rsidRPr="00C8386E" w:rsidRDefault="00C8386E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4592"/>
        <w:gridCol w:w="2608"/>
      </w:tblGrid>
      <w:tr w:rsidR="00C8386E" w:rsidRPr="00C8386E" w:rsidTr="00C8386E">
        <w:trPr>
          <w:tblCellSpacing w:w="0" w:type="dxa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86E" w:rsidRPr="00C8386E" w:rsidRDefault="00C8386E" w:rsidP="00C8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86E" w:rsidRPr="00C8386E" w:rsidRDefault="00C8386E" w:rsidP="00C8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ПОДПИСАН</w:t>
            </w:r>
          </w:p>
          <w:p w:rsidR="00C8386E" w:rsidRPr="00C8386E" w:rsidRDefault="00C8386E" w:rsidP="00C8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ЭЛЕКТРОННОЙ ПОДПИСЬЮ</w:t>
            </w:r>
          </w:p>
          <w:p w:rsidR="00C8386E" w:rsidRPr="00C8386E" w:rsidRDefault="00C8386E" w:rsidP="00C8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1а111ааа000000000011</w:t>
            </w:r>
          </w:p>
          <w:p w:rsidR="00C8386E" w:rsidRPr="00C8386E" w:rsidRDefault="00C8386E" w:rsidP="00C8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Владелец Фамилия Имя Отчество</w:t>
            </w:r>
          </w:p>
          <w:p w:rsidR="00C8386E" w:rsidRPr="00C8386E" w:rsidRDefault="00C8386E" w:rsidP="00C8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Действителен с 01.12.2012 по 01.12.2017</w:t>
            </w:r>
          </w:p>
          <w:p w:rsidR="00C8386E" w:rsidRPr="00C8386E" w:rsidRDefault="00C8386E" w:rsidP="00C8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подписи: 30.11.2021 время 10:43:18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86E" w:rsidRPr="00C8386E" w:rsidRDefault="00C8386E" w:rsidP="00C8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86E" w:rsidRPr="00C8386E" w:rsidTr="00C8386E">
        <w:trPr>
          <w:tblCellSpacing w:w="0" w:type="dxa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86E" w:rsidRPr="00C8386E" w:rsidRDefault="00C8386E" w:rsidP="00C8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86E" w:rsidRPr="00C8386E" w:rsidRDefault="00C8386E" w:rsidP="00C8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Фамилия</w:t>
            </w:r>
          </w:p>
        </w:tc>
      </w:tr>
    </w:tbl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6E" w:rsidRPr="00C8386E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4.3.26. Печать заверяет подлинность подписи должностного лица на документах, предусмотренных специальными нормативными актами и удостоверяющих права лиц, фиксирующих факты, связанные с финансовыми средствами.</w:t>
      </w:r>
    </w:p>
    <w:p w:rsidR="00C8386E" w:rsidRPr="00C8386E" w:rsidRDefault="00C8386E" w:rsidP="00B23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заверяют печатью </w:t>
      </w:r>
      <w:r w:rsidR="008D376D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Печать следует проставлять таким образом, чтобы она захватывала часть слов наименования должности лица, подписавшего документ, т.е. печать проставляется, не захватывая собственноручной подписи лица, подписавшего документ, или в месте, обозначенном "МП" ("Место печати").</w:t>
      </w:r>
    </w:p>
    <w:p w:rsidR="00C8386E" w:rsidRPr="00C8386E" w:rsidRDefault="00C1259B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4.3.27. Реквизит</w:t>
      </w:r>
      <w:r w:rsidR="00C8386E" w:rsidRPr="00C8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8386E" w:rsidRPr="00C8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о заверении копии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проставляется на копии документа, полностью воспроизводящей информацию подлинного документа и все его внешние признаки или часть их.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заверении копии включает в себя заверительную надпись: «Верно» (пишется без кавычек), наименование должности лица, заверившего копию, его личную подпись, инициалы, фамилию, дату заверения.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</w:p>
    <w:p w:rsidR="00B235A7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комиссии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014150" w:rsidRDefault="00C8386E" w:rsidP="00014150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D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район» </w:t>
      </w:r>
    </w:p>
    <w:p w:rsidR="00C8386E" w:rsidRPr="00C8386E" w:rsidRDefault="00C8386E" w:rsidP="00014150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        Личная подпись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    Инициалы, фамилия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07.06.20__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заверении копии документа располагается ниже реквизита «Подпись» и удостоверяется оттиском печати.</w:t>
      </w:r>
    </w:p>
    <w:p w:rsidR="00C8386E" w:rsidRPr="00C8386E" w:rsidRDefault="00C1259B" w:rsidP="00C83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документа. Запись о месте нахождения подлинника проставляется только на последнем листе документа.</w:t>
      </w:r>
    </w:p>
    <w:p w:rsidR="00C8386E" w:rsidRPr="00C8386E" w:rsidRDefault="00C1259B" w:rsidP="00C8386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заверения копии документа, изготовленной на бумажном носителе, может использоваться штамп.</w:t>
      </w:r>
    </w:p>
    <w:p w:rsidR="00C8386E" w:rsidRPr="00C8386E" w:rsidRDefault="00C1259B" w:rsidP="00C8386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4.3.28. Резолюция должна включать: фамилию, инициалы исполнителя (исполнителей), поручение по документу (конкретное задание по исполнению документа или формулировка цели рассмотрения документа), при необходимости - срок исполнения, подпись лица, вынесшего резолюцию, дату резолюции:</w:t>
      </w:r>
    </w:p>
    <w:p w:rsidR="00C8386E" w:rsidRPr="00C8386E" w:rsidRDefault="00C8386E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1777"/>
        <w:gridCol w:w="2702"/>
      </w:tblGrid>
      <w:tr w:rsidR="00C8386E" w:rsidRPr="00C8386E" w:rsidTr="00C8386E">
        <w:trPr>
          <w:tblCellSpacing w:w="0" w:type="dxa"/>
        </w:trPr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86E" w:rsidRPr="00C8386E" w:rsidRDefault="00C8386E" w:rsidP="00C8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86E" w:rsidRPr="00C8386E" w:rsidRDefault="00C8386E" w:rsidP="00C8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И.О., Фамилия И.О.</w:t>
            </w:r>
          </w:p>
          <w:p w:rsidR="00C8386E" w:rsidRPr="00C8386E" w:rsidRDefault="00C8386E" w:rsidP="00C83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Прошу подготовить предложения</w:t>
            </w:r>
          </w:p>
        </w:tc>
      </w:tr>
      <w:tr w:rsidR="00C8386E" w:rsidRPr="00C8386E" w:rsidTr="00C838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86E" w:rsidRPr="00C8386E" w:rsidRDefault="00C8386E" w:rsidP="00C8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10.11.2017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86E" w:rsidRPr="00C8386E" w:rsidRDefault="00C8386E" w:rsidP="00C8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C8386E" w:rsidRPr="00C8386E" w:rsidTr="00C8386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86E" w:rsidRPr="00C8386E" w:rsidRDefault="00C8386E" w:rsidP="00C8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</w:tbl>
    <w:p w:rsidR="00C8386E" w:rsidRPr="00C8386E" w:rsidRDefault="00C8386E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1259B" w:rsidP="00C83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исполнения поручения не должен указываться,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документа.</w:t>
      </w:r>
    </w:p>
    <w:p w:rsidR="00C8386E" w:rsidRPr="00C8386E" w:rsidRDefault="00C1259B" w:rsidP="00C8386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4.3.29. Отметка о контроле свидетельствует о постановке документа на контроль, проставляется штампом "Контроль" на верхнем поле документа.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6778DC" w:rsidRDefault="00C1259B" w:rsidP="00BB4AD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386E" w:rsidRPr="006778DC">
        <w:rPr>
          <w:rFonts w:ascii="Times New Roman" w:eastAsia="Times New Roman" w:hAnsi="Times New Roman" w:cs="Times New Roman"/>
          <w:sz w:val="28"/>
          <w:szCs w:val="28"/>
          <w:lang w:eastAsia="ru-RU"/>
        </w:rPr>
        <w:t>4.3.30. Отметка об исполнителе включает фамилию (или фамилию, имя, отчество) исполнителя документа и номер его телефона. Отметку об исполнителе располагают на лицевой или оборотной стороне последнего листа документа в левом нижнем углу, например:</w:t>
      </w:r>
    </w:p>
    <w:p w:rsidR="00C8386E" w:rsidRPr="006778DC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6778DC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6778DC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DC">
        <w:rPr>
          <w:rFonts w:ascii="Courier New" w:eastAsia="Times New Roman" w:hAnsi="Courier New" w:cs="Courier New"/>
          <w:sz w:val="20"/>
          <w:szCs w:val="20"/>
          <w:lang w:eastAsia="ru-RU"/>
        </w:rPr>
        <w:t>    Сидоров                 или         Сидоров Петр Иванович</w:t>
      </w:r>
    </w:p>
    <w:p w:rsidR="00C8386E" w:rsidRPr="006778DC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DC">
        <w:rPr>
          <w:rFonts w:ascii="Courier New" w:eastAsia="Times New Roman" w:hAnsi="Courier New" w:cs="Courier New"/>
          <w:sz w:val="20"/>
          <w:szCs w:val="20"/>
          <w:lang w:eastAsia="ru-RU"/>
        </w:rPr>
        <w:t>    321 58 79                           321 58 79</w:t>
      </w:r>
    </w:p>
    <w:p w:rsidR="00C8386E" w:rsidRPr="006778DC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6778DC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6778DC" w:rsidRDefault="00C1259B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386E" w:rsidRPr="006778DC">
        <w:rPr>
          <w:rFonts w:ascii="Times New Roman" w:eastAsia="Times New Roman" w:hAnsi="Times New Roman" w:cs="Times New Roman"/>
          <w:sz w:val="28"/>
          <w:szCs w:val="28"/>
          <w:lang w:eastAsia="ru-RU"/>
        </w:rPr>
        <w:t>4.3.31. Отметка об исполнении документа и направлении его в дело включает следующие данные: ссылку на дату и номер документа, свидетельствующего о его исполнении, или при отсутствии такого документа краткие сведения об исполнении; слова "В дело"; номер дела, в котором будет храниться документ.</w:t>
      </w:r>
    </w:p>
    <w:p w:rsidR="00C8386E" w:rsidRPr="006778DC" w:rsidRDefault="00C8386E" w:rsidP="006778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об исполнении документа и направлении его в дело должна быть подписана и датирована исполнителем документа.</w:t>
      </w:r>
    </w:p>
    <w:p w:rsidR="00C8386E" w:rsidRPr="006778DC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C8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и оформление организационн</w:t>
      </w:r>
      <w:r w:rsidR="00677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о-распорядительных документов (</w:t>
      </w:r>
      <w:r w:rsidRPr="00C8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распоряжений, протоколов совещаний)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1259B" w:rsidP="00C83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Локальные нормативные акты (далее - ЛНА) организации издаются в виде правил, положений, инструкций, регламентов, перечней, классификаторов и других видов документов.</w:t>
      </w:r>
    </w:p>
    <w:p w:rsidR="00C8386E" w:rsidRPr="00C8386E" w:rsidRDefault="00C1259B" w:rsidP="00C83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ЛНА приобретают юридическую силу после их утверждения распорядительным документом или непосредственно председателем </w:t>
      </w:r>
      <w:r w:rsidR="008D376D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иным уполномоченным им лицом.</w:t>
      </w:r>
    </w:p>
    <w:p w:rsidR="00C8386E" w:rsidRPr="00C8386E" w:rsidRDefault="00C1259B" w:rsidP="00C83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ЛНА могут быть:</w:t>
      </w:r>
    </w:p>
    <w:p w:rsidR="00C8386E" w:rsidRPr="00C8386E" w:rsidRDefault="00C1259B" w:rsidP="00C83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действующими (без ограничения срока их применения);</w:t>
      </w:r>
    </w:p>
    <w:p w:rsidR="00C8386E" w:rsidRPr="00C8386E" w:rsidRDefault="00C1259B" w:rsidP="00C83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временными (действующими в течение указанного в них срока или до наступления определенного события).</w:t>
      </w:r>
    </w:p>
    <w:p w:rsidR="00C8386E" w:rsidRPr="00C8386E" w:rsidRDefault="00C1259B" w:rsidP="00C83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ЛНА издаются в целях:</w:t>
      </w:r>
    </w:p>
    <w:p w:rsidR="00C8386E" w:rsidRPr="00C8386E" w:rsidRDefault="00C1259B" w:rsidP="00C83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норм, требований, правил в отношении предмета нормативного регулирования, ранее не являвшемся предметом регулирования в организации;</w:t>
      </w:r>
    </w:p>
    <w:p w:rsidR="00C8386E" w:rsidRPr="00C8386E" w:rsidRDefault="00C1259B" w:rsidP="00C83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существующих норм, требований, правил, установленных ранее изданными нормативными документами;</w:t>
      </w:r>
    </w:p>
    <w:p w:rsidR="00C8386E" w:rsidRPr="00C8386E" w:rsidRDefault="00C1259B" w:rsidP="00C83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отмены ранее установленных норм, требований, правил.</w:t>
      </w:r>
    </w:p>
    <w:p w:rsidR="00C8386E" w:rsidRPr="00C8386E" w:rsidRDefault="00C1259B" w:rsidP="00C83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ЛНА разрабатывается в случае, если:</w:t>
      </w:r>
    </w:p>
    <w:p w:rsidR="00C8386E" w:rsidRPr="00C8386E" w:rsidRDefault="00C1259B" w:rsidP="00C83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участок работы (вопросы деятельности), нуждающийся в нормативном регулировании;</w:t>
      </w:r>
    </w:p>
    <w:p w:rsidR="00C8386E" w:rsidRPr="00C8386E" w:rsidRDefault="00C1259B" w:rsidP="00C83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внесение значительного количества изменений в ранее принятый ЛНА;</w:t>
      </w:r>
    </w:p>
    <w:p w:rsidR="00C8386E" w:rsidRPr="00C8386E" w:rsidRDefault="00C1259B" w:rsidP="00C83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выявлено несколько ЛНА, регулирующих смежные вопросы, которые целесообразно объединить в один документ.</w:t>
      </w:r>
    </w:p>
    <w:p w:rsidR="00C8386E" w:rsidRPr="00C8386E" w:rsidRDefault="00C1259B" w:rsidP="00C83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ранее принятых ЛНА осуществляется через внесение в них изменений.</w:t>
      </w:r>
    </w:p>
    <w:p w:rsidR="00C8386E" w:rsidRPr="00C8386E" w:rsidRDefault="00C1259B" w:rsidP="00C838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ЛНА утверждается распоряжением </w:t>
      </w:r>
      <w:r w:rsidR="008D376D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одновременно с утверждением нормативного документа необходимо принять меры организационного, финансового, технического, кадрового или иного характера и дать соответствующие поручения сотрудникам Контрольно-ревизионной комиссии, а также если необходимо внести изменения или признать утратившими силу ранее утвержденные ЛНА.</w:t>
      </w:r>
    </w:p>
    <w:p w:rsidR="00C8386E" w:rsidRPr="00C8386E" w:rsidRDefault="00C1259B" w:rsidP="00C838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Изменения в ЛНА и отмена ЛНА оформляются распоряжением Председателя Контрольно-ревизионной комиссии или иного должностного лица, принимавшего решение об утверждении ЛНА.</w:t>
      </w:r>
    </w:p>
    <w:p w:rsidR="00C8386E" w:rsidRPr="00C8386E" w:rsidRDefault="00C1259B" w:rsidP="00653C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в ЛНА и отмена ЛНА, утвержденные непосредственно собственноручной подписью Председателя </w:t>
      </w:r>
      <w:r w:rsidR="008D376D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="008D376D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иного уполномоченного им должностного лица в грифе утверждения, вносятся распоряжением, издаваемым Председателем </w:t>
      </w:r>
      <w:r w:rsidR="008D376D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иным уполномоченным им должностным лицом.</w:t>
      </w:r>
    </w:p>
    <w:p w:rsidR="00C8386E" w:rsidRPr="00C8386E" w:rsidRDefault="00C1259B" w:rsidP="00C838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В тексте распоряжения об утверждении, изменении или отмене ЛНА используются формулировки:</w:t>
      </w:r>
    </w:p>
    <w:p w:rsidR="00C8386E" w:rsidRPr="00C8386E" w:rsidRDefault="00C1259B" w:rsidP="00C838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1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утверждении нового ЛНА: "Утвердить (название ЛНА)" или "Утвердить (название ЛНА) и ввести в действие с (дата)". Например:</w:t>
      </w:r>
    </w:p>
    <w:tbl>
      <w:tblPr>
        <w:tblW w:w="0" w:type="auto"/>
        <w:tblCellSpacing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314"/>
      </w:tblGrid>
      <w:tr w:rsidR="00C8386E" w:rsidRPr="00C8386E" w:rsidTr="00FD7658">
        <w:trPr>
          <w:tblCellSpacing w:w="0" w:type="dxa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86E" w:rsidRPr="00C8386E" w:rsidRDefault="00C8386E" w:rsidP="00FD7658">
            <w:pPr>
              <w:spacing w:after="0" w:line="240" w:lineRule="auto"/>
              <w:ind w:left="56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Утвердить Положени</w:t>
            </w:r>
            <w:r w:rsidR="00FD7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о локальных нормативных актах </w:t>
            </w:r>
            <w:r w:rsidRPr="00C83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организации,</w:t>
            </w:r>
          </w:p>
        </w:tc>
      </w:tr>
      <w:tr w:rsidR="00C8386E" w:rsidRPr="00C8386E" w:rsidTr="00FD7658">
        <w:trPr>
          <w:tblCellSpacing w:w="0" w:type="dxa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86E" w:rsidRPr="00C8386E" w:rsidRDefault="00C8386E" w:rsidP="00C8386E">
            <w:pPr>
              <w:spacing w:after="0" w:line="240" w:lineRule="auto"/>
              <w:ind w:left="56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или:</w:t>
            </w:r>
          </w:p>
        </w:tc>
      </w:tr>
      <w:tr w:rsidR="00C8386E" w:rsidRPr="00C8386E" w:rsidTr="00FD7658">
        <w:trPr>
          <w:tblCellSpacing w:w="0" w:type="dxa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86E" w:rsidRPr="00C8386E" w:rsidRDefault="00C8386E" w:rsidP="00C1259B">
            <w:pPr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Утвердить Штатное </w:t>
            </w:r>
            <w:r w:rsidR="00914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расписание </w:t>
            </w:r>
            <w:r w:rsidRPr="00C83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на 2021 год и ввести его в действие с 1 января 2021 г. (приложение).</w:t>
            </w:r>
          </w:p>
        </w:tc>
      </w:tr>
    </w:tbl>
    <w:p w:rsidR="00C8386E" w:rsidRPr="00C8386E" w:rsidRDefault="00C8386E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1259B" w:rsidP="00C83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1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внесении изменений в ранее утвержденный ЛНА: "Внести изменения в (название ЛНА). Например:</w:t>
      </w:r>
    </w:p>
    <w:tbl>
      <w:tblPr>
        <w:tblW w:w="0" w:type="auto"/>
        <w:tblCellSpacing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314"/>
      </w:tblGrid>
      <w:tr w:rsidR="00C8386E" w:rsidRPr="00C8386E" w:rsidTr="00653CD0">
        <w:trPr>
          <w:tblCellSpacing w:w="0" w:type="dxa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86E" w:rsidRPr="00C8386E" w:rsidRDefault="00C8386E" w:rsidP="0091421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Внести следующие изменения в Штатное расписание на </w:t>
            </w:r>
            <w:r w:rsidR="0065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год, </w:t>
            </w:r>
            <w:r w:rsidRPr="00C83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утвержденное приказом ФБУ "Наименование орган</w:t>
            </w:r>
            <w:r w:rsidR="00914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изации" от 25 декабря 2017 г. N </w:t>
            </w:r>
            <w:r w:rsidRPr="00C83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</w:t>
            </w:r>
            <w:r w:rsidR="00914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C8386E" w:rsidRPr="00C8386E" w:rsidRDefault="00994FC4" w:rsidP="009142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="0091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отмене ранее утвержденного ЛНА: "Признать утратившим силу (название ЛНА), утвержденное ...". Например:</w:t>
      </w:r>
    </w:p>
    <w:tbl>
      <w:tblPr>
        <w:tblW w:w="0" w:type="auto"/>
        <w:tblCellSpacing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314"/>
      </w:tblGrid>
      <w:tr w:rsidR="00C8386E" w:rsidRPr="00C8386E" w:rsidTr="0091421E">
        <w:trPr>
          <w:tblCellSpacing w:w="0" w:type="dxa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86E" w:rsidRPr="00C8386E" w:rsidRDefault="00C8386E" w:rsidP="0091421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Признать утратившим силу Положение о ненормированном рабочем дне, утвержденное приказом ФБУ "Наименование орган</w:t>
            </w:r>
            <w:r w:rsidR="00914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изации" от 15 февраля 2015 г. N </w:t>
            </w:r>
            <w:r w:rsidRPr="00C83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</w:tr>
    </w:tbl>
    <w:p w:rsidR="00C8386E" w:rsidRPr="00C8386E" w:rsidRDefault="00C8386E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6E" w:rsidRPr="00C8386E" w:rsidRDefault="00994FC4" w:rsidP="00C83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Основными реквизитами ЛНА являются: наименование учреждения, наименование вида документа и заголовок к тексту, составляющие одно целое, гриф утверждения, место издания документа.</w:t>
      </w:r>
    </w:p>
    <w:p w:rsidR="00C8386E" w:rsidRPr="00C8386E" w:rsidRDefault="00C8386E" w:rsidP="00C83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проект ЛНА является многостраничным и к нему оформляется титульный лист, указанные выше реквизиты размещаются на титульном листе.</w:t>
      </w:r>
    </w:p>
    <w:p w:rsidR="00C8386E" w:rsidRPr="00C8386E" w:rsidRDefault="00994FC4" w:rsidP="00C83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Информация справочного характера (графики, схемы, таблицы, формы документов) оформляется в виде приложений к ЛНА.</w:t>
      </w:r>
    </w:p>
    <w:p w:rsidR="00C8386E" w:rsidRPr="00C8386E" w:rsidRDefault="00994FC4" w:rsidP="00C83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приложениях к ЛНА оформляется реквизит "отметка о приложении" в соответствии с настоящей инструкцией.</w:t>
      </w:r>
    </w:p>
    <w:p w:rsidR="00C8386E" w:rsidRPr="00C8386E" w:rsidRDefault="00994FC4" w:rsidP="00C83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ЛНА вступает в силу в срок, указанный в распоряжении, которым утвержден ЛНА, или с даты утверждения ЛНА.</w:t>
      </w:r>
    </w:p>
    <w:p w:rsidR="00C8386E" w:rsidRPr="00C8386E" w:rsidRDefault="00994FC4" w:rsidP="003F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Распорядительные документы Контрольно-ревизионной комиссии издаются в форме распоряжений. Рекомендуемые образцы оформления распоряжения (приложение №</w:t>
      </w:r>
      <w:r w:rsidR="00C8386E" w:rsidRPr="00C8386E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eastAsia="ru-RU"/>
        </w:rPr>
        <w:t>2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8386E" w:rsidRPr="00C8386E" w:rsidRDefault="00C8386E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издаются в целях оформления решений:</w:t>
      </w:r>
    </w:p>
    <w:p w:rsidR="00C8386E" w:rsidRPr="00C8386E" w:rsidRDefault="00C8386E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нормативного характера (если распоряжением утверждается ЛНА или принимается решение организационного характера, например, распоряжение об утверждении структуры и штатной численности);</w:t>
      </w:r>
    </w:p>
    <w:p w:rsidR="00C8386E" w:rsidRPr="00C8386E" w:rsidRDefault="00C8386E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организационного, административного, в том числе оперативного характера по вопросам основной деятельности организации.</w:t>
      </w:r>
    </w:p>
    <w:p w:rsidR="00C8386E" w:rsidRPr="00C8386E" w:rsidRDefault="00C8386E" w:rsidP="00147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Проекты распоряжений по основной деятельности готовят на основании поручений руководства либо в инициативном порядке. Ответственность за качественную подготовку проекта распоряжения, согласование и правильное оформление проекта несет сотрудник, который готовит проект приказа и представляет его на подпись.</w:t>
      </w:r>
    </w:p>
    <w:p w:rsidR="00C8386E" w:rsidRPr="00C8386E" w:rsidRDefault="00C8386E" w:rsidP="00147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 Контроль за правильностью оформления проектов распоряжений осуществляет Председатель Контрольно-ревизионной комиссии.</w:t>
      </w:r>
    </w:p>
    <w:p w:rsidR="00C8386E" w:rsidRPr="00C8386E" w:rsidRDefault="00C8386E" w:rsidP="00147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5.15. Распоряжения, издаваемые в </w:t>
      </w:r>
      <w:r w:rsidR="008D376D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должны противоречить законодательству Российской Федерации, Уставу муниципального образования «</w:t>
      </w:r>
      <w:r w:rsidR="008D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район» Смоленской области, Положению о </w:t>
      </w:r>
      <w:r w:rsidR="008D376D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локальными нормативными актами и ранее изданным распоряжениями Контрольно-ревизионной комиссии.</w:t>
      </w:r>
    </w:p>
    <w:p w:rsidR="00C8386E" w:rsidRPr="00C8386E" w:rsidRDefault="00C8386E" w:rsidP="00147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5.16. Распоряжения по основной деятельности издаются:</w:t>
      </w:r>
    </w:p>
    <w:p w:rsidR="00C8386E" w:rsidRPr="00C8386E" w:rsidRDefault="00C8386E" w:rsidP="00147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исполнение нормативных правовых актов органов государственной власти и вышестоящих организаций;</w:t>
      </w:r>
    </w:p>
    <w:p w:rsidR="00C8386E" w:rsidRPr="00C8386E" w:rsidRDefault="00C8386E" w:rsidP="00147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целях осуществления управленческой деятельности, вытекающей из функций и задач организации.</w:t>
      </w:r>
    </w:p>
    <w:p w:rsidR="00C8386E" w:rsidRPr="00C8386E" w:rsidRDefault="00994FC4" w:rsidP="001477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5.17. Распоряжения по основной деятельности составляются на основе тщательного и всестороннего изучения вопросов, требующих разрешения, чтобы содержащиеся в распоряжениях поручения были конкретными, обеспечивались достаточными материально-техническими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распоряжения.</w:t>
      </w:r>
    </w:p>
    <w:p w:rsidR="00C8386E" w:rsidRPr="00C8386E" w:rsidRDefault="00994FC4" w:rsidP="00C83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5.18. Текст распоряжения печатается на специальном бланке и, как правило, состоит из двух частей: констатирующей и распорядительной.</w:t>
      </w:r>
    </w:p>
    <w:p w:rsidR="00C8386E" w:rsidRPr="00C8386E" w:rsidRDefault="00994FC4" w:rsidP="0014774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констатирующей части кратко излагаются факты и события, послужившие 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основанием для издания распоряжения.</w:t>
      </w:r>
    </w:p>
    <w:p w:rsidR="00C8386E" w:rsidRPr="00C8386E" w:rsidRDefault="00994FC4" w:rsidP="0014774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распоряжение издается на основании другого документа, то в тексте указываются дата, номер, полное название и излагается содержание этого документа в части, касающейся Контрольно-ревизионной комиссии.</w:t>
      </w:r>
    </w:p>
    <w:p w:rsidR="00C8386E" w:rsidRPr="00C8386E" w:rsidRDefault="00994FC4" w:rsidP="0014774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5.19. Распорядительная часть должна содержать конкретные задания с указанием исполнителей и сроков исполнения.</w:t>
      </w:r>
    </w:p>
    <w:p w:rsidR="00C8386E" w:rsidRPr="00C8386E" w:rsidRDefault="00994FC4" w:rsidP="0014774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должны даваться реальные, исходя из объема подлежащей выполнению работы, а также с учетом времени, необходимого для тиражирования, рассылки документов и доведения задания до исполнителя.</w:t>
      </w:r>
    </w:p>
    <w:p w:rsidR="00C8386E" w:rsidRPr="00C8386E" w:rsidRDefault="00994FC4" w:rsidP="0014774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изменения сроков, установленных в документах, на основании которых издается распоряжение.</w:t>
      </w:r>
    </w:p>
    <w:p w:rsidR="00C8386E" w:rsidRPr="00C8386E" w:rsidRDefault="00994FC4" w:rsidP="0014774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распорядительной части разделяется на пункты и подпункты.</w:t>
      </w:r>
    </w:p>
    <w:p w:rsidR="00C8386E" w:rsidRPr="00C8386E" w:rsidRDefault="00994FC4" w:rsidP="0014774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пункте (подпункте) должно излагаться только одно задание с одним конкретным сроком исполнения и указываются конкретные исполнители задания.</w:t>
      </w:r>
    </w:p>
    <w:p w:rsidR="00C8386E" w:rsidRPr="00C8386E" w:rsidRDefault="00994FC4" w:rsidP="0014774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последнем пункте распоряжения указывается должностное лицо, на которое возлагается контроль за исполнением распоряжения.</w:t>
      </w:r>
    </w:p>
    <w:p w:rsidR="00C8386E" w:rsidRPr="00C8386E" w:rsidRDefault="00994FC4" w:rsidP="0014774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5.20. При перечислении исполнителей в распоряжениях по основной деятельности фамилии должностных лиц пишутся без инициалов.</w:t>
      </w:r>
    </w:p>
    <w:p w:rsidR="00C8386E" w:rsidRPr="00C8386E" w:rsidRDefault="00994FC4" w:rsidP="0014774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распоряжениях о назначениях, перемещениях и увольнениях работников, о поощрениях, о наложении административных взысканий, о назначении персональных окладов и т.п. указываются фамилии, имена и отчества лиц, перечисленных в распоряжениях.</w:t>
      </w:r>
    </w:p>
    <w:p w:rsidR="00C8386E" w:rsidRPr="00C8386E" w:rsidRDefault="00994FC4" w:rsidP="0014774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5.21. Ранее изданные распоряжения признаются утратившими силу полностью или частично одновременно с изданием нового документа по тому же вопросу. Перечень утративших силу документов может быть дан как в тексте, так и в приложении к распоряжению.</w:t>
      </w:r>
    </w:p>
    <w:p w:rsidR="00C8386E" w:rsidRPr="00C8386E" w:rsidRDefault="00994FC4" w:rsidP="0014774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распоряжения подлежит частичному изменению, в проекте дается новая редакция изменяемого пункта либо части ранее изданного распоряжения.</w:t>
      </w:r>
    </w:p>
    <w:p w:rsidR="00C8386E" w:rsidRPr="00C8386E" w:rsidRDefault="00994FC4" w:rsidP="0014774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5.22. Изменения и дополнения в ранее изданное распоряжение могут быть внесены распоряжением только за подписью Председателя </w:t>
      </w:r>
      <w:r w:rsidR="008D376D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лица, его заменяющего.</w:t>
      </w:r>
    </w:p>
    <w:p w:rsidR="00C8386E" w:rsidRPr="00C8386E" w:rsidRDefault="00994FC4" w:rsidP="0014774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386E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 Если к распоряжению имеется приложение, то на первом его листе в правом верхнем углу пишут слово "Приложение" с указанием распорядительного документа, его даты и регистрационного номера, например: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распоряжению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13.03.1999 N 23</w:t>
      </w:r>
      <w:r w:rsidR="00E47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приложений несколько, указывается номер каждого (без знака N).</w:t>
      </w:r>
    </w:p>
    <w:p w:rsidR="00C8386E" w:rsidRPr="00C8386E" w:rsidRDefault="00C8386E" w:rsidP="001477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 Заголовок к распоряжению печатается на отведенном в специальном бланке месте, слева.</w:t>
      </w:r>
    </w:p>
    <w:p w:rsidR="00C8386E" w:rsidRPr="00C8386E" w:rsidRDefault="00C8386E" w:rsidP="001477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распоряжениям по личному составу заголовки не составляются.</w:t>
      </w:r>
    </w:p>
    <w:p w:rsidR="00C8386E" w:rsidRPr="00C8386E" w:rsidRDefault="00C8386E" w:rsidP="001477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 Подпись в распоряжении состоит из наименования должности, личной подписи и ее расшифровки, например: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9EB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Председатель 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Контрольно-ревизионной комиссии</w:t>
      </w:r>
    </w:p>
    <w:p w:rsidR="00C509EB" w:rsidRDefault="005B10D7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r w:rsidR="00C8386E"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униципального образования 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</w:t>
      </w:r>
      <w:r w:rsidR="008D3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Монастырщин</w:t>
      </w:r>
      <w:r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ский район»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Смоленской области                         личная подпись  инициалы, фамилия</w:t>
      </w:r>
    </w:p>
    <w:p w:rsidR="00C8386E" w:rsidRPr="00C8386E" w:rsidRDefault="00C8386E" w:rsidP="00C8386E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985F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5.26. Подписанные руководством распоряжения в день подписания регистрируются в специальном журнале и тиражирования.</w:t>
      </w:r>
      <w:r w:rsidR="00E47656" w:rsidRPr="00E47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7656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по </w:t>
      </w:r>
      <w:r w:rsidR="00AD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деятельности</w:t>
      </w:r>
      <w:r w:rsidR="00E47656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регистрируются, формируются в дела отдельно от других распоряжений и имеют самостоятельную нумерацию: к регистрационному н</w:t>
      </w:r>
      <w:r w:rsidR="00AD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омеру добавляется "р</w:t>
      </w:r>
      <w:r w:rsidR="00E47656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C8386E" w:rsidRPr="00C8386E" w:rsidRDefault="00C8386E" w:rsidP="006560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издаются в строго ограниченном количестве экземпляров. Ответственность за определение тиража и правильность составления рассылки документа возлагается на лиц, подготовивших распоряжение.</w:t>
      </w:r>
    </w:p>
    <w:p w:rsidR="00C8386E" w:rsidRPr="00C8386E" w:rsidRDefault="00C8386E" w:rsidP="00EC0EC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5.27. В распоряжениях по личному составу вводная часть может отсутствовать. Распорядительная часть распоряжения начинается обозначающим действие глаголом: назначить, освободить, перевести, направить, затем указываются фамилия, имя, отчество лица, на которое издается приказ, должность. Текст заканчивается указанием основания для издания распоряжения.</w:t>
      </w:r>
    </w:p>
    <w:p w:rsidR="00C8386E" w:rsidRPr="00C8386E" w:rsidRDefault="00C8386E" w:rsidP="006560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Формулировки в распоряжениях по личному составу должны точно соответствовать Трудовому кодексу РФ. В случаях, предусмотренных законодательством РФ, документы по учету труда составляются по унифицированным формам.</w:t>
      </w:r>
    </w:p>
    <w:p w:rsidR="00C8386E" w:rsidRPr="00C8386E" w:rsidRDefault="00C8386E" w:rsidP="006560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распоряжениях по личному составу согласовательные визы фиксируются на лицевой стороне документа, ниже реквизита "Подпись".</w:t>
      </w:r>
    </w:p>
    <w:p w:rsidR="00C8386E" w:rsidRPr="00C8386E" w:rsidRDefault="00C8386E" w:rsidP="006560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5.28. Распоряжения по личному составу регистрируются, формируются в дела отдельно от других распоряжений и имеют самостоятельную нумерацию: к регистрационному номеру добавляется "р/л".</w:t>
      </w:r>
    </w:p>
    <w:p w:rsidR="00C8386E" w:rsidRPr="00C8386E" w:rsidRDefault="00C8386E" w:rsidP="00656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5.29. Распоряжения по личному составу оформляются по тем же правилам, что и распоряжения по основной деятельности, за исключением того, что в конце преамбулы ставится двоеточие, после чего следуют пункты распорядительной части.</w:t>
      </w:r>
    </w:p>
    <w:p w:rsidR="00C8386E" w:rsidRPr="00C8386E" w:rsidRDefault="00C8386E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могут не иметь преамбулы.</w:t>
      </w:r>
    </w:p>
    <w:p w:rsidR="00C8386E" w:rsidRPr="00C8386E" w:rsidRDefault="00C8386E" w:rsidP="00985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5.30. Копии </w:t>
      </w:r>
      <w:r w:rsidR="00985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распоряжений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рассылаются в соответствии с указателем (листом, списком) рассылки.</w:t>
      </w:r>
    </w:p>
    <w:p w:rsidR="00C8386E" w:rsidRPr="00C8386E" w:rsidRDefault="00C8386E" w:rsidP="00985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5.31. Принятие управленческих решений и сами решения документируются протоколами заседания комиссии </w:t>
      </w:r>
      <w:r w:rsidR="008D376D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386E" w:rsidRPr="00C8386E" w:rsidRDefault="00C8386E" w:rsidP="00985F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5.32. Текст протокола состоит из двух частей: вводной и основной.</w:t>
      </w:r>
    </w:p>
    <w:p w:rsidR="00C8386E" w:rsidRPr="00C8386E" w:rsidRDefault="00C8386E" w:rsidP="00985F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Вводная часть содержит постоянную информацию (слова: председатель, секретарь, присутствовали) и переменную (инициалы и фамилии председателя, секретаря и присутствующих). При большом количестве участников совещания составляется список присутствующих, который прилагается к протоколу. Вводная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часть протокола заканчивается повесткой дня. После слов "ПОВЕСТКА ДНЯ" ставится двоеточие. Вопросы повестки дня нумеруются. Последовательность расположения вопросов определяется степенью их важности. Вопросы перечисляют в именительном падеже, наименование должности и фамилию докладчика - в родительном падеже.</w:t>
      </w:r>
    </w:p>
    <w:p w:rsidR="00C8386E" w:rsidRPr="00C8386E" w:rsidRDefault="00C8386E" w:rsidP="00985F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 строится в соответствии с вопросами повестки дня по схеме: слушали - выступили - постановили (решили).</w:t>
      </w:r>
    </w:p>
    <w:p w:rsidR="00C8386E" w:rsidRPr="00C8386E" w:rsidRDefault="00C8386E" w:rsidP="00985F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 краткая и сокращенная формы протоколов, когда не требуется подробной записи хода обсуждения вопросов. В протоколе краткой формы указываются только список присутствующих, рассматриваемые вопросы и принятые решения.</w:t>
      </w:r>
    </w:p>
    <w:p w:rsidR="00C8386E" w:rsidRPr="00C8386E" w:rsidRDefault="00C8386E" w:rsidP="00985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заседания подписывается председателем (председательствующим) и секретарем заседания, если иное не установлено ЛНА.</w:t>
      </w:r>
    </w:p>
    <w:p w:rsidR="00C8386E" w:rsidRPr="00C8386E" w:rsidRDefault="00C8386E" w:rsidP="00985F5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5.33.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рассылки.</w:t>
      </w:r>
    </w:p>
    <w:p w:rsidR="00C8386E" w:rsidRPr="00C8386E" w:rsidRDefault="00C8386E" w:rsidP="00985F5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выписке из протокола должны воспроизводиться все реквизиты заголовочной части протокола, вводная часть, вопрос повестки дня, по которому готовится выписка, и текст, отражающий обсуждение вопроса и принятое решение.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Подписание (утверждение) проектов документов</w:t>
      </w:r>
    </w:p>
    <w:p w:rsidR="00C8386E" w:rsidRPr="00C8386E" w:rsidRDefault="00C8386E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  Документы, издаваемые от имени </w:t>
      </w:r>
      <w:r w:rsidR="008D376D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подписываются Председателем </w:t>
      </w:r>
      <w:r w:rsidR="008D376D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иными уполномоченными им должностными лицами.</w:t>
      </w:r>
    </w:p>
    <w:p w:rsidR="00C8386E" w:rsidRPr="00C8386E" w:rsidRDefault="00C8386E" w:rsidP="00C838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Отдельные виды внутренних документов (служебные, объяснительные записки) на имя руководителя подписываются исполнителем (составителем), если разрешаемые при этом вопросы не выходят за пределы его компетенции.</w:t>
      </w:r>
    </w:p>
    <w:p w:rsidR="00C8386E" w:rsidRPr="00C8386E" w:rsidRDefault="00C8386E" w:rsidP="00C838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Документы, направляемые в высшие органы государственной власти  руководителей субъектов Российской Федерации, подписываются председателем </w:t>
      </w:r>
      <w:r w:rsidR="008D376D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="008D376D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лицом, исполняющим его обязанности.</w:t>
      </w:r>
    </w:p>
    <w:p w:rsidR="00C8386E" w:rsidRPr="00C8386E" w:rsidRDefault="00C8386E" w:rsidP="00C838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Документы, направляемые в сторонние организации, подписываются Председателем </w:t>
      </w:r>
      <w:r w:rsidR="008D376D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или лицом, исполняющим его обязанности.</w:t>
      </w:r>
    </w:p>
    <w:p w:rsidR="00C8386E" w:rsidRPr="00C8386E" w:rsidRDefault="00C8386E" w:rsidP="00C838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Подписывается, как правило, один экземпляр документа.</w:t>
      </w:r>
    </w:p>
    <w:p w:rsidR="00C8386E" w:rsidRPr="00C8386E" w:rsidRDefault="00C8386E" w:rsidP="00C838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направлении письма или внутреннего информационно-справочного документа нескольким адресатам (не более четырех) подписывается каждый отправляемый экземпляр документа.</w:t>
      </w:r>
    </w:p>
    <w:p w:rsidR="00C8386E" w:rsidRPr="00C8386E" w:rsidRDefault="00C8386E" w:rsidP="00C838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Подпись на документе оформляется в соответствии с настоящей инструкцией.</w:t>
      </w:r>
    </w:p>
    <w:p w:rsidR="00C8386E" w:rsidRPr="00C8386E" w:rsidRDefault="00C8386E" w:rsidP="00C838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Утверждение документа производится:</w:t>
      </w:r>
    </w:p>
    <w:p w:rsidR="00C8386E" w:rsidRPr="00C8386E" w:rsidRDefault="00C8386E" w:rsidP="00C838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руководителем - проставлением собственноручной подписи в грифе утверждения;</w:t>
      </w:r>
    </w:p>
    <w:p w:rsidR="00C8386E" w:rsidRPr="00C8386E" w:rsidRDefault="00C8386E" w:rsidP="00C838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распоряжением организации.</w:t>
      </w:r>
    </w:p>
    <w:p w:rsidR="00C8386E" w:rsidRPr="00C8386E" w:rsidRDefault="00C8386E" w:rsidP="00C838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Утверждаются правила, положения, инструкции, регламенты, некоторые виды актов, планы, программы и другие документы, устанавливающие нормы и/или рассчитанные на длительное применение.</w:t>
      </w:r>
    </w:p>
    <w:p w:rsidR="00C8386E" w:rsidRPr="00C8386E" w:rsidRDefault="00C8386E" w:rsidP="00C838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грифа утверждения производится в соответствии с настоящей инструкцией.</w:t>
      </w:r>
    </w:p>
    <w:p w:rsidR="00C8386E" w:rsidRPr="00C8386E" w:rsidRDefault="00C8386E" w:rsidP="00C838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 Подпись руководителя организации или иного уполномоченного им лица на документах, требующих особого удостоверения их подлинности, а также на копиях документов и выписках из документов заверяется печатью.</w:t>
      </w:r>
    </w:p>
    <w:p w:rsidR="00C8386E" w:rsidRPr="00C8386E" w:rsidRDefault="00C8386E" w:rsidP="00C838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на документе проставляется в соответствии с настоящей инструкцией.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6E" w:rsidRPr="00C8386E" w:rsidRDefault="00C8386E" w:rsidP="00985F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C8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номенклатуры дел и формирование дел в делопроизводстве</w:t>
      </w:r>
    </w:p>
    <w:p w:rsidR="00C8386E" w:rsidRPr="00C8386E" w:rsidRDefault="00C8386E" w:rsidP="00C838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985F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7.1. Составление номенклатур дел.</w:t>
      </w:r>
    </w:p>
    <w:p w:rsidR="00C8386E" w:rsidRPr="00C8386E" w:rsidRDefault="00C8386E" w:rsidP="00985F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7.1.1. В целях правильного формирования дел в текущем делопроизводстве, их учета, обеспечения сохранности и быстрого поиска документов учреждения ежегодно составляются номенклатуры дел по строго установленной форме.</w:t>
      </w:r>
    </w:p>
    <w:p w:rsidR="00C8386E" w:rsidRPr="00C8386E" w:rsidRDefault="00C8386E" w:rsidP="00985F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7.1.2. Номенклатура дел - это систематизированный перечень конкретных наименований дел, заводимых на календарный год, с указанием сроков их хранения, оформленный в установленном порядке.</w:t>
      </w:r>
    </w:p>
    <w:p w:rsidR="00C8386E" w:rsidRPr="00C8386E" w:rsidRDefault="00C8386E" w:rsidP="00985F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7.1.3. Номенклатура дел составляется лицом, ответственным за делопроизводство, с привлечением специалистов. Ответственность за правильность составления номенклатуры дел несет Председатель Контрольно-ревизионной комиссии.</w:t>
      </w:r>
    </w:p>
    <w:p w:rsidR="00C8386E" w:rsidRPr="00C8386E" w:rsidRDefault="00C8386E" w:rsidP="00985F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7.1.4.</w:t>
      </w:r>
      <w:r w:rsidR="00985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Составленная номенклатура дел К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онтрольно-ревизионной комиссии согласовывается в установленные сроки с архивными органами.</w:t>
      </w:r>
    </w:p>
    <w:p w:rsidR="00C8386E" w:rsidRPr="00C8386E" w:rsidRDefault="00C8386E" w:rsidP="00985F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7.1.5. Номенклатура дел составляетс</w:t>
      </w:r>
      <w:r w:rsidR="00985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соответствии со структурой К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онтрольно-ревизионной комиссии.</w:t>
      </w:r>
    </w:p>
    <w:p w:rsidR="00C8386E" w:rsidRPr="00C8386E" w:rsidRDefault="00C8386E" w:rsidP="00985F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7.1.6. В номенклатуру дел включаются заголовки дел, отражающие все документируемые участки работы </w:t>
      </w:r>
      <w:r w:rsidR="008D376D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справочные и контрольные картотеки, личные дела, журналы учета документов. Заголовок дела должен в краткой, обобщенной форме отражать основное содержание и состав документов дела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(приложение № 3)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7.1.7. Графы номенклатуры дел заполняются следующим образом</w:t>
      </w:r>
      <w:r w:rsidR="00985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графе 1 номенклатуры дел проставляются индексы, которые состоят из условного цифрового обозначения, порядкового номера дела по номенклатуре.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графу 2 номенклатуры дел включаются заголовки дел (томов, частей).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Заголовок дела должен кратко в обобщенной форме отражать основное содержание и состав документов дела.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Графа 3 номенклатуры дел заполняется по окончании календарного года.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графе 4 указывается срок хранения дела, номера статей по Перечню типовых управленческих документов, образующихся в деятельности Контрольно-ревизионной комиссии, с указанием сроков хранения.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графе 5 указываются названия перечней документов, использованных при определении сроков хранения дел, проставляются отметки о заведении дел,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переходящих делах (например, переходящих с 2001 года), выделении дел к уничтожению, лицами, ответственными за формирование дел, передаче дел в другой орган исполнительной власти для продолжения и др. 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течение года, в утвержденную номенклатуру дел могут вноситься изменения и дополнения.  Номенклатура дел в конце каждого года уточняется, утверждается и вводится в действие с 01 января следующего календарного года.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окончании года в конце номенклатуры дел делается итоговая запись о количестве заведенных дел.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7.1.8. Номенклатура дел печатается в необходимом количестве экземпляров. Первый утвержденный экземпляр номенклатуры дел является документом постоянного срока хранения.</w:t>
      </w:r>
    </w:p>
    <w:p w:rsidR="00C8386E" w:rsidRPr="00C8386E" w:rsidRDefault="00C8386E" w:rsidP="009A44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экземпляр номенклатуры дел должен быть завизирован Председателем </w:t>
      </w:r>
      <w:r w:rsidR="008D376D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386E" w:rsidRPr="00C8386E" w:rsidRDefault="00C8386E" w:rsidP="00C838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9A44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7.2. Оформление документов, законченных делопроизводством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7.2.1.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Законченные делопроизводством документы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формируются в дела в соответствии с утвержденной номенклатурой дел при методической помощи и под контролем начальника архивного отдела.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сроков хранения проводится полное или частичное оформление дел. Сроки хранения документов определяются в соответствии с номенклатурой дел и перечнями документов с указанием сроков хранения.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Полному оформлению подлежат дела постоянного срока хранения и по личному составу.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оформление дела предусматривает: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подшивку или переплет дела;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нумерацию листов в деле;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заверительного листа (листа</w:t>
      </w:r>
      <w:r w:rsidR="00C5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-заверителя) дела (приложение №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4);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в необходимых случаях внутренней описи документов дела;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внесение необходимых уточнений в реквизиты обложки дела (уточнение названия организации, индекс дела по номенклатуре, заголовок дела, даты дела и др.)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(приложение № 5).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7.2.2. При формировании дел соблюдаются следующие основные правила: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дело помещаются только исполненные, правильно оформленные документы в соответствии с номенклатурой дел;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документы, относящиеся к решению одного вопроса, формируются в одно дело;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дело группируются документы одного календарного года, за исключением переходящих дел;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постоянного, временного и долговременного сроков хранения формируются в дела раздельно;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по основной деятельности группируются отдельно от распоряжения по личному составу.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не должно превышать 250 листов. При наличии в деле нескольких томов индекс и заголовок дела проставляются на каждом томе с добавлением «том 1», «том 2» и т.д.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7.2.3.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Документы, составляющие дело постоянного срока хранения, подшиваются в твердую обложку из картона или переплетаются с учетом возможности свободного чтения текста всех документов. При подготовке дел к подшивке (переплету) металлические скрепления (булавки, скрепки) из документов удаляются.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 временного (до 10 лет включительно) срока хранения допускается хранить в скоросшивателях, не проводить пересистематизацию документов в деле, листы дела не нумеровать, заверительные надписи не составлять.</w:t>
      </w:r>
    </w:p>
    <w:p w:rsidR="00C8386E" w:rsidRPr="00C8386E" w:rsidRDefault="00C8386E" w:rsidP="00C838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54D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7.3. Формирование и оформление дел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7.3.1. В дело подшиваются все документы вместе с приложениями, указанными в тексте документа. При их отсутствии на документе делается запись об их местонахождении.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7.3.2. Документы внутри дела располагаются по хронологии (входящие – по дате поступления, исходящие – по дате отправления).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в деле располагаются в хронологическом порядке по номерам. 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7.3.3. Дела переписки группируются по тематике за период одного календарного года и систематизируются в хронологическом порядке; документ – ответ помещается за документом – 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Заголовок дела должен отражать основное содержание находящихся в нем документов. Не допускается употребление в заголовке придаточных предложений, причастных и деепричастных оборотов, а также сокращенных слов. За основу берется формулировка, данная в номенклатуре дел.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7.3.4. Заголовок дела состоит из элементов, расположенных в следующей последовательности: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вида дела (переписка, журнал и т.д.) или разновидности документов (протоколы, приказы и т.д.);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краткое содержание документов дела;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даты (период), к которым относятся документы дела;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указание на запрет снятия копий с документов дела.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Датами дел, содержащих распорядительную документацию (доклады, письма), являются даты регистрации (составления) самого раннего и самого позднего документов, включенных в дело.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делом является журнал приказов, распоряжений и т.д., то датой дела будут точные календарные даты первой и последней записи в журнале.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дела, содержащего протоколы заседаний, являются даты утверждения или составления первого и последнего протоколов, составляющих дело.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личного дела являются даты подписания приказов о приеме и увольнении лица, на которое оно заведено.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в деле нумеруются при передаче дела в архив. Документы нумеруются простым карандашом арабскими цифрами в правом верхнем углу.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7.3.5. Документы большого формата подшиваются за один край и нумеруются как один лист в правом углу развернутого листа. Документы с собственной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нумерацией, в том числе печатные издания, нумеруются в общем порядке.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7.3.6. Подшитые в дело конверты с вложениями нумеруются. При этом сначала нумеруется конверт, а затем очередным номером каждое вложение в конверте. Фотографии и другие иллюстрированные материалы нумеруются на обратной стороне в левом верхнем углу.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7.3.7. Каждое дело заканчивается заверительным листом установленной формы.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заверительном листе цифрами и прописью указывается фактическое количество листов в данном деле; количество листов внутренней описи (если она есть), графические особенности отдельных документов (чертежи, фотографии, рисунки и т.п.), ставится дата, должность и подпись работника (с расшифровкой),  сформировавшего дело. Остальные реквизиты заверительного листа заполняются начальником архивного отдела Администрации.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7.3.8. Обложка дела постоянного, временного (свыше 10 лет) сроков хранения и по личному составу оформляется по установленной форме. На обложке дела указывается наименование организации, индекс дела, заголовок дела, дата дела (тома, части), количество листов в деле, срок хранения дела, архивный шифр дела.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Данные, указываемые на обложке дела, оформляются следующим образом: 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наименование организации указывается полностью, в именительном падеже; 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индекс дела включает в себя цифровое обозначение дела по номенклатуре дел </w:t>
      </w:r>
      <w:r w:rsidR="008D376D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согласованной с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ЭПК Архивного управления Департамента Смоленской области по культуре; 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дела включает в себя год(ы) заведения и окончания дела в делопроизводстве, при этом число и год обозначаются арабскими цифрами, название месяца пишется словом.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хранения дел переносится на обложку дела из соответствующей номенклатуры дел после сверки его со сроком хранения, указанным в 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хранения. Например, на делах постоянного срока хранения пишется «Хранить постоянно».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Архивный шифр дела (номер фонда, описи, дела) на обложках дел постоянного срока хранения проставляется чернилами только после включения этого дела в годовые разделы сводных описей, утвержденных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ЭПК Архивного управления Департамента Смоленской области по культуре</w:t>
      </w:r>
      <w:r w:rsidR="00E81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 этого он проставляется карандашом).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обложках дел постоянного срока хранения предусматривается место для наименования государственного архива, в который будут передаваться дела </w:t>
      </w:r>
      <w:r w:rsidR="008D376D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E81A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7.4. Составление и оформление описей дел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7.4.1. На завершенные дела постоянного срока хранения ежегодно лицом, ответственным за архив </w:t>
      </w:r>
      <w:r w:rsidR="007E7472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составляются описи дел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7.4.2. Описи дел составляются отдельно на дела постоянного срока хранения и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дела по личному составу.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 включаются в описи в соответствии с порядком их расположения в номенклатуре дел </w:t>
      </w:r>
      <w:r w:rsidR="007E7472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Каждое дело вносится в опись под самостоятельным порядковым номером (если дело состоит из нескольких томов или частей, то каждый том или часть имеет самостоятельный номер). Графы описи заполняются в соответствии с теми сведениями, которые вынесены на обложку дела.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внесении в опись подряд нескольких дел или нескольких томов с одинаковыми заголовками пишется полностью заголовок первого дела, тома, а на остальных однородных делах, томах подписывается «то же», другие реквизиты указываются полностью.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Графа описи дел «Примечание» используется для проставления отметок об особенностях физического состояния дел, наличии копий и т.д.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7.4.3. Описи дел постоянного срока хранения и по личному составу составляются соответственно в 4 экземплярах и 3 экземплярах, которые представляют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 в архив.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 утверждения и согласования их на ЭПК архивного органа 1 экземпляр описи дел постоянного срока хранения и 2 экземпляра описи дел по личному составу передаются в ведомственный архив Администрации. Остальные экземпляры остаются в архиве </w:t>
      </w:r>
      <w:r w:rsidR="007E7472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E71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7.5. Экспертиза ценности документов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7.5.1. Экспертиза ценности документов проводится для установления научной, исторической и практической значимости документов с целью отбора их на хранение и установления сроков хранения.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Экспертиза проводится постоянно действующей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экспертной комиссией (далее - ЭК) Контрольно-ревизионной комиссии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работы ЭК определяется Положением об ЭК.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7.5.2. При проведении экспертизы ценности документов осуществляется отбор документов постоянного и временного (до 10 лет) сроков хранения для передачи в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архивный отдел Администрац</w:t>
      </w:r>
      <w:r w:rsidR="007E7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муниципального образования «Монастырщин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ский район» Смоленской области (далее — архив)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выделение к уничтожению документов и дел за прошлые годы, сроки хранения которых истекли.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одновременно уточняется действующая номенклатура дел, сроки хранения дел, заведенных в соответствии с номенклатурой дел, проверяется соблюдение правил оформления документов и формирования дел.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документов для постоянного срока хранения проводится путем полистного просмотра дел. Из дел постоянного срока хранения подлежат изъятию дубликаты документов, черновики и документы с временными сроками хранения.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своей деятельности ЭК руководствуется Основными правилами работы архивов организаций,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 указанием сроков хранения, Положением об ЭК </w:t>
      </w:r>
      <w:r w:rsidR="007E7472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7.5.3. По результатам экспертизы ценности документов составляются описи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дел постоянного срока хранения и по личному составу, а также акты о выделении документов (дел) к уничтожению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(приложение № 6).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7.5.4. Документы, подлежащие уничтожению, должны измельчаться и сжигаться после утверждения акта о выделении документов к уничтожению.</w:t>
      </w:r>
    </w:p>
    <w:p w:rsidR="00CE71B4" w:rsidRDefault="00CE71B4" w:rsidP="00C838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6E" w:rsidRPr="00C8386E" w:rsidRDefault="00C8386E" w:rsidP="00C838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E71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7.6. Организация оперативного хранения документов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7.6.1. С момента заведения и до передачи в архивный отдел Администрации дела хранятся по месту их формирования.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7.6.2. Председатель </w:t>
      </w:r>
      <w:r w:rsidR="007E7472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="007E7472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работник, ответственный за делопроизводство несут ответственность за сохранность документов и дел.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7.6.3. Дела находятся в рабочих комнатах или специально отведенных для этой цели помещениях, хранятся в закрывающихся шкафах, предохраняющих их от пыли и воздействия солнечного света. 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корешках обложек дел указываются индексы дел по номенклатуре, годы и сроки хранения. 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Хранить документы в неприспособленных шкафах и рабочих столах запрещается.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7.6.4. К каждому делу оформляется справка о выдаче документов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(приложение № 7)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 при ознакомлении с делом должна делаться соответствующая отметка, включающая дату, должность и фамилию ознакомившегося, а также перечень документов, с которыми он был ознакомлен.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7.6.5. Изъятие документов из дел постоянного срока хранения допускается в исключительных случаях и производится только с разрешения Председателя </w:t>
      </w:r>
      <w:r w:rsidR="007E7472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="007E7472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обязательно оставленной в деле заверенной копией документа и актом об изъятии подлинника.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6249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7.7. Подготовка и передача документов в </w:t>
      </w:r>
      <w:r w:rsidR="006A2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ведомственный </w:t>
      </w:r>
      <w:r w:rsidRPr="00C8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архив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7.7.1. В</w:t>
      </w:r>
      <w:r w:rsidR="006A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55A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="006A255A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архив</w:t>
      </w:r>
      <w:r w:rsidR="0018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КРК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передаются дела с исполненными документами постоянного, временного (свыше 10 лет) сроков хранения и по личному составу. Их передача производится только по описям дел.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7.7.2. Дела с исполненными документами постоянного и временного (свыше 10 лет) сроков хранения передаются в архив</w:t>
      </w:r>
      <w:r w:rsidR="003E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55A" w:rsidRPr="003F4CB1">
        <w:rPr>
          <w:rFonts w:ascii="Times New Roman" w:hAnsi="Times New Roman" w:cs="Times New Roman"/>
          <w:sz w:val="28"/>
          <w:szCs w:val="28"/>
        </w:rPr>
        <w:t xml:space="preserve">КРК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истечении двухлетнего срока их хранения и использования в </w:t>
      </w:r>
      <w:r w:rsidR="007E7472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7.7.3. Дела временного (до 10 лет включительно) срока хранения передаче в архив, как правило, не подлежат. Они хранятся в </w:t>
      </w:r>
      <w:r w:rsidR="007E7472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истечении срока хранения подлежат уничтожению в установленном порядке.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7.7.4. В период подготовки дел к пе</w:t>
      </w:r>
      <w:r w:rsidR="00DA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редаче в </w:t>
      </w:r>
      <w:r w:rsidR="006A255A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</w:t>
      </w:r>
      <w:r w:rsidR="0018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КРК</w:t>
      </w:r>
      <w:r w:rsidR="006A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7CB5" w:rsidRPr="00187CB5">
        <w:rPr>
          <w:rFonts w:ascii="Times New Roman" w:hAnsi="Times New Roman" w:cs="Times New Roman"/>
          <w:sz w:val="28"/>
        </w:rPr>
        <w:t>ответственным за архивное хранение</w:t>
      </w:r>
      <w:r w:rsidR="00187CB5" w:rsidRPr="00187CB5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 проверяется правильность их формирования, оформления и соответствие количества дел, включенных в опись, количеству дел, заведенных в соответствии с номенклатурой дел Контрольно-ревизионной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комиссии. Все выявленные при проверке недостатки в формировании и оформлении дел должны быть устранены.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7.7.5. Прием каждого дела производится </w:t>
      </w:r>
      <w:r w:rsidR="00187CB5" w:rsidRPr="00187CB5">
        <w:rPr>
          <w:rFonts w:ascii="Times New Roman" w:hAnsi="Times New Roman" w:cs="Times New Roman"/>
          <w:sz w:val="28"/>
        </w:rPr>
        <w:t>ответственным за архивное хранение</w:t>
      </w:r>
      <w:r w:rsidR="00187CB5" w:rsidRPr="00187CB5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работника</w:t>
      </w:r>
      <w:r w:rsidR="0018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подразделения КРК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ответственного за делопроизводство. При этом на обоих экземплярах описи против каждого дела, включенного в нее, делается отметка о наличии дела. В конце каждого экземпляра описи указывается цифрами и прописью количество фактически принятых дел, дата приема-передачи дел, а также проставляются подписи начальника архив</w:t>
      </w:r>
      <w:r w:rsidR="006A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отдела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работника, ответственного за делопроизводство, передавшего дела.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7.7.6. В случае ликвидации или реорганизации </w:t>
      </w:r>
      <w:r w:rsidR="007E7472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лицо, ответственное за делопроизводство, в период проведения ликвидационных мероприятий формирует все имеющиеся документы в дела, оформляет их и передает правопреемнику. Передача дел осуществляется по описям и номенклатуре дел. 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7.7.7. Передача дел в архивный отдел Администрации</w:t>
      </w:r>
      <w:r w:rsidR="0018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«Монастырщинский район» Смоленской области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 истечении ведомственного срока хранения.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187CB5" w:rsidRDefault="00C8386E" w:rsidP="00DA2C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7.8. Использование документов</w:t>
      </w:r>
      <w:r w:rsidR="00187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архива</w:t>
      </w:r>
      <w:r w:rsidRPr="00C8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87CB5" w:rsidRPr="00187CB5">
        <w:rPr>
          <w:rFonts w:ascii="Times New Roman" w:hAnsi="Times New Roman" w:cs="Times New Roman"/>
          <w:b/>
          <w:sz w:val="28"/>
          <w:szCs w:val="28"/>
        </w:rPr>
        <w:t>КРК МО «Монастырщинский район» Смоленской области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7.8.1. Дела и копии документов, хранящиеся в архиве </w:t>
      </w:r>
      <w:r w:rsidR="0018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КРК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предоставляются работникам </w:t>
      </w:r>
      <w:r w:rsidR="007E7472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="007E7472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в помещении архива или под роспись во временное пользование (не более одного месяца) вне архива.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7.8.2. Работники </w:t>
      </w:r>
      <w:r w:rsidR="007E7472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="007E7472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 за сохранность, правильное использование полученных архивных документов и содержащейся в них информации. 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увольнении работник </w:t>
      </w:r>
      <w:r w:rsidR="007E7472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="007E7472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 сдать в архив находящиеся у него во временном пользовании документы.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7.8.3. Работники </w:t>
      </w:r>
      <w:r w:rsidR="007E7472" w:rsidRPr="003F4CB1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="007E7472"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увольнении или переводе на другую работу сдают все имеющиеся у них дела, документы, книги регистрации дел, картотеки вновь назначенному работнику.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Default="00C8386E" w:rsidP="00C8386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CF3" w:rsidRDefault="00DA2CF3" w:rsidP="00C8386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FC4" w:rsidRPr="00C8386E" w:rsidRDefault="00994FC4" w:rsidP="00C8386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shd w:val="clear" w:color="auto" w:fill="FFFFFF"/>
        <w:spacing w:after="300" w:line="29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Приложение №1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Инструкции по делопроизводству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Контрольно-ревизионной комиссии муниципального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r w:rsidR="007E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Монастырщинский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7E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9E17DD" w:rsidRDefault="00C8386E" w:rsidP="00C838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1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ПРИМЕРНЫЙ ПЕРЕЧЕНЬ</w:t>
      </w:r>
    </w:p>
    <w:p w:rsidR="00C8386E" w:rsidRPr="009E17DD" w:rsidRDefault="00C8386E" w:rsidP="00C838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1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НЕРЕГИСТРИРУЕМЫХ ВХОДЯЩИХ ДОКУМЕНТОВ</w:t>
      </w:r>
    </w:p>
    <w:p w:rsidR="00C8386E" w:rsidRPr="009E17DD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1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8386E" w:rsidRPr="009E17DD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102094"/>
      <w:r w:rsidRPr="009E1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Анкеты (резюме), направляемые в целях трудоустройства.</w:t>
      </w:r>
    </w:p>
    <w:p w:rsidR="00C8386E" w:rsidRPr="009E17DD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102095"/>
      <w:bookmarkEnd w:id="0"/>
      <w:r w:rsidRPr="009E1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Бухгалтерские документы (бухгалтерская отчетность, счета, счета-фактуры, акты сверки взаиморасчетов, акты приемки-передачи основных средств, товарные накладные).</w:t>
      </w:r>
    </w:p>
    <w:p w:rsidR="00C8386E" w:rsidRPr="009E17DD" w:rsidRDefault="009E17DD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102097"/>
      <w:bookmarkEnd w:id="1"/>
      <w:r w:rsidRPr="009E1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8386E" w:rsidRPr="009E1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Графики, заявки.</w:t>
      </w:r>
    </w:p>
    <w:p w:rsidR="00C8386E" w:rsidRPr="009E17DD" w:rsidRDefault="009E17DD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102098"/>
      <w:bookmarkEnd w:id="2"/>
      <w:r w:rsidRPr="009E1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8386E" w:rsidRPr="009E1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Документы (проекты документов), требующие подписания (согласования, утверждения) и последующего возврата.</w:t>
      </w:r>
    </w:p>
    <w:p w:rsidR="00C8386E" w:rsidRPr="009E17DD" w:rsidRDefault="009E17DD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102101"/>
      <w:bookmarkEnd w:id="3"/>
      <w:r w:rsidRPr="009E1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8386E" w:rsidRPr="009E1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Корреспонденция, адресованная сотрудникам организации с пометкой "Лично".</w:t>
      </w:r>
    </w:p>
    <w:p w:rsidR="00C8386E" w:rsidRPr="009E17DD" w:rsidRDefault="009E17DD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102102"/>
      <w:bookmarkEnd w:id="4"/>
      <w:r w:rsidRPr="009E1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8386E" w:rsidRPr="009E1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6" w:name="102103"/>
      <w:bookmarkEnd w:id="5"/>
      <w:r w:rsidR="00C8386E" w:rsidRPr="009E1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Печатные издания (книги, журналы, газеты), каталоги, тематические и специальные сборники, плакаты.</w:t>
      </w:r>
    </w:p>
    <w:p w:rsidR="00C8386E" w:rsidRPr="009E17DD" w:rsidRDefault="009E17DD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102104"/>
      <w:bookmarkEnd w:id="6"/>
      <w:r w:rsidRPr="009E1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C8386E" w:rsidRPr="009E1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Поздравительные письма и телеграммы, благодарственные письма и телеграммы.</w:t>
      </w:r>
    </w:p>
    <w:p w:rsidR="00C8386E" w:rsidRPr="009E17DD" w:rsidRDefault="009E17DD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8" w:name="102106"/>
      <w:bookmarkEnd w:id="7"/>
      <w:r w:rsidRPr="009E1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C8386E" w:rsidRPr="009E1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Пригласительные билеты, приглашения.</w:t>
      </w:r>
    </w:p>
    <w:p w:rsidR="00C8386E" w:rsidRPr="009E17DD" w:rsidRDefault="009E17DD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9" w:name="102107"/>
      <w:bookmarkEnd w:id="8"/>
      <w:r w:rsidRPr="009E1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C8386E" w:rsidRPr="009E1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Программы конференций, совещаний, заседаний.</w:t>
      </w:r>
    </w:p>
    <w:p w:rsidR="00C8386E" w:rsidRPr="009E17DD" w:rsidRDefault="009E17DD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0" w:name="102109"/>
      <w:bookmarkEnd w:id="9"/>
      <w:r w:rsidRPr="009E1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C8386E" w:rsidRPr="009E1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Учебные планы, программы.</w:t>
      </w:r>
    </w:p>
    <w:p w:rsidR="00C8386E" w:rsidRPr="009E17DD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1" w:name="102110"/>
      <w:bookmarkEnd w:id="10"/>
      <w:r w:rsidRPr="009E1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E17DD" w:rsidRPr="009E1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E1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Формы и бланки, в том числе формы статистической и иной отчетности.</w:t>
      </w:r>
    </w:p>
    <w:p w:rsidR="00C8386E" w:rsidRPr="009E17DD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1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C8386E" w:rsidRPr="009E17DD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1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CF3" w:rsidRDefault="00DA2CF3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17DD" w:rsidRDefault="009E17DD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7DD" w:rsidRDefault="009E17DD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7DD" w:rsidRDefault="009E17DD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7DD" w:rsidRDefault="009E17DD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7DD" w:rsidRDefault="009E17DD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7DD" w:rsidRDefault="009E17DD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7DD" w:rsidRDefault="009E17DD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7DD" w:rsidRDefault="009E17DD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7DD" w:rsidRPr="00C8386E" w:rsidRDefault="009E17DD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Инструкции по делопроизводству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Контрольно-ревизионной комиссии муниципального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r w:rsidR="00C2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Монастырщинский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C8386E" w:rsidRPr="00C8386E" w:rsidRDefault="00C8386E" w:rsidP="00C838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6E" w:rsidRPr="00C8386E" w:rsidRDefault="00C8386E" w:rsidP="00C838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КОНТРОЛЬНО-РЕВИЗИОННАЯ КОМИССИЯ </w:t>
      </w:r>
    </w:p>
    <w:p w:rsidR="00C8386E" w:rsidRPr="00C8386E" w:rsidRDefault="00C8386E" w:rsidP="00C838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C8386E" w:rsidRPr="00C8386E" w:rsidRDefault="00C8386E" w:rsidP="00C838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="007E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РАЙОН» СМОЛЕНСКОЙ ОБЛАСТИ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/\</w:t>
      </w:r>
    </w:p>
    <w:p w:rsidR="00C8386E" w:rsidRPr="00C8386E" w:rsidRDefault="00C8386E" w:rsidP="00C8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| 1 межстрочный интервал</w:t>
      </w:r>
    </w:p>
    <w:p w:rsidR="00C8386E" w:rsidRPr="00C8386E" w:rsidRDefault="00C8386E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\/</w:t>
      </w:r>
    </w:p>
    <w:p w:rsidR="00C8386E" w:rsidRPr="00C8386E" w:rsidRDefault="00C8386E" w:rsidP="00C838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РАСПОРЯЖЕНИЕ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 №______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/\</w:t>
      </w:r>
    </w:p>
    <w:p w:rsidR="00C8386E" w:rsidRPr="00C8386E" w:rsidRDefault="00C8386E" w:rsidP="00C8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| 1 межстрочный интервал</w:t>
      </w:r>
    </w:p>
    <w:p w:rsidR="00C8386E" w:rsidRPr="00C8386E" w:rsidRDefault="00C8386E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\/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(Заголовок (о чем?))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&lt;-------------------------------------------&gt;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/\</w:t>
      </w:r>
      <w:r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не более 8 см</w:t>
      </w:r>
    </w:p>
    <w:p w:rsidR="00C8386E" w:rsidRPr="00C8386E" w:rsidRDefault="00C8386E" w:rsidP="00C8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| 2 - 3 межстрочных интервала</w:t>
      </w:r>
    </w:p>
    <w:p w:rsidR="00C8386E" w:rsidRPr="00C8386E" w:rsidRDefault="00C8386E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\/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(преамбула)</w:t>
      </w:r>
    </w:p>
    <w:p w:rsidR="00C8386E" w:rsidRPr="00C8386E" w:rsidRDefault="00C8386E" w:rsidP="00C8386E">
      <w:pPr>
        <w:widowControl w:val="0"/>
        <w:spacing w:after="12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/\</w:t>
      </w:r>
    </w:p>
    <w:p w:rsidR="00C8386E" w:rsidRPr="00C8386E" w:rsidRDefault="00C8386E" w:rsidP="00C8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| 1-2 межстрочных интервала</w:t>
      </w:r>
    </w:p>
    <w:p w:rsidR="00C8386E" w:rsidRPr="00C8386E" w:rsidRDefault="00C8386E" w:rsidP="00C8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\/</w:t>
      </w:r>
    </w:p>
    <w:p w:rsidR="00C8386E" w:rsidRPr="00C8386E" w:rsidRDefault="00C8386E" w:rsidP="00C83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(распорядительная часть)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_________________________________________________________________</w:t>
      </w:r>
    </w:p>
    <w:p w:rsidR="00C8386E" w:rsidRPr="00C8386E" w:rsidRDefault="00C8386E" w:rsidP="00C8386E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_________________________________________________________________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/\</w:t>
      </w:r>
    </w:p>
    <w:p w:rsidR="00C8386E" w:rsidRPr="00C8386E" w:rsidRDefault="00C8386E" w:rsidP="00C8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| 2-3 межстрочных интервала</w:t>
      </w:r>
    </w:p>
    <w:p w:rsidR="00C8386E" w:rsidRPr="00C8386E" w:rsidRDefault="00C8386E" w:rsidP="00C8386E">
      <w:pPr>
        <w:spacing w:after="0" w:line="240" w:lineRule="auto"/>
        <w:ind w:firstLine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\/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Контрольно-ревизионной комиссии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7E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район» 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 Инициалы, Фамилия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6E1" w:rsidRDefault="00C246E1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E1" w:rsidRDefault="00C246E1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E1" w:rsidRPr="00C8386E" w:rsidRDefault="00C246E1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Инструкции по делопроизводству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Контрольно-ревизионную комиссию муниципального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r w:rsidR="007E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район»</w:t>
      </w:r>
      <w:r w:rsidR="007E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left="5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C8386E" w:rsidRPr="00C8386E" w:rsidRDefault="00C8386E" w:rsidP="00C8386E">
      <w:pPr>
        <w:widowControl w:val="0"/>
        <w:spacing w:after="0" w:line="240" w:lineRule="auto"/>
        <w:ind w:left="5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Контрольно-ревизионной комиссии муниципального образования «</w:t>
      </w:r>
      <w:r w:rsidR="007E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Монастырщин</w:t>
      </w: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район» Смоленской области</w:t>
      </w:r>
    </w:p>
    <w:p w:rsidR="00C8386E" w:rsidRPr="00C8386E" w:rsidRDefault="00C8386E" w:rsidP="00C8386E">
      <w:pPr>
        <w:widowControl w:val="0"/>
        <w:spacing w:after="0" w:line="240" w:lineRule="auto"/>
        <w:ind w:left="5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Инициалы, фамилия</w:t>
      </w:r>
    </w:p>
    <w:p w:rsidR="00C8386E" w:rsidRPr="00C8386E" w:rsidRDefault="00C8386E" w:rsidP="00C8386E">
      <w:pPr>
        <w:widowControl w:val="0"/>
        <w:spacing w:after="0" w:line="240" w:lineRule="auto"/>
        <w:ind w:left="5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 20___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keepNext/>
        <w:widowControl w:val="0"/>
        <w:numPr>
          <w:ilvl w:val="0"/>
          <w:numId w:val="1"/>
        </w:numPr>
        <w:tabs>
          <w:tab w:val="clear" w:pos="720"/>
          <w:tab w:val="left" w:pos="0"/>
          <w:tab w:val="left" w:pos="709"/>
        </w:tabs>
        <w:spacing w:after="0" w:line="240" w:lineRule="auto"/>
        <w:ind w:right="692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38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НОМЕНКЛАТУРА ДЕЛ</w:t>
      </w:r>
    </w:p>
    <w:p w:rsidR="00C8386E" w:rsidRPr="00C8386E" w:rsidRDefault="00C8386E" w:rsidP="00C8386E">
      <w:pPr>
        <w:widowControl w:val="0"/>
        <w:spacing w:after="0" w:line="240" w:lineRule="auto"/>
        <w:ind w:right="69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№______</w:t>
      </w:r>
    </w:p>
    <w:p w:rsidR="00C8386E" w:rsidRPr="00C8386E" w:rsidRDefault="00C8386E" w:rsidP="00C8386E">
      <w:pPr>
        <w:widowControl w:val="0"/>
        <w:spacing w:after="0" w:line="240" w:lineRule="auto"/>
        <w:ind w:right="69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 составления)</w:t>
      </w:r>
    </w:p>
    <w:p w:rsidR="00C8386E" w:rsidRPr="00C8386E" w:rsidRDefault="00C8386E" w:rsidP="00C8386E">
      <w:pPr>
        <w:widowControl w:val="0"/>
        <w:spacing w:after="0" w:line="240" w:lineRule="auto"/>
        <w:ind w:right="69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_______год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267" w:type="dxa"/>
        <w:tblLook w:val="04A0"/>
      </w:tblPr>
      <w:tblGrid>
        <w:gridCol w:w="1276"/>
        <w:gridCol w:w="2127"/>
        <w:gridCol w:w="2126"/>
        <w:gridCol w:w="3118"/>
        <w:gridCol w:w="1658"/>
      </w:tblGrid>
      <w:tr w:rsidR="00C8386E" w:rsidRPr="00C8386E" w:rsidTr="00C8386E">
        <w:trPr>
          <w:tblCellSpacing w:w="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  <w:p w:rsidR="00C8386E" w:rsidRPr="00C8386E" w:rsidRDefault="00C8386E" w:rsidP="00C8386E">
            <w:pPr>
              <w:widowControl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 дела</w:t>
            </w:r>
          </w:p>
          <w:p w:rsidR="00C8386E" w:rsidRPr="00C8386E" w:rsidRDefault="00C8386E" w:rsidP="00C8386E">
            <w:pPr>
              <w:widowControl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(тома, частей)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дел</w:t>
            </w:r>
          </w:p>
          <w:p w:rsidR="00C8386E" w:rsidRPr="00C8386E" w:rsidRDefault="00C8386E" w:rsidP="00C8386E">
            <w:pPr>
              <w:widowControl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(томов, частей)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хранения дела</w:t>
            </w:r>
          </w:p>
          <w:p w:rsidR="00C8386E" w:rsidRPr="00C8386E" w:rsidRDefault="00C8386E" w:rsidP="00C8386E">
            <w:pPr>
              <w:widowControl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(тома, части) и №</w:t>
            </w:r>
          </w:p>
          <w:p w:rsidR="00C8386E" w:rsidRPr="00C8386E" w:rsidRDefault="00C8386E" w:rsidP="00C8386E">
            <w:pPr>
              <w:widowControl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статей по перечню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8386E" w:rsidRPr="00C8386E" w:rsidTr="00C8386E">
        <w:trPr>
          <w:tblCellSpacing w:w="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8386E" w:rsidRPr="00C8386E" w:rsidTr="00C8386E">
        <w:trPr>
          <w:tblCellSpacing w:w="0" w:type="dxa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  <w:p w:rsidR="00C8386E" w:rsidRPr="00C8386E" w:rsidRDefault="00C8386E" w:rsidP="00C8386E">
            <w:pPr>
              <w:widowControl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86E" w:rsidRPr="00C8386E" w:rsidTr="00C8386E">
        <w:trPr>
          <w:tblCellSpacing w:w="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8386E" w:rsidRPr="00C8386E" w:rsidRDefault="00C8386E" w:rsidP="00C8386E">
      <w:pPr>
        <w:widowControl w:val="0"/>
        <w:spacing w:after="0" w:line="240" w:lineRule="auto"/>
        <w:ind w:hanging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должности</w:t>
      </w:r>
    </w:p>
    <w:p w:rsidR="00C8386E" w:rsidRPr="00C8386E" w:rsidRDefault="00C8386E" w:rsidP="00C8386E">
      <w:pPr>
        <w:widowControl w:val="0"/>
        <w:spacing w:after="0" w:line="240" w:lineRule="auto"/>
        <w:ind w:hanging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составителя номенклатуры дел</w:t>
      </w:r>
    </w:p>
    <w:p w:rsidR="00C8386E" w:rsidRPr="00C8386E" w:rsidRDefault="00C8386E" w:rsidP="00C8386E">
      <w:pPr>
        <w:widowControl w:val="0"/>
        <w:spacing w:after="0" w:line="240" w:lineRule="auto"/>
        <w:ind w:hanging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hanging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          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Подпись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Инициалы, фамилия </w:t>
      </w:r>
    </w:p>
    <w:p w:rsidR="00C8386E" w:rsidRPr="00C8386E" w:rsidRDefault="00C8386E" w:rsidP="00C8386E">
      <w:pPr>
        <w:widowControl w:val="0"/>
        <w:spacing w:after="0" w:line="240" w:lineRule="auto"/>
        <w:ind w:hanging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hanging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 зав. ведомственного архива 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246E1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запись о категориях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9"/>
        <w:gridCol w:w="1980"/>
        <w:gridCol w:w="2393"/>
        <w:gridCol w:w="3233"/>
      </w:tblGrid>
      <w:tr w:rsidR="007E7472" w:rsidTr="00442300"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72" w:rsidRPr="007E7472" w:rsidRDefault="007E7472" w:rsidP="007E7472">
            <w:pPr>
              <w:pStyle w:val="a6"/>
              <w:rPr>
                <w:rFonts w:ascii="Times New Roman" w:hAnsi="Times New Roman" w:cs="Times New Roman"/>
              </w:rPr>
            </w:pPr>
            <w:r w:rsidRPr="007E7472">
              <w:rPr>
                <w:rFonts w:ascii="Times New Roman" w:hAnsi="Times New Roman" w:cs="Times New Roman"/>
              </w:rPr>
              <w:t>По срокам хранения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72" w:rsidRPr="007E7472" w:rsidRDefault="007E7472" w:rsidP="007E7472">
            <w:pPr>
              <w:pStyle w:val="a6"/>
              <w:rPr>
                <w:rFonts w:ascii="Times New Roman" w:hAnsi="Times New Roman" w:cs="Times New Roman"/>
              </w:rPr>
            </w:pPr>
            <w:r w:rsidRPr="007E7472">
              <w:rPr>
                <w:rFonts w:ascii="Times New Roman" w:hAnsi="Times New Roman" w:cs="Times New Roman"/>
              </w:rPr>
              <w:t>Количество дел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72" w:rsidRPr="007E7472" w:rsidRDefault="007E7472" w:rsidP="007E7472">
            <w:pPr>
              <w:pStyle w:val="a6"/>
              <w:rPr>
                <w:rFonts w:ascii="Times New Roman" w:hAnsi="Times New Roman" w:cs="Times New Roman"/>
              </w:rPr>
            </w:pPr>
            <w:r w:rsidRPr="007E747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E7472" w:rsidTr="00442300"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72" w:rsidRPr="007E7472" w:rsidRDefault="007E7472" w:rsidP="007E747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72" w:rsidRPr="007E7472" w:rsidRDefault="007E7472" w:rsidP="007E747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72" w:rsidRPr="007E7472" w:rsidRDefault="007E7472" w:rsidP="007E7472">
            <w:pPr>
              <w:pStyle w:val="a6"/>
              <w:rPr>
                <w:rFonts w:ascii="Times New Roman" w:hAnsi="Times New Roman" w:cs="Times New Roman"/>
              </w:rPr>
            </w:pPr>
            <w:r w:rsidRPr="007E7472">
              <w:rPr>
                <w:rFonts w:ascii="Times New Roman" w:hAnsi="Times New Roman" w:cs="Times New Roman"/>
              </w:rPr>
              <w:t>Переходящих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72" w:rsidRPr="007E7472" w:rsidRDefault="007E7472" w:rsidP="007E7472">
            <w:pPr>
              <w:pStyle w:val="a6"/>
              <w:rPr>
                <w:rFonts w:ascii="Times New Roman" w:hAnsi="Times New Roman" w:cs="Times New Roman"/>
              </w:rPr>
            </w:pPr>
            <w:r w:rsidRPr="007E7472">
              <w:rPr>
                <w:rFonts w:ascii="Times New Roman" w:hAnsi="Times New Roman" w:cs="Times New Roman"/>
              </w:rPr>
              <w:t>С отметкой ЭПК</w:t>
            </w:r>
          </w:p>
        </w:tc>
      </w:tr>
      <w:tr w:rsidR="007E7472" w:rsidTr="0044230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72" w:rsidRPr="007E7472" w:rsidRDefault="007E7472" w:rsidP="007E7472">
            <w:pPr>
              <w:pStyle w:val="a6"/>
              <w:rPr>
                <w:rFonts w:ascii="Times New Roman" w:hAnsi="Times New Roman" w:cs="Times New Roman"/>
              </w:rPr>
            </w:pPr>
            <w:r w:rsidRPr="007E7472">
              <w:rPr>
                <w:rFonts w:ascii="Times New Roman" w:hAnsi="Times New Roman" w:cs="Times New Roman"/>
              </w:rPr>
              <w:t>Постоянного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72" w:rsidRPr="007E7472" w:rsidRDefault="007E7472" w:rsidP="007E747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72" w:rsidRPr="007E7472" w:rsidRDefault="007E7472" w:rsidP="007E747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72" w:rsidRPr="007E7472" w:rsidRDefault="007E7472" w:rsidP="007E747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E7472" w:rsidTr="0044230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72" w:rsidRPr="007E7472" w:rsidRDefault="007E7472" w:rsidP="007E7472">
            <w:pPr>
              <w:pStyle w:val="a6"/>
              <w:rPr>
                <w:rFonts w:ascii="Times New Roman" w:hAnsi="Times New Roman" w:cs="Times New Roman"/>
              </w:rPr>
            </w:pPr>
            <w:r w:rsidRPr="007E7472">
              <w:rPr>
                <w:rFonts w:ascii="Times New Roman" w:hAnsi="Times New Roman" w:cs="Times New Roman"/>
              </w:rPr>
              <w:t>Временного (свыше 10 лет)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72" w:rsidRPr="007E7472" w:rsidRDefault="007E7472" w:rsidP="007E747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72" w:rsidRPr="007E7472" w:rsidRDefault="007E7472" w:rsidP="007E747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72" w:rsidRPr="007E7472" w:rsidRDefault="007E7472" w:rsidP="007E747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E7472" w:rsidTr="0044230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72" w:rsidRPr="007E7472" w:rsidRDefault="007E7472" w:rsidP="007E7472">
            <w:pPr>
              <w:pStyle w:val="a6"/>
              <w:rPr>
                <w:rFonts w:ascii="Times New Roman" w:hAnsi="Times New Roman" w:cs="Times New Roman"/>
              </w:rPr>
            </w:pPr>
            <w:r w:rsidRPr="007E7472">
              <w:rPr>
                <w:rFonts w:ascii="Times New Roman" w:hAnsi="Times New Roman" w:cs="Times New Roman"/>
              </w:rPr>
              <w:t>Временного (до 10 лет включительно)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72" w:rsidRPr="007E7472" w:rsidRDefault="007E7472" w:rsidP="007E747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72" w:rsidRPr="007E7472" w:rsidRDefault="007E7472" w:rsidP="007E747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72" w:rsidRPr="007E7472" w:rsidRDefault="007E7472" w:rsidP="007E747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E7472" w:rsidTr="0044230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72" w:rsidRPr="007E7472" w:rsidRDefault="007E7472" w:rsidP="007E7472">
            <w:pPr>
              <w:pStyle w:val="a6"/>
              <w:rPr>
                <w:rFonts w:ascii="Times New Roman" w:hAnsi="Times New Roman" w:cs="Times New Roman"/>
              </w:rPr>
            </w:pPr>
            <w:r w:rsidRPr="007E747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72" w:rsidRPr="007E7472" w:rsidRDefault="007E7472" w:rsidP="007E747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72" w:rsidRPr="007E7472" w:rsidRDefault="007E7472" w:rsidP="007E747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72" w:rsidRPr="007E7472" w:rsidRDefault="007E7472" w:rsidP="007E747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4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Инструкции по делопроизводству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Контрольно-ревизионную комиссию муниципального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r w:rsidR="00CA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E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онастырщин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район»</w:t>
      </w:r>
      <w:r w:rsidR="007E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 – ЗАВЕРИТЕЛЬ ДЕЛА № _____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деле подшито и пронумеровано ______________________ листа(ов),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                   (цифрами и прописью)               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числе: литерные листы __________________________,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пропущенные номера     ______________________________,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листы внутренней описи ____________________________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____________________________________.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248" w:type="dxa"/>
        <w:tblLook w:val="04A0"/>
      </w:tblPr>
      <w:tblGrid>
        <w:gridCol w:w="4999"/>
        <w:gridCol w:w="5269"/>
      </w:tblGrid>
      <w:tr w:rsidR="00C8386E" w:rsidRPr="00C8386E" w:rsidTr="00C8386E">
        <w:trPr>
          <w:tblCellSpacing w:w="0" w:type="dxa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физического состояния</w:t>
            </w:r>
          </w:p>
          <w:p w:rsidR="00C8386E" w:rsidRPr="00C8386E" w:rsidRDefault="00C8386E" w:rsidP="00C8386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формирования дела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Номера листов</w:t>
            </w:r>
          </w:p>
        </w:tc>
      </w:tr>
      <w:tr w:rsidR="00C8386E" w:rsidRPr="00C8386E" w:rsidTr="00C8386E">
        <w:trPr>
          <w:tblCellSpacing w:w="0" w:type="dxa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8386E" w:rsidRPr="00C8386E" w:rsidTr="00C8386E">
        <w:trPr>
          <w:tblCellSpacing w:w="0" w:type="dxa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 лица, составившего заверительную надпись, подпись, расшифровка подписи, дата)</w:t>
      </w:r>
    </w:p>
    <w:p w:rsidR="00C8386E" w:rsidRPr="00C8386E" w:rsidRDefault="00C8386E" w:rsidP="00C8386E">
      <w:pPr>
        <w:widowControl w:val="0"/>
        <w:spacing w:after="0" w:line="240" w:lineRule="auto"/>
        <w:ind w:left="5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5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Инструкции по делопроизводству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Контрольно-ревизионную комиссию муниципального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r w:rsidR="007E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район»</w:t>
      </w:r>
      <w:r w:rsidR="007E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(наименование)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 Е Л О   № ______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Начато_______________200__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Окончено_____________200__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________________ листах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(срок хранения)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№ ________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Опись №________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№ ________</w:t>
      </w: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6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Инструкции по делопроизводству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Контрольно-ревизионную комиссию муниципального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r w:rsidR="007E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район»</w:t>
      </w:r>
      <w:r w:rsidR="007E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  К  Т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выделении к уничтожению документов и дел,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подлежащих дальнейшему хранению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_________________________________________________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 (название и выходные данные перечня документов)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сроков их хранения)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Экспертная комиссия в составе: __________________________________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отобрали к уничтожению как не имеющие научно-исторической ценности и утратившие значение следующие документы (дела):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248" w:type="dxa"/>
        <w:tblLook w:val="04A0"/>
      </w:tblPr>
      <w:tblGrid>
        <w:gridCol w:w="740"/>
        <w:gridCol w:w="1920"/>
        <w:gridCol w:w="2126"/>
        <w:gridCol w:w="1559"/>
        <w:gridCol w:w="1843"/>
        <w:gridCol w:w="1971"/>
      </w:tblGrid>
      <w:tr w:rsidR="00C8386E" w:rsidRPr="00C8386E" w:rsidTr="00C8386E">
        <w:trPr>
          <w:tblCellSpacing w:w="0" w:type="dxa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8386E" w:rsidRPr="00C8386E" w:rsidRDefault="00C8386E" w:rsidP="00C838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 дела</w:t>
            </w:r>
          </w:p>
          <w:p w:rsidR="00C8386E" w:rsidRPr="00C8386E" w:rsidRDefault="00C8386E" w:rsidP="00C838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C8386E" w:rsidRPr="00C8386E" w:rsidRDefault="00C8386E" w:rsidP="00C838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групповой</w:t>
            </w:r>
          </w:p>
          <w:p w:rsidR="00C8386E" w:rsidRPr="00C8386E" w:rsidRDefault="00C8386E" w:rsidP="00C838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 дел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дела или</w:t>
            </w:r>
          </w:p>
          <w:p w:rsidR="00C8386E" w:rsidRPr="00C8386E" w:rsidRDefault="00C8386E" w:rsidP="00C838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крайние даты 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C8386E" w:rsidRPr="00C8386E" w:rsidRDefault="00C8386E" w:rsidP="00C838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C8386E" w:rsidRPr="00C8386E" w:rsidRDefault="00C8386E" w:rsidP="00C838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дел</w:t>
            </w:r>
          </w:p>
          <w:p w:rsidR="00C8386E" w:rsidRPr="00C8386E" w:rsidRDefault="00C8386E" w:rsidP="00C838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номера</w:t>
            </w:r>
          </w:p>
          <w:p w:rsidR="00C8386E" w:rsidRPr="00C8386E" w:rsidRDefault="00C8386E" w:rsidP="00C838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статей по</w:t>
            </w:r>
          </w:p>
          <w:p w:rsidR="00C8386E" w:rsidRPr="00C8386E" w:rsidRDefault="00C8386E" w:rsidP="00C838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8386E" w:rsidRPr="00C8386E" w:rsidTr="00C8386E">
        <w:trPr>
          <w:tblCellSpacing w:w="0" w:type="dxa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C8386E" w:rsidRPr="00C8386E" w:rsidRDefault="00C8386E" w:rsidP="00C838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________год в акт № ______ внесено ________документов и дел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(прописью)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         __________________________</w:t>
      </w: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             (подписи лиц, составивших акт)</w:t>
      </w: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сданы на переработку_________________________________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        (подпись лица, уничтожившего документ)</w:t>
      </w: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C8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7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Инструкции по делопроизводству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Контрольно-ревизионную комиссию муниципального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r w:rsidR="007E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район»</w:t>
      </w:r>
      <w:r w:rsidR="007E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left="5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П Р А В К А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дела «_________________________________________»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248" w:type="dxa"/>
        <w:tblLook w:val="04A0"/>
      </w:tblPr>
      <w:tblGrid>
        <w:gridCol w:w="1526"/>
        <w:gridCol w:w="1984"/>
        <w:gridCol w:w="2410"/>
        <w:gridCol w:w="2552"/>
        <w:gridCol w:w="1677"/>
      </w:tblGrid>
      <w:tr w:rsidR="00C8386E" w:rsidRPr="00C8386E" w:rsidTr="00C8386E">
        <w:trPr>
          <w:trHeight w:val="404"/>
          <w:tblCellSpacing w:w="0" w:type="dxa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</w:t>
            </w:r>
          </w:p>
          <w:p w:rsidR="00C8386E" w:rsidRPr="00C8386E" w:rsidRDefault="00C8386E" w:rsidP="00C838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(И.О. Фамилия,</w:t>
            </w:r>
          </w:p>
          <w:p w:rsidR="00C8386E" w:rsidRPr="00C8386E" w:rsidRDefault="00C8386E" w:rsidP="00C838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Расписка работника, получившего</w:t>
            </w:r>
          </w:p>
          <w:p w:rsidR="00C8386E" w:rsidRPr="00C8386E" w:rsidRDefault="00C8386E" w:rsidP="00C838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номер и</w:t>
            </w:r>
          </w:p>
          <w:p w:rsidR="00C8386E" w:rsidRPr="00C8386E" w:rsidRDefault="00C8386E" w:rsidP="00C838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кратное </w:t>
            </w:r>
          </w:p>
          <w:p w:rsidR="00C8386E" w:rsidRPr="00C8386E" w:rsidRDefault="00C8386E" w:rsidP="00C838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документа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C8386E" w:rsidRPr="00C8386E" w:rsidRDefault="00C8386E" w:rsidP="00C838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возврате</w:t>
            </w:r>
          </w:p>
        </w:tc>
      </w:tr>
      <w:tr w:rsidR="00C8386E" w:rsidRPr="00C8386E" w:rsidTr="00C8386E">
        <w:trPr>
          <w:tblCellSpacing w:w="0" w:type="dxa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8386E" w:rsidRPr="00C8386E" w:rsidTr="00C8386E">
        <w:trPr>
          <w:tblCellSpacing w:w="0" w:type="dxa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86E" w:rsidRPr="00C8386E" w:rsidTr="00C8386E">
        <w:trPr>
          <w:tblCellSpacing w:w="0" w:type="dxa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E" w:rsidRPr="00C8386E" w:rsidRDefault="00C8386E" w:rsidP="00C8386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6CB9" w:rsidRPr="00516CB9" w:rsidRDefault="00C8386E" w:rsidP="00516CB9">
      <w:pPr>
        <w:jc w:val="both"/>
        <w:rPr>
          <w:rFonts w:ascii="Times New Roman" w:hAnsi="Times New Roman" w:cs="Times New Roman"/>
          <w:sz w:val="28"/>
          <w:szCs w:val="28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16CB9" w:rsidRPr="004447B4">
        <w:rPr>
          <w:sz w:val="28"/>
          <w:szCs w:val="28"/>
        </w:rPr>
        <w:t xml:space="preserve">                                                                        </w:t>
      </w:r>
      <w:r w:rsidR="00516CB9">
        <w:rPr>
          <w:sz w:val="28"/>
          <w:szCs w:val="28"/>
        </w:rPr>
        <w:tab/>
        <w:t xml:space="preserve">  </w:t>
      </w:r>
      <w:r w:rsidR="00516CB9" w:rsidRPr="00516CB9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16CB9" w:rsidRPr="00516CB9" w:rsidRDefault="00516CB9" w:rsidP="00516CB9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516CB9">
        <w:rPr>
          <w:rFonts w:ascii="Times New Roman" w:hAnsi="Times New Roman" w:cs="Times New Roman"/>
          <w:sz w:val="28"/>
          <w:szCs w:val="28"/>
        </w:rPr>
        <w:t>Протокол ЭПК Департамента Смоленской области по культуре</w:t>
      </w:r>
      <w:bookmarkStart w:id="12" w:name="_GoBack"/>
      <w:bookmarkEnd w:id="12"/>
    </w:p>
    <w:p w:rsidR="00516CB9" w:rsidRPr="00516CB9" w:rsidRDefault="00516CB9" w:rsidP="00516CB9">
      <w:pPr>
        <w:jc w:val="both"/>
        <w:rPr>
          <w:rFonts w:ascii="Times New Roman" w:hAnsi="Times New Roman" w:cs="Times New Roman"/>
          <w:sz w:val="28"/>
          <w:szCs w:val="28"/>
        </w:rPr>
      </w:pPr>
      <w:r w:rsidRPr="00516C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 </w:t>
      </w:r>
      <w:r w:rsidRPr="00516CB9">
        <w:rPr>
          <w:rFonts w:ascii="Times New Roman" w:hAnsi="Times New Roman" w:cs="Times New Roman"/>
          <w:b/>
          <w:sz w:val="28"/>
          <w:szCs w:val="28"/>
          <w:u w:val="single"/>
        </w:rPr>
        <w:t>31.10.2022</w:t>
      </w:r>
      <w:r w:rsidRPr="00516CB9">
        <w:rPr>
          <w:rFonts w:ascii="Times New Roman" w:hAnsi="Times New Roman" w:cs="Times New Roman"/>
          <w:sz w:val="28"/>
          <w:szCs w:val="28"/>
        </w:rPr>
        <w:t xml:space="preserve"> № </w:t>
      </w:r>
      <w:r w:rsidRPr="00516CB9">
        <w:rPr>
          <w:rFonts w:ascii="Times New Roman" w:hAnsi="Times New Roman" w:cs="Times New Roman"/>
          <w:b/>
          <w:sz w:val="28"/>
          <w:szCs w:val="28"/>
          <w:u w:val="single"/>
        </w:rPr>
        <w:t xml:space="preserve">10   </w:t>
      </w:r>
      <w:r w:rsidRPr="00516C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86E" w:rsidRPr="00C8386E" w:rsidRDefault="00C8386E" w:rsidP="00C8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11"/>
    <w:p w:rsidR="00BD38CF" w:rsidRDefault="00BD38CF"/>
    <w:sectPr w:rsidR="00BD38CF" w:rsidSect="00361404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4B6" w:rsidRDefault="00B804B6" w:rsidP="00D67614">
      <w:pPr>
        <w:spacing w:after="0" w:line="240" w:lineRule="auto"/>
      </w:pPr>
      <w:r>
        <w:separator/>
      </w:r>
    </w:p>
  </w:endnote>
  <w:endnote w:type="continuationSeparator" w:id="1">
    <w:p w:rsidR="00B804B6" w:rsidRDefault="00B804B6" w:rsidP="00D6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4B6" w:rsidRDefault="00B804B6" w:rsidP="00D67614">
      <w:pPr>
        <w:spacing w:after="0" w:line="240" w:lineRule="auto"/>
      </w:pPr>
      <w:r>
        <w:separator/>
      </w:r>
    </w:p>
  </w:footnote>
  <w:footnote w:type="continuationSeparator" w:id="1">
    <w:p w:rsidR="00B804B6" w:rsidRDefault="00B804B6" w:rsidP="00D6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4559"/>
      <w:docPartObj>
        <w:docPartGallery w:val="Page Numbers (Top of Page)"/>
        <w:docPartUnique/>
      </w:docPartObj>
    </w:sdtPr>
    <w:sdtContent>
      <w:p w:rsidR="00361404" w:rsidRDefault="00903689">
        <w:pPr>
          <w:pStyle w:val="a7"/>
          <w:jc w:val="center"/>
        </w:pPr>
        <w:fldSimple w:instr=" PAGE   \* MERGEFORMAT ">
          <w:r w:rsidR="008107E8">
            <w:rPr>
              <w:noProof/>
            </w:rPr>
            <w:t>2</w:t>
          </w:r>
        </w:fldSimple>
      </w:p>
    </w:sdtContent>
  </w:sdt>
  <w:p w:rsidR="00361404" w:rsidRDefault="003614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D1AA4"/>
    <w:multiLevelType w:val="multilevel"/>
    <w:tmpl w:val="7E86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86E"/>
    <w:rsid w:val="00014150"/>
    <w:rsid w:val="0004396C"/>
    <w:rsid w:val="000F5385"/>
    <w:rsid w:val="00147741"/>
    <w:rsid w:val="001510D4"/>
    <w:rsid w:val="00187CB5"/>
    <w:rsid w:val="001A4BC9"/>
    <w:rsid w:val="001C0CC3"/>
    <w:rsid w:val="001C1001"/>
    <w:rsid w:val="0020080D"/>
    <w:rsid w:val="002B1E0D"/>
    <w:rsid w:val="002C2ABF"/>
    <w:rsid w:val="002C38AA"/>
    <w:rsid w:val="00323F9A"/>
    <w:rsid w:val="00361404"/>
    <w:rsid w:val="00361C5C"/>
    <w:rsid w:val="00362E8C"/>
    <w:rsid w:val="003C66C7"/>
    <w:rsid w:val="003E0DB1"/>
    <w:rsid w:val="003F4720"/>
    <w:rsid w:val="00442300"/>
    <w:rsid w:val="00461B8D"/>
    <w:rsid w:val="004D30C5"/>
    <w:rsid w:val="00516CB9"/>
    <w:rsid w:val="005B10D7"/>
    <w:rsid w:val="005D017A"/>
    <w:rsid w:val="0062494C"/>
    <w:rsid w:val="00653CD0"/>
    <w:rsid w:val="006560F1"/>
    <w:rsid w:val="006778DC"/>
    <w:rsid w:val="006A255A"/>
    <w:rsid w:val="006B40D1"/>
    <w:rsid w:val="0072075C"/>
    <w:rsid w:val="007711B5"/>
    <w:rsid w:val="007A0D45"/>
    <w:rsid w:val="007E7472"/>
    <w:rsid w:val="007F19BB"/>
    <w:rsid w:val="00807AFC"/>
    <w:rsid w:val="008107E8"/>
    <w:rsid w:val="008505D0"/>
    <w:rsid w:val="00851B90"/>
    <w:rsid w:val="008607A1"/>
    <w:rsid w:val="008806F9"/>
    <w:rsid w:val="008D376D"/>
    <w:rsid w:val="00903689"/>
    <w:rsid w:val="0091421E"/>
    <w:rsid w:val="00985F58"/>
    <w:rsid w:val="00994FC4"/>
    <w:rsid w:val="009A44B8"/>
    <w:rsid w:val="009E17DD"/>
    <w:rsid w:val="00A22800"/>
    <w:rsid w:val="00A25137"/>
    <w:rsid w:val="00A40B07"/>
    <w:rsid w:val="00AA43EA"/>
    <w:rsid w:val="00AC19C9"/>
    <w:rsid w:val="00AD609F"/>
    <w:rsid w:val="00B235A7"/>
    <w:rsid w:val="00B804B6"/>
    <w:rsid w:val="00BB4ADC"/>
    <w:rsid w:val="00BD38CF"/>
    <w:rsid w:val="00C07F45"/>
    <w:rsid w:val="00C1259B"/>
    <w:rsid w:val="00C246E1"/>
    <w:rsid w:val="00C509EB"/>
    <w:rsid w:val="00C54D90"/>
    <w:rsid w:val="00C564A6"/>
    <w:rsid w:val="00C8386E"/>
    <w:rsid w:val="00C86385"/>
    <w:rsid w:val="00CA6BB3"/>
    <w:rsid w:val="00CE54DB"/>
    <w:rsid w:val="00CE71B4"/>
    <w:rsid w:val="00D67614"/>
    <w:rsid w:val="00D77688"/>
    <w:rsid w:val="00D929C0"/>
    <w:rsid w:val="00DA2CF3"/>
    <w:rsid w:val="00E05EF0"/>
    <w:rsid w:val="00E33F89"/>
    <w:rsid w:val="00E47656"/>
    <w:rsid w:val="00E81A6C"/>
    <w:rsid w:val="00E9185E"/>
    <w:rsid w:val="00EA587C"/>
    <w:rsid w:val="00EB1B23"/>
    <w:rsid w:val="00EC0ECB"/>
    <w:rsid w:val="00ED6294"/>
    <w:rsid w:val="00F26F12"/>
    <w:rsid w:val="00F62989"/>
    <w:rsid w:val="00FD7658"/>
    <w:rsid w:val="00FF3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EA"/>
  </w:style>
  <w:style w:type="paragraph" w:styleId="1">
    <w:name w:val="heading 1"/>
    <w:basedOn w:val="a"/>
    <w:link w:val="10"/>
    <w:uiPriority w:val="9"/>
    <w:qFormat/>
    <w:rsid w:val="00C83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data">
    <w:name w:val="docdata"/>
    <w:aliases w:val="docy,v5,414192,bqiaagaaeyqcaaagiaiaaandowyabv8/bgaaaaaaaaaaaaaaaaaaaaaaaaaaaaaaaaaaaaaaaaaaaaaaaaaaaaaaaaaaaaaaaaaaaaaaaaaaaaaaaaaaaaaaaaaaaaaaaaaaaaaaaaaaaaaaaaaaaaaaaaaaaaaaaaaaaaaaaaaaaaaaaaaaaaaaaaaaaaaaaaaaaaaaaaaaaaaaaaaaaaaaaaaaaaaaaaaaaa"/>
    <w:basedOn w:val="a"/>
    <w:rsid w:val="00C8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8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386E"/>
    <w:rPr>
      <w:color w:val="0000FF"/>
      <w:u w:val="single"/>
    </w:rPr>
  </w:style>
  <w:style w:type="table" w:styleId="a5">
    <w:name w:val="Table Grid"/>
    <w:basedOn w:val="a1"/>
    <w:uiPriority w:val="59"/>
    <w:rsid w:val="0032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47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67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7614"/>
  </w:style>
  <w:style w:type="paragraph" w:styleId="a9">
    <w:name w:val="footer"/>
    <w:basedOn w:val="a"/>
    <w:link w:val="aa"/>
    <w:uiPriority w:val="99"/>
    <w:semiHidden/>
    <w:unhideWhenUsed/>
    <w:rsid w:val="00D67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7614"/>
  </w:style>
  <w:style w:type="paragraph" w:styleId="ab">
    <w:name w:val="Balloon Text"/>
    <w:basedOn w:val="a"/>
    <w:link w:val="ac"/>
    <w:uiPriority w:val="99"/>
    <w:semiHidden/>
    <w:unhideWhenUsed/>
    <w:rsid w:val="00D6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7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data">
    <w:name w:val="docdata"/>
    <w:aliases w:val="docy,v5,414192,bqiaagaaeyqcaaagiaiaaandowyabv8/bgaaaaaaaaaaaaaaaaaaaaaaaaaaaaaaaaaaaaaaaaaaaaaaaaaaaaaaaaaaaaaaaaaaaaaaaaaaaaaaaaaaaaaaaaaaaaaaaaaaaaaaaaaaaaaaaaaaaaaaaaaaaaaaaaaaaaaaaaaaaaaaaaaaaaaaaaaaaaaaaaaaaaaaaaaaaaaaaaaaaaaaaaaaaaaaaaaaaa"/>
    <w:basedOn w:val="a"/>
    <w:rsid w:val="00C8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8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386E"/>
    <w:rPr>
      <w:color w:val="0000FF"/>
      <w:u w:val="single"/>
    </w:rPr>
  </w:style>
  <w:style w:type="table" w:styleId="a5">
    <w:name w:val="Table Grid"/>
    <w:basedOn w:val="a1"/>
    <w:uiPriority w:val="59"/>
    <w:rsid w:val="00323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E74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DCAC15F1F9632244B68A608525FFB96504F520DCB8E4991E3B4AC3C4E7465D9AD4CC4CE1D96C80408500591J7z5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568D4294631A452C2BA101CE4A2051B70011CE8D2788AAB3A5640F55CAEF5DD1B1F548749CEE1E3D8F24AE22aEE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DE2EAD2221EFEAE5657A7D76FDF4D4B1A07C71AAD202D4943BB0E5378FC1BF2F9EE8CC278430F36AECD5C079cBD3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60E6-34D3-4728-B2BC-5CFF220A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35</Pages>
  <Words>11200</Words>
  <Characters>63840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user01</cp:lastModifiedBy>
  <cp:revision>3</cp:revision>
  <cp:lastPrinted>2023-01-17T13:51:00Z</cp:lastPrinted>
  <dcterms:created xsi:type="dcterms:W3CDTF">2023-01-17T14:20:00Z</dcterms:created>
  <dcterms:modified xsi:type="dcterms:W3CDTF">2023-03-02T06:14:00Z</dcterms:modified>
</cp:coreProperties>
</file>