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AE" w:rsidRDefault="00AA6FED" w:rsidP="007D3448">
      <w:pPr>
        <w:keepNext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7D3448" w:rsidRPr="007D3448">
        <w:rPr>
          <w:rFonts w:ascii="Times New Roman" w:eastAsia="Times New Roman" w:hAnsi="Times New Roman" w:cs="Times New Roman"/>
          <w:bCs/>
          <w:lang w:eastAsia="ru-RU"/>
        </w:rPr>
        <w:t>«УТВЕРЖДЕНО»</w:t>
      </w:r>
    </w:p>
    <w:p w:rsidR="007D3448" w:rsidRDefault="007D3448" w:rsidP="007D3448">
      <w:pPr>
        <w:keepNext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Распоряжением Председателя</w:t>
      </w:r>
    </w:p>
    <w:p w:rsidR="007D3448" w:rsidRDefault="007D3448" w:rsidP="007D3448">
      <w:pPr>
        <w:keepNext/>
        <w:spacing w:after="0" w:line="240" w:lineRule="auto"/>
        <w:ind w:left="10620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Контрольно-ревизионной комиссии</w:t>
      </w:r>
    </w:p>
    <w:p w:rsidR="007D3448" w:rsidRDefault="007D3448" w:rsidP="007D3448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Cs/>
          <w:lang w:eastAsia="ru-RU"/>
        </w:rPr>
        <w:t xml:space="preserve"> образования</w:t>
      </w:r>
    </w:p>
    <w:p w:rsidR="00452252" w:rsidRDefault="007D3448" w:rsidP="007D3448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«Монастырщинский </w:t>
      </w:r>
      <w:r w:rsidR="00452252">
        <w:rPr>
          <w:rFonts w:ascii="Times New Roman" w:eastAsia="Times New Roman" w:hAnsi="Times New Roman" w:cs="Times New Roman"/>
          <w:bCs/>
          <w:lang w:eastAsia="ru-RU"/>
        </w:rPr>
        <w:t>муниципальный</w:t>
      </w:r>
    </w:p>
    <w:p w:rsidR="007D3448" w:rsidRDefault="00452252" w:rsidP="007D3448">
      <w:pPr>
        <w:keepNext/>
        <w:spacing w:after="0" w:line="240" w:lineRule="auto"/>
        <w:ind w:left="10620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bCs/>
          <w:lang w:eastAsia="ru-RU"/>
        </w:rPr>
        <w:t>округ</w:t>
      </w:r>
      <w:r w:rsidR="007D3448">
        <w:rPr>
          <w:rFonts w:ascii="Times New Roman" w:eastAsia="Times New Roman" w:hAnsi="Times New Roman" w:cs="Times New Roman"/>
          <w:bCs/>
          <w:lang w:eastAsia="ru-RU"/>
        </w:rPr>
        <w:t>»  Смоленской</w:t>
      </w:r>
      <w:proofErr w:type="gramEnd"/>
      <w:r w:rsidR="007D3448">
        <w:rPr>
          <w:rFonts w:ascii="Times New Roman" w:eastAsia="Times New Roman" w:hAnsi="Times New Roman" w:cs="Times New Roman"/>
          <w:bCs/>
          <w:lang w:eastAsia="ru-RU"/>
        </w:rPr>
        <w:t xml:space="preserve"> области</w:t>
      </w:r>
    </w:p>
    <w:p w:rsidR="007D3448" w:rsidRPr="00BD2F47" w:rsidRDefault="00017D04" w:rsidP="00017D04">
      <w:pPr>
        <w:keepNext/>
        <w:tabs>
          <w:tab w:val="left" w:pos="11430"/>
          <w:tab w:val="center" w:pos="13162"/>
        </w:tabs>
        <w:spacing w:after="0" w:line="240" w:lineRule="auto"/>
        <w:ind w:left="9912" w:firstLine="708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ab/>
        <w:t xml:space="preserve">      </w:t>
      </w:r>
      <w:proofErr w:type="gramStart"/>
      <w:r w:rsidR="007D3448" w:rsidRPr="00BD2F47">
        <w:rPr>
          <w:rFonts w:ascii="Times New Roman" w:eastAsia="Times New Roman" w:hAnsi="Times New Roman" w:cs="Times New Roman"/>
          <w:bCs/>
          <w:lang w:eastAsia="ru-RU"/>
        </w:rPr>
        <w:t>от</w:t>
      </w:r>
      <w:proofErr w:type="gramEnd"/>
      <w:r w:rsidR="007D3448" w:rsidRPr="00BD2F4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D2F47" w:rsidRPr="00BD2F47">
        <w:rPr>
          <w:rFonts w:ascii="Times New Roman" w:eastAsia="Times New Roman" w:hAnsi="Times New Roman" w:cs="Times New Roman"/>
          <w:bCs/>
          <w:lang w:eastAsia="ru-RU"/>
        </w:rPr>
        <w:t>15</w:t>
      </w:r>
      <w:r w:rsidR="007D3448" w:rsidRPr="00BD2F4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D2F47" w:rsidRPr="00BD2F47">
        <w:rPr>
          <w:rFonts w:ascii="Times New Roman" w:eastAsia="Times New Roman" w:hAnsi="Times New Roman" w:cs="Times New Roman"/>
          <w:bCs/>
          <w:lang w:eastAsia="ru-RU"/>
        </w:rPr>
        <w:t>мая</w:t>
      </w:r>
      <w:r w:rsidR="007D3448" w:rsidRPr="00BD2F47">
        <w:rPr>
          <w:rFonts w:ascii="Times New Roman" w:eastAsia="Times New Roman" w:hAnsi="Times New Roman" w:cs="Times New Roman"/>
          <w:bCs/>
          <w:lang w:eastAsia="ru-RU"/>
        </w:rPr>
        <w:t xml:space="preserve"> 202</w:t>
      </w:r>
      <w:r w:rsidR="00BD2F47" w:rsidRPr="00BD2F47">
        <w:rPr>
          <w:rFonts w:ascii="Times New Roman" w:eastAsia="Times New Roman" w:hAnsi="Times New Roman" w:cs="Times New Roman"/>
          <w:bCs/>
          <w:lang w:eastAsia="ru-RU"/>
        </w:rPr>
        <w:t>5</w:t>
      </w:r>
      <w:r w:rsidR="007D3448" w:rsidRPr="00BD2F47">
        <w:rPr>
          <w:rFonts w:ascii="Times New Roman" w:eastAsia="Times New Roman" w:hAnsi="Times New Roman" w:cs="Times New Roman"/>
          <w:bCs/>
          <w:lang w:eastAsia="ru-RU"/>
        </w:rPr>
        <w:t xml:space="preserve"> года</w:t>
      </w:r>
      <w:r w:rsidR="00BD2F47" w:rsidRPr="00BD2F47">
        <w:rPr>
          <w:rFonts w:ascii="Times New Roman" w:eastAsia="Times New Roman" w:hAnsi="Times New Roman" w:cs="Times New Roman"/>
          <w:bCs/>
          <w:lang w:eastAsia="ru-RU"/>
        </w:rPr>
        <w:t xml:space="preserve"> № 5-р</w:t>
      </w:r>
      <w:r w:rsidR="007D3448" w:rsidRPr="00BD2F47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7D3448" w:rsidRPr="00AB390B" w:rsidRDefault="007D3448" w:rsidP="007D3448">
      <w:pPr>
        <w:keepNext/>
        <w:tabs>
          <w:tab w:val="left" w:pos="793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404F1" w:rsidRPr="005E69B6" w:rsidRDefault="00E6755D" w:rsidP="00AB390B">
      <w:pPr>
        <w:keepNext/>
        <w:tabs>
          <w:tab w:val="left" w:pos="793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C64B12" w:rsidRDefault="00F404F1" w:rsidP="00AB390B">
      <w:pPr>
        <w:keepNext/>
        <w:tabs>
          <w:tab w:val="left" w:pos="7938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proofErr w:type="gramEnd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Контрольно-ревизионной комиссии муниципального образования </w:t>
      </w:r>
    </w:p>
    <w:p w:rsidR="00F404F1" w:rsidRPr="005E69B6" w:rsidRDefault="00F404F1" w:rsidP="00AB390B">
      <w:pPr>
        <w:keepNext/>
        <w:tabs>
          <w:tab w:val="left" w:pos="7938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«Монастырщинский </w:t>
      </w:r>
      <w:r w:rsidR="00E67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округ</w:t>
      </w:r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Смоленской области</w:t>
      </w:r>
    </w:p>
    <w:p w:rsidR="00F404F1" w:rsidRDefault="00F404F1" w:rsidP="005E69B6">
      <w:pPr>
        <w:keepNext/>
        <w:tabs>
          <w:tab w:val="left" w:pos="7938"/>
        </w:tabs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E67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E6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5670"/>
        <w:gridCol w:w="1701"/>
        <w:gridCol w:w="1418"/>
        <w:gridCol w:w="1842"/>
        <w:gridCol w:w="4282"/>
      </w:tblGrid>
      <w:tr w:rsidR="0024039B" w:rsidTr="00F94DEC">
        <w:tc>
          <w:tcPr>
            <w:tcW w:w="822" w:type="dxa"/>
          </w:tcPr>
          <w:p w:rsidR="0024039B" w:rsidRPr="00F72304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24039B" w:rsidRPr="00C12C1F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</w:tcPr>
          <w:p w:rsidR="0024039B" w:rsidRPr="005E69B6" w:rsidRDefault="0024039B" w:rsidP="00F72304">
            <w:pPr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 контрольного (экспертно-аналитического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  <w:p w:rsid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контроль</w:t>
            </w:r>
            <w:r w:rsidR="00F7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ного (экспертно-аналитического) </w:t>
            </w: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</w:tcPr>
          <w:p w:rsid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проведения контрольного (экспертно-аналитического) мероприятия</w:t>
            </w:r>
          </w:p>
        </w:tc>
        <w:tc>
          <w:tcPr>
            <w:tcW w:w="1842" w:type="dxa"/>
          </w:tcPr>
          <w:p w:rsidR="0024039B" w:rsidRP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4282" w:type="dxa"/>
          </w:tcPr>
          <w:p w:rsidR="0024039B" w:rsidRPr="0024039B" w:rsidRDefault="0024039B" w:rsidP="00F72304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для включения мероприятия в план</w:t>
            </w:r>
            <w:r w:rsidR="00D72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</w:tr>
      <w:tr w:rsidR="0024039B" w:rsidTr="00F94DEC">
        <w:tc>
          <w:tcPr>
            <w:tcW w:w="15735" w:type="dxa"/>
            <w:gridSpan w:val="6"/>
          </w:tcPr>
          <w:p w:rsidR="0024039B" w:rsidRPr="00FB62D9" w:rsidRDefault="0024039B" w:rsidP="00FB62D9">
            <w:pPr>
              <w:pStyle w:val="a6"/>
              <w:keepNext/>
              <w:numPr>
                <w:ilvl w:val="0"/>
                <w:numId w:val="2"/>
              </w:numPr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Экспертно-аналитические мероприятия</w:t>
            </w:r>
            <w:r w:rsidR="00FB6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4039B" w:rsidRPr="00A712C4" w:rsidTr="00F94DEC">
        <w:tc>
          <w:tcPr>
            <w:tcW w:w="822" w:type="dxa"/>
          </w:tcPr>
          <w:p w:rsidR="0024039B" w:rsidRPr="00A712C4" w:rsidRDefault="00F72304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FB62D9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24039B" w:rsidRPr="00A712C4" w:rsidRDefault="00903577" w:rsidP="000539A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Внешняя проверка годовых отчетов главных распорядителей бюджетных средств муниципального образования «Монастырщинский </w:t>
            </w:r>
            <w:r w:rsidR="000539A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202</w:t>
            </w:r>
            <w:r w:rsidR="000539A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:rsidR="0024039B" w:rsidRPr="00A712C4" w:rsidRDefault="00496AD5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</w:tcPr>
          <w:p w:rsidR="0024039B" w:rsidRPr="00A712C4" w:rsidRDefault="009A0437" w:rsidP="009A043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842" w:type="dxa"/>
          </w:tcPr>
          <w:p w:rsidR="00863080" w:rsidRPr="00A712C4" w:rsidRDefault="00863080" w:rsidP="00863080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24039B" w:rsidRPr="00A712C4" w:rsidRDefault="00903577" w:rsidP="00863080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Инспектор </w:t>
            </w:r>
          </w:p>
        </w:tc>
        <w:tc>
          <w:tcPr>
            <w:tcW w:w="4282" w:type="dxa"/>
          </w:tcPr>
          <w:p w:rsidR="00FB62D9" w:rsidRPr="00A712C4" w:rsidRDefault="00863080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903577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т.264.4, 268.1 БК РФ</w:t>
            </w:r>
            <w:r w:rsidR="00FB62D9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B62D9" w:rsidRPr="00A712C4" w:rsidRDefault="00FB62D9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п.3 ч.2 ст.9 Закона №6-ФЗ;</w:t>
            </w:r>
          </w:p>
          <w:p w:rsidR="00FB62D9" w:rsidRPr="00A712C4" w:rsidRDefault="00F72304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КРК;</w:t>
            </w:r>
          </w:p>
          <w:p w:rsidR="0024039B" w:rsidRPr="00A712C4" w:rsidRDefault="00F72304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5C4231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Внешняя проверка годовых отчетов об исполнении бюджетов сельских и городского поселений муниципального образования «Монастырщинский район» Смоленской области за 202</w:t>
            </w:r>
            <w:r w:rsidR="005C4231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</w:tcPr>
          <w:p w:rsidR="00002C3A" w:rsidRPr="00A712C4" w:rsidRDefault="00982528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002C3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  <w:p w:rsidR="00982528" w:rsidRPr="00A712C4" w:rsidRDefault="009A4A38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="00982528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юнь</w:t>
            </w:r>
            <w:proofErr w:type="gramEnd"/>
          </w:p>
        </w:tc>
        <w:tc>
          <w:tcPr>
            <w:tcW w:w="184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ст.264.4, 268.1 БК РФ;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п.3 ч.2 ст.9 Закона №6-ФЗ;</w:t>
            </w:r>
          </w:p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КРК;</w:t>
            </w:r>
          </w:p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CF2D90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Внешняя проверка годового отчета об исполнении бюджета муниципального образования «Монастырщинский район» Смоленской области за 202</w:t>
            </w:r>
            <w:r w:rsidR="00CF2D90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</w:tcPr>
          <w:p w:rsidR="00002C3A" w:rsidRPr="00A712C4" w:rsidRDefault="009A4A38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002C3A" w:rsidRPr="00A712C4" w:rsidRDefault="00002C3A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F7230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254AA7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002C3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т.264.4, 268.1 БК РФ;</w:t>
            </w:r>
          </w:p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п.3 ч.2 ст.9 Закона №6-ФЗ;</w:t>
            </w:r>
          </w:p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КРК;</w:t>
            </w:r>
          </w:p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A16F5D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отчета об исполнении бюджета</w:t>
            </w:r>
            <w:r w:rsidRPr="00A7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Монастырщинский </w:t>
            </w:r>
            <w:r w:rsidR="00A16F5D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1 квартал 202</w:t>
            </w:r>
            <w:r w:rsidR="00A16F5D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002C3A" w:rsidRPr="00A712C4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ст.268.1 БК РФ;</w:t>
            </w:r>
          </w:p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п.9 ч.2 ст.9 Закона №6-ФЗ;</w:t>
            </w:r>
          </w:p>
          <w:p w:rsidR="00002C3A" w:rsidRPr="00A712C4" w:rsidRDefault="00002C3A" w:rsidP="00FB62D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042991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отчета об исполнении бюджета</w:t>
            </w:r>
            <w:r w:rsidRPr="00A7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Монастырщинский </w:t>
            </w:r>
            <w:r w:rsidR="00042991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полугодие 202</w:t>
            </w:r>
            <w:r w:rsidR="00042991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842" w:type="dxa"/>
          </w:tcPr>
          <w:p w:rsidR="00002C3A" w:rsidRPr="00A712C4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4266C5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ст.268.1 БК РФ;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п.9 ч.2 ст.9 Закона №6-ФЗ;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042991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отчета об исполнении бюджета</w:t>
            </w:r>
            <w:r w:rsidRPr="00A71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Монастырщинский </w:t>
            </w:r>
            <w:r w:rsidR="00042991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за 9 месяцев 202</w:t>
            </w:r>
            <w:r w:rsidR="00042991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842" w:type="dxa"/>
          </w:tcPr>
          <w:p w:rsidR="00002C3A" w:rsidRPr="00A712C4" w:rsidRDefault="00002C3A" w:rsidP="00B1306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B13067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ст.268.1 БК РФ;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п.9 ч.2 ст.9 Закона №6-ФЗ;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бюджетном процессе.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B60B65">
            <w:pPr>
              <w:ind w:right="-3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Предварительный контроль формирования проекта бюджета муниципального образования «Монастырщинский </w:t>
            </w:r>
            <w:r w:rsidR="00B60B65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Смоленской области «О бюджете муниципального образования «Монастырщинский </w:t>
            </w:r>
            <w:r w:rsidR="00B60B65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 на 202</w:t>
            </w:r>
            <w:r w:rsidR="00B60B65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B60B65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202</w:t>
            </w:r>
            <w:r w:rsidR="00B60B65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годов».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842" w:type="dxa"/>
          </w:tcPr>
          <w:p w:rsidR="00002C3A" w:rsidRPr="00A712C4" w:rsidRDefault="00002C3A" w:rsidP="009B3C2B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9B3C2B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 2 ст. 157 БК РФ;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п.2 ч.2 ст. 9 Закона №6-ФЗ;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7367C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Экспертиза проектов решений </w:t>
            </w:r>
            <w:r w:rsidR="007367C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Монастырщинского окружного 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Совета депутатов и иных муниципальных нормативных правовых актов, относящихся к вопросам бюджета муниципального образования «Монастырщинский </w:t>
            </w:r>
            <w:r w:rsidR="007367C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A712C4" w:rsidRDefault="00002C3A" w:rsidP="003E537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3E5374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ст.157 БК РФ;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п.п.2 ч.2 ст.9 Закона №6-ФЗ;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 проектов муниципальных правовых актов регулирующих бюджетные правоотношения.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002C3A" w:rsidRPr="00A712C4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A712C4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A712C4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9C3A5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ч.1 ст.268.1 БК РФ; 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п.7 ч.2 ст.9 Закона №6-ФЗ;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КРК.</w:t>
            </w:r>
          </w:p>
        </w:tc>
      </w:tr>
      <w:tr w:rsidR="00002C3A" w:rsidRPr="00A712C4" w:rsidTr="00F94DEC">
        <w:trPr>
          <w:trHeight w:val="1771"/>
        </w:trPr>
        <w:tc>
          <w:tcPr>
            <w:tcW w:w="822" w:type="dxa"/>
          </w:tcPr>
          <w:p w:rsidR="00002C3A" w:rsidRPr="00A712C4" w:rsidRDefault="00002C3A" w:rsidP="004B472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4B472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Финансово-экономическая экспертиза муниципальных программ (проектов муниципальных программ), а также проектов муниципальных правовых актов о внесении изменений в утвержденные муниципальные программы.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002C3A" w:rsidRPr="00A712C4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A712C4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A712C4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C76099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 157 БК РФ;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п.7 ч.2 ст.9 Закона №6-ФЗ;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002C3A" w:rsidRPr="00A712C4" w:rsidTr="00F94DEC">
        <w:tc>
          <w:tcPr>
            <w:tcW w:w="822" w:type="dxa"/>
          </w:tcPr>
          <w:p w:rsidR="00002C3A" w:rsidRPr="00A712C4" w:rsidRDefault="00002C3A" w:rsidP="00D865C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  <w:r w:rsidR="00D865CF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</w:tcPr>
          <w:p w:rsidR="00002C3A" w:rsidRPr="00A712C4" w:rsidRDefault="00002C3A" w:rsidP="0036151A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Экспертиза проектов муниципальных правовых актов в части, касающейся расходных обязательств муниципального образования «Монастырщинский </w:t>
            </w:r>
            <w:r w:rsidR="0036151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Смоленской области, экспертиза проектов муниципальных правовых актов, приводящих к изменению доходов бюджета муниципального образования «Монастырщинский </w:t>
            </w:r>
            <w:r w:rsidR="0036151A"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округ</w:t>
            </w: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Смоленской области.</w:t>
            </w:r>
          </w:p>
        </w:tc>
        <w:tc>
          <w:tcPr>
            <w:tcW w:w="1701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1418" w:type="dxa"/>
          </w:tcPr>
          <w:p w:rsidR="00002C3A" w:rsidRPr="00A712C4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002C3A" w:rsidRPr="00A712C4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002C3A" w:rsidRPr="00A712C4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002C3A" w:rsidRPr="00A712C4" w:rsidRDefault="00002C3A" w:rsidP="00545662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ст.157 БК РФ;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п.7 ч. 2 ст.9 Закона №6-ФЗ;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  <w:p w:rsidR="00002C3A" w:rsidRPr="00A712C4" w:rsidRDefault="00002C3A" w:rsidP="00C12C1F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02C3A" w:rsidRPr="00A712C4" w:rsidTr="00F94DEC">
        <w:tc>
          <w:tcPr>
            <w:tcW w:w="15735" w:type="dxa"/>
            <w:gridSpan w:val="6"/>
          </w:tcPr>
          <w:p w:rsidR="00002C3A" w:rsidRPr="00A712C4" w:rsidRDefault="00002C3A" w:rsidP="00EF5E3E">
            <w:pPr>
              <w:pStyle w:val="a6"/>
              <w:keepNext/>
              <w:numPr>
                <w:ilvl w:val="0"/>
                <w:numId w:val="2"/>
              </w:numPr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мероприятия.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70" w:type="dxa"/>
          </w:tcPr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 в сфере закупок.</w:t>
            </w:r>
          </w:p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Объект мероприятия – </w:t>
            </w:r>
            <w:r w:rsidRPr="008E7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детско-юношеская спортивная школа </w:t>
            </w:r>
          </w:p>
        </w:tc>
        <w:tc>
          <w:tcPr>
            <w:tcW w:w="1701" w:type="dxa"/>
          </w:tcPr>
          <w:p w:rsidR="008E749C" w:rsidRPr="00F7230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мероприятие.</w:t>
            </w:r>
          </w:p>
        </w:tc>
        <w:tc>
          <w:tcPr>
            <w:tcW w:w="1418" w:type="dxa"/>
          </w:tcPr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Август-</w:t>
            </w:r>
          </w:p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п.4 ч.2 ст.9 Закона №6-ФЗ;</w:t>
            </w:r>
          </w:p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Ст.98 Закона №44-ФЗ;</w:t>
            </w:r>
          </w:p>
          <w:p w:rsidR="008E749C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15735" w:type="dxa"/>
            <w:gridSpan w:val="6"/>
          </w:tcPr>
          <w:p w:rsidR="008E749C" w:rsidRPr="00A712C4" w:rsidRDefault="008E749C" w:rsidP="008E749C">
            <w:pPr>
              <w:pStyle w:val="a6"/>
              <w:keepNext/>
              <w:numPr>
                <w:ilvl w:val="0"/>
                <w:numId w:val="2"/>
              </w:numPr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Организационная деятельность.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отчета о деятельности Контрольно-ревизионной комиссии муниципального образования «Монастырщинский муниципальный округ» Смоленской области по городскому и сельским поселениям за 2024 год.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 19 Закона №6-ФЗ;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отчета о деятельности Контрольно-ревизионной комиссии муниципального образования «Монастырщинский муниципальный округ» Смоленской области за 2025 год.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ч.2 ст. 19 Закона №6-ФЗ;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со структурами (финансовые, налоговые, статистические).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стандартов внешнего </w:t>
            </w: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 финансового</w:t>
            </w:r>
            <w:proofErr w:type="gramEnd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контроля, внесение изменений в них.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Январь-декабрь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мере необходимости)</w:t>
            </w: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 утверждение плана работы Контрольно-ревизионной комиссии муниципального образования «Монастырщинский муниципальный округ» Смоленской области на 2026 год.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12 Закона № 6-ФЗ;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работе постоянных комиссий Монастырщинского окружного Совета депутатов, относящиеся к компетенции Контрольно-ревизионной комиссии муниципального образования «Монастырщинский муниципальный округ» Смоленской области.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п.13 ч.2 ст.9 Закона № 6-ФЗ.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заседаниях Монастырщинского окружного Совета депутатов.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п.13 ч.2 ст.9 Закона № 6-ФЗ.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Разработка и утверждение стандартов и методик внешнего муниципального финансового контроля и организации деятельности Контрольно-ревизионной комиссии муниципального образования «Монастырщинский муниципальный округ» Смоленской области.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  <w:shd w:val="clear" w:color="auto" w:fill="auto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ст.11 Закона № 6-ФЗ.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прокуратурой, правоохранительными органами по выявлению и пересечению правонарушений в финансово-бюджетной сфере и соблюдения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мере необходимости)</w:t>
            </w: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16 Закона № 6-ФЗ;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внутреннего финансового аудита в Контрольно-ревизионной комиссии муниципального образования «Монастырщинский муниципальный округ» Смоленской области.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ст.160.2-1 БК РФ.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 делопроизводства, разработка и подготовка документов Контрольно-ревизионной комиссии муниципального образования «Монастырщинский муниципальный округ» Смоленской области для передачи в Архивный отдел Администрации муниципального образования «Монастырщинский муниципальный округ» Смоленской области.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8 Закона № 125-ФЗ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плана мероприятий по противодействию коррупции в Контрольно-ревизионной комиссии муниципального образования «Монастырщинский муниципальный округ» Смоленской области на 2025 год.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№ 273-ФЗ;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12 ч.2 ст.9 Закона № 6-ФЗ;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КСП.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в сети «Интернет» информации о деятельности Контрольно-ревизионной комиссии муниципального образования «Монастырщинский муниципальный округ» Смоленской области.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14 Закона № 8-ФЗ;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19 Закона № 6-ФЗ.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ведение финансово-хозяйственной деятельности Контрольно-ревизионной комиссии муниципального образования «Монастырщинский муниципальный округ» Смоленской области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Декабрь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Положение о КРК.</w:t>
            </w:r>
          </w:p>
        </w:tc>
      </w:tr>
      <w:tr w:rsidR="008E749C" w:rsidRPr="00A712C4" w:rsidTr="00F94DEC">
        <w:tc>
          <w:tcPr>
            <w:tcW w:w="82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5670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Письмо-запрос о представлении предложений по проведению контрольных мероприятий для формирования плана работы КРК МО «Монастырщинский муниципальный округ» Смоленской области на 2026 год.</w:t>
            </w:r>
          </w:p>
        </w:tc>
        <w:tc>
          <w:tcPr>
            <w:tcW w:w="1701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1418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01 октября 2025 года.</w:t>
            </w:r>
          </w:p>
        </w:tc>
        <w:tc>
          <w:tcPr>
            <w:tcW w:w="184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</w:tcPr>
          <w:p w:rsidR="008E749C" w:rsidRPr="00A712C4" w:rsidRDefault="008E749C" w:rsidP="008E749C">
            <w:pPr>
              <w:keepNext/>
              <w:tabs>
                <w:tab w:val="left" w:pos="7938"/>
              </w:tabs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Регламент КРК МО.</w:t>
            </w:r>
          </w:p>
        </w:tc>
      </w:tr>
    </w:tbl>
    <w:p w:rsidR="00C12C1F" w:rsidRPr="00A712C4" w:rsidRDefault="00C12C1F" w:rsidP="00FC4008">
      <w:pPr>
        <w:keepNext/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2C1F" w:rsidRDefault="00377CA1" w:rsidP="00377CA1">
      <w:pPr>
        <w:keepNext/>
        <w:tabs>
          <w:tab w:val="left" w:pos="7938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Сокращения, используемые при составлении плана работы.</w:t>
      </w:r>
    </w:p>
    <w:p w:rsidR="00377CA1" w:rsidRDefault="00377CA1" w:rsidP="00377CA1">
      <w:pPr>
        <w:keepNext/>
        <w:tabs>
          <w:tab w:val="left" w:pos="7938"/>
        </w:tabs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7CA1" w:rsidRDefault="00377CA1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БК РФ – Бюджетный кодекс Российской Федерации.</w:t>
      </w:r>
    </w:p>
    <w:p w:rsidR="00377CA1" w:rsidRDefault="00377CA1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 № 44-ФЗ – Федеральный закон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377CA1" w:rsidRDefault="00377CA1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№ 6-ФЗ –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377CA1" w:rsidRDefault="00377CA1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№ 125-ФЗ – Федеральный закон от 22.10.2004 % 125-ФЗ «Об архивном деле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9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Российской Федерации».</w:t>
      </w:r>
    </w:p>
    <w:p w:rsidR="00592883" w:rsidRDefault="00353FC5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№ 273-ФЗ – Федеральный закон от 25.12.2008 № 273-ФЗ «О противодействии коррупции».</w:t>
      </w:r>
    </w:p>
    <w:p w:rsidR="00353FC5" w:rsidRDefault="00353FC5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 № 8-ФЗ –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353FC5" w:rsidRDefault="00353FC5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№ 236 – Приказ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Госархива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:rsidR="00353FC5" w:rsidRPr="00FC4008" w:rsidRDefault="00353FC5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бюджетном процессе – Положение о бюджетном процессе в муниципальном образовании </w:t>
      </w: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«Монастырщинский </w:t>
      </w:r>
      <w:r w:rsidR="00EA1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области, </w:t>
      </w:r>
      <w:r w:rsidR="003E363B"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утвержденное решением Монастырщинского </w:t>
      </w:r>
      <w:r w:rsidR="00EA17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</w:t>
      </w:r>
      <w:r w:rsidR="003E363B"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3E363B" w:rsidRP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FC4008" w:rsidRP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C4008" w:rsidRP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C4008" w:rsidRP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3E363B" w:rsidRP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FC4008" w:rsidRPr="004D11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63B"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внесенными изменениями).</w:t>
      </w:r>
    </w:p>
    <w:p w:rsidR="003E363B" w:rsidRPr="00FC4008" w:rsidRDefault="003E363B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КРК – Положение о Контрольно-ревизионной комиссии муниципального образования «Монастырщинский </w:t>
      </w:r>
      <w:r w:rsidR="009D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Смоленской области, утвержденное решением Монастырщинского </w:t>
      </w:r>
      <w:r w:rsidR="009D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окружного</w:t>
      </w: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от</w:t>
      </w:r>
      <w:r w:rsidR="00CD0478"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9D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D0478"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CD0478"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9D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D74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363B" w:rsidRPr="00FC4008" w:rsidRDefault="003E363B" w:rsidP="00377CA1">
      <w:pPr>
        <w:pStyle w:val="a6"/>
        <w:keepNext/>
        <w:numPr>
          <w:ilvl w:val="0"/>
          <w:numId w:val="1"/>
        </w:numPr>
        <w:tabs>
          <w:tab w:val="lef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КРК - Контрольно-ревизионная комиссия муниципального образования «Монастырщинский </w:t>
      </w:r>
      <w:r w:rsidR="00295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 округ</w:t>
      </w:r>
      <w:r w:rsidRPr="00FC40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Смоленской области.</w:t>
      </w:r>
    </w:p>
    <w:sectPr w:rsidR="003E363B" w:rsidRPr="00FC4008" w:rsidSect="005B1209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0E9" w:rsidRDefault="00F720E9" w:rsidP="005B1209">
      <w:pPr>
        <w:spacing w:after="0" w:line="240" w:lineRule="auto"/>
      </w:pPr>
      <w:r>
        <w:separator/>
      </w:r>
    </w:p>
  </w:endnote>
  <w:endnote w:type="continuationSeparator" w:id="0">
    <w:p w:rsidR="00F720E9" w:rsidRDefault="00F720E9" w:rsidP="005B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0E9" w:rsidRDefault="00F720E9" w:rsidP="005B1209">
      <w:pPr>
        <w:spacing w:after="0" w:line="240" w:lineRule="auto"/>
      </w:pPr>
      <w:r>
        <w:separator/>
      </w:r>
    </w:p>
  </w:footnote>
  <w:footnote w:type="continuationSeparator" w:id="0">
    <w:p w:rsidR="00F720E9" w:rsidRDefault="00F720E9" w:rsidP="005B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6928"/>
      <w:docPartObj>
        <w:docPartGallery w:val="Page Numbers (Top of Page)"/>
        <w:docPartUnique/>
      </w:docPartObj>
    </w:sdtPr>
    <w:sdtEndPr/>
    <w:sdtContent>
      <w:p w:rsidR="005B1209" w:rsidRDefault="009A33C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D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B1209" w:rsidRDefault="005B12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A5C0A"/>
    <w:multiLevelType w:val="hybridMultilevel"/>
    <w:tmpl w:val="160056D6"/>
    <w:lvl w:ilvl="0" w:tplc="6CB28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D9F17B6"/>
    <w:multiLevelType w:val="hybridMultilevel"/>
    <w:tmpl w:val="1590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73"/>
    <w:rsid w:val="00000FE6"/>
    <w:rsid w:val="00001BCA"/>
    <w:rsid w:val="00002B79"/>
    <w:rsid w:val="00002C3A"/>
    <w:rsid w:val="00002D13"/>
    <w:rsid w:val="000069B7"/>
    <w:rsid w:val="00007EE0"/>
    <w:rsid w:val="00007FAB"/>
    <w:rsid w:val="0001124B"/>
    <w:rsid w:val="00012F9A"/>
    <w:rsid w:val="00013CED"/>
    <w:rsid w:val="00013D16"/>
    <w:rsid w:val="0001498B"/>
    <w:rsid w:val="00015413"/>
    <w:rsid w:val="00017D04"/>
    <w:rsid w:val="00022DB5"/>
    <w:rsid w:val="000238B3"/>
    <w:rsid w:val="00023B9D"/>
    <w:rsid w:val="00036A55"/>
    <w:rsid w:val="00040A30"/>
    <w:rsid w:val="00041141"/>
    <w:rsid w:val="00042991"/>
    <w:rsid w:val="00043C6D"/>
    <w:rsid w:val="000452E3"/>
    <w:rsid w:val="000453BE"/>
    <w:rsid w:val="000503AE"/>
    <w:rsid w:val="00050657"/>
    <w:rsid w:val="00052095"/>
    <w:rsid w:val="000539AA"/>
    <w:rsid w:val="00053B91"/>
    <w:rsid w:val="00056E67"/>
    <w:rsid w:val="00062023"/>
    <w:rsid w:val="0007047C"/>
    <w:rsid w:val="00070559"/>
    <w:rsid w:val="00075199"/>
    <w:rsid w:val="0007678B"/>
    <w:rsid w:val="00076AC2"/>
    <w:rsid w:val="000771AE"/>
    <w:rsid w:val="00077F54"/>
    <w:rsid w:val="00080C39"/>
    <w:rsid w:val="00082E04"/>
    <w:rsid w:val="00087CFD"/>
    <w:rsid w:val="00093EE7"/>
    <w:rsid w:val="000948DD"/>
    <w:rsid w:val="000A025C"/>
    <w:rsid w:val="000A1A8E"/>
    <w:rsid w:val="000A3FFB"/>
    <w:rsid w:val="000A48AD"/>
    <w:rsid w:val="000A517D"/>
    <w:rsid w:val="000A7870"/>
    <w:rsid w:val="000B1D20"/>
    <w:rsid w:val="000B1F04"/>
    <w:rsid w:val="000B2246"/>
    <w:rsid w:val="000B5681"/>
    <w:rsid w:val="000B6E2B"/>
    <w:rsid w:val="000C12C4"/>
    <w:rsid w:val="000C58EE"/>
    <w:rsid w:val="000C6F63"/>
    <w:rsid w:val="000C77B9"/>
    <w:rsid w:val="000D29BC"/>
    <w:rsid w:val="000D3794"/>
    <w:rsid w:val="000D4164"/>
    <w:rsid w:val="000D647F"/>
    <w:rsid w:val="000D663A"/>
    <w:rsid w:val="000E2290"/>
    <w:rsid w:val="000E67C1"/>
    <w:rsid w:val="000E7FCC"/>
    <w:rsid w:val="000F6134"/>
    <w:rsid w:val="00101C49"/>
    <w:rsid w:val="0010204C"/>
    <w:rsid w:val="0010239F"/>
    <w:rsid w:val="00106EBA"/>
    <w:rsid w:val="00111D8C"/>
    <w:rsid w:val="00116A17"/>
    <w:rsid w:val="00116E5A"/>
    <w:rsid w:val="00117AAB"/>
    <w:rsid w:val="00117B35"/>
    <w:rsid w:val="00131E83"/>
    <w:rsid w:val="00135B9D"/>
    <w:rsid w:val="0013771D"/>
    <w:rsid w:val="00150437"/>
    <w:rsid w:val="0015543F"/>
    <w:rsid w:val="00155618"/>
    <w:rsid w:val="0015701B"/>
    <w:rsid w:val="0016039A"/>
    <w:rsid w:val="00174F4A"/>
    <w:rsid w:val="00176DAD"/>
    <w:rsid w:val="00177058"/>
    <w:rsid w:val="001803A2"/>
    <w:rsid w:val="00180CE9"/>
    <w:rsid w:val="00184419"/>
    <w:rsid w:val="001902E8"/>
    <w:rsid w:val="00191A79"/>
    <w:rsid w:val="00193CC1"/>
    <w:rsid w:val="001A28CF"/>
    <w:rsid w:val="001A5CE4"/>
    <w:rsid w:val="001A7361"/>
    <w:rsid w:val="001B0EBC"/>
    <w:rsid w:val="001B1AFF"/>
    <w:rsid w:val="001B4637"/>
    <w:rsid w:val="001B6A3B"/>
    <w:rsid w:val="001B727F"/>
    <w:rsid w:val="001C253D"/>
    <w:rsid w:val="001C56BF"/>
    <w:rsid w:val="001C5CE9"/>
    <w:rsid w:val="001C7224"/>
    <w:rsid w:val="001E6FDF"/>
    <w:rsid w:val="001F191F"/>
    <w:rsid w:val="001F33B6"/>
    <w:rsid w:val="002005D1"/>
    <w:rsid w:val="002012B1"/>
    <w:rsid w:val="00203401"/>
    <w:rsid w:val="00207224"/>
    <w:rsid w:val="00213A24"/>
    <w:rsid w:val="00213C28"/>
    <w:rsid w:val="002211A8"/>
    <w:rsid w:val="002217CE"/>
    <w:rsid w:val="0022326A"/>
    <w:rsid w:val="00225BFE"/>
    <w:rsid w:val="00226E8E"/>
    <w:rsid w:val="00230825"/>
    <w:rsid w:val="002332C7"/>
    <w:rsid w:val="0023647E"/>
    <w:rsid w:val="0024039B"/>
    <w:rsid w:val="00240C74"/>
    <w:rsid w:val="00243ACC"/>
    <w:rsid w:val="00247E2A"/>
    <w:rsid w:val="00252749"/>
    <w:rsid w:val="00254AA7"/>
    <w:rsid w:val="00256DE8"/>
    <w:rsid w:val="0025724F"/>
    <w:rsid w:val="00257A8C"/>
    <w:rsid w:val="00265C18"/>
    <w:rsid w:val="0026660E"/>
    <w:rsid w:val="0026709F"/>
    <w:rsid w:val="00267C23"/>
    <w:rsid w:val="00274FF4"/>
    <w:rsid w:val="002832CB"/>
    <w:rsid w:val="00283C1C"/>
    <w:rsid w:val="00284845"/>
    <w:rsid w:val="00284D8B"/>
    <w:rsid w:val="002850AB"/>
    <w:rsid w:val="0029030A"/>
    <w:rsid w:val="0029246A"/>
    <w:rsid w:val="002925DF"/>
    <w:rsid w:val="00292A23"/>
    <w:rsid w:val="00293A70"/>
    <w:rsid w:val="00295DA9"/>
    <w:rsid w:val="00295F98"/>
    <w:rsid w:val="0029611B"/>
    <w:rsid w:val="002A030F"/>
    <w:rsid w:val="002A1BF6"/>
    <w:rsid w:val="002A35BE"/>
    <w:rsid w:val="002A6C1F"/>
    <w:rsid w:val="002B0EB7"/>
    <w:rsid w:val="002C44B2"/>
    <w:rsid w:val="002D4E79"/>
    <w:rsid w:val="002D561E"/>
    <w:rsid w:val="002E0151"/>
    <w:rsid w:val="002E6647"/>
    <w:rsid w:val="002E74B8"/>
    <w:rsid w:val="002E7746"/>
    <w:rsid w:val="002E79FF"/>
    <w:rsid w:val="002F0C18"/>
    <w:rsid w:val="002F3B03"/>
    <w:rsid w:val="002F4806"/>
    <w:rsid w:val="002F508D"/>
    <w:rsid w:val="002F56E3"/>
    <w:rsid w:val="00301A22"/>
    <w:rsid w:val="00304120"/>
    <w:rsid w:val="0030709F"/>
    <w:rsid w:val="003104DD"/>
    <w:rsid w:val="00316776"/>
    <w:rsid w:val="003203AD"/>
    <w:rsid w:val="00322C1C"/>
    <w:rsid w:val="00322D1F"/>
    <w:rsid w:val="00323069"/>
    <w:rsid w:val="00331925"/>
    <w:rsid w:val="003345E1"/>
    <w:rsid w:val="00340F85"/>
    <w:rsid w:val="0034369A"/>
    <w:rsid w:val="00346D25"/>
    <w:rsid w:val="00350F02"/>
    <w:rsid w:val="00353D9D"/>
    <w:rsid w:val="00353FC5"/>
    <w:rsid w:val="0035539A"/>
    <w:rsid w:val="00355FAF"/>
    <w:rsid w:val="00356B3E"/>
    <w:rsid w:val="00360256"/>
    <w:rsid w:val="00360262"/>
    <w:rsid w:val="00360672"/>
    <w:rsid w:val="0036151A"/>
    <w:rsid w:val="00361A42"/>
    <w:rsid w:val="003624CE"/>
    <w:rsid w:val="00363639"/>
    <w:rsid w:val="003641B6"/>
    <w:rsid w:val="00365F4C"/>
    <w:rsid w:val="00370564"/>
    <w:rsid w:val="00373DF2"/>
    <w:rsid w:val="003747F5"/>
    <w:rsid w:val="003757B0"/>
    <w:rsid w:val="00377CA1"/>
    <w:rsid w:val="00380E17"/>
    <w:rsid w:val="003811A2"/>
    <w:rsid w:val="003862D3"/>
    <w:rsid w:val="0039336C"/>
    <w:rsid w:val="003A2357"/>
    <w:rsid w:val="003B3D03"/>
    <w:rsid w:val="003C123A"/>
    <w:rsid w:val="003C21C7"/>
    <w:rsid w:val="003C2C01"/>
    <w:rsid w:val="003C3AEA"/>
    <w:rsid w:val="003C77B1"/>
    <w:rsid w:val="003D1EEF"/>
    <w:rsid w:val="003D72DF"/>
    <w:rsid w:val="003E054A"/>
    <w:rsid w:val="003E363B"/>
    <w:rsid w:val="003E3B73"/>
    <w:rsid w:val="003E5374"/>
    <w:rsid w:val="003E6750"/>
    <w:rsid w:val="003E6A1C"/>
    <w:rsid w:val="003F5C8A"/>
    <w:rsid w:val="003F6A9B"/>
    <w:rsid w:val="003F73DA"/>
    <w:rsid w:val="004016C7"/>
    <w:rsid w:val="00401934"/>
    <w:rsid w:val="00406E0A"/>
    <w:rsid w:val="00407FBE"/>
    <w:rsid w:val="004127F8"/>
    <w:rsid w:val="00420B31"/>
    <w:rsid w:val="00422341"/>
    <w:rsid w:val="004266C5"/>
    <w:rsid w:val="00435401"/>
    <w:rsid w:val="004369CE"/>
    <w:rsid w:val="00450046"/>
    <w:rsid w:val="00450DA8"/>
    <w:rsid w:val="00450F53"/>
    <w:rsid w:val="00452252"/>
    <w:rsid w:val="004541F5"/>
    <w:rsid w:val="0045455F"/>
    <w:rsid w:val="00454594"/>
    <w:rsid w:val="004565CA"/>
    <w:rsid w:val="00457742"/>
    <w:rsid w:val="00457D54"/>
    <w:rsid w:val="00462C70"/>
    <w:rsid w:val="00464B06"/>
    <w:rsid w:val="004671FB"/>
    <w:rsid w:val="00467860"/>
    <w:rsid w:val="00470D6B"/>
    <w:rsid w:val="004726E4"/>
    <w:rsid w:val="0047363B"/>
    <w:rsid w:val="00473BE8"/>
    <w:rsid w:val="00473D42"/>
    <w:rsid w:val="0047443B"/>
    <w:rsid w:val="004764AC"/>
    <w:rsid w:val="004811A4"/>
    <w:rsid w:val="0048341F"/>
    <w:rsid w:val="00483AE3"/>
    <w:rsid w:val="00484750"/>
    <w:rsid w:val="0048544D"/>
    <w:rsid w:val="0048664A"/>
    <w:rsid w:val="004907AD"/>
    <w:rsid w:val="00494C59"/>
    <w:rsid w:val="00496AD5"/>
    <w:rsid w:val="004A3AF8"/>
    <w:rsid w:val="004A7B2E"/>
    <w:rsid w:val="004B0782"/>
    <w:rsid w:val="004B1F5E"/>
    <w:rsid w:val="004B21AE"/>
    <w:rsid w:val="004B472F"/>
    <w:rsid w:val="004B477D"/>
    <w:rsid w:val="004B7530"/>
    <w:rsid w:val="004B7652"/>
    <w:rsid w:val="004C2B26"/>
    <w:rsid w:val="004D11F8"/>
    <w:rsid w:val="004D2C87"/>
    <w:rsid w:val="004D3237"/>
    <w:rsid w:val="004E0DF1"/>
    <w:rsid w:val="004E120F"/>
    <w:rsid w:val="004E436F"/>
    <w:rsid w:val="004F112A"/>
    <w:rsid w:val="004F161F"/>
    <w:rsid w:val="004F1F3D"/>
    <w:rsid w:val="004F538C"/>
    <w:rsid w:val="00507EAA"/>
    <w:rsid w:val="00530014"/>
    <w:rsid w:val="00530D27"/>
    <w:rsid w:val="00531DD0"/>
    <w:rsid w:val="00545662"/>
    <w:rsid w:val="00545CB8"/>
    <w:rsid w:val="00551593"/>
    <w:rsid w:val="005523E6"/>
    <w:rsid w:val="00554AC9"/>
    <w:rsid w:val="005578E8"/>
    <w:rsid w:val="00560CD8"/>
    <w:rsid w:val="00560FBE"/>
    <w:rsid w:val="00563A37"/>
    <w:rsid w:val="005651F4"/>
    <w:rsid w:val="00567C2C"/>
    <w:rsid w:val="005717E6"/>
    <w:rsid w:val="00572399"/>
    <w:rsid w:val="00583262"/>
    <w:rsid w:val="005851AF"/>
    <w:rsid w:val="005852F0"/>
    <w:rsid w:val="00585F34"/>
    <w:rsid w:val="00591721"/>
    <w:rsid w:val="00592883"/>
    <w:rsid w:val="00592F36"/>
    <w:rsid w:val="0059409E"/>
    <w:rsid w:val="00595549"/>
    <w:rsid w:val="005A0BEA"/>
    <w:rsid w:val="005A26C5"/>
    <w:rsid w:val="005A482B"/>
    <w:rsid w:val="005B1209"/>
    <w:rsid w:val="005C362E"/>
    <w:rsid w:val="005C4231"/>
    <w:rsid w:val="005C5413"/>
    <w:rsid w:val="005C7DC5"/>
    <w:rsid w:val="005C7ED3"/>
    <w:rsid w:val="005D0B2D"/>
    <w:rsid w:val="005D2A51"/>
    <w:rsid w:val="005D2E78"/>
    <w:rsid w:val="005D34F8"/>
    <w:rsid w:val="005D3E00"/>
    <w:rsid w:val="005D703E"/>
    <w:rsid w:val="005E1065"/>
    <w:rsid w:val="005E128D"/>
    <w:rsid w:val="005E4C44"/>
    <w:rsid w:val="005E5D3D"/>
    <w:rsid w:val="005E69B6"/>
    <w:rsid w:val="005F04C6"/>
    <w:rsid w:val="005F24B0"/>
    <w:rsid w:val="005F4B2C"/>
    <w:rsid w:val="005F5931"/>
    <w:rsid w:val="00601C84"/>
    <w:rsid w:val="006033CA"/>
    <w:rsid w:val="006068AA"/>
    <w:rsid w:val="0061076E"/>
    <w:rsid w:val="00610EF2"/>
    <w:rsid w:val="006110C2"/>
    <w:rsid w:val="0062054B"/>
    <w:rsid w:val="006217DF"/>
    <w:rsid w:val="006253B4"/>
    <w:rsid w:val="006267A2"/>
    <w:rsid w:val="00626D19"/>
    <w:rsid w:val="00626F8B"/>
    <w:rsid w:val="0062750F"/>
    <w:rsid w:val="006276D5"/>
    <w:rsid w:val="006406F0"/>
    <w:rsid w:val="00641733"/>
    <w:rsid w:val="0064196F"/>
    <w:rsid w:val="0064523E"/>
    <w:rsid w:val="00651B73"/>
    <w:rsid w:val="00654065"/>
    <w:rsid w:val="00656169"/>
    <w:rsid w:val="00664DE7"/>
    <w:rsid w:val="00665A94"/>
    <w:rsid w:val="00670C98"/>
    <w:rsid w:val="00672A86"/>
    <w:rsid w:val="006742BA"/>
    <w:rsid w:val="00674A0D"/>
    <w:rsid w:val="0067620E"/>
    <w:rsid w:val="0067694F"/>
    <w:rsid w:val="006769AF"/>
    <w:rsid w:val="00676EE1"/>
    <w:rsid w:val="00677C7B"/>
    <w:rsid w:val="00680074"/>
    <w:rsid w:val="00682295"/>
    <w:rsid w:val="0068230A"/>
    <w:rsid w:val="0068588B"/>
    <w:rsid w:val="00691188"/>
    <w:rsid w:val="00691C69"/>
    <w:rsid w:val="006926CC"/>
    <w:rsid w:val="0069611E"/>
    <w:rsid w:val="00696BC5"/>
    <w:rsid w:val="006A2B1C"/>
    <w:rsid w:val="006B185B"/>
    <w:rsid w:val="006B205C"/>
    <w:rsid w:val="006B42C9"/>
    <w:rsid w:val="006B728E"/>
    <w:rsid w:val="006B7ED5"/>
    <w:rsid w:val="006C035B"/>
    <w:rsid w:val="006C4EFB"/>
    <w:rsid w:val="006D4B2B"/>
    <w:rsid w:val="006D5A7F"/>
    <w:rsid w:val="006E37F5"/>
    <w:rsid w:val="006E5993"/>
    <w:rsid w:val="006F621A"/>
    <w:rsid w:val="006F710C"/>
    <w:rsid w:val="00702D0A"/>
    <w:rsid w:val="007049DA"/>
    <w:rsid w:val="00707206"/>
    <w:rsid w:val="00711481"/>
    <w:rsid w:val="00714420"/>
    <w:rsid w:val="007151DC"/>
    <w:rsid w:val="00725ED1"/>
    <w:rsid w:val="00726742"/>
    <w:rsid w:val="00734497"/>
    <w:rsid w:val="007367CA"/>
    <w:rsid w:val="007413A9"/>
    <w:rsid w:val="00743AB2"/>
    <w:rsid w:val="00752C7E"/>
    <w:rsid w:val="0075312D"/>
    <w:rsid w:val="007538AC"/>
    <w:rsid w:val="00755E9F"/>
    <w:rsid w:val="0076114F"/>
    <w:rsid w:val="007665D8"/>
    <w:rsid w:val="00767AB2"/>
    <w:rsid w:val="007727E9"/>
    <w:rsid w:val="007776FE"/>
    <w:rsid w:val="007777C7"/>
    <w:rsid w:val="00777EB9"/>
    <w:rsid w:val="00782224"/>
    <w:rsid w:val="0079179B"/>
    <w:rsid w:val="007929E9"/>
    <w:rsid w:val="00793505"/>
    <w:rsid w:val="00794F6F"/>
    <w:rsid w:val="00795EE8"/>
    <w:rsid w:val="007A646C"/>
    <w:rsid w:val="007A7CF9"/>
    <w:rsid w:val="007B08C1"/>
    <w:rsid w:val="007B0E6C"/>
    <w:rsid w:val="007B15AF"/>
    <w:rsid w:val="007B23D5"/>
    <w:rsid w:val="007B3D28"/>
    <w:rsid w:val="007B6FD1"/>
    <w:rsid w:val="007C0360"/>
    <w:rsid w:val="007C072A"/>
    <w:rsid w:val="007C0BF8"/>
    <w:rsid w:val="007C2773"/>
    <w:rsid w:val="007C2B37"/>
    <w:rsid w:val="007C3208"/>
    <w:rsid w:val="007D084A"/>
    <w:rsid w:val="007D3448"/>
    <w:rsid w:val="007D4DED"/>
    <w:rsid w:val="007D6FE7"/>
    <w:rsid w:val="007D70DB"/>
    <w:rsid w:val="007D7BAC"/>
    <w:rsid w:val="007D7E00"/>
    <w:rsid w:val="007E380E"/>
    <w:rsid w:val="007E45B8"/>
    <w:rsid w:val="007E4854"/>
    <w:rsid w:val="007E571D"/>
    <w:rsid w:val="007E6569"/>
    <w:rsid w:val="007E7AFB"/>
    <w:rsid w:val="007F3795"/>
    <w:rsid w:val="007F5BFA"/>
    <w:rsid w:val="0080182B"/>
    <w:rsid w:val="00801F78"/>
    <w:rsid w:val="00802430"/>
    <w:rsid w:val="00802973"/>
    <w:rsid w:val="00811C55"/>
    <w:rsid w:val="0081265C"/>
    <w:rsid w:val="0081707E"/>
    <w:rsid w:val="00821611"/>
    <w:rsid w:val="0082187F"/>
    <w:rsid w:val="008218E4"/>
    <w:rsid w:val="00826565"/>
    <w:rsid w:val="008341FA"/>
    <w:rsid w:val="00835023"/>
    <w:rsid w:val="0083672E"/>
    <w:rsid w:val="00837B1E"/>
    <w:rsid w:val="00843BA8"/>
    <w:rsid w:val="00844AFC"/>
    <w:rsid w:val="00846814"/>
    <w:rsid w:val="00851A49"/>
    <w:rsid w:val="00856194"/>
    <w:rsid w:val="00863080"/>
    <w:rsid w:val="008652EB"/>
    <w:rsid w:val="00866CF6"/>
    <w:rsid w:val="00867920"/>
    <w:rsid w:val="008725C1"/>
    <w:rsid w:val="00872E43"/>
    <w:rsid w:val="0087714A"/>
    <w:rsid w:val="00877382"/>
    <w:rsid w:val="00881174"/>
    <w:rsid w:val="0088474B"/>
    <w:rsid w:val="008869DA"/>
    <w:rsid w:val="00892565"/>
    <w:rsid w:val="008979AA"/>
    <w:rsid w:val="008A031F"/>
    <w:rsid w:val="008A16E5"/>
    <w:rsid w:val="008A3651"/>
    <w:rsid w:val="008A4302"/>
    <w:rsid w:val="008A6848"/>
    <w:rsid w:val="008B4B5F"/>
    <w:rsid w:val="008C15C8"/>
    <w:rsid w:val="008C1F77"/>
    <w:rsid w:val="008D007C"/>
    <w:rsid w:val="008D1123"/>
    <w:rsid w:val="008D24AA"/>
    <w:rsid w:val="008D38FB"/>
    <w:rsid w:val="008D3970"/>
    <w:rsid w:val="008E21F2"/>
    <w:rsid w:val="008E2A1E"/>
    <w:rsid w:val="008E37B2"/>
    <w:rsid w:val="008E749C"/>
    <w:rsid w:val="008F144C"/>
    <w:rsid w:val="00900B44"/>
    <w:rsid w:val="009012BE"/>
    <w:rsid w:val="0090251C"/>
    <w:rsid w:val="00903577"/>
    <w:rsid w:val="00903C43"/>
    <w:rsid w:val="00904AD5"/>
    <w:rsid w:val="00907B9B"/>
    <w:rsid w:val="00912D91"/>
    <w:rsid w:val="009154F2"/>
    <w:rsid w:val="009165B1"/>
    <w:rsid w:val="0092141B"/>
    <w:rsid w:val="009216AA"/>
    <w:rsid w:val="00921D70"/>
    <w:rsid w:val="00926361"/>
    <w:rsid w:val="00932482"/>
    <w:rsid w:val="0093654D"/>
    <w:rsid w:val="0093675D"/>
    <w:rsid w:val="00941B4A"/>
    <w:rsid w:val="00951FC3"/>
    <w:rsid w:val="0095680C"/>
    <w:rsid w:val="00957984"/>
    <w:rsid w:val="0096023B"/>
    <w:rsid w:val="0096065A"/>
    <w:rsid w:val="00960A32"/>
    <w:rsid w:val="0096508F"/>
    <w:rsid w:val="00967BFF"/>
    <w:rsid w:val="00973B3F"/>
    <w:rsid w:val="00974514"/>
    <w:rsid w:val="00975014"/>
    <w:rsid w:val="009770E2"/>
    <w:rsid w:val="00982528"/>
    <w:rsid w:val="0098555A"/>
    <w:rsid w:val="009864FE"/>
    <w:rsid w:val="009914B3"/>
    <w:rsid w:val="0099264C"/>
    <w:rsid w:val="009A00CD"/>
    <w:rsid w:val="009A0437"/>
    <w:rsid w:val="009A06C8"/>
    <w:rsid w:val="009A33C7"/>
    <w:rsid w:val="009A39B8"/>
    <w:rsid w:val="009A4A38"/>
    <w:rsid w:val="009B0373"/>
    <w:rsid w:val="009B1CD1"/>
    <w:rsid w:val="009B1F84"/>
    <w:rsid w:val="009B24BD"/>
    <w:rsid w:val="009B333E"/>
    <w:rsid w:val="009B3C2B"/>
    <w:rsid w:val="009C1807"/>
    <w:rsid w:val="009C1A23"/>
    <w:rsid w:val="009C3A5C"/>
    <w:rsid w:val="009C4530"/>
    <w:rsid w:val="009C4584"/>
    <w:rsid w:val="009C6327"/>
    <w:rsid w:val="009D254F"/>
    <w:rsid w:val="009D355E"/>
    <w:rsid w:val="009D74C0"/>
    <w:rsid w:val="009E0AA8"/>
    <w:rsid w:val="009E1BBA"/>
    <w:rsid w:val="009E7CCF"/>
    <w:rsid w:val="009F06F3"/>
    <w:rsid w:val="009F4448"/>
    <w:rsid w:val="009F57D3"/>
    <w:rsid w:val="00A00570"/>
    <w:rsid w:val="00A02792"/>
    <w:rsid w:val="00A06771"/>
    <w:rsid w:val="00A1341E"/>
    <w:rsid w:val="00A15C1C"/>
    <w:rsid w:val="00A16F5D"/>
    <w:rsid w:val="00A22ADB"/>
    <w:rsid w:val="00A24546"/>
    <w:rsid w:val="00A245C0"/>
    <w:rsid w:val="00A31BB2"/>
    <w:rsid w:val="00A328BA"/>
    <w:rsid w:val="00A341D2"/>
    <w:rsid w:val="00A3544B"/>
    <w:rsid w:val="00A35763"/>
    <w:rsid w:val="00A35D90"/>
    <w:rsid w:val="00A35E39"/>
    <w:rsid w:val="00A3656E"/>
    <w:rsid w:val="00A40123"/>
    <w:rsid w:val="00A411F3"/>
    <w:rsid w:val="00A4133E"/>
    <w:rsid w:val="00A42543"/>
    <w:rsid w:val="00A43016"/>
    <w:rsid w:val="00A47D4D"/>
    <w:rsid w:val="00A5229D"/>
    <w:rsid w:val="00A6013C"/>
    <w:rsid w:val="00A65B42"/>
    <w:rsid w:val="00A67C3E"/>
    <w:rsid w:val="00A707DD"/>
    <w:rsid w:val="00A712C4"/>
    <w:rsid w:val="00A71D53"/>
    <w:rsid w:val="00A724FD"/>
    <w:rsid w:val="00A73F53"/>
    <w:rsid w:val="00A751C0"/>
    <w:rsid w:val="00A82D67"/>
    <w:rsid w:val="00A84B15"/>
    <w:rsid w:val="00A85369"/>
    <w:rsid w:val="00A85CE4"/>
    <w:rsid w:val="00A91E24"/>
    <w:rsid w:val="00A92E22"/>
    <w:rsid w:val="00A93D72"/>
    <w:rsid w:val="00AA01A2"/>
    <w:rsid w:val="00AA0BCF"/>
    <w:rsid w:val="00AA1A6A"/>
    <w:rsid w:val="00AA28B3"/>
    <w:rsid w:val="00AA575D"/>
    <w:rsid w:val="00AA6FED"/>
    <w:rsid w:val="00AA7155"/>
    <w:rsid w:val="00AA78D1"/>
    <w:rsid w:val="00AA7D31"/>
    <w:rsid w:val="00AB33F7"/>
    <w:rsid w:val="00AB390B"/>
    <w:rsid w:val="00AB39A5"/>
    <w:rsid w:val="00AB62E4"/>
    <w:rsid w:val="00AC2E14"/>
    <w:rsid w:val="00AC46E2"/>
    <w:rsid w:val="00AC6CD5"/>
    <w:rsid w:val="00AC7B32"/>
    <w:rsid w:val="00AD2930"/>
    <w:rsid w:val="00AD4B45"/>
    <w:rsid w:val="00AD50DF"/>
    <w:rsid w:val="00AD7018"/>
    <w:rsid w:val="00AE0E87"/>
    <w:rsid w:val="00AF0E09"/>
    <w:rsid w:val="00AF76E6"/>
    <w:rsid w:val="00B00063"/>
    <w:rsid w:val="00B0154A"/>
    <w:rsid w:val="00B064AF"/>
    <w:rsid w:val="00B074DC"/>
    <w:rsid w:val="00B10F67"/>
    <w:rsid w:val="00B12924"/>
    <w:rsid w:val="00B13067"/>
    <w:rsid w:val="00B146BC"/>
    <w:rsid w:val="00B23429"/>
    <w:rsid w:val="00B31FF2"/>
    <w:rsid w:val="00B4095D"/>
    <w:rsid w:val="00B424F0"/>
    <w:rsid w:val="00B435D7"/>
    <w:rsid w:val="00B45914"/>
    <w:rsid w:val="00B47220"/>
    <w:rsid w:val="00B47F6B"/>
    <w:rsid w:val="00B60B65"/>
    <w:rsid w:val="00B65907"/>
    <w:rsid w:val="00B67170"/>
    <w:rsid w:val="00B70B4B"/>
    <w:rsid w:val="00B72042"/>
    <w:rsid w:val="00B72442"/>
    <w:rsid w:val="00B72DC8"/>
    <w:rsid w:val="00B73222"/>
    <w:rsid w:val="00B7374E"/>
    <w:rsid w:val="00B73968"/>
    <w:rsid w:val="00B7777D"/>
    <w:rsid w:val="00B77CD1"/>
    <w:rsid w:val="00B8082A"/>
    <w:rsid w:val="00B80D0D"/>
    <w:rsid w:val="00B85B1E"/>
    <w:rsid w:val="00B9213A"/>
    <w:rsid w:val="00B93415"/>
    <w:rsid w:val="00B93485"/>
    <w:rsid w:val="00B95B37"/>
    <w:rsid w:val="00BA25F9"/>
    <w:rsid w:val="00BA39C1"/>
    <w:rsid w:val="00BA7895"/>
    <w:rsid w:val="00BA7A34"/>
    <w:rsid w:val="00BA7E38"/>
    <w:rsid w:val="00BB1228"/>
    <w:rsid w:val="00BB2274"/>
    <w:rsid w:val="00BC42B0"/>
    <w:rsid w:val="00BC59D3"/>
    <w:rsid w:val="00BC6F2D"/>
    <w:rsid w:val="00BD2CC5"/>
    <w:rsid w:val="00BD2F47"/>
    <w:rsid w:val="00BD32A6"/>
    <w:rsid w:val="00BE556C"/>
    <w:rsid w:val="00BE5DC7"/>
    <w:rsid w:val="00BE75F3"/>
    <w:rsid w:val="00BF0EDF"/>
    <w:rsid w:val="00BF1502"/>
    <w:rsid w:val="00BF287C"/>
    <w:rsid w:val="00BF3483"/>
    <w:rsid w:val="00BF5706"/>
    <w:rsid w:val="00BF5EE6"/>
    <w:rsid w:val="00BF69A2"/>
    <w:rsid w:val="00C00DE8"/>
    <w:rsid w:val="00C013BF"/>
    <w:rsid w:val="00C10730"/>
    <w:rsid w:val="00C10F72"/>
    <w:rsid w:val="00C111A5"/>
    <w:rsid w:val="00C1161A"/>
    <w:rsid w:val="00C12C1F"/>
    <w:rsid w:val="00C1448F"/>
    <w:rsid w:val="00C15813"/>
    <w:rsid w:val="00C16D89"/>
    <w:rsid w:val="00C1793B"/>
    <w:rsid w:val="00C2109D"/>
    <w:rsid w:val="00C31908"/>
    <w:rsid w:val="00C31EC5"/>
    <w:rsid w:val="00C35CBA"/>
    <w:rsid w:val="00C40B50"/>
    <w:rsid w:val="00C4154C"/>
    <w:rsid w:val="00C416E4"/>
    <w:rsid w:val="00C4290E"/>
    <w:rsid w:val="00C42CE3"/>
    <w:rsid w:val="00C47D0B"/>
    <w:rsid w:val="00C50831"/>
    <w:rsid w:val="00C516E5"/>
    <w:rsid w:val="00C56B7F"/>
    <w:rsid w:val="00C60B34"/>
    <w:rsid w:val="00C6250E"/>
    <w:rsid w:val="00C63C03"/>
    <w:rsid w:val="00C64B12"/>
    <w:rsid w:val="00C72A01"/>
    <w:rsid w:val="00C742F7"/>
    <w:rsid w:val="00C76099"/>
    <w:rsid w:val="00C820B9"/>
    <w:rsid w:val="00C84BE2"/>
    <w:rsid w:val="00C900EC"/>
    <w:rsid w:val="00C91C02"/>
    <w:rsid w:val="00C934F7"/>
    <w:rsid w:val="00C965C8"/>
    <w:rsid w:val="00C972DA"/>
    <w:rsid w:val="00C97CF8"/>
    <w:rsid w:val="00CA44D1"/>
    <w:rsid w:val="00CB1AE6"/>
    <w:rsid w:val="00CC1471"/>
    <w:rsid w:val="00CC2E82"/>
    <w:rsid w:val="00CC7B66"/>
    <w:rsid w:val="00CD0478"/>
    <w:rsid w:val="00CD2A84"/>
    <w:rsid w:val="00CD33EA"/>
    <w:rsid w:val="00CD41B3"/>
    <w:rsid w:val="00CD426D"/>
    <w:rsid w:val="00CE05FC"/>
    <w:rsid w:val="00CE3ED2"/>
    <w:rsid w:val="00CE5821"/>
    <w:rsid w:val="00CF2D90"/>
    <w:rsid w:val="00CF2E3E"/>
    <w:rsid w:val="00CF34B6"/>
    <w:rsid w:val="00CF3CC1"/>
    <w:rsid w:val="00CF4210"/>
    <w:rsid w:val="00CF4B88"/>
    <w:rsid w:val="00CF551A"/>
    <w:rsid w:val="00CF5FE1"/>
    <w:rsid w:val="00D0475A"/>
    <w:rsid w:val="00D05854"/>
    <w:rsid w:val="00D24251"/>
    <w:rsid w:val="00D25AE9"/>
    <w:rsid w:val="00D2794F"/>
    <w:rsid w:val="00D30220"/>
    <w:rsid w:val="00D33378"/>
    <w:rsid w:val="00D340F2"/>
    <w:rsid w:val="00D37E11"/>
    <w:rsid w:val="00D408E3"/>
    <w:rsid w:val="00D417B0"/>
    <w:rsid w:val="00D4207C"/>
    <w:rsid w:val="00D42EAB"/>
    <w:rsid w:val="00D47D5C"/>
    <w:rsid w:val="00D5059F"/>
    <w:rsid w:val="00D505A0"/>
    <w:rsid w:val="00D52E5C"/>
    <w:rsid w:val="00D557AF"/>
    <w:rsid w:val="00D56DB4"/>
    <w:rsid w:val="00D64D49"/>
    <w:rsid w:val="00D64EB4"/>
    <w:rsid w:val="00D65984"/>
    <w:rsid w:val="00D71F2A"/>
    <w:rsid w:val="00D727C8"/>
    <w:rsid w:val="00D7640B"/>
    <w:rsid w:val="00D82804"/>
    <w:rsid w:val="00D85CA2"/>
    <w:rsid w:val="00D865CF"/>
    <w:rsid w:val="00D86F57"/>
    <w:rsid w:val="00D87A11"/>
    <w:rsid w:val="00D92DA7"/>
    <w:rsid w:val="00D93D3D"/>
    <w:rsid w:val="00D960CE"/>
    <w:rsid w:val="00D9783B"/>
    <w:rsid w:val="00D97F6C"/>
    <w:rsid w:val="00DA1E84"/>
    <w:rsid w:val="00DA1E92"/>
    <w:rsid w:val="00DB00FE"/>
    <w:rsid w:val="00DB3AEC"/>
    <w:rsid w:val="00DB6E86"/>
    <w:rsid w:val="00DC3873"/>
    <w:rsid w:val="00DC3F57"/>
    <w:rsid w:val="00DC4A13"/>
    <w:rsid w:val="00DC6B59"/>
    <w:rsid w:val="00DD213D"/>
    <w:rsid w:val="00DD4883"/>
    <w:rsid w:val="00DD5D2A"/>
    <w:rsid w:val="00DE0567"/>
    <w:rsid w:val="00DE3B3A"/>
    <w:rsid w:val="00DF0283"/>
    <w:rsid w:val="00DF19A2"/>
    <w:rsid w:val="00DF3433"/>
    <w:rsid w:val="00DF51C5"/>
    <w:rsid w:val="00DF5D5B"/>
    <w:rsid w:val="00DF700B"/>
    <w:rsid w:val="00E001AC"/>
    <w:rsid w:val="00E029D0"/>
    <w:rsid w:val="00E05590"/>
    <w:rsid w:val="00E06C39"/>
    <w:rsid w:val="00E07E93"/>
    <w:rsid w:val="00E10FED"/>
    <w:rsid w:val="00E138FD"/>
    <w:rsid w:val="00E13D3F"/>
    <w:rsid w:val="00E13D9D"/>
    <w:rsid w:val="00E1566B"/>
    <w:rsid w:val="00E1763D"/>
    <w:rsid w:val="00E17C86"/>
    <w:rsid w:val="00E20C5D"/>
    <w:rsid w:val="00E20F0C"/>
    <w:rsid w:val="00E2247B"/>
    <w:rsid w:val="00E22B20"/>
    <w:rsid w:val="00E23FB1"/>
    <w:rsid w:val="00E24D29"/>
    <w:rsid w:val="00E26675"/>
    <w:rsid w:val="00E269EA"/>
    <w:rsid w:val="00E331FD"/>
    <w:rsid w:val="00E352CA"/>
    <w:rsid w:val="00E3597D"/>
    <w:rsid w:val="00E368A8"/>
    <w:rsid w:val="00E375B1"/>
    <w:rsid w:val="00E377F6"/>
    <w:rsid w:val="00E406CB"/>
    <w:rsid w:val="00E42379"/>
    <w:rsid w:val="00E4676D"/>
    <w:rsid w:val="00E46FF2"/>
    <w:rsid w:val="00E50139"/>
    <w:rsid w:val="00E5023B"/>
    <w:rsid w:val="00E5097F"/>
    <w:rsid w:val="00E53594"/>
    <w:rsid w:val="00E57511"/>
    <w:rsid w:val="00E60EEC"/>
    <w:rsid w:val="00E62442"/>
    <w:rsid w:val="00E632D5"/>
    <w:rsid w:val="00E639F7"/>
    <w:rsid w:val="00E65BD7"/>
    <w:rsid w:val="00E6755D"/>
    <w:rsid w:val="00E76D62"/>
    <w:rsid w:val="00E7720E"/>
    <w:rsid w:val="00E77BBE"/>
    <w:rsid w:val="00E81BD4"/>
    <w:rsid w:val="00E92A35"/>
    <w:rsid w:val="00E9313F"/>
    <w:rsid w:val="00E958B1"/>
    <w:rsid w:val="00EA17DF"/>
    <w:rsid w:val="00EA2923"/>
    <w:rsid w:val="00EA420B"/>
    <w:rsid w:val="00EA6C3E"/>
    <w:rsid w:val="00EA76B1"/>
    <w:rsid w:val="00EB3E0C"/>
    <w:rsid w:val="00EB4623"/>
    <w:rsid w:val="00EB4E9C"/>
    <w:rsid w:val="00EB51E8"/>
    <w:rsid w:val="00EB5B5F"/>
    <w:rsid w:val="00EC12A2"/>
    <w:rsid w:val="00EC259F"/>
    <w:rsid w:val="00EC6DBE"/>
    <w:rsid w:val="00ED098C"/>
    <w:rsid w:val="00ED1432"/>
    <w:rsid w:val="00ED1D9C"/>
    <w:rsid w:val="00ED6E95"/>
    <w:rsid w:val="00ED76F8"/>
    <w:rsid w:val="00EE105D"/>
    <w:rsid w:val="00EE67B4"/>
    <w:rsid w:val="00EF3D02"/>
    <w:rsid w:val="00EF44BE"/>
    <w:rsid w:val="00EF5E3E"/>
    <w:rsid w:val="00F00007"/>
    <w:rsid w:val="00F06694"/>
    <w:rsid w:val="00F068B2"/>
    <w:rsid w:val="00F11881"/>
    <w:rsid w:val="00F11AB9"/>
    <w:rsid w:val="00F1223A"/>
    <w:rsid w:val="00F17368"/>
    <w:rsid w:val="00F17657"/>
    <w:rsid w:val="00F23885"/>
    <w:rsid w:val="00F26A39"/>
    <w:rsid w:val="00F30CCA"/>
    <w:rsid w:val="00F350FE"/>
    <w:rsid w:val="00F401BF"/>
    <w:rsid w:val="00F404F1"/>
    <w:rsid w:val="00F450C7"/>
    <w:rsid w:val="00F51233"/>
    <w:rsid w:val="00F56380"/>
    <w:rsid w:val="00F60FFA"/>
    <w:rsid w:val="00F655D1"/>
    <w:rsid w:val="00F720E9"/>
    <w:rsid w:val="00F72304"/>
    <w:rsid w:val="00F80E7F"/>
    <w:rsid w:val="00F81BB1"/>
    <w:rsid w:val="00F8258C"/>
    <w:rsid w:val="00F91D08"/>
    <w:rsid w:val="00F9362F"/>
    <w:rsid w:val="00F946A4"/>
    <w:rsid w:val="00F94DEC"/>
    <w:rsid w:val="00F961C6"/>
    <w:rsid w:val="00F97329"/>
    <w:rsid w:val="00F9796B"/>
    <w:rsid w:val="00FA1416"/>
    <w:rsid w:val="00FA1D17"/>
    <w:rsid w:val="00FA2308"/>
    <w:rsid w:val="00FB0C36"/>
    <w:rsid w:val="00FB1036"/>
    <w:rsid w:val="00FB3184"/>
    <w:rsid w:val="00FB62D9"/>
    <w:rsid w:val="00FB77AB"/>
    <w:rsid w:val="00FB7EA9"/>
    <w:rsid w:val="00FC3F5A"/>
    <w:rsid w:val="00FC4008"/>
    <w:rsid w:val="00FD12F8"/>
    <w:rsid w:val="00FD1C2A"/>
    <w:rsid w:val="00FD486C"/>
    <w:rsid w:val="00FD6423"/>
    <w:rsid w:val="00FD69BF"/>
    <w:rsid w:val="00FE2275"/>
    <w:rsid w:val="00FE269B"/>
    <w:rsid w:val="00FE2A67"/>
    <w:rsid w:val="00FE3ED4"/>
    <w:rsid w:val="00FE4A71"/>
    <w:rsid w:val="00FE5AA7"/>
    <w:rsid w:val="00FE77CE"/>
    <w:rsid w:val="00FF0540"/>
    <w:rsid w:val="00FF0623"/>
    <w:rsid w:val="00FF13B0"/>
    <w:rsid w:val="00FF3112"/>
    <w:rsid w:val="00FF586D"/>
    <w:rsid w:val="00FF736C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EFA56-F281-42A0-B5B0-3B5B6E41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F1"/>
  </w:style>
  <w:style w:type="paragraph" w:styleId="1">
    <w:name w:val="heading 1"/>
    <w:basedOn w:val="a"/>
    <w:link w:val="10"/>
    <w:uiPriority w:val="9"/>
    <w:qFormat/>
    <w:rsid w:val="007D4D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D4D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9B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7C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1209"/>
  </w:style>
  <w:style w:type="paragraph" w:styleId="a9">
    <w:name w:val="footer"/>
    <w:basedOn w:val="a"/>
    <w:link w:val="aa"/>
    <w:uiPriority w:val="99"/>
    <w:semiHidden/>
    <w:unhideWhenUsed/>
    <w:rsid w:val="005B1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1765-873D-4CA2-9FCD-7DD1091C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5</cp:revision>
  <cp:lastPrinted>2025-06-17T09:46:00Z</cp:lastPrinted>
  <dcterms:created xsi:type="dcterms:W3CDTF">2025-06-17T09:23:00Z</dcterms:created>
  <dcterms:modified xsi:type="dcterms:W3CDTF">2025-06-17T09:48:00Z</dcterms:modified>
</cp:coreProperties>
</file>