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10" w:rsidRDefault="00293B84" w:rsidP="00851269">
      <w:pPr>
        <w:pStyle w:val="ConsPlusNormal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93B84" w:rsidRDefault="00851269" w:rsidP="00851269">
      <w:pPr>
        <w:pStyle w:val="ConsPlusNormal"/>
        <w:tabs>
          <w:tab w:val="left" w:pos="9945"/>
          <w:tab w:val="right" w:pos="14884"/>
        </w:tabs>
        <w:ind w:left="1020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293B8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 Администрации</w:t>
      </w:r>
      <w:r w:rsidR="00293B8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B84">
        <w:rPr>
          <w:rFonts w:ascii="Times New Roman" w:hAnsi="Times New Roman" w:cs="Times New Roman"/>
          <w:sz w:val="28"/>
          <w:szCs w:val="28"/>
        </w:rPr>
        <w:t>образования «Монастырщинский район» Смоленской области</w:t>
      </w:r>
    </w:p>
    <w:p w:rsidR="00293B84" w:rsidRDefault="00851269" w:rsidP="00851269">
      <w:pPr>
        <w:pStyle w:val="ConsPlusNormal"/>
        <w:ind w:left="10206"/>
        <w:jc w:val="both"/>
      </w:pPr>
      <w:r>
        <w:rPr>
          <w:rFonts w:ascii="Times New Roman" w:hAnsi="Times New Roman" w:cs="Times New Roman"/>
          <w:sz w:val="28"/>
          <w:szCs w:val="28"/>
        </w:rPr>
        <w:t>от «__»_____________</w:t>
      </w:r>
      <w:r w:rsidR="00293B84">
        <w:rPr>
          <w:rFonts w:ascii="Times New Roman" w:hAnsi="Times New Roman" w:cs="Times New Roman"/>
          <w:sz w:val="28"/>
          <w:szCs w:val="28"/>
        </w:rPr>
        <w:t>__ № 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93B84" w:rsidRDefault="00293B84" w:rsidP="00CA7A10">
      <w:pPr>
        <w:pStyle w:val="ConsPlusNormal"/>
        <w:ind w:left="9356" w:firstLine="425"/>
        <w:jc w:val="right"/>
      </w:pPr>
    </w:p>
    <w:p w:rsidR="00293B84" w:rsidRDefault="00293B84" w:rsidP="00293B84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П</w:t>
      </w:r>
      <w:r w:rsidR="00851269">
        <w:rPr>
          <w:rFonts w:ascii="Times New Roman" w:hAnsi="Times New Roman" w:cs="Times New Roman"/>
          <w:sz w:val="28"/>
        </w:rPr>
        <w:t>еречня муниципального имущества</w:t>
      </w:r>
      <w:r>
        <w:rPr>
          <w:rFonts w:ascii="Times New Roman" w:hAnsi="Times New Roman" w:cs="Times New Roman"/>
          <w:sz w:val="28"/>
        </w:rPr>
        <w:t xml:space="preserve"> муниципального образования «Монастырщинский район» Смоленской области, предназначенног</w:t>
      </w:r>
      <w:r w:rsidR="00851269">
        <w:rPr>
          <w:rFonts w:ascii="Times New Roman" w:hAnsi="Times New Roman" w:cs="Times New Roman"/>
          <w:sz w:val="28"/>
        </w:rPr>
        <w:t>о для предоставление во владение</w:t>
      </w:r>
      <w:r>
        <w:rPr>
          <w:rFonts w:ascii="Times New Roman" w:hAnsi="Times New Roman" w:cs="Times New Roman"/>
          <w:sz w:val="28"/>
        </w:rPr>
        <w:t xml:space="preserve">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851269">
        <w:rPr>
          <w:rFonts w:ascii="Times New Roman" w:hAnsi="Times New Roman" w:cs="Times New Roman"/>
          <w:sz w:val="28"/>
        </w:rPr>
        <w:t xml:space="preserve"> и среднего предпринимательства</w:t>
      </w:r>
    </w:p>
    <w:p w:rsidR="00293B84" w:rsidRDefault="00293B84" w:rsidP="00293B84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4745" w:type="dxa"/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843"/>
        <w:gridCol w:w="1701"/>
        <w:gridCol w:w="4396"/>
        <w:gridCol w:w="2126"/>
        <w:gridCol w:w="2273"/>
      </w:tblGrid>
      <w:tr w:rsidR="00293B84" w:rsidRPr="00293B84" w:rsidTr="00293B84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851269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Адрес (местоположение)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Вид объекта недвижимости;</w:t>
            </w:r>
          </w:p>
          <w:p w:rsidR="00293B84" w:rsidRPr="00293B84" w:rsidRDefault="00851269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тип 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851269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объекта учета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Сведения о недвижимом имуществе</w:t>
            </w:r>
          </w:p>
        </w:tc>
      </w:tr>
      <w:tr w:rsidR="00293B84" w:rsidRPr="00293B84" w:rsidTr="00293B84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4" w:rsidRPr="00293B84" w:rsidRDefault="00293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4" w:rsidRPr="00293B84" w:rsidRDefault="00293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4" w:rsidRPr="00293B84" w:rsidRDefault="00293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4" w:rsidRPr="00293B84" w:rsidRDefault="00293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Основная характеристика объек</w:t>
            </w:r>
            <w:r w:rsidR="00851269">
              <w:rPr>
                <w:rFonts w:ascii="Times New Roman" w:hAnsi="Times New Roman" w:cs="Times New Roman"/>
                <w:szCs w:val="22"/>
                <w:lang w:eastAsia="en-US"/>
              </w:rPr>
              <w:t>та недвижимости</w:t>
            </w:r>
          </w:p>
        </w:tc>
      </w:tr>
      <w:tr w:rsidR="00293B84" w:rsidRPr="00293B84" w:rsidTr="00293B84">
        <w:trPr>
          <w:trHeight w:val="5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4" w:rsidRPr="00293B84" w:rsidRDefault="00293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4" w:rsidRPr="00293B84" w:rsidRDefault="00293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4" w:rsidRPr="00293B84" w:rsidRDefault="00293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4" w:rsidRPr="00293B84" w:rsidRDefault="00293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293B84" w:rsidRPr="00293B84" w:rsidTr="00293B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</w:tr>
    </w:tbl>
    <w:p w:rsidR="00293B84" w:rsidRPr="00293B84" w:rsidRDefault="00293B84" w:rsidP="00293B84">
      <w:pPr>
        <w:pStyle w:val="ConsPlusNormal"/>
        <w:jc w:val="both"/>
        <w:rPr>
          <w:szCs w:val="22"/>
        </w:rPr>
      </w:pPr>
    </w:p>
    <w:tbl>
      <w:tblPr>
        <w:tblStyle w:val="a3"/>
        <w:tblW w:w="14730" w:type="dxa"/>
        <w:tblLayout w:type="fixed"/>
        <w:tblLook w:val="04A0" w:firstRow="1" w:lastRow="0" w:firstColumn="1" w:lastColumn="0" w:noHBand="0" w:noVBand="1"/>
      </w:tblPr>
      <w:tblGrid>
        <w:gridCol w:w="988"/>
        <w:gridCol w:w="2125"/>
        <w:gridCol w:w="2125"/>
        <w:gridCol w:w="1275"/>
        <w:gridCol w:w="1842"/>
        <w:gridCol w:w="2197"/>
        <w:gridCol w:w="992"/>
        <w:gridCol w:w="1203"/>
        <w:gridCol w:w="1983"/>
      </w:tblGrid>
      <w:tr w:rsidR="00293B84" w:rsidRPr="00293B84" w:rsidTr="00851269">
        <w:trPr>
          <w:trHeight w:val="276"/>
        </w:trPr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szCs w:val="22"/>
              </w:rPr>
              <w:br w:type="page"/>
            </w: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Сведения о недвижимом имуществе</w:t>
            </w:r>
          </w:p>
        </w:tc>
        <w:tc>
          <w:tcPr>
            <w:tcW w:w="6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851269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Сведения о движимом имуществе</w:t>
            </w:r>
          </w:p>
        </w:tc>
      </w:tr>
      <w:tr w:rsidR="00293B84" w:rsidRPr="00293B84" w:rsidTr="00851269">
        <w:trPr>
          <w:trHeight w:val="661"/>
        </w:trPr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851269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Кадастровый номер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Техническое с</w:t>
            </w:r>
            <w:r w:rsidR="00851269">
              <w:rPr>
                <w:rFonts w:ascii="Times New Roman" w:hAnsi="Times New Roman" w:cs="Times New Roman"/>
                <w:szCs w:val="22"/>
                <w:lang w:eastAsia="en-US"/>
              </w:rPr>
              <w:t>остояние объекта недвижимости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851269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Категория земель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Ви</w:t>
            </w:r>
            <w:r w:rsidR="00851269">
              <w:rPr>
                <w:rFonts w:ascii="Times New Roman" w:hAnsi="Times New Roman" w:cs="Times New Roman"/>
                <w:szCs w:val="22"/>
                <w:lang w:eastAsia="en-US"/>
              </w:rPr>
              <w:t>д разрешенного использования</w:t>
            </w:r>
          </w:p>
        </w:tc>
        <w:tc>
          <w:tcPr>
            <w:tcW w:w="6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4" w:rsidRPr="00293B84" w:rsidRDefault="00293B84" w:rsidP="008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3B84" w:rsidRPr="00293B84" w:rsidTr="00851269">
        <w:trPr>
          <w:trHeight w:val="9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Номер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851269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Тип (кадастровый, условный, устаревший)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4" w:rsidRPr="00293B84" w:rsidRDefault="00293B84" w:rsidP="008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4" w:rsidRPr="00293B84" w:rsidRDefault="00293B84" w:rsidP="008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4" w:rsidRPr="00293B84" w:rsidRDefault="00293B84" w:rsidP="008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Марка, модель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Год выпуска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Сос</w:t>
            </w:r>
            <w:r w:rsidR="00851269">
              <w:rPr>
                <w:rFonts w:ascii="Times New Roman" w:hAnsi="Times New Roman" w:cs="Times New Roman"/>
                <w:szCs w:val="22"/>
                <w:lang w:eastAsia="en-US"/>
              </w:rPr>
              <w:t>тав (принадлежнос-ти) имущества</w:t>
            </w:r>
          </w:p>
        </w:tc>
      </w:tr>
      <w:tr w:rsidR="00293B84" w:rsidRPr="00293B84" w:rsidTr="0085126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16</w:t>
            </w:r>
          </w:p>
        </w:tc>
      </w:tr>
    </w:tbl>
    <w:p w:rsidR="00293B84" w:rsidRPr="00293B84" w:rsidRDefault="00293B84" w:rsidP="00293B84">
      <w:pPr>
        <w:pStyle w:val="ConsPlusNormal"/>
        <w:jc w:val="both"/>
        <w:rPr>
          <w:szCs w:val="2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685"/>
        <w:gridCol w:w="2575"/>
        <w:gridCol w:w="1799"/>
        <w:gridCol w:w="1614"/>
        <w:gridCol w:w="2071"/>
        <w:gridCol w:w="1918"/>
        <w:gridCol w:w="2047"/>
      </w:tblGrid>
      <w:tr w:rsidR="00293B84" w:rsidRPr="00293B84" w:rsidTr="00293B84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293B84" w:rsidRPr="00293B84" w:rsidTr="00293B84"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Для договоров аренды и безвозмездного пользования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="00851269">
              <w:rPr>
                <w:rFonts w:ascii="Times New Roman" w:hAnsi="Times New Roman" w:cs="Times New Roman"/>
                <w:szCs w:val="22"/>
                <w:lang w:eastAsia="en-US"/>
              </w:rPr>
              <w:t>аименование правообладателя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 xml:space="preserve">Наличие ограниченного </w:t>
            </w:r>
            <w:r w:rsidR="00851269">
              <w:rPr>
                <w:rFonts w:ascii="Times New Roman" w:hAnsi="Times New Roman" w:cs="Times New Roman"/>
                <w:szCs w:val="22"/>
                <w:lang w:eastAsia="en-US"/>
              </w:rPr>
              <w:t>вещного права на имущество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851269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ИНН правообладателя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851269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Контактный номер телефона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851269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Адрес электронной почты</w:t>
            </w:r>
          </w:p>
        </w:tc>
      </w:tr>
      <w:tr w:rsidR="00293B84" w:rsidRPr="00293B84" w:rsidTr="00293B84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Наличие права аренды или права безвозмездног</w:t>
            </w:r>
            <w:r w:rsidR="00851269">
              <w:rPr>
                <w:rFonts w:ascii="Times New Roman" w:hAnsi="Times New Roman" w:cs="Times New Roman"/>
                <w:szCs w:val="22"/>
                <w:lang w:eastAsia="en-US"/>
              </w:rPr>
              <w:t>о пользования на имущество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4" w:rsidRPr="00293B84" w:rsidRDefault="00293B84" w:rsidP="008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4" w:rsidRPr="00293B84" w:rsidRDefault="00293B84" w:rsidP="008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4" w:rsidRPr="00293B84" w:rsidRDefault="00293B84" w:rsidP="008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4" w:rsidRPr="00293B84" w:rsidRDefault="00293B84" w:rsidP="008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4" w:rsidRPr="00293B84" w:rsidRDefault="00293B84" w:rsidP="008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3B84" w:rsidRPr="00293B84" w:rsidTr="00293B84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17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18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20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4" w:rsidRPr="00293B84" w:rsidRDefault="00293B84" w:rsidP="008512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3B84">
              <w:rPr>
                <w:rFonts w:ascii="Times New Roman" w:hAnsi="Times New Roman" w:cs="Times New Roman"/>
                <w:szCs w:val="22"/>
                <w:lang w:eastAsia="en-US"/>
              </w:rPr>
              <w:t>23</w:t>
            </w:r>
          </w:p>
        </w:tc>
      </w:tr>
    </w:tbl>
    <w:p w:rsidR="0072514E" w:rsidRDefault="0072514E" w:rsidP="00293B84"/>
    <w:sectPr w:rsidR="0072514E" w:rsidSect="00851269">
      <w:headerReference w:type="default" r:id="rId7"/>
      <w:footerReference w:type="default" r:id="rId8"/>
      <w:pgSz w:w="16838" w:h="11906" w:orient="landscape"/>
      <w:pgMar w:top="1701" w:right="820" w:bottom="85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E5" w:rsidRDefault="009E3AE5" w:rsidP="00CA7A10">
      <w:pPr>
        <w:spacing w:after="0" w:line="240" w:lineRule="auto"/>
      </w:pPr>
      <w:r>
        <w:separator/>
      </w:r>
    </w:p>
  </w:endnote>
  <w:endnote w:type="continuationSeparator" w:id="0">
    <w:p w:rsidR="009E3AE5" w:rsidRDefault="009E3AE5" w:rsidP="00CA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6D" w:rsidRPr="00A0646D" w:rsidRDefault="00A0646D">
    <w:pPr>
      <w:pStyle w:val="a7"/>
      <w:rPr>
        <w:sz w:val="16"/>
      </w:rPr>
    </w:pPr>
    <w:r>
      <w:rPr>
        <w:sz w:val="16"/>
      </w:rPr>
      <w:t>Рег. № 0113 от 20.03.2019, Подписано ЭП: Титов Виктор Борисович, "Глава МО ""Монастырщинский район"" Смоленской области" 20.03.2019 15:09:17,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E5" w:rsidRDefault="009E3AE5" w:rsidP="00CA7A10">
      <w:pPr>
        <w:spacing w:after="0" w:line="240" w:lineRule="auto"/>
      </w:pPr>
      <w:r>
        <w:separator/>
      </w:r>
    </w:p>
  </w:footnote>
  <w:footnote w:type="continuationSeparator" w:id="0">
    <w:p w:rsidR="009E3AE5" w:rsidRDefault="009E3AE5" w:rsidP="00CA7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102430"/>
      <w:docPartObj>
        <w:docPartGallery w:val="Page Numbers (Top of Page)"/>
        <w:docPartUnique/>
      </w:docPartObj>
    </w:sdtPr>
    <w:sdtEndPr/>
    <w:sdtContent>
      <w:p w:rsidR="000C63E4" w:rsidRDefault="000C63E4" w:rsidP="008512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A27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84"/>
    <w:rsid w:val="00097962"/>
    <w:rsid w:val="000C63E4"/>
    <w:rsid w:val="00293B84"/>
    <w:rsid w:val="007169CB"/>
    <w:rsid w:val="0072514E"/>
    <w:rsid w:val="00851269"/>
    <w:rsid w:val="009A1A27"/>
    <w:rsid w:val="009E3AE5"/>
    <w:rsid w:val="00A0646D"/>
    <w:rsid w:val="00C81D80"/>
    <w:rsid w:val="00CA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8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3B84"/>
    <w:rPr>
      <w:color w:val="0000FF" w:themeColor="hyperlink"/>
      <w:u w:val="single"/>
    </w:rPr>
  </w:style>
  <w:style w:type="paragraph" w:customStyle="1" w:styleId="ConsPlusNormal">
    <w:name w:val="ConsPlusNormal"/>
    <w:rsid w:val="00293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A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7A10"/>
  </w:style>
  <w:style w:type="paragraph" w:styleId="a7">
    <w:name w:val="footer"/>
    <w:basedOn w:val="a"/>
    <w:link w:val="a8"/>
    <w:uiPriority w:val="99"/>
    <w:unhideWhenUsed/>
    <w:rsid w:val="00CA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7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8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3B84"/>
    <w:rPr>
      <w:color w:val="0000FF" w:themeColor="hyperlink"/>
      <w:u w:val="single"/>
    </w:rPr>
  </w:style>
  <w:style w:type="paragraph" w:customStyle="1" w:styleId="ConsPlusNormal">
    <w:name w:val="ConsPlusNormal"/>
    <w:rsid w:val="00293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A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7A10"/>
  </w:style>
  <w:style w:type="paragraph" w:styleId="a7">
    <w:name w:val="footer"/>
    <w:basedOn w:val="a"/>
    <w:link w:val="a8"/>
    <w:uiPriority w:val="99"/>
    <w:unhideWhenUsed/>
    <w:rsid w:val="00CA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7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IMUSHESTVO</dc:creator>
  <cp:lastModifiedBy>IMUSHESTVO</cp:lastModifiedBy>
  <cp:revision>2</cp:revision>
  <dcterms:created xsi:type="dcterms:W3CDTF">2020-07-02T08:11:00Z</dcterms:created>
  <dcterms:modified xsi:type="dcterms:W3CDTF">2020-07-02T08:11:00Z</dcterms:modified>
</cp:coreProperties>
</file>