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>
        <w:tab/>
      </w:r>
      <w:r>
        <w:rPr>
          <w:rFonts w:ascii="Times New Roman" w:hAnsi="Times New Roman"/>
        </w:rPr>
        <w:t>Утвержден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«Монастырщинский район»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1664A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№</w:t>
      </w:r>
      <w:r w:rsidR="0031664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="00A36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</w:p>
    <w:p w:rsidR="00B44952" w:rsidRDefault="00B44952" w:rsidP="00B44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государственных и муниципальных услуг</w:t>
      </w:r>
      <w:r w:rsidR="00A3623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62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контрольно-надзорных функций, оказываемых Администрацией муниципального образования «Монастырщинский район» Смоленской области</w:t>
      </w:r>
      <w:r w:rsidR="00E346D5">
        <w:rPr>
          <w:rFonts w:ascii="Times New Roman" w:hAnsi="Times New Roman"/>
          <w:b/>
          <w:sz w:val="28"/>
          <w:szCs w:val="28"/>
        </w:rPr>
        <w:t>, для внесения в государственный Реестр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5"/>
        <w:gridCol w:w="2268"/>
        <w:gridCol w:w="2593"/>
        <w:gridCol w:w="2368"/>
        <w:gridCol w:w="3118"/>
      </w:tblGrid>
      <w:tr w:rsidR="00B26B27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Сведения об оплате муниципальной услуги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Нормативный акт, устанавливающий порядок предоставления муниципальной услуги (функции) и стандарт ее предоставления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 (структурное подразделение), ответственного за предоставление муниципальной услуги (функции)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7" w:rsidRPr="0031664A" w:rsidRDefault="00B2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находящегося в муниципальной собственности муниципального образования «Монастырщинский район» Смоленской области в безвозмездное пользование, доверительное управление, оперативное управление, хозяйственное ведение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№44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17.03.2016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№65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жкх, градостроительной деятельности 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Заявленная услуга внесена в реестр, опубликована</w:t>
            </w:r>
          </w:p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B2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24.03.2016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№79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новая (13.02.2017)</w:t>
            </w:r>
          </w:p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03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17.03.2016.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5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рекламной конструкции на территории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ст. 333.33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госпошлина в размере 3000 рублей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F2D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«Монастырщинский район» Смоленской области от 26.04.2016 №139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размещение нестационарных торговых объектов на земельных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26.04.2016 №132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01.10.2015 №266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30.03.2016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№87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21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28.03.2016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№84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21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каникулярное время на территории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04.05.2016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№159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29.11.2011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№324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помещение или жилого помещения в нежилое 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26.04.2016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№133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имущества, находящихся в государственной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25.02.2013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№68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поддержка и социальное обслуживание детей-сирот, детей, оставшихся без попечения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27.04.2016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№146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14.04.2016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№106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232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 w:rsidP="00232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23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педагогическим работникам образовательных учреждений денежной компенсации расходов на оплату жилой площади с отоплением и освещением в сельской местности,  рабочих поселках (поселках  городского типа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04.05.2016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№160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23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Признание жилого помещения пригодным (непригодным) для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 и многоквартирного жилого дома аварийным и подлежащим сносу или реконструкции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08.02.2013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№42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26.04.2016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№131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21.02.2013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№63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до разграничения государственной собственности на землю или муниципальной собственности для целей, связанных со строительством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08.02.2013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12.04.2016 №94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муниципальных дошкольных образовательных учреждениях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4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21.01.2013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:rsidR="00A36232" w:rsidRPr="0031664A" w:rsidRDefault="00A36232" w:rsidP="00643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30.09.2016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№300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2C5129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17.05.2016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№ 170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Cs/>
                <w:sz w:val="24"/>
                <w:szCs w:val="24"/>
              </w:rPr>
              <w:t>12.04.2016</w:t>
            </w:r>
            <w:r w:rsidR="003166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bCs/>
                <w:sz w:val="24"/>
                <w:szCs w:val="24"/>
              </w:rPr>
              <w:t>№ 96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«Монастырщинский район» Смоленской области  в аренду (кроме земли)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31664A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12.04.2016  </w:t>
            </w:r>
            <w:r w:rsidR="00A36232" w:rsidRPr="00316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98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08.02.2013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№43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26.04.2016</w:t>
            </w:r>
            <w:r w:rsidR="00316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16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134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7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Присвоение адреса объектам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№86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20.04.2016   №123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>
            <w:pPr>
              <w:spacing w:after="0" w:line="240" w:lineRule="auto"/>
              <w:jc w:val="both"/>
              <w:rPr>
                <w:rStyle w:val="FontStyle12"/>
                <w:color w:val="00B0F0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217B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664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BF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21.02.2013 № 64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1"/>
                <w:b w:val="0"/>
                <w:sz w:val="24"/>
                <w:szCs w:val="24"/>
              </w:rPr>
              <w:t>Сдача в аренду земельных участков, находящихся в государственной собственности муниципального образования «Монастырщинский район» 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20.04.2016 № 120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 xml:space="preserve"> 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26.04.2016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 xml:space="preserve">   № 144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BF4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  <w:proofErr w:type="gramStart"/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B40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18.04.2016  №111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18.04.2016  №112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31664A" w:rsidP="00B40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27.04.2016 </w:t>
            </w:r>
            <w:r w:rsidR="00A36232"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147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28.03.2016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№83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Выдача документов (выписки из похозяйственной книги, выписки из домовой книги, справок и иных документов)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го образования от 30.03.2016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Объявление  несовершеннолетнего полностью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Администрации от 28.12.2012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№405</w:t>
            </w:r>
          </w:p>
          <w:p w:rsidR="00A36232" w:rsidRPr="0031664A" w:rsidRDefault="0031664A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28.04.2016  </w:t>
            </w:r>
            <w:r w:rsidR="00A36232" w:rsidRPr="0031664A">
              <w:rPr>
                <w:rFonts w:ascii="Times New Roman" w:eastAsia="Times New Roman" w:hAnsi="Times New Roman"/>
                <w:sz w:val="24"/>
                <w:szCs w:val="24"/>
              </w:rPr>
              <w:t>№156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семьи граждан, постоянно  проживающих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№229</w:t>
            </w:r>
          </w:p>
          <w:p w:rsidR="00A36232" w:rsidRPr="0031664A" w:rsidRDefault="0031664A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26.04.2016 </w:t>
            </w:r>
            <w:r w:rsidR="00A36232"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№141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го образования от 28.06.2012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№230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26.04.2016  №145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9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97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№231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 xml:space="preserve">  №155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9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№232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26.04.2016  </w:t>
            </w:r>
            <w:r w:rsidR="00A36232" w:rsidRPr="0031664A">
              <w:rPr>
                <w:rFonts w:ascii="Times New Roman" w:hAnsi="Times New Roman"/>
                <w:bCs/>
                <w:sz w:val="24"/>
                <w:szCs w:val="24"/>
              </w:rPr>
              <w:t>№ 143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69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 Отдел 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6B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  муниципальной  программы «Обеспечение жильем молодых семей муниципального образования «Монастырщинский район» Смоленской области  на 2014 – 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 от 28.12.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№402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21.03.2016 </w:t>
            </w:r>
            <w:r w:rsidR="00A36232"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свидетельства на получение социальной выплаты на приобретение жилья или строительство индивидуального жилого дома участникам муниципальной программы «Обеспечение жильем молодых семей муниципального образования «Монастырщинский район» Смоленской области на 2014 -2020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28.12.2012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№401</w:t>
            </w:r>
          </w:p>
          <w:p w:rsidR="00A36232" w:rsidRPr="0031664A" w:rsidRDefault="0031664A" w:rsidP="00182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21.03.2016 </w:t>
            </w:r>
            <w:r w:rsidR="00A36232"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70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6117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го образования от 28.06.2012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№234</w:t>
            </w:r>
          </w:p>
          <w:p w:rsidR="00A36232" w:rsidRPr="0031664A" w:rsidRDefault="0031664A" w:rsidP="0031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26.04.2016 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го образования от 28.12.2012 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№409</w:t>
            </w:r>
          </w:p>
          <w:p w:rsidR="00A36232" w:rsidRPr="0031664A" w:rsidRDefault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12.04.2016 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28.12.2012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№408</w:t>
            </w:r>
          </w:p>
          <w:p w:rsidR="00A36232" w:rsidRPr="0031664A" w:rsidRDefault="00A36232" w:rsidP="0018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20.09. 2013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265</w:t>
            </w:r>
          </w:p>
          <w:p w:rsidR="00A36232" w:rsidRPr="0031664A" w:rsidRDefault="00A36232" w:rsidP="0018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16.10. 2015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287</w:t>
            </w:r>
          </w:p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18.04.2016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26.01.2011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  <w:p w:rsidR="00A36232" w:rsidRPr="0031664A" w:rsidRDefault="00A36232" w:rsidP="00B11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18.03.2016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№66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96BD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2C5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Выбор земельных участков для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03.08.2012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№264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16.03.2016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№61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22.03.2016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№73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23.03.2016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№74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36232" w:rsidRPr="0031664A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21.03.2016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№68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11.03.2016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№54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8F7A08" w:rsidP="00BD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 (проекта планировки и проекта межевания).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21.06.2016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№204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pStyle w:val="a4"/>
              <w:ind w:left="0"/>
            </w:pPr>
            <w:r w:rsidRPr="0031664A">
              <w:t>Предоставление разрешения на условно разрешенный вид земельного участка и (или) объекта капитального строительства.</w:t>
            </w:r>
          </w:p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14.06.2016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№197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14.06.2016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№196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pStyle w:val="a4"/>
              <w:ind w:left="0" w:firstLine="68"/>
            </w:pPr>
            <w:r w:rsidRPr="0031664A">
              <w:t>Принятие решения о  подготовке документации по планировке территории (проекта планировки и проекта межевания).</w:t>
            </w:r>
          </w:p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14.06.2016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№195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pStyle w:val="a4"/>
              <w:ind w:left="0"/>
            </w:pPr>
            <w:r w:rsidRPr="0031664A">
              <w:t>Продление срока действия разрешения на строительство.</w:t>
            </w:r>
          </w:p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24.05.2016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№180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2A3197">
            <w:pPr>
              <w:pStyle w:val="a4"/>
              <w:ind w:left="68" w:hanging="68"/>
            </w:pPr>
            <w:r w:rsidRPr="0031664A">
              <w:t>Внесение изменений в разрешение на строительство.</w:t>
            </w:r>
          </w:p>
          <w:p w:rsidR="00A36232" w:rsidRPr="0031664A" w:rsidRDefault="00A36232" w:rsidP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24.05.2016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№183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BD0E01" w:rsidP="008F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pStyle w:val="a4"/>
              <w:ind w:left="0" w:firstLine="68"/>
            </w:pPr>
            <w:r w:rsidRPr="0031664A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A36232" w:rsidRPr="0031664A" w:rsidRDefault="00A36232" w:rsidP="00E3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1664A" w:rsidRPr="0031664A">
              <w:rPr>
                <w:rFonts w:ascii="Times New Roman" w:hAnsi="Times New Roman"/>
                <w:sz w:val="24"/>
                <w:szCs w:val="24"/>
              </w:rPr>
              <w:t>17.04.2017 №82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8" w:rsidRPr="0031664A" w:rsidRDefault="008F7A08" w:rsidP="008F7A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FF0000"/>
                <w:sz w:val="24"/>
                <w:szCs w:val="24"/>
              </w:rPr>
              <w:t>Заявленная услуга внесена в реестр, статус: новый (26.06.2017)</w:t>
            </w:r>
          </w:p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BD0E01">
        <w:trPr>
          <w:trHeight w:val="1114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232" w:rsidRPr="0031664A" w:rsidRDefault="00A36232" w:rsidP="0031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64A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  <w:p w:rsidR="00A36232" w:rsidRPr="0031664A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E01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   муниципального образования «Монастырщинский район» 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26.05.2017 №118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6F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Функция</w:t>
            </w:r>
          </w:p>
        </w:tc>
      </w:tr>
      <w:tr w:rsidR="00A36232" w:rsidRPr="0031664A" w:rsidTr="00BD0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36232" w:rsidRPr="0031664A" w:rsidRDefault="00A36232" w:rsidP="00A36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32" w:rsidRPr="0031664A" w:rsidRDefault="00A36232" w:rsidP="00A36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32" w:rsidRPr="0031664A" w:rsidRDefault="00A36232" w:rsidP="00A3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«Монастырщинский 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25.02.2014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B0F0"/>
                <w:sz w:val="24"/>
                <w:szCs w:val="24"/>
              </w:rPr>
              <w:t>Функция</w:t>
            </w:r>
          </w:p>
          <w:p w:rsidR="00A36232" w:rsidRPr="0031664A" w:rsidRDefault="00A36232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52" w:rsidRPr="0031664A" w:rsidRDefault="00E346D5" w:rsidP="00E346D5">
      <w:pPr>
        <w:tabs>
          <w:tab w:val="left" w:pos="5040"/>
        </w:tabs>
        <w:jc w:val="both"/>
        <w:rPr>
          <w:rFonts w:ascii="Times New Roman" w:hAnsi="Times New Roman"/>
          <w:b/>
          <w:sz w:val="24"/>
          <w:szCs w:val="24"/>
        </w:rPr>
      </w:pPr>
      <w:r w:rsidRPr="0031664A">
        <w:rPr>
          <w:rFonts w:ascii="Times New Roman" w:hAnsi="Times New Roman"/>
          <w:b/>
          <w:sz w:val="24"/>
          <w:szCs w:val="24"/>
        </w:rPr>
        <w:tab/>
      </w:r>
      <w:r w:rsidRPr="0031664A">
        <w:rPr>
          <w:rFonts w:ascii="Times New Roman" w:hAnsi="Times New Roman"/>
          <w:b/>
          <w:sz w:val="24"/>
          <w:szCs w:val="24"/>
        </w:rPr>
        <w:br/>
      </w:r>
    </w:p>
    <w:p w:rsidR="00B44952" w:rsidRPr="0031664A" w:rsidRDefault="00B44952" w:rsidP="00B44952">
      <w:pPr>
        <w:rPr>
          <w:rFonts w:ascii="Times New Roman" w:hAnsi="Times New Roman"/>
          <w:sz w:val="24"/>
          <w:szCs w:val="24"/>
        </w:rPr>
      </w:pPr>
    </w:p>
    <w:p w:rsidR="00B00879" w:rsidRPr="0031664A" w:rsidRDefault="00B00879">
      <w:pPr>
        <w:rPr>
          <w:rFonts w:ascii="Times New Roman" w:hAnsi="Times New Roman"/>
          <w:sz w:val="24"/>
          <w:szCs w:val="24"/>
        </w:rPr>
      </w:pPr>
    </w:p>
    <w:sectPr w:rsidR="00B00879" w:rsidRPr="0031664A" w:rsidSect="0031664A">
      <w:footerReference w:type="default" r:id="rId8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3E" w:rsidRDefault="005B693E" w:rsidP="00927F43">
      <w:pPr>
        <w:spacing w:after="0" w:line="240" w:lineRule="auto"/>
      </w:pPr>
      <w:r>
        <w:separator/>
      </w:r>
    </w:p>
  </w:endnote>
  <w:endnote w:type="continuationSeparator" w:id="0">
    <w:p w:rsidR="005B693E" w:rsidRDefault="005B693E" w:rsidP="0092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43" w:rsidRPr="00927F43" w:rsidRDefault="00927F43">
    <w:pPr>
      <w:pStyle w:val="a7"/>
      <w:rPr>
        <w:sz w:val="16"/>
      </w:rPr>
    </w:pPr>
    <w:r>
      <w:rPr>
        <w:sz w:val="16"/>
      </w:rPr>
      <w:t>Рег. № 0198 от 28.06.2017, Подписано ЭП: Барановский Александр Станиславович, "Заместитель Главы МО ""Монастырщинский район"" Смоленской области" 28.06.2017 17:52:31,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3E" w:rsidRDefault="005B693E" w:rsidP="00927F43">
      <w:pPr>
        <w:spacing w:after="0" w:line="240" w:lineRule="auto"/>
      </w:pPr>
      <w:r>
        <w:separator/>
      </w:r>
    </w:p>
  </w:footnote>
  <w:footnote w:type="continuationSeparator" w:id="0">
    <w:p w:rsidR="005B693E" w:rsidRDefault="005B693E" w:rsidP="0092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2"/>
    <w:rsid w:val="00030F1E"/>
    <w:rsid w:val="000E5838"/>
    <w:rsid w:val="00110807"/>
    <w:rsid w:val="00182DCC"/>
    <w:rsid w:val="001A6EF2"/>
    <w:rsid w:val="0020022E"/>
    <w:rsid w:val="00232E25"/>
    <w:rsid w:val="002A3197"/>
    <w:rsid w:val="002A54FB"/>
    <w:rsid w:val="002C5129"/>
    <w:rsid w:val="0031664A"/>
    <w:rsid w:val="00321650"/>
    <w:rsid w:val="004B132F"/>
    <w:rsid w:val="005162C5"/>
    <w:rsid w:val="005B693E"/>
    <w:rsid w:val="005E5D22"/>
    <w:rsid w:val="0061178D"/>
    <w:rsid w:val="0062566A"/>
    <w:rsid w:val="00643EA1"/>
    <w:rsid w:val="00677BB0"/>
    <w:rsid w:val="006970AA"/>
    <w:rsid w:val="006B217B"/>
    <w:rsid w:val="006F0536"/>
    <w:rsid w:val="007A40AB"/>
    <w:rsid w:val="00811695"/>
    <w:rsid w:val="00880F53"/>
    <w:rsid w:val="008A3835"/>
    <w:rsid w:val="008F7A08"/>
    <w:rsid w:val="00927F43"/>
    <w:rsid w:val="00934E9D"/>
    <w:rsid w:val="009B6A29"/>
    <w:rsid w:val="00A36232"/>
    <w:rsid w:val="00B00879"/>
    <w:rsid w:val="00B113EB"/>
    <w:rsid w:val="00B26B27"/>
    <w:rsid w:val="00B40495"/>
    <w:rsid w:val="00B44952"/>
    <w:rsid w:val="00BD0E01"/>
    <w:rsid w:val="00BF14EB"/>
    <w:rsid w:val="00BF402F"/>
    <w:rsid w:val="00C002F5"/>
    <w:rsid w:val="00CE6BDF"/>
    <w:rsid w:val="00CF2DD9"/>
    <w:rsid w:val="00D01CF6"/>
    <w:rsid w:val="00E346D5"/>
    <w:rsid w:val="00E56695"/>
    <w:rsid w:val="00E816C8"/>
    <w:rsid w:val="00E96BD5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0FB3-67A2-41B3-8288-9E387553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2</cp:revision>
  <dcterms:created xsi:type="dcterms:W3CDTF">2017-06-29T06:02:00Z</dcterms:created>
  <dcterms:modified xsi:type="dcterms:W3CDTF">2017-06-29T06:02:00Z</dcterms:modified>
</cp:coreProperties>
</file>