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74" w:rsidRDefault="00811D74" w:rsidP="00831A50">
      <w:pPr>
        <w:spacing w:after="0" w:line="240" w:lineRule="auto"/>
        <w:ind w:firstLine="720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523348349" r:id="rId9"/>
        </w:object>
      </w:r>
    </w:p>
    <w:p w:rsidR="00811D74" w:rsidRDefault="00811D74" w:rsidP="00811D74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811D74" w:rsidRDefault="00811D74" w:rsidP="00811D74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811D74" w:rsidRDefault="00811D74" w:rsidP="00811D74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811D74" w:rsidRDefault="00811D74" w:rsidP="00811D74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811D74" w:rsidRDefault="00811D74" w:rsidP="00811D74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811D74" w:rsidRDefault="00811D74" w:rsidP="00811D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11D74" w:rsidRDefault="00811D74" w:rsidP="00811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D74" w:rsidRDefault="00D53D45" w:rsidP="00811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11D7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540">
        <w:rPr>
          <w:rFonts w:ascii="Times New Roman" w:eastAsia="Times New Roman" w:hAnsi="Times New Roman"/>
          <w:sz w:val="24"/>
          <w:szCs w:val="24"/>
          <w:lang w:eastAsia="ru-RU"/>
        </w:rPr>
        <w:t xml:space="preserve">21.04.2016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D7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540">
        <w:rPr>
          <w:rFonts w:ascii="Times New Roman" w:eastAsia="Times New Roman" w:hAnsi="Times New Roman"/>
          <w:sz w:val="24"/>
          <w:szCs w:val="24"/>
          <w:lang w:eastAsia="ru-RU"/>
        </w:rPr>
        <w:t>168</w:t>
      </w:r>
      <w:r w:rsidR="00811D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1D74" w:rsidRDefault="00811D74" w:rsidP="00811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D74" w:rsidRDefault="00811D74" w:rsidP="00811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D74" w:rsidRDefault="00811D74" w:rsidP="00811D74">
      <w:pPr>
        <w:ind w:right="5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услуг, предоставл</w:t>
      </w:r>
      <w:r w:rsidR="00D53D4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которых </w:t>
      </w:r>
      <w:bookmarkStart w:id="0" w:name="_GoBack"/>
      <w:bookmarkEnd w:id="0"/>
      <w:r w:rsidR="00D53D45">
        <w:rPr>
          <w:rFonts w:ascii="Times New Roman" w:eastAsia="Times New Roman" w:hAnsi="Times New Roman"/>
          <w:sz w:val="28"/>
          <w:szCs w:val="28"/>
          <w:lang w:eastAsia="ru-RU"/>
        </w:rPr>
        <w:t>организуется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1D74" w:rsidRDefault="00811D74" w:rsidP="00811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74" w:rsidRDefault="00811D74" w:rsidP="00811D74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открытием филиала СОГБУ МФЦ на территории муниципального образования «Монастырщинский район» Смоленской области, а также в целях выполнения требований Федерального закона от 27.07.2010 №210-ФЗ «Об организации предоставления государственных </w:t>
      </w:r>
      <w:r w:rsidR="00796C4C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услуг», постановления Правительства РФ от 27.09.2011 №797 </w:t>
      </w:r>
      <w:r w:rsidR="00EE59DA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предоставления муниципальных услуг в МФЦ</w:t>
      </w:r>
    </w:p>
    <w:p w:rsidR="00831A50" w:rsidRDefault="00831A50" w:rsidP="00811D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11D74" w:rsidRDefault="00811D74" w:rsidP="00811D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811D74" w:rsidRDefault="00811D74" w:rsidP="00811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74" w:rsidRDefault="00811D74" w:rsidP="00970565">
      <w:pPr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E59D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EE59D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EE59DA">
        <w:rPr>
          <w:rFonts w:ascii="Times New Roman" w:eastAsia="Times New Roman" w:hAnsi="Times New Roman"/>
          <w:sz w:val="28"/>
          <w:szCs w:val="28"/>
          <w:lang w:eastAsia="ru-RU"/>
        </w:rPr>
        <w:t xml:space="preserve">е которых осуществляется по принципу «одного окна» в </w:t>
      </w:r>
      <w:r w:rsidR="00970565">
        <w:rPr>
          <w:rFonts w:ascii="Times New Roman" w:eastAsia="Times New Roman" w:hAnsi="Times New Roman"/>
          <w:sz w:val="28"/>
          <w:szCs w:val="28"/>
          <w:lang w:eastAsia="ru-RU"/>
        </w:rPr>
        <w:t xml:space="preserve">МФЦ. </w:t>
      </w:r>
    </w:p>
    <w:p w:rsidR="00811D74" w:rsidRDefault="00811D74" w:rsidP="0081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 за выполнением настоящего постановления оставляю за собой.</w:t>
      </w:r>
    </w:p>
    <w:p w:rsidR="00811D74" w:rsidRDefault="00811D74" w:rsidP="00811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74" w:rsidRDefault="00811D74" w:rsidP="00811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74" w:rsidRDefault="00811D74" w:rsidP="00811D74">
      <w:pPr>
        <w:spacing w:after="0" w:line="240" w:lineRule="auto"/>
        <w:ind w:right="42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муниципального образования «Монастырщинский район» </w:t>
      </w:r>
    </w:p>
    <w:p w:rsidR="00811D74" w:rsidRDefault="00811D74" w:rsidP="00811D74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1A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В.Б. Титов</w:t>
      </w:r>
    </w:p>
    <w:p w:rsidR="003B2DDE" w:rsidRDefault="003B2DDE"/>
    <w:p w:rsidR="002A56D3" w:rsidRDefault="002A56D3"/>
    <w:p w:rsidR="002A56D3" w:rsidRDefault="002A56D3"/>
    <w:p w:rsidR="002A56D3" w:rsidRDefault="002A56D3"/>
    <w:p w:rsidR="002A56D3" w:rsidRDefault="002A56D3"/>
    <w:p w:rsidR="002A56D3" w:rsidRPr="002A56D3" w:rsidRDefault="002A56D3" w:rsidP="002A56D3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A56D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Приложение </w:t>
      </w:r>
    </w:p>
    <w:p w:rsidR="002A56D3" w:rsidRPr="002A56D3" w:rsidRDefault="002A56D3" w:rsidP="002A56D3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A56D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 постановлению Администрации</w:t>
      </w:r>
    </w:p>
    <w:p w:rsidR="002A56D3" w:rsidRPr="002A56D3" w:rsidRDefault="002A56D3" w:rsidP="002A56D3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A56D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муниципального образования</w:t>
      </w:r>
    </w:p>
    <w:p w:rsidR="002A56D3" w:rsidRPr="002A56D3" w:rsidRDefault="002A56D3" w:rsidP="002A56D3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A56D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«Монастырщинский район» </w:t>
      </w:r>
    </w:p>
    <w:p w:rsidR="002A56D3" w:rsidRPr="002A56D3" w:rsidRDefault="002A56D3" w:rsidP="002A56D3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A56D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Смоленской области </w:t>
      </w:r>
    </w:p>
    <w:p w:rsidR="002A56D3" w:rsidRPr="002A56D3" w:rsidRDefault="002A56D3" w:rsidP="002A56D3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D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 </w:t>
      </w:r>
      <w:r w:rsidR="004E65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21.04.</w:t>
      </w:r>
      <w:r w:rsidRPr="002A56D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2016 №</w:t>
      </w:r>
      <w:r w:rsidR="004E65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168</w:t>
      </w:r>
    </w:p>
    <w:p w:rsidR="002A56D3" w:rsidRPr="002A56D3" w:rsidRDefault="002A56D3" w:rsidP="002A56D3">
      <w:pPr>
        <w:spacing w:after="0" w:line="360" w:lineRule="atLeast"/>
        <w:ind w:left="36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2A56D3" w:rsidRPr="002A56D3" w:rsidRDefault="002A56D3" w:rsidP="002A56D3">
      <w:pPr>
        <w:spacing w:after="0" w:line="360" w:lineRule="atLeast"/>
        <w:ind w:left="36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2A56D3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Перечень муниципальных услуг, предоставление которых осуществляется по принципу «одного окна» в МФЦ</w:t>
      </w:r>
    </w:p>
    <w:p w:rsidR="002A56D3" w:rsidRPr="002A56D3" w:rsidRDefault="002A56D3" w:rsidP="002A56D3">
      <w:pPr>
        <w:spacing w:after="0" w:line="36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6D3" w:rsidRPr="002A56D3" w:rsidRDefault="002A56D3" w:rsidP="002A56D3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D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собственность или аренду земельного участка для целей, не связанных со строительством</w:t>
      </w:r>
    </w:p>
    <w:p w:rsidR="002A56D3" w:rsidRPr="002A56D3" w:rsidRDefault="002A56D3" w:rsidP="002A56D3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D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земельного участка для строительства с предварительным согласованием места размещения объекта</w:t>
      </w:r>
    </w:p>
    <w:p w:rsidR="002A56D3" w:rsidRPr="002A56D3" w:rsidRDefault="002A56D3" w:rsidP="002A56D3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D3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строительство</w:t>
      </w:r>
    </w:p>
    <w:p w:rsidR="002A56D3" w:rsidRPr="002A56D3" w:rsidRDefault="002A56D3" w:rsidP="002A56D3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D3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</w:p>
    <w:p w:rsidR="002A56D3" w:rsidRPr="002A56D3" w:rsidRDefault="002A56D3" w:rsidP="002A56D3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D3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проведения переустройства и (или) перепланировки жилого помещения</w:t>
      </w:r>
    </w:p>
    <w:p w:rsidR="002A56D3" w:rsidRPr="002A56D3" w:rsidRDefault="002A56D3" w:rsidP="002A56D3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D3">
        <w:rPr>
          <w:rFonts w:ascii="Times New Roman" w:eastAsia="Times New Roman" w:hAnsi="Times New Roman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</w:p>
    <w:p w:rsidR="002A56D3" w:rsidRPr="002A56D3" w:rsidRDefault="002A56D3" w:rsidP="002A56D3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2A56D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выписки из домовой книги, карточки учета собственника жилого помещения.</w:t>
      </w:r>
    </w:p>
    <w:p w:rsidR="002A56D3" w:rsidRPr="002A56D3" w:rsidRDefault="002A56D3" w:rsidP="002A56D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A56D3">
        <w:rPr>
          <w:rFonts w:ascii="Times New Roman" w:hAnsi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A56D3" w:rsidRPr="002A56D3" w:rsidRDefault="002A56D3" w:rsidP="002A56D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A56D3"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</w:p>
    <w:p w:rsidR="002A56D3" w:rsidRPr="002A56D3" w:rsidRDefault="00831A50" w:rsidP="002A56D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6D3" w:rsidRPr="002A56D3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</w:p>
    <w:p w:rsidR="002A56D3" w:rsidRPr="002A56D3" w:rsidRDefault="00831A50" w:rsidP="002A56D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6D3" w:rsidRPr="002A56D3"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</w:r>
    </w:p>
    <w:p w:rsidR="002A56D3" w:rsidRPr="002A56D3" w:rsidRDefault="002A56D3" w:rsidP="002A56D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A56D3">
        <w:rPr>
          <w:rFonts w:ascii="Times New Roman" w:hAnsi="Times New Roman"/>
          <w:sz w:val="28"/>
          <w:szCs w:val="28"/>
        </w:rPr>
        <w:t xml:space="preserve"> Присвоение адреса объекту недвижимости</w:t>
      </w:r>
    </w:p>
    <w:p w:rsidR="002A56D3" w:rsidRPr="002A56D3" w:rsidRDefault="002A56D3" w:rsidP="00831A5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ind w:left="851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A56D3">
        <w:rPr>
          <w:rFonts w:ascii="Times New Roman" w:hAnsi="Times New Roman"/>
          <w:bCs/>
          <w:sz w:val="28"/>
          <w:szCs w:val="28"/>
        </w:rPr>
        <w:t>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</w:t>
      </w:r>
    </w:p>
    <w:p w:rsidR="002A56D3" w:rsidRPr="002A56D3" w:rsidRDefault="002A56D3" w:rsidP="002A56D3">
      <w:pPr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56D3">
        <w:rPr>
          <w:rFonts w:ascii="Times New Roman" w:hAnsi="Times New Roman"/>
          <w:b/>
          <w:sz w:val="28"/>
          <w:szCs w:val="28"/>
        </w:rPr>
        <w:t>В части переданных полномочий в сфере опеки и попечительства</w:t>
      </w:r>
    </w:p>
    <w:p w:rsidR="002A56D3" w:rsidRPr="002A56D3" w:rsidRDefault="002A56D3" w:rsidP="002A56D3">
      <w:pPr>
        <w:numPr>
          <w:ilvl w:val="0"/>
          <w:numId w:val="2"/>
        </w:numPr>
        <w:tabs>
          <w:tab w:val="left" w:pos="0"/>
        </w:tabs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A56D3">
        <w:rPr>
          <w:rFonts w:ascii="Times New Roman" w:hAnsi="Times New Roman"/>
          <w:bCs/>
          <w:sz w:val="28"/>
          <w:szCs w:val="28"/>
        </w:rPr>
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2A56D3" w:rsidRPr="002A56D3" w:rsidRDefault="002A56D3" w:rsidP="002A56D3">
      <w:pPr>
        <w:spacing w:after="0" w:line="360" w:lineRule="atLeast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2A56D3" w:rsidRDefault="002A56D3"/>
    <w:sectPr w:rsidR="002A56D3" w:rsidSect="00831A50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5E" w:rsidRDefault="00257F5E" w:rsidP="002A56D3">
      <w:pPr>
        <w:spacing w:after="0" w:line="240" w:lineRule="auto"/>
      </w:pPr>
      <w:r>
        <w:separator/>
      </w:r>
    </w:p>
  </w:endnote>
  <w:endnote w:type="continuationSeparator" w:id="0">
    <w:p w:rsidR="00257F5E" w:rsidRDefault="00257F5E" w:rsidP="002A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CD" w:rsidRPr="00CB0BCD" w:rsidRDefault="00CB0BCD">
    <w:pPr>
      <w:pStyle w:val="a5"/>
      <w:rPr>
        <w:sz w:val="16"/>
      </w:rPr>
    </w:pPr>
    <w:r>
      <w:rPr>
        <w:sz w:val="16"/>
      </w:rPr>
      <w:t>Рег. № 0168 от 21.04.2016, Подписано ЭП: Титов Виктор Борисович, Глава Администрации 26.04.2016 15:34:46,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5E" w:rsidRDefault="00257F5E" w:rsidP="002A56D3">
      <w:pPr>
        <w:spacing w:after="0" w:line="240" w:lineRule="auto"/>
      </w:pPr>
      <w:r>
        <w:separator/>
      </w:r>
    </w:p>
  </w:footnote>
  <w:footnote w:type="continuationSeparator" w:id="0">
    <w:p w:rsidR="00257F5E" w:rsidRDefault="00257F5E" w:rsidP="002A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C52"/>
    <w:multiLevelType w:val="hybridMultilevel"/>
    <w:tmpl w:val="1C70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5EEB"/>
    <w:multiLevelType w:val="hybridMultilevel"/>
    <w:tmpl w:val="56BE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74"/>
    <w:rsid w:val="00257F5E"/>
    <w:rsid w:val="002A56D3"/>
    <w:rsid w:val="00363778"/>
    <w:rsid w:val="003A7081"/>
    <w:rsid w:val="003B2DDE"/>
    <w:rsid w:val="004E6540"/>
    <w:rsid w:val="005339BD"/>
    <w:rsid w:val="00796C4C"/>
    <w:rsid w:val="00811D74"/>
    <w:rsid w:val="00831A50"/>
    <w:rsid w:val="008D698F"/>
    <w:rsid w:val="00970565"/>
    <w:rsid w:val="00AB46AB"/>
    <w:rsid w:val="00CB0BCD"/>
    <w:rsid w:val="00D53D45"/>
    <w:rsid w:val="00D96604"/>
    <w:rsid w:val="00E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6D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6D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6D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6D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МУНИЦИПАЛЬНОГО ОБРАЗОВАНИЯ</vt:lpstr>
      <vt:lpstr>    П О С Т А Н О В Л Е Н И Е</vt:lpstr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3</cp:revision>
  <cp:lastPrinted>2016-04-26T12:04:00Z</cp:lastPrinted>
  <dcterms:created xsi:type="dcterms:W3CDTF">2016-04-26T12:05:00Z</dcterms:created>
  <dcterms:modified xsi:type="dcterms:W3CDTF">2016-04-28T07:33:00Z</dcterms:modified>
</cp:coreProperties>
</file>