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8" w:rsidRDefault="00BC58A8" w:rsidP="00BC58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C58A8" w:rsidRDefault="00BC58A8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514353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4353">
        <w:rPr>
          <w:rFonts w:ascii="Times New Roman" w:hAnsi="Times New Roman" w:cs="Times New Roman"/>
          <w:b/>
          <w:sz w:val="28"/>
          <w:szCs w:val="28"/>
        </w:rPr>
        <w:t>униципального образования «Монастырщинский район»</w:t>
      </w:r>
    </w:p>
    <w:p w:rsidR="005042EF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042EF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2D08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353" w:rsidRDefault="006813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E4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муниципального образования «Монастырщинский район» Смоленской области осуществляет свою деятельность на основании Кодекса Российской Федерации об административных правонарушениях, Областного закона от </w:t>
      </w:r>
      <w:r w:rsidR="00DE4AD3">
        <w:rPr>
          <w:rFonts w:ascii="Times New Roman" w:hAnsi="Times New Roman" w:cs="Times New Roman"/>
          <w:sz w:val="28"/>
          <w:szCs w:val="28"/>
        </w:rPr>
        <w:t>25.06.20003</w:t>
      </w:r>
      <w:r w:rsidR="00BA2CEC">
        <w:rPr>
          <w:rFonts w:ascii="Times New Roman" w:hAnsi="Times New Roman" w:cs="Times New Roman"/>
          <w:sz w:val="28"/>
          <w:szCs w:val="28"/>
        </w:rPr>
        <w:t xml:space="preserve"> </w:t>
      </w:r>
      <w:r w:rsidR="00DE4AD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29-З «Об административных комиссиях Смоленской области», областного закона</w:t>
      </w:r>
      <w:r w:rsidR="00DE4A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25.06.2003</w:t>
      </w:r>
      <w:r w:rsidR="00BA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BA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28-З «Об административных правонарушениях на  территории Смоленской области», а также в соответствии с Регламентом работы административной комиссии муниципального образования «Монастырщинский район» Смоленской области.</w:t>
      </w:r>
      <w:proofErr w:type="gramEnd"/>
    </w:p>
    <w:p w:rsidR="00644BBB" w:rsidRDefault="00644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0409D3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A12739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13A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E2E4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12739" w:rsidRDefault="00A12739" w:rsidP="002B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председателя, заместителя председателя,</w:t>
      </w:r>
      <w:r w:rsidR="00DE4AD3">
        <w:rPr>
          <w:rFonts w:ascii="Times New Roman" w:hAnsi="Times New Roman" w:cs="Times New Roman"/>
          <w:sz w:val="28"/>
          <w:szCs w:val="28"/>
        </w:rPr>
        <w:t xml:space="preserve"> </w:t>
      </w:r>
      <w:r w:rsidR="002B09F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комиссии и членов административной комиссии.</w:t>
      </w:r>
    </w:p>
    <w:p w:rsidR="005042EF" w:rsidRPr="005042EF" w:rsidRDefault="005042EF" w:rsidP="00504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2EF">
        <w:rPr>
          <w:rFonts w:ascii="Times New Roman" w:eastAsia="Calibri" w:hAnsi="Times New Roman" w:cs="Times New Roman"/>
          <w:sz w:val="28"/>
          <w:szCs w:val="28"/>
        </w:rPr>
        <w:t>Состав комиссии и регламент утверждены постановлением Администрации муниципального образования «Монастырщинский район» Смоленской области № 00</w:t>
      </w:r>
      <w:r w:rsidR="00682A96">
        <w:rPr>
          <w:rFonts w:ascii="Times New Roman" w:eastAsia="Calibri" w:hAnsi="Times New Roman" w:cs="Times New Roman"/>
          <w:sz w:val="28"/>
          <w:szCs w:val="28"/>
        </w:rPr>
        <w:t>59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682A96">
        <w:rPr>
          <w:rFonts w:ascii="Times New Roman" w:eastAsia="Calibri" w:hAnsi="Times New Roman" w:cs="Times New Roman"/>
          <w:sz w:val="28"/>
          <w:szCs w:val="28"/>
        </w:rPr>
        <w:t>5</w:t>
      </w:r>
      <w:r w:rsidRPr="005042EF">
        <w:rPr>
          <w:rFonts w:ascii="Times New Roman" w:eastAsia="Calibri" w:hAnsi="Times New Roman" w:cs="Times New Roman"/>
          <w:sz w:val="28"/>
          <w:szCs w:val="28"/>
        </w:rPr>
        <w:t>.02.202</w:t>
      </w:r>
      <w:r w:rsidR="00682A96">
        <w:rPr>
          <w:rFonts w:ascii="Times New Roman" w:eastAsia="Calibri" w:hAnsi="Times New Roman" w:cs="Times New Roman"/>
          <w:sz w:val="28"/>
          <w:szCs w:val="28"/>
        </w:rPr>
        <w:t>2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года (в редакции постановления № 0</w:t>
      </w:r>
      <w:r w:rsidR="002D0837">
        <w:rPr>
          <w:rFonts w:ascii="Times New Roman" w:eastAsia="Calibri" w:hAnsi="Times New Roman" w:cs="Times New Roman"/>
          <w:sz w:val="28"/>
          <w:szCs w:val="28"/>
        </w:rPr>
        <w:t>4</w:t>
      </w:r>
      <w:r w:rsidR="00027220">
        <w:rPr>
          <w:rFonts w:ascii="Times New Roman" w:eastAsia="Calibri" w:hAnsi="Times New Roman" w:cs="Times New Roman"/>
          <w:sz w:val="28"/>
          <w:szCs w:val="28"/>
        </w:rPr>
        <w:t>11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D0837">
        <w:rPr>
          <w:rFonts w:ascii="Times New Roman" w:eastAsia="Calibri" w:hAnsi="Times New Roman" w:cs="Times New Roman"/>
          <w:sz w:val="28"/>
          <w:szCs w:val="28"/>
        </w:rPr>
        <w:t>1</w:t>
      </w:r>
      <w:r w:rsidR="00027220">
        <w:rPr>
          <w:rFonts w:ascii="Times New Roman" w:eastAsia="Calibri" w:hAnsi="Times New Roman" w:cs="Times New Roman"/>
          <w:sz w:val="28"/>
          <w:szCs w:val="28"/>
        </w:rPr>
        <w:t>9</w:t>
      </w:r>
      <w:r w:rsidRPr="005042EF">
        <w:rPr>
          <w:rFonts w:ascii="Times New Roman" w:eastAsia="Calibri" w:hAnsi="Times New Roman" w:cs="Times New Roman"/>
          <w:sz w:val="28"/>
          <w:szCs w:val="28"/>
        </w:rPr>
        <w:t>.0</w:t>
      </w:r>
      <w:r w:rsidR="00027220">
        <w:rPr>
          <w:rFonts w:ascii="Times New Roman" w:eastAsia="Calibri" w:hAnsi="Times New Roman" w:cs="Times New Roman"/>
          <w:sz w:val="28"/>
          <w:szCs w:val="28"/>
        </w:rPr>
        <w:t>9</w:t>
      </w:r>
      <w:r w:rsidRPr="005042EF">
        <w:rPr>
          <w:rFonts w:ascii="Times New Roman" w:eastAsia="Calibri" w:hAnsi="Times New Roman" w:cs="Times New Roman"/>
          <w:sz w:val="28"/>
          <w:szCs w:val="28"/>
        </w:rPr>
        <w:t>.202</w:t>
      </w:r>
      <w:r w:rsidR="00027220">
        <w:rPr>
          <w:rFonts w:ascii="Times New Roman" w:eastAsia="Calibri" w:hAnsi="Times New Roman" w:cs="Times New Roman"/>
          <w:sz w:val="28"/>
          <w:szCs w:val="28"/>
        </w:rPr>
        <w:t>3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5042EF" w:rsidRDefault="005042EF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1B" w:rsidRDefault="0038771B" w:rsidP="0050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38771B" w:rsidRDefault="0038771B" w:rsidP="0050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8771B" w:rsidRDefault="0038771B" w:rsidP="0050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«Монастырщинский район»</w:t>
      </w:r>
    </w:p>
    <w:p w:rsidR="0038771B" w:rsidRDefault="0038771B" w:rsidP="0050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4541F" w:rsidRDefault="00E4541F" w:rsidP="0050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EF" w:rsidRPr="005042EF" w:rsidRDefault="005042EF" w:rsidP="0050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Горелов Александр Александрович</w:t>
      </w:r>
      <w:r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муниципального образования «Монастырщинский район» Смоленской области, председатель комиссии.</w:t>
      </w:r>
    </w:p>
    <w:p w:rsidR="00027220" w:rsidRPr="00027220" w:rsidRDefault="00027220" w:rsidP="0002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 Наталья Викторовна</w:t>
      </w:r>
      <w:r w:rsidRPr="0002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имущественных и земельных отношений Администрации муниципального образования «Монастырщинский район» Смоленской области, заместитель председателя комиссии.</w:t>
      </w:r>
    </w:p>
    <w:p w:rsidR="005042EF" w:rsidRPr="005042EF" w:rsidRDefault="005042EF" w:rsidP="0050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Титенкова Наталья Михайловна</w:t>
      </w:r>
      <w:r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– ответственный секретарь административной комиссии.</w:t>
      </w:r>
    </w:p>
    <w:p w:rsidR="005042EF" w:rsidRPr="005042EF" w:rsidRDefault="005042EF" w:rsidP="00504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EF" w:rsidRDefault="005042EF" w:rsidP="005042E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042EF" w:rsidRPr="005042EF" w:rsidRDefault="002D0837" w:rsidP="0050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Игнатьев Дмитрий Михайло</w:t>
      </w:r>
      <w:r w:rsidR="005042EF" w:rsidRPr="0050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</w:t>
      </w:r>
      <w:r w:rsidR="005042EF"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ПП по Монастырщинскому району МО МВД России «</w:t>
      </w:r>
      <w:proofErr w:type="spellStart"/>
      <w:r w:rsidR="005042EF"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5042EF"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член комиссии (по согласованию).</w:t>
      </w:r>
    </w:p>
    <w:p w:rsidR="005042EF" w:rsidRPr="005042EF" w:rsidRDefault="005042EF" w:rsidP="0050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Артеменкова Ольга Михайловна</w:t>
      </w:r>
      <w:r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по городскому хозяйству Администрации муниципального образования «Монастырщинский район» Смоленской области, член комиссии.</w:t>
      </w:r>
    </w:p>
    <w:p w:rsidR="005042EF" w:rsidRPr="005042EF" w:rsidRDefault="00644BBB" w:rsidP="0050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BBB">
        <w:rPr>
          <w:rFonts w:ascii="Times New Roman" w:eastAsia="Times New Roman" w:hAnsi="Times New Roman"/>
          <w:b/>
          <w:sz w:val="28"/>
          <w:szCs w:val="28"/>
          <w:lang w:eastAsia="ru-RU"/>
        </w:rPr>
        <w:t>Азаренкова</w:t>
      </w:r>
      <w:proofErr w:type="spellEnd"/>
      <w:r w:rsidRPr="00644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Светлана Николаевна</w:t>
      </w:r>
      <w:r w:rsidRPr="0085351C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Монастырщинского районного Совета депутатов, член комиссии.</w:t>
      </w:r>
    </w:p>
    <w:p w:rsidR="005042EF" w:rsidRPr="005042EF" w:rsidRDefault="005042EF" w:rsidP="0050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Солдатенков Николай Иванович</w:t>
      </w:r>
      <w:r w:rsidRPr="0050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Монастырщинского районного Совета депутатов, член комиссии.</w:t>
      </w:r>
    </w:p>
    <w:p w:rsidR="00026281" w:rsidRDefault="00026281" w:rsidP="0050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81" w:rsidRDefault="00026281" w:rsidP="0050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являются гражданами Российской Федерации, возраст не ниже 21 года, имеют высшее или среднее профессиональное образование, что соответствует п</w:t>
      </w:r>
      <w:r w:rsidR="001D5493">
        <w:rPr>
          <w:rFonts w:ascii="Times New Roman" w:hAnsi="Times New Roman" w:cs="Times New Roman"/>
          <w:sz w:val="28"/>
          <w:szCs w:val="28"/>
        </w:rPr>
        <w:t>.5, ст.5, областного закона № 29</w:t>
      </w:r>
      <w:r>
        <w:rPr>
          <w:rFonts w:ascii="Times New Roman" w:hAnsi="Times New Roman" w:cs="Times New Roman"/>
          <w:sz w:val="28"/>
          <w:szCs w:val="28"/>
        </w:rPr>
        <w:t>-З от 25.06.2003</w:t>
      </w:r>
      <w:r w:rsidR="00BA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«Об административных комиссиях в Смоленской области».</w:t>
      </w:r>
    </w:p>
    <w:p w:rsidR="00BA2CEC" w:rsidRDefault="00BA2CEC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Default="000409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 xml:space="preserve">Рассмотрение административных дел </w:t>
      </w:r>
    </w:p>
    <w:p w:rsidR="002B05A4" w:rsidRDefault="000409D3" w:rsidP="00DE4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административной комиссией в 20</w:t>
      </w:r>
      <w:r w:rsidR="00E62664" w:rsidRPr="00E62664">
        <w:rPr>
          <w:rFonts w:ascii="Times New Roman" w:hAnsi="Times New Roman" w:cs="Times New Roman"/>
          <w:b/>
          <w:sz w:val="28"/>
          <w:szCs w:val="28"/>
        </w:rPr>
        <w:t>2</w:t>
      </w:r>
      <w:r w:rsidR="001D5493">
        <w:rPr>
          <w:rFonts w:ascii="Times New Roman" w:hAnsi="Times New Roman" w:cs="Times New Roman"/>
          <w:b/>
          <w:sz w:val="28"/>
          <w:szCs w:val="28"/>
        </w:rPr>
        <w:t>3</w:t>
      </w:r>
      <w:r w:rsidR="009E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9D3">
        <w:rPr>
          <w:rFonts w:ascii="Times New Roman" w:hAnsi="Times New Roman" w:cs="Times New Roman"/>
          <w:b/>
          <w:sz w:val="28"/>
          <w:szCs w:val="28"/>
        </w:rPr>
        <w:t>год</w:t>
      </w:r>
      <w:r w:rsidR="00027220">
        <w:rPr>
          <w:rFonts w:ascii="Times New Roman" w:hAnsi="Times New Roman" w:cs="Times New Roman"/>
          <w:b/>
          <w:sz w:val="28"/>
          <w:szCs w:val="28"/>
        </w:rPr>
        <w:t>у</w:t>
      </w:r>
      <w:r w:rsidRPr="000409D3">
        <w:rPr>
          <w:rFonts w:ascii="Times New Roman" w:hAnsi="Times New Roman" w:cs="Times New Roman"/>
          <w:b/>
          <w:sz w:val="28"/>
          <w:szCs w:val="28"/>
        </w:rPr>
        <w:t>.</w:t>
      </w:r>
    </w:p>
    <w:p w:rsidR="005B1D55" w:rsidRDefault="005B1D55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A4" w:rsidRDefault="002B05A4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62664" w:rsidRPr="00E62664">
        <w:rPr>
          <w:rFonts w:ascii="Times New Roman" w:hAnsi="Times New Roman" w:cs="Times New Roman"/>
          <w:sz w:val="28"/>
          <w:szCs w:val="28"/>
        </w:rPr>
        <w:t>2</w:t>
      </w:r>
      <w:r w:rsidR="001D5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0272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44B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комиссии.</w:t>
      </w:r>
    </w:p>
    <w:p w:rsidR="00A12739" w:rsidRDefault="00026281" w:rsidP="00773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проводились по мере поступления материалов и согласно график</w:t>
      </w:r>
      <w:r w:rsidR="00773B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2B09F1">
        <w:rPr>
          <w:rFonts w:ascii="Times New Roman" w:hAnsi="Times New Roman" w:cs="Times New Roman"/>
          <w:sz w:val="28"/>
          <w:szCs w:val="28"/>
        </w:rPr>
        <w:t>ий административной комиссии.</w:t>
      </w:r>
      <w:r w:rsidR="00773BE9">
        <w:rPr>
          <w:rFonts w:ascii="Times New Roman" w:hAnsi="Times New Roman" w:cs="Times New Roman"/>
          <w:sz w:val="28"/>
          <w:szCs w:val="28"/>
        </w:rPr>
        <w:t xml:space="preserve"> </w:t>
      </w:r>
      <w:r w:rsidR="00A12739">
        <w:rPr>
          <w:rFonts w:ascii="Times New Roman" w:hAnsi="Times New Roman" w:cs="Times New Roman"/>
          <w:sz w:val="28"/>
          <w:szCs w:val="28"/>
        </w:rPr>
        <w:t>Все члены комиссии регулярно принимали участие в заседаниях административной комиссии.</w:t>
      </w:r>
    </w:p>
    <w:p w:rsidR="009E7BF3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2664" w:rsidRPr="00E62664">
        <w:rPr>
          <w:rFonts w:ascii="Times New Roman" w:hAnsi="Times New Roman" w:cs="Times New Roman"/>
          <w:sz w:val="28"/>
          <w:szCs w:val="28"/>
        </w:rPr>
        <w:t>2</w:t>
      </w:r>
      <w:r w:rsidR="001D5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72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CEC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на рассмотрение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E62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220">
        <w:rPr>
          <w:rFonts w:ascii="Times New Roman" w:hAnsi="Times New Roman" w:cs="Times New Roman"/>
          <w:sz w:val="28"/>
          <w:szCs w:val="28"/>
        </w:rPr>
        <w:t>11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1D5493">
        <w:rPr>
          <w:rFonts w:ascii="Times New Roman" w:hAnsi="Times New Roman" w:cs="Times New Roman"/>
          <w:sz w:val="28"/>
          <w:szCs w:val="28"/>
        </w:rPr>
        <w:t>протоколо</w:t>
      </w:r>
      <w:r w:rsidR="00E62664">
        <w:rPr>
          <w:rFonts w:ascii="Times New Roman" w:hAnsi="Times New Roman" w:cs="Times New Roman"/>
          <w:sz w:val="28"/>
          <w:szCs w:val="28"/>
        </w:rPr>
        <w:t>в</w:t>
      </w:r>
      <w:r w:rsidR="00F56799">
        <w:rPr>
          <w:rFonts w:ascii="Times New Roman" w:hAnsi="Times New Roman" w:cs="Times New Roman"/>
          <w:sz w:val="28"/>
          <w:szCs w:val="28"/>
        </w:rPr>
        <w:t>.</w:t>
      </w:r>
      <w:r w:rsidR="00687105">
        <w:rPr>
          <w:rFonts w:ascii="Times New Roman" w:hAnsi="Times New Roman" w:cs="Times New Roman"/>
          <w:sz w:val="28"/>
          <w:szCs w:val="28"/>
        </w:rPr>
        <w:t xml:space="preserve"> Из них рассмотрен</w:t>
      </w:r>
      <w:r w:rsidR="009E7BF3">
        <w:rPr>
          <w:rFonts w:ascii="Times New Roman" w:hAnsi="Times New Roman" w:cs="Times New Roman"/>
          <w:sz w:val="28"/>
          <w:szCs w:val="28"/>
        </w:rPr>
        <w:t>о: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687105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6D">
        <w:rPr>
          <w:rFonts w:ascii="Times New Roman" w:hAnsi="Times New Roman" w:cs="Times New Roman"/>
          <w:sz w:val="28"/>
          <w:szCs w:val="28"/>
        </w:rPr>
        <w:t xml:space="preserve"> </w:t>
      </w:r>
      <w:r w:rsidR="000272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E7BF3">
        <w:rPr>
          <w:rFonts w:ascii="Times New Roman" w:hAnsi="Times New Roman" w:cs="Times New Roman"/>
          <w:sz w:val="28"/>
          <w:szCs w:val="28"/>
        </w:rPr>
        <w:t xml:space="preserve">ов </w:t>
      </w:r>
      <w:r w:rsidR="00E4541F"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E7BF3">
        <w:rPr>
          <w:rFonts w:ascii="Times New Roman" w:hAnsi="Times New Roman" w:cs="Times New Roman"/>
          <w:sz w:val="28"/>
          <w:szCs w:val="28"/>
        </w:rPr>
        <w:t xml:space="preserve"> п</w:t>
      </w:r>
      <w:r w:rsidR="00E4541F" w:rsidRPr="00E4541F">
        <w:rPr>
          <w:rFonts w:ascii="Times New Roman" w:hAnsi="Times New Roman" w:cs="Times New Roman"/>
          <w:sz w:val="28"/>
          <w:szCs w:val="28"/>
        </w:rPr>
        <w:t>о ст.27</w:t>
      </w:r>
      <w:r w:rsidR="001D5493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- «Нарушение тишины и спокойствия граждан в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ночное время»</w:t>
      </w:r>
      <w:r w:rsidR="00027220">
        <w:rPr>
          <w:rFonts w:ascii="Times New Roman" w:hAnsi="Times New Roman" w:cs="Times New Roman"/>
          <w:sz w:val="28"/>
          <w:szCs w:val="28"/>
        </w:rPr>
        <w:t>;</w:t>
      </w:r>
    </w:p>
    <w:p w:rsidR="00027220" w:rsidRDefault="00027220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протокол об административных правонарушениях по ст.17.5 - «</w:t>
      </w:r>
      <w:r w:rsidRPr="00027220">
        <w:rPr>
          <w:rFonts w:ascii="Times New Roman" w:hAnsi="Times New Roman" w:cs="Times New Roman"/>
          <w:sz w:val="28"/>
          <w:szCs w:val="28"/>
        </w:rPr>
        <w:t>Невыполнение требований, установленных правилами благоустройства территории городского округа (городского, сельско</w:t>
      </w:r>
      <w:r>
        <w:rPr>
          <w:rFonts w:ascii="Times New Roman" w:hAnsi="Times New Roman" w:cs="Times New Roman"/>
          <w:sz w:val="28"/>
          <w:szCs w:val="28"/>
        </w:rPr>
        <w:t>го поселения)».</w:t>
      </w:r>
    </w:p>
    <w:p w:rsidR="00773BE9" w:rsidRDefault="00773BE9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предупреждений                                                             - </w:t>
      </w:r>
      <w:r w:rsidR="00027220">
        <w:rPr>
          <w:rFonts w:ascii="Times New Roman" w:hAnsi="Times New Roman" w:cs="Times New Roman"/>
          <w:sz w:val="28"/>
          <w:szCs w:val="28"/>
        </w:rPr>
        <w:t>4</w:t>
      </w: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штрафов                                                                  </w:t>
      </w:r>
      <w:r w:rsidR="00627C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541F">
        <w:rPr>
          <w:rFonts w:ascii="Times New Roman" w:hAnsi="Times New Roman" w:cs="Times New Roman"/>
          <w:sz w:val="28"/>
          <w:szCs w:val="28"/>
        </w:rPr>
        <w:t xml:space="preserve">- </w:t>
      </w:r>
      <w:r w:rsidR="00027220">
        <w:rPr>
          <w:rFonts w:ascii="Times New Roman" w:hAnsi="Times New Roman" w:cs="Times New Roman"/>
          <w:sz w:val="28"/>
          <w:szCs w:val="28"/>
        </w:rPr>
        <w:t>6</w:t>
      </w:r>
    </w:p>
    <w:p w:rsidR="00F02EA7" w:rsidRDefault="00F02EA7" w:rsidP="00E4541F">
      <w:pPr>
        <w:pStyle w:val="a3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Прекращено                                                                                     - </w:t>
      </w:r>
      <w:r w:rsidR="00027220">
        <w:rPr>
          <w:rFonts w:ascii="Times New Roman" w:eastAsia="Arial Unicode MS" w:hAnsi="Times New Roman"/>
          <w:kern w:val="1"/>
          <w:sz w:val="28"/>
          <w:szCs w:val="28"/>
        </w:rPr>
        <w:t>1</w:t>
      </w:r>
    </w:p>
    <w:p w:rsidR="001D5493" w:rsidRPr="00E4541F" w:rsidRDefault="00027220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На рассмотрении</w:t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- 0</w:t>
      </w:r>
    </w:p>
    <w:p w:rsidR="00BA2CEC" w:rsidRDefault="00BA2CEC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Сумма наложенных штрафов 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</w:t>
      </w:r>
      <w:r w:rsidR="00027220">
        <w:rPr>
          <w:rFonts w:ascii="Times New Roman" w:hAnsi="Times New Roman" w:cs="Times New Roman"/>
          <w:sz w:val="28"/>
          <w:szCs w:val="28"/>
        </w:rPr>
        <w:t>11</w:t>
      </w:r>
      <w:r w:rsidR="001D5493">
        <w:rPr>
          <w:rFonts w:ascii="Times New Roman" w:hAnsi="Times New Roman" w:cs="Times New Roman"/>
          <w:sz w:val="28"/>
          <w:szCs w:val="28"/>
        </w:rPr>
        <w:t>000</w:t>
      </w:r>
      <w:r w:rsidRPr="00E4541F">
        <w:rPr>
          <w:rFonts w:ascii="Times New Roman" w:hAnsi="Times New Roman" w:cs="Times New Roman"/>
          <w:sz w:val="28"/>
          <w:szCs w:val="28"/>
        </w:rPr>
        <w:t xml:space="preserve">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</w:p>
    <w:p w:rsidR="001D5493" w:rsidRPr="00E4541F" w:rsidRDefault="001D5493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вз</w:t>
      </w:r>
      <w:r w:rsidR="00027220">
        <w:rPr>
          <w:rFonts w:ascii="Times New Roman" w:hAnsi="Times New Roman" w:cs="Times New Roman"/>
          <w:sz w:val="28"/>
          <w:szCs w:val="28"/>
        </w:rPr>
        <w:t>ысканных штрафов</w:t>
      </w:r>
      <w:r w:rsidR="00027220">
        <w:rPr>
          <w:rFonts w:ascii="Times New Roman" w:hAnsi="Times New Roman" w:cs="Times New Roman"/>
          <w:sz w:val="28"/>
          <w:szCs w:val="28"/>
        </w:rPr>
        <w:tab/>
      </w:r>
      <w:r w:rsidR="00027220">
        <w:rPr>
          <w:rFonts w:ascii="Times New Roman" w:hAnsi="Times New Roman" w:cs="Times New Roman"/>
          <w:sz w:val="28"/>
          <w:szCs w:val="28"/>
        </w:rPr>
        <w:tab/>
      </w:r>
      <w:r w:rsidR="00027220">
        <w:rPr>
          <w:rFonts w:ascii="Times New Roman" w:hAnsi="Times New Roman" w:cs="Times New Roman"/>
          <w:sz w:val="28"/>
          <w:szCs w:val="28"/>
        </w:rPr>
        <w:tab/>
      </w:r>
      <w:r w:rsidR="00027220">
        <w:rPr>
          <w:rFonts w:ascii="Times New Roman" w:hAnsi="Times New Roman" w:cs="Times New Roman"/>
          <w:sz w:val="28"/>
          <w:szCs w:val="28"/>
        </w:rPr>
        <w:tab/>
      </w:r>
      <w:r w:rsidR="00027220">
        <w:rPr>
          <w:rFonts w:ascii="Times New Roman" w:hAnsi="Times New Roman" w:cs="Times New Roman"/>
          <w:sz w:val="28"/>
          <w:szCs w:val="28"/>
        </w:rPr>
        <w:tab/>
      </w:r>
      <w:r w:rsidR="0002722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27220">
        <w:rPr>
          <w:rFonts w:ascii="Times New Roman" w:hAnsi="Times New Roman" w:cs="Times New Roman"/>
          <w:sz w:val="28"/>
          <w:szCs w:val="28"/>
        </w:rPr>
        <w:tab/>
        <w:t xml:space="preserve">   - 250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BA2CEC" w:rsidRDefault="00BA2CEC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proofErr w:type="gramStart"/>
      <w:r w:rsidRPr="00E454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принудительного исполнения                                                          -</w:t>
      </w:r>
      <w:r w:rsidR="002C0220">
        <w:rPr>
          <w:rFonts w:ascii="Times New Roman" w:hAnsi="Times New Roman" w:cs="Times New Roman"/>
          <w:sz w:val="28"/>
          <w:szCs w:val="28"/>
        </w:rPr>
        <w:t xml:space="preserve"> </w:t>
      </w:r>
      <w:r w:rsidR="00027220">
        <w:rPr>
          <w:rFonts w:ascii="Times New Roman" w:hAnsi="Times New Roman" w:cs="Times New Roman"/>
          <w:sz w:val="28"/>
          <w:szCs w:val="28"/>
        </w:rPr>
        <w:t>4</w:t>
      </w:r>
    </w:p>
    <w:p w:rsidR="009B3BBB" w:rsidRPr="00E4541F" w:rsidRDefault="009B3BBB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                                                                                            - </w:t>
      </w:r>
      <w:r w:rsidR="000272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A765AB" w:rsidRDefault="005B1D55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C0220">
        <w:rPr>
          <w:rFonts w:ascii="Times New Roman" w:hAnsi="Times New Roman" w:cs="Times New Roman"/>
          <w:sz w:val="28"/>
          <w:szCs w:val="28"/>
        </w:rPr>
        <w:t>2</w:t>
      </w:r>
      <w:r w:rsidR="001D5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72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службой судебных приставов </w:t>
      </w:r>
      <w:r w:rsidR="00F02EA7">
        <w:rPr>
          <w:rFonts w:ascii="Times New Roman" w:hAnsi="Times New Roman" w:cs="Times New Roman"/>
          <w:sz w:val="28"/>
          <w:szCs w:val="28"/>
        </w:rPr>
        <w:t xml:space="preserve">штрафов не </w:t>
      </w:r>
      <w:r>
        <w:rPr>
          <w:rFonts w:ascii="Times New Roman" w:hAnsi="Times New Roman" w:cs="Times New Roman"/>
          <w:sz w:val="28"/>
          <w:szCs w:val="28"/>
        </w:rPr>
        <w:t>взыскан</w:t>
      </w:r>
      <w:r w:rsidR="00F02EA7">
        <w:rPr>
          <w:rFonts w:ascii="Times New Roman" w:hAnsi="Times New Roman" w:cs="Times New Roman"/>
          <w:sz w:val="28"/>
          <w:szCs w:val="28"/>
        </w:rPr>
        <w:t>о</w:t>
      </w:r>
      <w:r w:rsidR="009B3BBB">
        <w:rPr>
          <w:rFonts w:ascii="Times New Roman" w:hAnsi="Times New Roman" w:cs="Times New Roman"/>
          <w:sz w:val="28"/>
          <w:szCs w:val="28"/>
        </w:rPr>
        <w:t>.</w:t>
      </w:r>
      <w:r w:rsidR="002C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EC" w:rsidRDefault="00BA2CEC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предписаний по уборке и благоустройству </w:t>
      </w:r>
    </w:p>
    <w:p w:rsidR="00B35D7F" w:rsidRDefault="001D5493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4541F" w:rsidRPr="00E4541F">
        <w:rPr>
          <w:rFonts w:ascii="Times New Roman" w:hAnsi="Times New Roman" w:cs="Times New Roman"/>
          <w:sz w:val="28"/>
          <w:szCs w:val="28"/>
        </w:rPr>
        <w:t xml:space="preserve">домовых территорий                                           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027220">
        <w:rPr>
          <w:rFonts w:ascii="Times New Roman" w:hAnsi="Times New Roman" w:cs="Times New Roman"/>
          <w:sz w:val="28"/>
          <w:szCs w:val="28"/>
        </w:rPr>
        <w:t>46</w:t>
      </w:r>
    </w:p>
    <w:p w:rsidR="00FB4BEE" w:rsidRDefault="00FB4BEE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об административных правонарушениях рассматривались с соблюдением сроков, установленных КоАП</w:t>
      </w:r>
      <w:r w:rsidR="00BA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A765AB" w:rsidRDefault="00A765AB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D55" w:rsidRDefault="005B1D55" w:rsidP="006813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Титенкова Н.М.</w:t>
      </w:r>
    </w:p>
    <w:p w:rsidR="005B1D55" w:rsidRPr="005B1D55" w:rsidRDefault="005B1D55" w:rsidP="006813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тел.8(48148)4</w:t>
      </w:r>
      <w:r w:rsidR="002C0220">
        <w:rPr>
          <w:rFonts w:ascii="Times New Roman" w:hAnsi="Times New Roman" w:cs="Times New Roman"/>
          <w:sz w:val="20"/>
          <w:szCs w:val="20"/>
        </w:rPr>
        <w:t>1748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B1D55" w:rsidRPr="005B1D55" w:rsidSect="001D5493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5C" w:rsidRDefault="00E35E5C" w:rsidP="008275A7">
      <w:pPr>
        <w:spacing w:after="0" w:line="240" w:lineRule="auto"/>
      </w:pPr>
      <w:r>
        <w:separator/>
      </w:r>
    </w:p>
  </w:endnote>
  <w:endnote w:type="continuationSeparator" w:id="0">
    <w:p w:rsidR="00E35E5C" w:rsidRDefault="00E35E5C" w:rsidP="008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7" w:rsidRPr="008275A7" w:rsidRDefault="008275A7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5C" w:rsidRDefault="00E35E5C" w:rsidP="008275A7">
      <w:pPr>
        <w:spacing w:after="0" w:line="240" w:lineRule="auto"/>
      </w:pPr>
      <w:r>
        <w:separator/>
      </w:r>
    </w:p>
  </w:footnote>
  <w:footnote w:type="continuationSeparator" w:id="0">
    <w:p w:rsidR="00E35E5C" w:rsidRDefault="00E35E5C" w:rsidP="0082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3"/>
    <w:rsid w:val="00000F58"/>
    <w:rsid w:val="00026281"/>
    <w:rsid w:val="00027220"/>
    <w:rsid w:val="00030E97"/>
    <w:rsid w:val="000409D3"/>
    <w:rsid w:val="000624A6"/>
    <w:rsid w:val="00097CD0"/>
    <w:rsid w:val="000A3C96"/>
    <w:rsid w:val="000A6397"/>
    <w:rsid w:val="000B49E4"/>
    <w:rsid w:val="000C6C7D"/>
    <w:rsid w:val="00117E2A"/>
    <w:rsid w:val="001D5493"/>
    <w:rsid w:val="002323D6"/>
    <w:rsid w:val="002B05A4"/>
    <w:rsid w:val="002B09F1"/>
    <w:rsid w:val="002C0220"/>
    <w:rsid w:val="002D0837"/>
    <w:rsid w:val="002F3193"/>
    <w:rsid w:val="0038771B"/>
    <w:rsid w:val="00395F09"/>
    <w:rsid w:val="003C7E0D"/>
    <w:rsid w:val="003F4A8E"/>
    <w:rsid w:val="00497EAB"/>
    <w:rsid w:val="004C55FB"/>
    <w:rsid w:val="00503B5E"/>
    <w:rsid w:val="005042EF"/>
    <w:rsid w:val="0051255E"/>
    <w:rsid w:val="00514353"/>
    <w:rsid w:val="00585EE1"/>
    <w:rsid w:val="005B1D55"/>
    <w:rsid w:val="00611614"/>
    <w:rsid w:val="006258DD"/>
    <w:rsid w:val="00627CCF"/>
    <w:rsid w:val="006436C4"/>
    <w:rsid w:val="00644BBB"/>
    <w:rsid w:val="00660CA6"/>
    <w:rsid w:val="00661497"/>
    <w:rsid w:val="006813A4"/>
    <w:rsid w:val="00682A96"/>
    <w:rsid w:val="00687105"/>
    <w:rsid w:val="00773BE9"/>
    <w:rsid w:val="007B36B4"/>
    <w:rsid w:val="008275A7"/>
    <w:rsid w:val="00843624"/>
    <w:rsid w:val="008B2ED8"/>
    <w:rsid w:val="008E42B3"/>
    <w:rsid w:val="009B3BBB"/>
    <w:rsid w:val="009E7BF3"/>
    <w:rsid w:val="00A12739"/>
    <w:rsid w:val="00A765AB"/>
    <w:rsid w:val="00AD6541"/>
    <w:rsid w:val="00B25888"/>
    <w:rsid w:val="00B35D7F"/>
    <w:rsid w:val="00B41F9B"/>
    <w:rsid w:val="00BA2CEC"/>
    <w:rsid w:val="00BC58A8"/>
    <w:rsid w:val="00BE526D"/>
    <w:rsid w:val="00C95320"/>
    <w:rsid w:val="00CE75BD"/>
    <w:rsid w:val="00D12B5A"/>
    <w:rsid w:val="00DD6213"/>
    <w:rsid w:val="00DE0894"/>
    <w:rsid w:val="00DE4AD3"/>
    <w:rsid w:val="00E02D14"/>
    <w:rsid w:val="00E35E5C"/>
    <w:rsid w:val="00E4541F"/>
    <w:rsid w:val="00E62664"/>
    <w:rsid w:val="00E75E90"/>
    <w:rsid w:val="00EC572F"/>
    <w:rsid w:val="00EE2E4E"/>
    <w:rsid w:val="00EE4F51"/>
    <w:rsid w:val="00F02EA7"/>
    <w:rsid w:val="00F56799"/>
    <w:rsid w:val="00F62B28"/>
    <w:rsid w:val="00FB4BEE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2024-01-09T07:24:00Z</cp:lastPrinted>
  <dcterms:created xsi:type="dcterms:W3CDTF">2024-01-09T08:33:00Z</dcterms:created>
  <dcterms:modified xsi:type="dcterms:W3CDTF">2024-01-09T08:33:00Z</dcterms:modified>
</cp:coreProperties>
</file>