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CA" w:rsidRDefault="004565CA">
      <w:pPr>
        <w:rPr>
          <w:rFonts w:ascii="Times New Roman" w:hAnsi="Times New Roman" w:cs="Times New Roman"/>
          <w:sz w:val="28"/>
          <w:szCs w:val="28"/>
        </w:rPr>
      </w:pPr>
    </w:p>
    <w:p w:rsidR="006C64A8" w:rsidRDefault="006C64A8">
      <w:pPr>
        <w:rPr>
          <w:rFonts w:ascii="Times New Roman" w:hAnsi="Times New Roman" w:cs="Times New Roman"/>
          <w:sz w:val="28"/>
          <w:szCs w:val="28"/>
        </w:rPr>
      </w:pPr>
    </w:p>
    <w:p w:rsidR="006C64A8" w:rsidRDefault="006C64A8">
      <w:pPr>
        <w:rPr>
          <w:rFonts w:ascii="Times New Roman" w:hAnsi="Times New Roman" w:cs="Times New Roman"/>
          <w:sz w:val="28"/>
          <w:szCs w:val="28"/>
        </w:rPr>
      </w:pPr>
    </w:p>
    <w:p w:rsidR="009423F5" w:rsidRDefault="009423F5" w:rsidP="009423F5">
      <w:pPr>
        <w:spacing w:before="144" w:after="288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9423F5" w:rsidRDefault="008F5C9D" w:rsidP="00BB3844">
      <w:pPr>
        <w:spacing w:before="144" w:after="288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42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результатах проверки финансово-хозяйственной деятельности Гоголевского сельского поселения Монастырщинского района Смоленской области</w:t>
      </w:r>
    </w:p>
    <w:p w:rsidR="00410E69" w:rsidRDefault="00410E69" w:rsidP="009423F5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BB38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</w:t>
      </w:r>
      <w:r w:rsidR="00CB08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кон</w:t>
      </w:r>
      <w:r w:rsidR="006C64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трольного мероприятия</w:t>
      </w:r>
      <w:r w:rsidR="00CB08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</w:t>
      </w:r>
      <w:r w:rsidR="00BB3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Контрольно-ревизионной комиссии муниципального образования «</w:t>
      </w:r>
      <w:proofErr w:type="spellStart"/>
      <w:r w:rsidR="00BB38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</w:t>
      </w:r>
      <w:proofErr w:type="spellEnd"/>
      <w:r w:rsidR="00BB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="00A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2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Контрольно-ревизионной комиссии муниципального образования «</w:t>
      </w:r>
      <w:proofErr w:type="spellStart"/>
      <w:r w:rsidR="00EE2F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</w:t>
      </w:r>
      <w:proofErr w:type="spellEnd"/>
      <w:r w:rsidR="00EE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на 2019 год</w:t>
      </w:r>
      <w:r w:rsidR="00A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61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EE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инспектора Контрольно-ревизионной комиссии муниципального образования «</w:t>
      </w:r>
      <w:proofErr w:type="spellStart"/>
      <w:r w:rsidR="00EE2F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</w:t>
      </w:r>
      <w:r w:rsidR="00A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</w:t>
      </w:r>
      <w:proofErr w:type="spellEnd"/>
      <w:r w:rsidR="00A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="00EE2F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о передаче Контрольно-ревизионной комиссии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полномочий Контрольно-ревизионной комиссии Гоголевского сельского поселения Монастырщинского района Смоленской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внешнего муниципального финансового контроля от 25.01.2019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/н.</w:t>
      </w:r>
    </w:p>
    <w:p w:rsidR="00410E69" w:rsidRDefault="00410E69" w:rsidP="009423F5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Цель проверки: расходование бюджетных средств</w:t>
      </w:r>
      <w:r w:rsidR="004A4A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требований действующего законодательства.</w:t>
      </w:r>
    </w:p>
    <w:p w:rsidR="008F68E6" w:rsidRDefault="00410E69" w:rsidP="009423F5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Объект проверки: Гоголевское сельское поселение Монастырщинского района Смоленской области</w:t>
      </w:r>
    </w:p>
    <w:p w:rsidR="008F68E6" w:rsidRDefault="008F68E6" w:rsidP="009423F5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Юридический адрес:216137;д. Гоголевка; Монастырщинского района; Смоленской области; РФ.</w:t>
      </w:r>
    </w:p>
    <w:p w:rsidR="008F68E6" w:rsidRDefault="008F68E6" w:rsidP="009423F5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результатам проверки финансово-хозяйственной деятельности был оформлен и подписан</w:t>
      </w:r>
      <w:r w:rsidR="005A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от 17.09.2019г. с актом разногласий от 25.09.2019г.</w:t>
      </w:r>
    </w:p>
    <w:p w:rsidR="00D16EEB" w:rsidRDefault="008F68E6" w:rsidP="009423F5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ходе проверки финансово-хозяйственной деятельности было установлено</w:t>
      </w:r>
      <w:r w:rsidR="00D16E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2236" w:rsidRDefault="00D16EEB" w:rsidP="007E2236">
      <w:pPr>
        <w:pStyle w:val="a3"/>
        <w:numPr>
          <w:ilvl w:val="0"/>
          <w:numId w:val="1"/>
        </w:numPr>
        <w:spacing w:before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Конституции Российской Федерации</w:t>
      </w:r>
      <w:r w:rsidR="007E2236" w:rsidRPr="007E22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2236" w:rsidRDefault="007E2236" w:rsidP="007E2236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-ст.4</w:t>
      </w:r>
      <w:r w:rsidR="008F68E6" w:rsidRPr="007E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верховенства</w:t>
      </w:r>
      <w:r w:rsidR="004B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законов Российской Федерации на всей территории Российской Федерации</w:t>
      </w:r>
      <w:r w:rsidR="00D475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580" w:rsidRDefault="00D47580" w:rsidP="007E2236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580" w:rsidRDefault="00D47580" w:rsidP="00D47580">
      <w:pPr>
        <w:pStyle w:val="a3"/>
        <w:numPr>
          <w:ilvl w:val="0"/>
          <w:numId w:val="1"/>
        </w:numPr>
        <w:spacing w:before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 Гражданского кодекса Российской Федерации</w:t>
      </w:r>
    </w:p>
    <w:p w:rsidR="00D47580" w:rsidRDefault="00D47580" w:rsidP="00D47580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ст.</w:t>
      </w:r>
      <w:r w:rsidR="00620A1F">
        <w:rPr>
          <w:rFonts w:ascii="Times New Roman" w:eastAsia="Times New Roman" w:hAnsi="Times New Roman" w:cs="Times New Roman"/>
          <w:sz w:val="28"/>
          <w:szCs w:val="28"/>
          <w:lang w:eastAsia="ru-RU"/>
        </w:rPr>
        <w:t>4 в части заключения договоров с поставщиками и подрядчиками</w:t>
      </w:r>
      <w:r w:rsidR="004B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F75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прошедший год</w:t>
      </w:r>
      <w:r w:rsidR="004B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750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отчётном</w:t>
      </w:r>
      <w:r w:rsidR="004B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(акты гражданского законодательства не имеют обратной силы и применяются к отношениям</w:t>
      </w:r>
      <w:r w:rsidR="00F7501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возникшим после введения их в действие)</w:t>
      </w:r>
      <w:r w:rsidR="00620A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0A1F" w:rsidRDefault="00620A1F" w:rsidP="00D47580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ст.160 в части отсутствия подписи руководителя  в договорах подряда;</w:t>
      </w:r>
    </w:p>
    <w:p w:rsidR="00620A1F" w:rsidRDefault="00620A1F" w:rsidP="00D47580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ст. 424 в части </w:t>
      </w:r>
      <w:r w:rsidR="00F323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цены договора;</w:t>
      </w:r>
    </w:p>
    <w:p w:rsidR="00F323B7" w:rsidRDefault="00F323B7" w:rsidP="00D47580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743 в части отсутствия сметной документации на выполнение ремонтных работ.</w:t>
      </w:r>
    </w:p>
    <w:p w:rsidR="00F323B7" w:rsidRDefault="00F323B7" w:rsidP="00D47580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3B7" w:rsidRDefault="00F323B7" w:rsidP="00F323B7">
      <w:pPr>
        <w:pStyle w:val="a3"/>
        <w:numPr>
          <w:ilvl w:val="0"/>
          <w:numId w:val="1"/>
        </w:numPr>
        <w:spacing w:before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 Налогового кодекса Российской Федерации:</w:t>
      </w:r>
    </w:p>
    <w:p w:rsidR="00F323B7" w:rsidRDefault="00F323B7" w:rsidP="00F323B7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ст. </w:t>
      </w:r>
      <w:r w:rsidR="00F7501C">
        <w:rPr>
          <w:rFonts w:ascii="Times New Roman" w:eastAsia="Times New Roman" w:hAnsi="Times New Roman" w:cs="Times New Roman"/>
          <w:sz w:val="28"/>
          <w:szCs w:val="28"/>
          <w:lang w:eastAsia="ru-RU"/>
        </w:rPr>
        <w:t>169 в части подписания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счетов-фактур.</w:t>
      </w:r>
    </w:p>
    <w:p w:rsidR="00D86E51" w:rsidRDefault="00D86E51" w:rsidP="00F323B7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E51" w:rsidRDefault="00D86E51" w:rsidP="00D86E51">
      <w:pPr>
        <w:pStyle w:val="a3"/>
        <w:numPr>
          <w:ilvl w:val="0"/>
          <w:numId w:val="1"/>
        </w:numPr>
        <w:spacing w:before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 Трудового кодекса Российской Федерации:</w:t>
      </w:r>
    </w:p>
    <w:p w:rsidR="00B03475" w:rsidRDefault="00D86E51" w:rsidP="00D86E51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ст.</w:t>
      </w:r>
      <w:r w:rsidR="008F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 в части отсутствия подписи работника в</w:t>
      </w:r>
      <w:r w:rsidR="00B0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трудовом договоре;</w:t>
      </w:r>
    </w:p>
    <w:p w:rsidR="00D86E51" w:rsidRDefault="00B03475" w:rsidP="00D86E51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8F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 </w:t>
      </w:r>
      <w:r w:rsidR="00F750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отражения нормативной продолжительности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времени</w:t>
      </w:r>
      <w:r w:rsidR="00F750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принятого по внутреннему совместительству;</w:t>
      </w:r>
      <w:r w:rsidR="00D8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98B" w:rsidRDefault="0072598B" w:rsidP="00D86E51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ст. 123 в части утверждения графика отпусков;</w:t>
      </w:r>
    </w:p>
    <w:p w:rsidR="0072598B" w:rsidRDefault="0072598B" w:rsidP="00D86E51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ст. 189,190 в части утверждения правил внутреннего трудового распорядка;</w:t>
      </w:r>
    </w:p>
    <w:p w:rsidR="00D245A3" w:rsidRDefault="00D245A3" w:rsidP="00D86E51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ст.282 в части </w:t>
      </w:r>
      <w:r w:rsidR="00F7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с работником трудового договора по совместительству.</w:t>
      </w:r>
    </w:p>
    <w:p w:rsidR="00D245A3" w:rsidRDefault="00D245A3" w:rsidP="00D86E51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5A3" w:rsidRPr="00EA6265" w:rsidRDefault="00EA6265" w:rsidP="00EA6265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 </w:t>
      </w:r>
      <w:r w:rsidR="00D245A3" w:rsidRPr="00EA6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Федерального закона от 08.11.2007г. №257-ФЗ «Об автомобильных дорогах и дорожной деятельности в Российской Федерации»:</w:t>
      </w:r>
    </w:p>
    <w:p w:rsidR="00D245A3" w:rsidRDefault="00D245A3" w:rsidP="00D245A3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-п.11 ст.13, п.3 с</w:t>
      </w:r>
      <w:r w:rsidR="008F5C9D">
        <w:rPr>
          <w:rFonts w:ascii="Times New Roman" w:eastAsia="Times New Roman" w:hAnsi="Times New Roman" w:cs="Times New Roman"/>
          <w:sz w:val="28"/>
          <w:szCs w:val="28"/>
          <w:lang w:eastAsia="ru-RU"/>
        </w:rPr>
        <w:t>т.34 в части отсутствия утверждё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цели;</w:t>
      </w:r>
    </w:p>
    <w:p w:rsidR="00D245A3" w:rsidRDefault="00D245A3" w:rsidP="00D245A3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ст.14 в части отсутствия утвержденных планов работ по строительству, реконструкции и капитальному ремонту автомобильных дорог.</w:t>
      </w:r>
    </w:p>
    <w:p w:rsidR="00D245A3" w:rsidRDefault="00D245A3" w:rsidP="00D245A3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5A3" w:rsidRDefault="00EA6265" w:rsidP="00EA6265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6. Нарушение требований Федерального закона от 10.12.1995г. №196-ФЗ «О безопасности дорожного движения»:</w:t>
      </w:r>
    </w:p>
    <w:p w:rsidR="00EA6265" w:rsidRDefault="00E6791B" w:rsidP="00E6791B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пп.6 п.2 ст.20 в</w:t>
      </w:r>
      <w:r w:rsidR="00F7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не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="00F7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F7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технического состояния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BF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средств.</w:t>
      </w:r>
    </w:p>
    <w:p w:rsidR="00E6791B" w:rsidRDefault="00E6791B" w:rsidP="00E6791B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6791B" w:rsidRDefault="00E6791B" w:rsidP="00E6791B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7. </w:t>
      </w:r>
      <w:r w:rsidR="005A25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Федерального закона от 06.12.2011г. №402-ФЗ «О бухгалтерском учёте»:</w:t>
      </w:r>
    </w:p>
    <w:p w:rsidR="005A2512" w:rsidRDefault="005A2512" w:rsidP="00E6791B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ст. 9  в части отсутствия в первичн</w:t>
      </w:r>
      <w:r w:rsidR="003C186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учё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документах, а именно в актах приемки выполненных работ величины в натуральном и денежном измерении, принятия к бухгалтерскому учёту документов, которыми были оформлены не имевшие места факты хозяйственной жизни;</w:t>
      </w:r>
    </w:p>
    <w:p w:rsidR="005A2512" w:rsidRDefault="005A2512" w:rsidP="00E6791B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ст. 10 в части не</w:t>
      </w:r>
      <w:r w:rsidR="00836B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836BF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отражения в регистрах бухгалтерск</w:t>
      </w:r>
      <w:r w:rsidR="008F5C9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учёта первичных учё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документов;</w:t>
      </w:r>
    </w:p>
    <w:p w:rsidR="00863E6B" w:rsidRDefault="005A2512" w:rsidP="00E6791B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ст. 12 в части принятия к бухгалтерскому учёту </w:t>
      </w:r>
      <w:r w:rsidR="00863E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составленных не в российских рублях;</w:t>
      </w:r>
    </w:p>
    <w:p w:rsidR="003C186D" w:rsidRDefault="00863E6B" w:rsidP="00E6791B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ст. 13 в части</w:t>
      </w:r>
      <w:r w:rsidR="003C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3C18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достоверной кредиторской задолженности в бухгалтерской отчётности.</w:t>
      </w:r>
    </w:p>
    <w:p w:rsidR="003C186D" w:rsidRDefault="003C186D" w:rsidP="00E6791B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86D" w:rsidRDefault="003C186D" w:rsidP="00E6791B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8. Нарушение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нужд»:</w:t>
      </w:r>
    </w:p>
    <w:p w:rsidR="003C186D" w:rsidRDefault="003C186D" w:rsidP="00E6791B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ст. 8 в части нарушения принципа конкуренции путём заключения договоров до ста тысяч рублей;</w:t>
      </w:r>
    </w:p>
    <w:p w:rsidR="003D173C" w:rsidRDefault="003D173C" w:rsidP="00E6791B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п.4 ст.93 в части заключения договоров до ста тысяч рублей с несколькими поставщиками на поставку одной и той же продукции.</w:t>
      </w:r>
    </w:p>
    <w:p w:rsidR="003D173C" w:rsidRDefault="003D173C" w:rsidP="00E6791B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73C" w:rsidRDefault="003D173C" w:rsidP="00E6791B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9. Нарушение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Приказа Министерства финансов Российской Федерации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13.06.1995г. №49 «Об утверждении Методических указаний по инвентаризации имущества и финансовых обязательств»:</w:t>
      </w:r>
    </w:p>
    <w:p w:rsidR="003D173C" w:rsidRDefault="003D173C" w:rsidP="00E6791B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час</w:t>
      </w:r>
      <w:r w:rsidR="008F5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отсутствия актов сверки расчё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с поставщиками и подрядчиками;</w:t>
      </w:r>
    </w:p>
    <w:p w:rsidR="003D173C" w:rsidRDefault="008F5C9D" w:rsidP="00E6791B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части отсутствия утверждё</w:t>
      </w:r>
      <w:r w:rsidR="003D173C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инвентаризационной комиссии;</w:t>
      </w:r>
    </w:p>
    <w:p w:rsidR="0044435C" w:rsidRDefault="003D173C" w:rsidP="00E6791B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части не отражения в инвентаризационных описях записей о дате начала и окончания проведенной инвентаризации, месте проведения инвентаризации</w:t>
      </w:r>
      <w:r w:rsidR="0044435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номере и дате Распоряжения о проведении инвентаризации, номеров счетов бухгалтерского учёта;</w:t>
      </w:r>
    </w:p>
    <w:p w:rsidR="00F76601" w:rsidRDefault="0044435C" w:rsidP="00E6791B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части подписания инвентаризационных описей не всеми членами комиссии.</w:t>
      </w:r>
    </w:p>
    <w:p w:rsidR="00F76601" w:rsidRDefault="00F76601" w:rsidP="00E6791B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512" w:rsidRDefault="00F76601" w:rsidP="00E6791B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10. Нарушение</w:t>
      </w:r>
      <w:r w:rsidR="005A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Приказа Министерства финансов Российской Федерации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01.12.2010г. №157-н «</w:t>
      </w:r>
      <w:r w:rsidR="0092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единого плана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счетов бухгалтерского учёта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их применению»:</w:t>
      </w:r>
    </w:p>
    <w:p w:rsidR="00F76601" w:rsidRDefault="00F76601" w:rsidP="00E6791B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части присвоения объектам основных средств инвентарных номеров;</w:t>
      </w:r>
    </w:p>
    <w:p w:rsidR="00F76601" w:rsidRDefault="00F76601" w:rsidP="00E6791B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части несоответствия наименований основных средств в инвентарных карточках, наименованию в приходных документах;</w:t>
      </w:r>
    </w:p>
    <w:p w:rsidR="00F76601" w:rsidRDefault="00F76601" w:rsidP="00E6791B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части не правильного отражения в учете строительных материалов</w:t>
      </w:r>
      <w:r w:rsidR="005112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1271" w:rsidRDefault="00511271" w:rsidP="00E6791B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части неправильного списания строительных материалов;</w:t>
      </w:r>
    </w:p>
    <w:p w:rsidR="00511271" w:rsidRDefault="00511271" w:rsidP="00E6791B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части принятия к бухгалтерскому учёту объектов основных средств не в соответствии с правоустанавливающими документами;</w:t>
      </w:r>
    </w:p>
    <w:p w:rsidR="00511271" w:rsidRDefault="00511271" w:rsidP="00E6791B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части неправильного отнесения на счета бухгалтерского учета расчетов с поставщиками и подрядчиками.</w:t>
      </w:r>
    </w:p>
    <w:p w:rsidR="00511271" w:rsidRDefault="00511271" w:rsidP="00E6791B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271" w:rsidRDefault="00511271" w:rsidP="00E6791B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11. Нарушение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Приказа Министерства финансов Российской Федерации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8F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31.12.2016г. №257н «Об утверждении федерального стандарта бухгалтерского учёта для организаций государственного сектора «Основные средства»»:</w:t>
      </w:r>
    </w:p>
    <w:p w:rsidR="007934C0" w:rsidRDefault="00511271" w:rsidP="00E6791B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части начисления амортизации в размере ста процентов на объекты основных средств</w:t>
      </w:r>
      <w:r w:rsidR="007934C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выданных в эксплуатацию.</w:t>
      </w:r>
    </w:p>
    <w:p w:rsidR="007934C0" w:rsidRDefault="007934C0" w:rsidP="00E6791B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34C0" w:rsidRDefault="007934C0" w:rsidP="00E6791B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12. Нарушение Постановления Государственного комитета Российской Федерации по статистике от 11.11.1999г. №100 «Об утверждении унифицированных форм первичной учётной документации по учёту работ в капитальном строительстве и ремонтно-строительных работах»:</w:t>
      </w:r>
    </w:p>
    <w:p w:rsidR="007934C0" w:rsidRDefault="007934C0" w:rsidP="00E6791B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части отсутствия в регистрах бухгалтерского учёта</w:t>
      </w:r>
      <w:r w:rsidR="0051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формы КС-2 и справок формы КС-3.</w:t>
      </w:r>
    </w:p>
    <w:p w:rsidR="007934C0" w:rsidRDefault="007934C0" w:rsidP="00E6791B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C0" w:rsidRDefault="007934C0" w:rsidP="00E6791B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13. Нарушение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Приказа Министерства транспорта Российской Федерации</w:t>
      </w:r>
      <w:proofErr w:type="gramEnd"/>
      <w:r w:rsidR="0001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18.09.2008г. №152 «Об утверждении обязательных реквизитов и порядка заполнения путевых листов»:</w:t>
      </w:r>
    </w:p>
    <w:p w:rsidR="00103A61" w:rsidRDefault="00011250" w:rsidP="00103A61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части отсутствия</w:t>
      </w:r>
      <w:r w:rsidR="0010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путевом листе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штампов медицинского учреждения о прохождении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медицинского осмотра водителей</w:t>
      </w:r>
      <w:r w:rsidR="00103A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3A61" w:rsidRPr="0010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механика с датой и временем проведения контроля технического состояния автотранспортных средств,</w:t>
      </w:r>
      <w:r w:rsidR="00103A61" w:rsidRPr="0010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A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 движения автотранспортных средств,</w:t>
      </w:r>
      <w:r w:rsidR="00103A61" w:rsidRPr="0010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A6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выезда и времени возвращения автотранспортных средств,</w:t>
      </w:r>
      <w:r w:rsidR="00103A61" w:rsidRPr="0010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лица, пользовавшегося автотранспортным средством, нормы расхода топлива автотранспортного средства.</w:t>
      </w:r>
    </w:p>
    <w:p w:rsidR="00103A61" w:rsidRDefault="00103A61" w:rsidP="00103A61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A61" w:rsidRDefault="00103A61" w:rsidP="00103A61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14. Нарушение</w:t>
      </w:r>
      <w:r w:rsidR="0031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 Министерства здравоохранения Российской Федерации от 21.08.2003г. №2510/9468-03-32 «О </w:t>
      </w:r>
      <w:proofErr w:type="spellStart"/>
      <w:r w:rsidR="00314B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предрейсовых</w:t>
      </w:r>
      <w:proofErr w:type="spellEnd"/>
      <w:r w:rsidR="0031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осмотрах водителей транспортных средств»:</w:t>
      </w:r>
    </w:p>
    <w:p w:rsidR="00314B9E" w:rsidRDefault="00314B9E" w:rsidP="00103A61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части не прохождения водителями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осмотров.</w:t>
      </w:r>
    </w:p>
    <w:p w:rsidR="00FB0672" w:rsidRDefault="00FB0672" w:rsidP="00103A61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72" w:rsidRDefault="00FB0672" w:rsidP="00103A61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при проверке были установлены нарушения:</w:t>
      </w:r>
    </w:p>
    <w:p w:rsidR="00FB0672" w:rsidRDefault="00FB0672" w:rsidP="00103A61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72" w:rsidRDefault="00FB0672" w:rsidP="00103A61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-условий заключенных договоров подряда, а именно: отсутствие актов приёмки скрытых работ, проектной документации, актов сдачи-приёмки выполненных строительных и иных специальных монтажных работ формы С-2а и справок о стоимости выполненных работ</w:t>
      </w:r>
      <w:r w:rsidR="0053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затрат формы С-3 в 2018 году;</w:t>
      </w:r>
    </w:p>
    <w:p w:rsidR="000F483F" w:rsidRDefault="00FB0672" w:rsidP="00103A61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24D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заключенных договоров аренды автотранспорта, строительных машин и предоставленных услуг по их управлению (аренда с экипажем) в 2017-2018 годах, а именно</w:t>
      </w:r>
      <w:r w:rsidR="000F48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3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</w:t>
      </w:r>
      <w:r w:rsidR="0022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регистрах бухгалтерского учёта путевых листов, сменных рапортов,</w:t>
      </w:r>
      <w:r w:rsidR="000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</w:t>
      </w:r>
      <w:r w:rsidR="00224D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 соглашения цены в 2017 году, порядка расчётов (не был</w:t>
      </w:r>
      <w:r w:rsidR="000F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 аванс в размере пятидесяти процентов)</w:t>
      </w:r>
      <w:r w:rsidR="005328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0672" w:rsidRDefault="000F483F" w:rsidP="00103A61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-имеющие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стоймостную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оценку, в части расходования бюджетных средств по заработной плате в сумме двести две тысячи пятьдесят три рубля девяносто четыре копейки, расходование бюджетных средств</w:t>
      </w:r>
      <w:r w:rsidR="00096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расчетах с поставщиками и подрядчиками в сумме сто шестьдесят восемь тысяч девятьсот тридцать семь рублей пятьдесят копеек.</w:t>
      </w:r>
    </w:p>
    <w:p w:rsidR="00314B9E" w:rsidRDefault="00314B9E" w:rsidP="00103A61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B9E" w:rsidRDefault="009E74D1" w:rsidP="00103A61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результатам проверки финансово-хозяйственной деятельности Гоголевского сельского поселения Монастырщинского района Смоленской области было выне</w:t>
      </w:r>
      <w:r w:rsidR="008F5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сено Представление от 03.10.2019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г., об устранении выявленных нарушений.</w:t>
      </w:r>
    </w:p>
    <w:p w:rsidR="00103A61" w:rsidRDefault="00103A61" w:rsidP="00103A61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A61" w:rsidRDefault="00103A61" w:rsidP="00103A61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50" w:rsidRDefault="00011250" w:rsidP="00E6791B">
      <w:pPr>
        <w:pStyle w:val="a3"/>
        <w:spacing w:before="144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580" w:rsidRPr="00D47580" w:rsidRDefault="00D47580" w:rsidP="00D47580">
      <w:pPr>
        <w:spacing w:before="144"/>
        <w:ind w:left="21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3F5" w:rsidRPr="007E2236" w:rsidRDefault="00410E69" w:rsidP="007E2236">
      <w:pPr>
        <w:spacing w:before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23F5" w:rsidRDefault="009423F5" w:rsidP="007E2236">
      <w:pPr>
        <w:rPr>
          <w:rFonts w:ascii="Times New Roman" w:hAnsi="Times New Roman" w:cs="Times New Roman"/>
          <w:sz w:val="28"/>
          <w:szCs w:val="28"/>
        </w:rPr>
      </w:pPr>
    </w:p>
    <w:sectPr w:rsidR="009423F5" w:rsidSect="006C64A8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4F4" w:rsidRDefault="004174F4" w:rsidP="006C64A8">
      <w:r>
        <w:separator/>
      </w:r>
    </w:p>
  </w:endnote>
  <w:endnote w:type="continuationSeparator" w:id="1">
    <w:p w:rsidR="004174F4" w:rsidRDefault="004174F4" w:rsidP="006C6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4F4" w:rsidRDefault="004174F4" w:rsidP="006C64A8">
      <w:r>
        <w:separator/>
      </w:r>
    </w:p>
  </w:footnote>
  <w:footnote w:type="continuationSeparator" w:id="1">
    <w:p w:rsidR="004174F4" w:rsidRDefault="004174F4" w:rsidP="006C6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06519"/>
      <w:docPartObj>
        <w:docPartGallery w:val="Page Numbers (Top of Page)"/>
        <w:docPartUnique/>
      </w:docPartObj>
    </w:sdtPr>
    <w:sdtContent>
      <w:p w:rsidR="006C64A8" w:rsidRDefault="004829D7">
        <w:pPr>
          <w:pStyle w:val="a4"/>
          <w:jc w:val="center"/>
        </w:pPr>
        <w:fldSimple w:instr=" PAGE   \* MERGEFORMAT ">
          <w:r w:rsidR="0009667D">
            <w:rPr>
              <w:noProof/>
            </w:rPr>
            <w:t>2</w:t>
          </w:r>
        </w:fldSimple>
      </w:p>
    </w:sdtContent>
  </w:sdt>
  <w:p w:rsidR="006C64A8" w:rsidRDefault="006C64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48DA"/>
    <w:multiLevelType w:val="hybridMultilevel"/>
    <w:tmpl w:val="5C5EDD20"/>
    <w:lvl w:ilvl="0" w:tplc="A434E212">
      <w:start w:val="6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>
    <w:nsid w:val="2063298F"/>
    <w:multiLevelType w:val="hybridMultilevel"/>
    <w:tmpl w:val="CAD83E66"/>
    <w:lvl w:ilvl="0" w:tplc="53789BF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6C6C482E"/>
    <w:multiLevelType w:val="hybridMultilevel"/>
    <w:tmpl w:val="4FD4CA22"/>
    <w:lvl w:ilvl="0" w:tplc="C422E414">
      <w:start w:val="6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3C7"/>
    <w:rsid w:val="00000FE6"/>
    <w:rsid w:val="00001BCA"/>
    <w:rsid w:val="00002B79"/>
    <w:rsid w:val="00002D13"/>
    <w:rsid w:val="000069B7"/>
    <w:rsid w:val="00007FAB"/>
    <w:rsid w:val="0001124B"/>
    <w:rsid w:val="00011250"/>
    <w:rsid w:val="00012F9A"/>
    <w:rsid w:val="00013CED"/>
    <w:rsid w:val="00013D16"/>
    <w:rsid w:val="0001498B"/>
    <w:rsid w:val="00022DB5"/>
    <w:rsid w:val="000238B3"/>
    <w:rsid w:val="00023B9D"/>
    <w:rsid w:val="00036A55"/>
    <w:rsid w:val="00040A30"/>
    <w:rsid w:val="00041141"/>
    <w:rsid w:val="00043C6D"/>
    <w:rsid w:val="00052095"/>
    <w:rsid w:val="00056E67"/>
    <w:rsid w:val="0007047C"/>
    <w:rsid w:val="00070559"/>
    <w:rsid w:val="00075199"/>
    <w:rsid w:val="0007678B"/>
    <w:rsid w:val="00076AC2"/>
    <w:rsid w:val="000771AE"/>
    <w:rsid w:val="00077F54"/>
    <w:rsid w:val="00080C39"/>
    <w:rsid w:val="00082E04"/>
    <w:rsid w:val="00093EE7"/>
    <w:rsid w:val="000948DD"/>
    <w:rsid w:val="000962DA"/>
    <w:rsid w:val="0009667D"/>
    <w:rsid w:val="000A025C"/>
    <w:rsid w:val="000A1A8E"/>
    <w:rsid w:val="000A48AD"/>
    <w:rsid w:val="000A517D"/>
    <w:rsid w:val="000A7870"/>
    <w:rsid w:val="000B1D20"/>
    <w:rsid w:val="000B2246"/>
    <w:rsid w:val="000B5681"/>
    <w:rsid w:val="000B6E2B"/>
    <w:rsid w:val="000C12C4"/>
    <w:rsid w:val="000C58EE"/>
    <w:rsid w:val="000C6F63"/>
    <w:rsid w:val="000C77B9"/>
    <w:rsid w:val="000D3794"/>
    <w:rsid w:val="000D4164"/>
    <w:rsid w:val="000D647F"/>
    <w:rsid w:val="000D663A"/>
    <w:rsid w:val="000E67C1"/>
    <w:rsid w:val="000E7FCC"/>
    <w:rsid w:val="000F483F"/>
    <w:rsid w:val="000F6134"/>
    <w:rsid w:val="00101C49"/>
    <w:rsid w:val="0010204C"/>
    <w:rsid w:val="0010239F"/>
    <w:rsid w:val="00103A61"/>
    <w:rsid w:val="00106EBA"/>
    <w:rsid w:val="00111D8C"/>
    <w:rsid w:val="00116A17"/>
    <w:rsid w:val="00116E5A"/>
    <w:rsid w:val="00117AAB"/>
    <w:rsid w:val="00117B35"/>
    <w:rsid w:val="00131E83"/>
    <w:rsid w:val="00135B9D"/>
    <w:rsid w:val="0013771D"/>
    <w:rsid w:val="00150437"/>
    <w:rsid w:val="00155618"/>
    <w:rsid w:val="0016039A"/>
    <w:rsid w:val="00176DAD"/>
    <w:rsid w:val="00177058"/>
    <w:rsid w:val="001803A2"/>
    <w:rsid w:val="00180CE9"/>
    <w:rsid w:val="00184419"/>
    <w:rsid w:val="001902E8"/>
    <w:rsid w:val="00193CC1"/>
    <w:rsid w:val="001A28CF"/>
    <w:rsid w:val="001A5CE4"/>
    <w:rsid w:val="001A7361"/>
    <w:rsid w:val="001B0EBC"/>
    <w:rsid w:val="001B1AFF"/>
    <w:rsid w:val="001B4637"/>
    <w:rsid w:val="001B6A3B"/>
    <w:rsid w:val="001B727F"/>
    <w:rsid w:val="001C56BF"/>
    <w:rsid w:val="001C5CE9"/>
    <w:rsid w:val="001C7224"/>
    <w:rsid w:val="001E6FDF"/>
    <w:rsid w:val="001F191F"/>
    <w:rsid w:val="001F2AAE"/>
    <w:rsid w:val="001F33B6"/>
    <w:rsid w:val="00203401"/>
    <w:rsid w:val="00207224"/>
    <w:rsid w:val="00213A24"/>
    <w:rsid w:val="00213C28"/>
    <w:rsid w:val="002211A8"/>
    <w:rsid w:val="002217CE"/>
    <w:rsid w:val="00224D7B"/>
    <w:rsid w:val="00225BFE"/>
    <w:rsid w:val="00226E8E"/>
    <w:rsid w:val="00230825"/>
    <w:rsid w:val="002332C7"/>
    <w:rsid w:val="0023647E"/>
    <w:rsid w:val="00240C74"/>
    <w:rsid w:val="00243ACC"/>
    <w:rsid w:val="00252749"/>
    <w:rsid w:val="00256DE8"/>
    <w:rsid w:val="0025724F"/>
    <w:rsid w:val="00257A8C"/>
    <w:rsid w:val="0026660E"/>
    <w:rsid w:val="0026709F"/>
    <w:rsid w:val="00274FF4"/>
    <w:rsid w:val="002832CB"/>
    <w:rsid w:val="00283C1C"/>
    <w:rsid w:val="00284845"/>
    <w:rsid w:val="00284D8B"/>
    <w:rsid w:val="002850AB"/>
    <w:rsid w:val="0029030A"/>
    <w:rsid w:val="002925DF"/>
    <w:rsid w:val="00292A23"/>
    <w:rsid w:val="00295DA9"/>
    <w:rsid w:val="0029611B"/>
    <w:rsid w:val="002A030F"/>
    <w:rsid w:val="002A1BF6"/>
    <w:rsid w:val="002A35BE"/>
    <w:rsid w:val="002A6C1F"/>
    <w:rsid w:val="002B0EB7"/>
    <w:rsid w:val="002D4E79"/>
    <w:rsid w:val="002E0151"/>
    <w:rsid w:val="002E6647"/>
    <w:rsid w:val="002E74B8"/>
    <w:rsid w:val="002E7746"/>
    <w:rsid w:val="002E79FF"/>
    <w:rsid w:val="002F0C18"/>
    <w:rsid w:val="002F3B03"/>
    <w:rsid w:val="002F56E3"/>
    <w:rsid w:val="00301A22"/>
    <w:rsid w:val="00303ECC"/>
    <w:rsid w:val="00304120"/>
    <w:rsid w:val="003104DD"/>
    <w:rsid w:val="00314B9E"/>
    <w:rsid w:val="003203AD"/>
    <w:rsid w:val="00322C1C"/>
    <w:rsid w:val="00322D1F"/>
    <w:rsid w:val="00331925"/>
    <w:rsid w:val="003345E1"/>
    <w:rsid w:val="00340F85"/>
    <w:rsid w:val="0034369A"/>
    <w:rsid w:val="00350F02"/>
    <w:rsid w:val="00353D9D"/>
    <w:rsid w:val="0035539A"/>
    <w:rsid w:val="00355FAF"/>
    <w:rsid w:val="00356B3E"/>
    <w:rsid w:val="00360262"/>
    <w:rsid w:val="00360672"/>
    <w:rsid w:val="00361A42"/>
    <w:rsid w:val="003624CE"/>
    <w:rsid w:val="00363639"/>
    <w:rsid w:val="00365F4C"/>
    <w:rsid w:val="00370564"/>
    <w:rsid w:val="00373DF2"/>
    <w:rsid w:val="003747F5"/>
    <w:rsid w:val="003757B0"/>
    <w:rsid w:val="00380E17"/>
    <w:rsid w:val="003811A2"/>
    <w:rsid w:val="003862D3"/>
    <w:rsid w:val="0039336C"/>
    <w:rsid w:val="003B3D03"/>
    <w:rsid w:val="003C123A"/>
    <w:rsid w:val="003C186D"/>
    <w:rsid w:val="003C21C7"/>
    <w:rsid w:val="003C2C01"/>
    <w:rsid w:val="003C3AEA"/>
    <w:rsid w:val="003C77B1"/>
    <w:rsid w:val="003D113A"/>
    <w:rsid w:val="003D173C"/>
    <w:rsid w:val="003D1EEF"/>
    <w:rsid w:val="003D72DF"/>
    <w:rsid w:val="003E3B73"/>
    <w:rsid w:val="003E6750"/>
    <w:rsid w:val="003E6A1C"/>
    <w:rsid w:val="003F5C8A"/>
    <w:rsid w:val="003F6A9B"/>
    <w:rsid w:val="004016C7"/>
    <w:rsid w:val="00401934"/>
    <w:rsid w:val="00407FBE"/>
    <w:rsid w:val="00410E69"/>
    <w:rsid w:val="004127F8"/>
    <w:rsid w:val="004174F4"/>
    <w:rsid w:val="00420B31"/>
    <w:rsid w:val="00422341"/>
    <w:rsid w:val="00435401"/>
    <w:rsid w:val="004369CE"/>
    <w:rsid w:val="0044435C"/>
    <w:rsid w:val="00450046"/>
    <w:rsid w:val="00450DA8"/>
    <w:rsid w:val="00450F53"/>
    <w:rsid w:val="004541F5"/>
    <w:rsid w:val="0045455F"/>
    <w:rsid w:val="00454594"/>
    <w:rsid w:val="004565CA"/>
    <w:rsid w:val="00457742"/>
    <w:rsid w:val="00462C70"/>
    <w:rsid w:val="00464B06"/>
    <w:rsid w:val="00467860"/>
    <w:rsid w:val="00470D6B"/>
    <w:rsid w:val="0047363B"/>
    <w:rsid w:val="00473D42"/>
    <w:rsid w:val="0047443B"/>
    <w:rsid w:val="004764AC"/>
    <w:rsid w:val="004811A4"/>
    <w:rsid w:val="004829D7"/>
    <w:rsid w:val="0048341F"/>
    <w:rsid w:val="00484750"/>
    <w:rsid w:val="0048544D"/>
    <w:rsid w:val="0048664A"/>
    <w:rsid w:val="004907AD"/>
    <w:rsid w:val="00494C59"/>
    <w:rsid w:val="004A3AF8"/>
    <w:rsid w:val="004A4A04"/>
    <w:rsid w:val="004A54DC"/>
    <w:rsid w:val="004A7B2E"/>
    <w:rsid w:val="004B0782"/>
    <w:rsid w:val="004B0E11"/>
    <w:rsid w:val="004B21AE"/>
    <w:rsid w:val="004B477D"/>
    <w:rsid w:val="004B7530"/>
    <w:rsid w:val="004B7652"/>
    <w:rsid w:val="004C2B26"/>
    <w:rsid w:val="004D2C87"/>
    <w:rsid w:val="004D3237"/>
    <w:rsid w:val="004E0DF1"/>
    <w:rsid w:val="004E436F"/>
    <w:rsid w:val="004F112A"/>
    <w:rsid w:val="004F161F"/>
    <w:rsid w:val="004F1F3D"/>
    <w:rsid w:val="004F538C"/>
    <w:rsid w:val="00507EAA"/>
    <w:rsid w:val="00511271"/>
    <w:rsid w:val="00530014"/>
    <w:rsid w:val="00530D27"/>
    <w:rsid w:val="00531DD0"/>
    <w:rsid w:val="00532892"/>
    <w:rsid w:val="00545CB8"/>
    <w:rsid w:val="005514E0"/>
    <w:rsid w:val="00551593"/>
    <w:rsid w:val="005523E6"/>
    <w:rsid w:val="00554AC9"/>
    <w:rsid w:val="005578E8"/>
    <w:rsid w:val="00560CD8"/>
    <w:rsid w:val="00560FBE"/>
    <w:rsid w:val="00563A37"/>
    <w:rsid w:val="005651F4"/>
    <w:rsid w:val="00567C2C"/>
    <w:rsid w:val="005717E6"/>
    <w:rsid w:val="005851AF"/>
    <w:rsid w:val="00585F34"/>
    <w:rsid w:val="00592F36"/>
    <w:rsid w:val="0059409E"/>
    <w:rsid w:val="00596E60"/>
    <w:rsid w:val="005A0BEA"/>
    <w:rsid w:val="005A2512"/>
    <w:rsid w:val="005A26C5"/>
    <w:rsid w:val="005A7962"/>
    <w:rsid w:val="005C362E"/>
    <w:rsid w:val="005C5413"/>
    <w:rsid w:val="005C7ED3"/>
    <w:rsid w:val="005D0B2D"/>
    <w:rsid w:val="005D2A51"/>
    <w:rsid w:val="005D2E78"/>
    <w:rsid w:val="005D3E00"/>
    <w:rsid w:val="005E1065"/>
    <w:rsid w:val="005E128D"/>
    <w:rsid w:val="005E4C44"/>
    <w:rsid w:val="005E5D3D"/>
    <w:rsid w:val="005F04C6"/>
    <w:rsid w:val="005F24B0"/>
    <w:rsid w:val="005F4B2C"/>
    <w:rsid w:val="005F5931"/>
    <w:rsid w:val="00601C84"/>
    <w:rsid w:val="006033CA"/>
    <w:rsid w:val="006068AA"/>
    <w:rsid w:val="0061076E"/>
    <w:rsid w:val="00610EF2"/>
    <w:rsid w:val="006110C2"/>
    <w:rsid w:val="0062054B"/>
    <w:rsid w:val="00620A1F"/>
    <w:rsid w:val="006253B4"/>
    <w:rsid w:val="00626D19"/>
    <w:rsid w:val="00626F8B"/>
    <w:rsid w:val="0062750F"/>
    <w:rsid w:val="006276D5"/>
    <w:rsid w:val="00630440"/>
    <w:rsid w:val="006406F0"/>
    <w:rsid w:val="0064196F"/>
    <w:rsid w:val="00651B73"/>
    <w:rsid w:val="00654065"/>
    <w:rsid w:val="00656169"/>
    <w:rsid w:val="00664DE7"/>
    <w:rsid w:val="00665A94"/>
    <w:rsid w:val="00666A3E"/>
    <w:rsid w:val="00672A86"/>
    <w:rsid w:val="006742BA"/>
    <w:rsid w:val="00674A0D"/>
    <w:rsid w:val="0067620E"/>
    <w:rsid w:val="0067694F"/>
    <w:rsid w:val="006769AF"/>
    <w:rsid w:val="00676EE1"/>
    <w:rsid w:val="00677C7B"/>
    <w:rsid w:val="0068230A"/>
    <w:rsid w:val="0068588B"/>
    <w:rsid w:val="0069611E"/>
    <w:rsid w:val="00696BC5"/>
    <w:rsid w:val="006A2B1C"/>
    <w:rsid w:val="006B185B"/>
    <w:rsid w:val="006B205C"/>
    <w:rsid w:val="006B42C9"/>
    <w:rsid w:val="006B7B4C"/>
    <w:rsid w:val="006B7ED5"/>
    <w:rsid w:val="006C035B"/>
    <w:rsid w:val="006C4EFB"/>
    <w:rsid w:val="006C64A8"/>
    <w:rsid w:val="006D5A7F"/>
    <w:rsid w:val="006F621A"/>
    <w:rsid w:val="006F710C"/>
    <w:rsid w:val="007049DA"/>
    <w:rsid w:val="00707206"/>
    <w:rsid w:val="00711481"/>
    <w:rsid w:val="00714420"/>
    <w:rsid w:val="007151DC"/>
    <w:rsid w:val="0072598B"/>
    <w:rsid w:val="00725ED1"/>
    <w:rsid w:val="00726742"/>
    <w:rsid w:val="00734497"/>
    <w:rsid w:val="007413A9"/>
    <w:rsid w:val="0075312D"/>
    <w:rsid w:val="007538AC"/>
    <w:rsid w:val="00755E9F"/>
    <w:rsid w:val="0076114F"/>
    <w:rsid w:val="00767AB2"/>
    <w:rsid w:val="007727E9"/>
    <w:rsid w:val="007776FE"/>
    <w:rsid w:val="007777C7"/>
    <w:rsid w:val="00777EB9"/>
    <w:rsid w:val="00782224"/>
    <w:rsid w:val="00784DE7"/>
    <w:rsid w:val="007929E9"/>
    <w:rsid w:val="007934C0"/>
    <w:rsid w:val="00793505"/>
    <w:rsid w:val="00794780"/>
    <w:rsid w:val="00795EE8"/>
    <w:rsid w:val="007A646C"/>
    <w:rsid w:val="007A7CF9"/>
    <w:rsid w:val="007B08C1"/>
    <w:rsid w:val="007B15AF"/>
    <w:rsid w:val="007B3D28"/>
    <w:rsid w:val="007B6FD1"/>
    <w:rsid w:val="007C0360"/>
    <w:rsid w:val="007C072A"/>
    <w:rsid w:val="007C2773"/>
    <w:rsid w:val="007C2B37"/>
    <w:rsid w:val="007C3208"/>
    <w:rsid w:val="007D084A"/>
    <w:rsid w:val="007D6FE7"/>
    <w:rsid w:val="007D70DB"/>
    <w:rsid w:val="007D7BAC"/>
    <w:rsid w:val="007D7E00"/>
    <w:rsid w:val="007E0F7B"/>
    <w:rsid w:val="007E2236"/>
    <w:rsid w:val="007E380E"/>
    <w:rsid w:val="007E45B8"/>
    <w:rsid w:val="007E4854"/>
    <w:rsid w:val="007E571D"/>
    <w:rsid w:val="007E6569"/>
    <w:rsid w:val="007E7AFB"/>
    <w:rsid w:val="007F3795"/>
    <w:rsid w:val="0080182B"/>
    <w:rsid w:val="00801F78"/>
    <w:rsid w:val="00802430"/>
    <w:rsid w:val="00802973"/>
    <w:rsid w:val="008076AD"/>
    <w:rsid w:val="0081265C"/>
    <w:rsid w:val="0081707E"/>
    <w:rsid w:val="00821611"/>
    <w:rsid w:val="0082187F"/>
    <w:rsid w:val="008218E4"/>
    <w:rsid w:val="00826565"/>
    <w:rsid w:val="008341FA"/>
    <w:rsid w:val="00835023"/>
    <w:rsid w:val="0083672E"/>
    <w:rsid w:val="00836BF5"/>
    <w:rsid w:val="00837B1E"/>
    <w:rsid w:val="00843BA8"/>
    <w:rsid w:val="00844AFC"/>
    <w:rsid w:val="00846814"/>
    <w:rsid w:val="00851A49"/>
    <w:rsid w:val="00856194"/>
    <w:rsid w:val="00863E6B"/>
    <w:rsid w:val="008652EB"/>
    <w:rsid w:val="00866CF6"/>
    <w:rsid w:val="00867920"/>
    <w:rsid w:val="008725C1"/>
    <w:rsid w:val="00872E43"/>
    <w:rsid w:val="0087714A"/>
    <w:rsid w:val="00877382"/>
    <w:rsid w:val="008869DA"/>
    <w:rsid w:val="008979AA"/>
    <w:rsid w:val="008A031F"/>
    <w:rsid w:val="008A16E5"/>
    <w:rsid w:val="008A3651"/>
    <w:rsid w:val="008A4302"/>
    <w:rsid w:val="008A6848"/>
    <w:rsid w:val="008B4B5F"/>
    <w:rsid w:val="008C15C8"/>
    <w:rsid w:val="008C1F77"/>
    <w:rsid w:val="008D007C"/>
    <w:rsid w:val="008D1123"/>
    <w:rsid w:val="008D24AA"/>
    <w:rsid w:val="008D38FB"/>
    <w:rsid w:val="008D3970"/>
    <w:rsid w:val="008E21F2"/>
    <w:rsid w:val="008E2A1E"/>
    <w:rsid w:val="008E37B2"/>
    <w:rsid w:val="008F144C"/>
    <w:rsid w:val="008F5C9D"/>
    <w:rsid w:val="008F68E6"/>
    <w:rsid w:val="00900B44"/>
    <w:rsid w:val="009012BE"/>
    <w:rsid w:val="0090251C"/>
    <w:rsid w:val="00903C43"/>
    <w:rsid w:val="00904AD5"/>
    <w:rsid w:val="009154F2"/>
    <w:rsid w:val="009165B1"/>
    <w:rsid w:val="0092141B"/>
    <w:rsid w:val="009216AA"/>
    <w:rsid w:val="00921D70"/>
    <w:rsid w:val="00923AFB"/>
    <w:rsid w:val="00926960"/>
    <w:rsid w:val="00932482"/>
    <w:rsid w:val="0093675D"/>
    <w:rsid w:val="00941B4A"/>
    <w:rsid w:val="009423F5"/>
    <w:rsid w:val="00951FC3"/>
    <w:rsid w:val="0095680C"/>
    <w:rsid w:val="00957984"/>
    <w:rsid w:val="0096023B"/>
    <w:rsid w:val="00960A32"/>
    <w:rsid w:val="00967BFF"/>
    <w:rsid w:val="00973B3F"/>
    <w:rsid w:val="00974514"/>
    <w:rsid w:val="00975014"/>
    <w:rsid w:val="009770E2"/>
    <w:rsid w:val="0098555A"/>
    <w:rsid w:val="009864FE"/>
    <w:rsid w:val="009914B3"/>
    <w:rsid w:val="0099264C"/>
    <w:rsid w:val="009A00CD"/>
    <w:rsid w:val="009A39B8"/>
    <w:rsid w:val="009B1CD1"/>
    <w:rsid w:val="009B1F84"/>
    <w:rsid w:val="009B24BD"/>
    <w:rsid w:val="009B333E"/>
    <w:rsid w:val="009C1807"/>
    <w:rsid w:val="009C1A23"/>
    <w:rsid w:val="009C4530"/>
    <w:rsid w:val="009C4584"/>
    <w:rsid w:val="009C6327"/>
    <w:rsid w:val="009D254F"/>
    <w:rsid w:val="009D355E"/>
    <w:rsid w:val="009E0AA8"/>
    <w:rsid w:val="009E1BBA"/>
    <w:rsid w:val="009E74D1"/>
    <w:rsid w:val="009E7CCF"/>
    <w:rsid w:val="009F06F3"/>
    <w:rsid w:val="009F4448"/>
    <w:rsid w:val="009F57D3"/>
    <w:rsid w:val="00A02792"/>
    <w:rsid w:val="00A06771"/>
    <w:rsid w:val="00A15C1C"/>
    <w:rsid w:val="00A22ADB"/>
    <w:rsid w:val="00A24546"/>
    <w:rsid w:val="00A328BA"/>
    <w:rsid w:val="00A341D2"/>
    <w:rsid w:val="00A3544B"/>
    <w:rsid w:val="00A35763"/>
    <w:rsid w:val="00A35D90"/>
    <w:rsid w:val="00A35E39"/>
    <w:rsid w:val="00A3656E"/>
    <w:rsid w:val="00A411F3"/>
    <w:rsid w:val="00A47D4D"/>
    <w:rsid w:val="00A5229D"/>
    <w:rsid w:val="00A6013C"/>
    <w:rsid w:val="00A65B42"/>
    <w:rsid w:val="00A67C3E"/>
    <w:rsid w:val="00A707DD"/>
    <w:rsid w:val="00A73F53"/>
    <w:rsid w:val="00A751C0"/>
    <w:rsid w:val="00A82D67"/>
    <w:rsid w:val="00A84B15"/>
    <w:rsid w:val="00A84D08"/>
    <w:rsid w:val="00A85369"/>
    <w:rsid w:val="00A85CE4"/>
    <w:rsid w:val="00A92E22"/>
    <w:rsid w:val="00A93D72"/>
    <w:rsid w:val="00AA01A2"/>
    <w:rsid w:val="00AA1A6A"/>
    <w:rsid w:val="00AA28B3"/>
    <w:rsid w:val="00AA7155"/>
    <w:rsid w:val="00AA7D31"/>
    <w:rsid w:val="00AB33F7"/>
    <w:rsid w:val="00AB62E4"/>
    <w:rsid w:val="00AC145C"/>
    <w:rsid w:val="00AC2E14"/>
    <w:rsid w:val="00AC46E2"/>
    <w:rsid w:val="00AC6CD5"/>
    <w:rsid w:val="00AC7B32"/>
    <w:rsid w:val="00AD2930"/>
    <w:rsid w:val="00AD50DF"/>
    <w:rsid w:val="00AD7018"/>
    <w:rsid w:val="00AE0B5A"/>
    <w:rsid w:val="00AE0E87"/>
    <w:rsid w:val="00AF0E09"/>
    <w:rsid w:val="00AF76E6"/>
    <w:rsid w:val="00B00063"/>
    <w:rsid w:val="00B0154A"/>
    <w:rsid w:val="00B03475"/>
    <w:rsid w:val="00B064AF"/>
    <w:rsid w:val="00B074DC"/>
    <w:rsid w:val="00B10F67"/>
    <w:rsid w:val="00B12924"/>
    <w:rsid w:val="00B146BC"/>
    <w:rsid w:val="00B23429"/>
    <w:rsid w:val="00B31FF2"/>
    <w:rsid w:val="00B424F0"/>
    <w:rsid w:val="00B435D7"/>
    <w:rsid w:val="00B45914"/>
    <w:rsid w:val="00B47220"/>
    <w:rsid w:val="00B47F6B"/>
    <w:rsid w:val="00B65907"/>
    <w:rsid w:val="00B67170"/>
    <w:rsid w:val="00B70B4B"/>
    <w:rsid w:val="00B72042"/>
    <w:rsid w:val="00B72442"/>
    <w:rsid w:val="00B72DC8"/>
    <w:rsid w:val="00B73222"/>
    <w:rsid w:val="00B7374E"/>
    <w:rsid w:val="00B73968"/>
    <w:rsid w:val="00B7777D"/>
    <w:rsid w:val="00B80D0D"/>
    <w:rsid w:val="00B85B1E"/>
    <w:rsid w:val="00B9213A"/>
    <w:rsid w:val="00B93415"/>
    <w:rsid w:val="00B95B37"/>
    <w:rsid w:val="00BA25F9"/>
    <w:rsid w:val="00BA39C1"/>
    <w:rsid w:val="00BA7895"/>
    <w:rsid w:val="00BA7A34"/>
    <w:rsid w:val="00BA7E38"/>
    <w:rsid w:val="00BB1228"/>
    <w:rsid w:val="00BB2274"/>
    <w:rsid w:val="00BB3844"/>
    <w:rsid w:val="00BC42B0"/>
    <w:rsid w:val="00BC6F2D"/>
    <w:rsid w:val="00BD2CC5"/>
    <w:rsid w:val="00BD32A6"/>
    <w:rsid w:val="00BE556C"/>
    <w:rsid w:val="00BE75F3"/>
    <w:rsid w:val="00BF1502"/>
    <w:rsid w:val="00BF287C"/>
    <w:rsid w:val="00BF3483"/>
    <w:rsid w:val="00BF5706"/>
    <w:rsid w:val="00BF5EE6"/>
    <w:rsid w:val="00C00DE8"/>
    <w:rsid w:val="00C013BF"/>
    <w:rsid w:val="00C10730"/>
    <w:rsid w:val="00C111A5"/>
    <w:rsid w:val="00C1161A"/>
    <w:rsid w:val="00C1448F"/>
    <w:rsid w:val="00C15813"/>
    <w:rsid w:val="00C1793B"/>
    <w:rsid w:val="00C2158B"/>
    <w:rsid w:val="00C31908"/>
    <w:rsid w:val="00C31EC5"/>
    <w:rsid w:val="00C35CBA"/>
    <w:rsid w:val="00C40B50"/>
    <w:rsid w:val="00C4154C"/>
    <w:rsid w:val="00C416E4"/>
    <w:rsid w:val="00C4290E"/>
    <w:rsid w:val="00C47D0B"/>
    <w:rsid w:val="00C516E5"/>
    <w:rsid w:val="00C56B7F"/>
    <w:rsid w:val="00C60B34"/>
    <w:rsid w:val="00C6250E"/>
    <w:rsid w:val="00C63C03"/>
    <w:rsid w:val="00C742F7"/>
    <w:rsid w:val="00C820B9"/>
    <w:rsid w:val="00C84BE2"/>
    <w:rsid w:val="00C900EC"/>
    <w:rsid w:val="00C91C02"/>
    <w:rsid w:val="00C934F7"/>
    <w:rsid w:val="00C9642C"/>
    <w:rsid w:val="00C965C8"/>
    <w:rsid w:val="00C972DA"/>
    <w:rsid w:val="00CA44D1"/>
    <w:rsid w:val="00CB081B"/>
    <w:rsid w:val="00CB1AE6"/>
    <w:rsid w:val="00CC1471"/>
    <w:rsid w:val="00CC2E82"/>
    <w:rsid w:val="00CC7B66"/>
    <w:rsid w:val="00CD2A84"/>
    <w:rsid w:val="00CD33EA"/>
    <w:rsid w:val="00CD41B3"/>
    <w:rsid w:val="00CD426D"/>
    <w:rsid w:val="00CE05FC"/>
    <w:rsid w:val="00CE3ED2"/>
    <w:rsid w:val="00CE5821"/>
    <w:rsid w:val="00CF2E3E"/>
    <w:rsid w:val="00CF3CC1"/>
    <w:rsid w:val="00CF4210"/>
    <w:rsid w:val="00CF4B88"/>
    <w:rsid w:val="00CF551A"/>
    <w:rsid w:val="00CF5FE1"/>
    <w:rsid w:val="00D0475A"/>
    <w:rsid w:val="00D16EEB"/>
    <w:rsid w:val="00D24251"/>
    <w:rsid w:val="00D245A3"/>
    <w:rsid w:val="00D2794F"/>
    <w:rsid w:val="00D30220"/>
    <w:rsid w:val="00D340F2"/>
    <w:rsid w:val="00D37E11"/>
    <w:rsid w:val="00D417B0"/>
    <w:rsid w:val="00D4207C"/>
    <w:rsid w:val="00D42EAB"/>
    <w:rsid w:val="00D47580"/>
    <w:rsid w:val="00D5059F"/>
    <w:rsid w:val="00D505A0"/>
    <w:rsid w:val="00D52E5C"/>
    <w:rsid w:val="00D557AF"/>
    <w:rsid w:val="00D64D49"/>
    <w:rsid w:val="00D64EB4"/>
    <w:rsid w:val="00D66171"/>
    <w:rsid w:val="00D71F2A"/>
    <w:rsid w:val="00D7640B"/>
    <w:rsid w:val="00D85CA2"/>
    <w:rsid w:val="00D86E51"/>
    <w:rsid w:val="00D86F57"/>
    <w:rsid w:val="00D92DA7"/>
    <w:rsid w:val="00D960CE"/>
    <w:rsid w:val="00D9783B"/>
    <w:rsid w:val="00D97F6C"/>
    <w:rsid w:val="00DA1E84"/>
    <w:rsid w:val="00DA1E92"/>
    <w:rsid w:val="00DB00FE"/>
    <w:rsid w:val="00DB3AEC"/>
    <w:rsid w:val="00DB6E86"/>
    <w:rsid w:val="00DC3873"/>
    <w:rsid w:val="00DC3F57"/>
    <w:rsid w:val="00DC6B59"/>
    <w:rsid w:val="00DD213D"/>
    <w:rsid w:val="00DD4883"/>
    <w:rsid w:val="00DD5D2A"/>
    <w:rsid w:val="00DE0567"/>
    <w:rsid w:val="00DF0283"/>
    <w:rsid w:val="00DF3433"/>
    <w:rsid w:val="00DF51C5"/>
    <w:rsid w:val="00E001AC"/>
    <w:rsid w:val="00E029D0"/>
    <w:rsid w:val="00E05590"/>
    <w:rsid w:val="00E06C39"/>
    <w:rsid w:val="00E07E93"/>
    <w:rsid w:val="00E10FED"/>
    <w:rsid w:val="00E138FD"/>
    <w:rsid w:val="00E13D3F"/>
    <w:rsid w:val="00E13D9D"/>
    <w:rsid w:val="00E1566B"/>
    <w:rsid w:val="00E17C86"/>
    <w:rsid w:val="00E20C5D"/>
    <w:rsid w:val="00E20F0C"/>
    <w:rsid w:val="00E2247B"/>
    <w:rsid w:val="00E22B20"/>
    <w:rsid w:val="00E23FB1"/>
    <w:rsid w:val="00E24D29"/>
    <w:rsid w:val="00E26675"/>
    <w:rsid w:val="00E269EA"/>
    <w:rsid w:val="00E331FD"/>
    <w:rsid w:val="00E3597D"/>
    <w:rsid w:val="00E368A8"/>
    <w:rsid w:val="00E375B1"/>
    <w:rsid w:val="00E377F6"/>
    <w:rsid w:val="00E406CB"/>
    <w:rsid w:val="00E4676D"/>
    <w:rsid w:val="00E46FF2"/>
    <w:rsid w:val="00E50139"/>
    <w:rsid w:val="00E5023B"/>
    <w:rsid w:val="00E53594"/>
    <w:rsid w:val="00E57511"/>
    <w:rsid w:val="00E62442"/>
    <w:rsid w:val="00E632D5"/>
    <w:rsid w:val="00E639F7"/>
    <w:rsid w:val="00E65BD7"/>
    <w:rsid w:val="00E6791B"/>
    <w:rsid w:val="00E77BBE"/>
    <w:rsid w:val="00E92A35"/>
    <w:rsid w:val="00E9313F"/>
    <w:rsid w:val="00E958B1"/>
    <w:rsid w:val="00EA420B"/>
    <w:rsid w:val="00EA6265"/>
    <w:rsid w:val="00EA6C3E"/>
    <w:rsid w:val="00EA76B1"/>
    <w:rsid w:val="00EB33C7"/>
    <w:rsid w:val="00EB3E0C"/>
    <w:rsid w:val="00EB4623"/>
    <w:rsid w:val="00EB4E9C"/>
    <w:rsid w:val="00EB5B5F"/>
    <w:rsid w:val="00EC12A2"/>
    <w:rsid w:val="00EC259F"/>
    <w:rsid w:val="00EC6DBE"/>
    <w:rsid w:val="00ED098C"/>
    <w:rsid w:val="00ED1432"/>
    <w:rsid w:val="00ED6E95"/>
    <w:rsid w:val="00ED76F8"/>
    <w:rsid w:val="00EE105D"/>
    <w:rsid w:val="00EE2F5B"/>
    <w:rsid w:val="00EE67B4"/>
    <w:rsid w:val="00EF3D02"/>
    <w:rsid w:val="00EF44BE"/>
    <w:rsid w:val="00F00007"/>
    <w:rsid w:val="00F068B2"/>
    <w:rsid w:val="00F11881"/>
    <w:rsid w:val="00F11AB9"/>
    <w:rsid w:val="00F1223A"/>
    <w:rsid w:val="00F17368"/>
    <w:rsid w:val="00F17657"/>
    <w:rsid w:val="00F26A39"/>
    <w:rsid w:val="00F30CCA"/>
    <w:rsid w:val="00F323B7"/>
    <w:rsid w:val="00F350FE"/>
    <w:rsid w:val="00F401BF"/>
    <w:rsid w:val="00F51233"/>
    <w:rsid w:val="00F56380"/>
    <w:rsid w:val="00F60FFA"/>
    <w:rsid w:val="00F655D1"/>
    <w:rsid w:val="00F7501C"/>
    <w:rsid w:val="00F76601"/>
    <w:rsid w:val="00F81BB1"/>
    <w:rsid w:val="00F91D08"/>
    <w:rsid w:val="00F9362F"/>
    <w:rsid w:val="00F946A4"/>
    <w:rsid w:val="00F961C6"/>
    <w:rsid w:val="00F97329"/>
    <w:rsid w:val="00F9796B"/>
    <w:rsid w:val="00FA1416"/>
    <w:rsid w:val="00FA1D17"/>
    <w:rsid w:val="00FA2308"/>
    <w:rsid w:val="00FB0672"/>
    <w:rsid w:val="00FB0C36"/>
    <w:rsid w:val="00FB3184"/>
    <w:rsid w:val="00FB77AB"/>
    <w:rsid w:val="00FB7EA9"/>
    <w:rsid w:val="00FC2FF6"/>
    <w:rsid w:val="00FD12F8"/>
    <w:rsid w:val="00FD1C2A"/>
    <w:rsid w:val="00FD486C"/>
    <w:rsid w:val="00FD6423"/>
    <w:rsid w:val="00FD69BF"/>
    <w:rsid w:val="00FE2275"/>
    <w:rsid w:val="00FE269B"/>
    <w:rsid w:val="00FE3ED4"/>
    <w:rsid w:val="00FE5AA7"/>
    <w:rsid w:val="00FE77CE"/>
    <w:rsid w:val="00FF0540"/>
    <w:rsid w:val="00FF0623"/>
    <w:rsid w:val="00FF13B0"/>
    <w:rsid w:val="00FF3112"/>
    <w:rsid w:val="00FF586D"/>
    <w:rsid w:val="00FF736C"/>
    <w:rsid w:val="00FF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F5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64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64A8"/>
  </w:style>
  <w:style w:type="paragraph" w:styleId="a6">
    <w:name w:val="footer"/>
    <w:basedOn w:val="a"/>
    <w:link w:val="a7"/>
    <w:uiPriority w:val="99"/>
    <w:semiHidden/>
    <w:unhideWhenUsed/>
    <w:rsid w:val="006C64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6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6</cp:revision>
  <cp:lastPrinted>2019-10-09T05:37:00Z</cp:lastPrinted>
  <dcterms:created xsi:type="dcterms:W3CDTF">2019-10-08T05:30:00Z</dcterms:created>
  <dcterms:modified xsi:type="dcterms:W3CDTF">2019-10-10T12:17:00Z</dcterms:modified>
</cp:coreProperties>
</file>