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739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E4D9E">
        <w:rPr>
          <w:rFonts w:ascii="Times New Roman" w:eastAsia="Times New Roman" w:hAnsi="Times New Roman"/>
          <w:sz w:val="24"/>
          <w:szCs w:val="24"/>
          <w:lang w:eastAsia="ru-RU"/>
        </w:rPr>
        <w:t xml:space="preserve">27.10.2017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E4D9E">
        <w:rPr>
          <w:rFonts w:ascii="Times New Roman" w:eastAsia="Times New Roman" w:hAnsi="Times New Roman"/>
          <w:sz w:val="24"/>
          <w:szCs w:val="24"/>
          <w:lang w:eastAsia="ru-RU"/>
        </w:rPr>
        <w:t>0344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502E9B">
        <w:rPr>
          <w:rFonts w:ascii="Times New Roman" w:hAnsi="Times New Roman"/>
          <w:sz w:val="28"/>
          <w:szCs w:val="28"/>
        </w:rPr>
        <w:t>Татар</w:t>
      </w:r>
      <w:r w:rsidR="00AC690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F3CEA" w:rsidRDefault="00DF3CEA" w:rsidP="00DF3CE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«Монастырщинский район» Смоленской области</w:t>
      </w:r>
    </w:p>
    <w:p w:rsidR="00DF3CEA" w:rsidRDefault="00DF3CEA" w:rsidP="00DF3CEA">
      <w:pPr>
        <w:pStyle w:val="Default"/>
        <w:ind w:right="-1" w:firstLine="709"/>
        <w:jc w:val="both"/>
        <w:rPr>
          <w:sz w:val="28"/>
          <w:szCs w:val="28"/>
        </w:rPr>
      </w:pPr>
    </w:p>
    <w:p w:rsidR="00DF3CEA" w:rsidRDefault="00DF3CEA" w:rsidP="00DF3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F3CEA" w:rsidRDefault="00DF3CEA" w:rsidP="00DF3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EA" w:rsidRDefault="00DF3CEA" w:rsidP="00DF3CEA">
      <w:pPr>
        <w:pStyle w:val="Defaul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 программу «Комплексное развитие социальной инфраструктуры Татарского сельского поселения Монастырщинского района Смоленской области на 2018-2027 годы» (приложение № 1).</w:t>
      </w:r>
    </w:p>
    <w:p w:rsidR="00DF3CEA" w:rsidRDefault="00DF3CEA" w:rsidP="00DF3C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«Монастырщинский район» Смоленской области в сети «Интернет».</w:t>
      </w:r>
    </w:p>
    <w:p w:rsidR="00DF3CEA" w:rsidRDefault="00DF3CEA" w:rsidP="00DF3CE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21" w:rsidRDefault="000E2221" w:rsidP="008D1423">
      <w:pPr>
        <w:spacing w:after="0" w:line="240" w:lineRule="auto"/>
      </w:pPr>
      <w:r>
        <w:separator/>
      </w:r>
    </w:p>
  </w:endnote>
  <w:endnote w:type="continuationSeparator" w:id="0">
    <w:p w:rsidR="000E2221" w:rsidRDefault="000E2221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21" w:rsidRDefault="000E2221" w:rsidP="008D1423">
      <w:pPr>
        <w:spacing w:after="0" w:line="240" w:lineRule="auto"/>
      </w:pPr>
      <w:r>
        <w:separator/>
      </w:r>
    </w:p>
  </w:footnote>
  <w:footnote w:type="continuationSeparator" w:id="0">
    <w:p w:rsidR="000E2221" w:rsidRDefault="000E2221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21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4D9E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04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0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C7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70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EE2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2E9B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7A48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6DF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136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3CEA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3B80-749A-44E1-B202-EC7A922C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13</cp:revision>
  <cp:lastPrinted>2017-10-11T10:44:00Z</cp:lastPrinted>
  <dcterms:created xsi:type="dcterms:W3CDTF">2017-10-11T10:48:00Z</dcterms:created>
  <dcterms:modified xsi:type="dcterms:W3CDTF">2018-03-29T12:23:00Z</dcterms:modified>
</cp:coreProperties>
</file>