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3B0F" w:rsidRPr="000342FF" w:rsidRDefault="00703B0F" w:rsidP="00FA2D23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0342FF">
        <w:rPr>
          <w:rFonts w:ascii="Times New Roman" w:hAnsi="Times New Roman" w:cs="Times New Roman"/>
          <w:b/>
          <w:color w:val="002060"/>
          <w:sz w:val="28"/>
          <w:szCs w:val="28"/>
        </w:rPr>
        <w:t>РЕЕСТР</w:t>
      </w:r>
    </w:p>
    <w:p w:rsidR="000B3616" w:rsidRPr="000342FF" w:rsidRDefault="00FA2D23" w:rsidP="00FA2D23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8"/>
          <w:szCs w:val="28"/>
        </w:rPr>
      </w:pPr>
      <w:r w:rsidRPr="000342FF">
        <w:rPr>
          <w:rFonts w:ascii="Times New Roman" w:hAnsi="Times New Roman" w:cs="Times New Roman"/>
          <w:color w:val="002060"/>
          <w:sz w:val="28"/>
          <w:szCs w:val="28"/>
        </w:rPr>
        <w:t xml:space="preserve">выданных уведомлений на строительство и ввод в эксплуатацию ИЖС </w:t>
      </w:r>
      <w:r w:rsidR="000B3616" w:rsidRPr="000342FF">
        <w:rPr>
          <w:rFonts w:ascii="Times New Roman" w:hAnsi="Times New Roman" w:cs="Times New Roman"/>
          <w:color w:val="002060"/>
          <w:sz w:val="28"/>
          <w:szCs w:val="28"/>
        </w:rPr>
        <w:t xml:space="preserve">по </w:t>
      </w:r>
      <w:r w:rsidR="003E083B" w:rsidRPr="003E083B">
        <w:rPr>
          <w:rFonts w:ascii="Times New Roman" w:hAnsi="Times New Roman" w:cs="Times New Roman"/>
          <w:color w:val="002060"/>
          <w:sz w:val="28"/>
          <w:szCs w:val="28"/>
        </w:rPr>
        <w:t>муниципальному образованию «</w:t>
      </w:r>
      <w:proofErr w:type="spellStart"/>
      <w:r w:rsidR="003E083B" w:rsidRPr="003E083B">
        <w:rPr>
          <w:rFonts w:ascii="Times New Roman" w:hAnsi="Times New Roman" w:cs="Times New Roman"/>
          <w:color w:val="002060"/>
          <w:sz w:val="28"/>
          <w:szCs w:val="28"/>
        </w:rPr>
        <w:t>Монастырщинский</w:t>
      </w:r>
      <w:proofErr w:type="spellEnd"/>
      <w:r w:rsidR="003E083B" w:rsidRPr="003E083B">
        <w:rPr>
          <w:rFonts w:ascii="Times New Roman" w:hAnsi="Times New Roman" w:cs="Times New Roman"/>
          <w:color w:val="002060"/>
          <w:sz w:val="28"/>
          <w:szCs w:val="28"/>
        </w:rPr>
        <w:t xml:space="preserve"> муниципальный округ» Смоленской области</w:t>
      </w:r>
      <w:r w:rsidR="00F52882">
        <w:rPr>
          <w:rFonts w:ascii="Times New Roman" w:hAnsi="Times New Roman" w:cs="Times New Roman"/>
          <w:color w:val="002060"/>
          <w:sz w:val="28"/>
          <w:szCs w:val="28"/>
        </w:rPr>
        <w:t xml:space="preserve"> в 2025</w:t>
      </w:r>
      <w:r w:rsidR="00E03143">
        <w:rPr>
          <w:rFonts w:ascii="Times New Roman" w:hAnsi="Times New Roman" w:cs="Times New Roman"/>
          <w:color w:val="002060"/>
          <w:sz w:val="28"/>
          <w:szCs w:val="28"/>
        </w:rPr>
        <w:t xml:space="preserve"> году</w:t>
      </w:r>
    </w:p>
    <w:p w:rsidR="00FA2D23" w:rsidRPr="00FA2D23" w:rsidRDefault="00FA2D23" w:rsidP="00FA2D23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F654FC" w:rsidRPr="00052362" w:rsidRDefault="00F654FC" w:rsidP="00052362">
      <w:pPr>
        <w:spacing w:after="0" w:line="240" w:lineRule="auto"/>
        <w:jc w:val="center"/>
        <w:rPr>
          <w:rFonts w:ascii="Times New Roman" w:hAnsi="Times New Roman" w:cs="Times New Roman"/>
          <w:b/>
          <w:color w:val="31849B" w:themeColor="accent5" w:themeShade="BF"/>
          <w:sz w:val="16"/>
          <w:szCs w:val="16"/>
          <w:u w:val="single"/>
        </w:rPr>
      </w:pPr>
    </w:p>
    <w:p w:rsidR="003E5997" w:rsidRDefault="003E5997" w:rsidP="00F654FC">
      <w:pPr>
        <w:spacing w:after="0" w:line="240" w:lineRule="auto"/>
        <w:jc w:val="center"/>
        <w:rPr>
          <w:rFonts w:ascii="Times New Roman" w:hAnsi="Times New Roman" w:cs="Times New Roman"/>
          <w:b/>
          <w:color w:val="00B050"/>
          <w:sz w:val="28"/>
          <w:szCs w:val="28"/>
          <w:u w:val="single"/>
        </w:rPr>
      </w:pPr>
      <w:r w:rsidRPr="003E5997">
        <w:rPr>
          <w:rFonts w:ascii="Times New Roman" w:hAnsi="Times New Roman" w:cs="Times New Roman"/>
          <w:b/>
          <w:color w:val="00B050"/>
          <w:sz w:val="28"/>
          <w:szCs w:val="28"/>
          <w:u w:val="single"/>
        </w:rPr>
        <w:t>Май</w:t>
      </w:r>
    </w:p>
    <w:p w:rsidR="003E5997" w:rsidRPr="004221DD" w:rsidRDefault="003E5997" w:rsidP="00F654FC">
      <w:pPr>
        <w:spacing w:after="0" w:line="240" w:lineRule="auto"/>
        <w:jc w:val="center"/>
        <w:rPr>
          <w:rFonts w:ascii="Times New Roman" w:hAnsi="Times New Roman" w:cs="Times New Roman"/>
          <w:b/>
          <w:color w:val="00B050"/>
          <w:sz w:val="16"/>
          <w:szCs w:val="16"/>
          <w:u w:val="single"/>
        </w:rPr>
      </w:pPr>
    </w:p>
    <w:tbl>
      <w:tblPr>
        <w:tblStyle w:val="a3"/>
        <w:tblW w:w="14992" w:type="dxa"/>
        <w:tblLayout w:type="fixed"/>
        <w:tblLook w:val="04A0" w:firstRow="1" w:lastRow="0" w:firstColumn="1" w:lastColumn="0" w:noHBand="0" w:noVBand="1"/>
      </w:tblPr>
      <w:tblGrid>
        <w:gridCol w:w="534"/>
        <w:gridCol w:w="1842"/>
        <w:gridCol w:w="6804"/>
        <w:gridCol w:w="2977"/>
        <w:gridCol w:w="2835"/>
      </w:tblGrid>
      <w:tr w:rsidR="003E5997" w:rsidRPr="00C94AAB" w:rsidTr="007E679A">
        <w:tc>
          <w:tcPr>
            <w:tcW w:w="534" w:type="dxa"/>
          </w:tcPr>
          <w:p w:rsidR="003E5997" w:rsidRPr="00C94AAB" w:rsidRDefault="003E5997" w:rsidP="007E6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AA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842" w:type="dxa"/>
          </w:tcPr>
          <w:p w:rsidR="003E5997" w:rsidRPr="00C94AAB" w:rsidRDefault="003E5997" w:rsidP="007E6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AAB">
              <w:rPr>
                <w:rFonts w:ascii="Times New Roman" w:hAnsi="Times New Roman" w:cs="Times New Roman"/>
                <w:sz w:val="24"/>
                <w:szCs w:val="24"/>
              </w:rPr>
              <w:t>Наименование застройщика</w:t>
            </w:r>
          </w:p>
        </w:tc>
        <w:tc>
          <w:tcPr>
            <w:tcW w:w="6804" w:type="dxa"/>
          </w:tcPr>
          <w:p w:rsidR="003E5997" w:rsidRPr="00C94AAB" w:rsidRDefault="003E5997" w:rsidP="007E6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AAB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 капитального строительства, адрес строительства</w:t>
            </w:r>
          </w:p>
        </w:tc>
        <w:tc>
          <w:tcPr>
            <w:tcW w:w="2977" w:type="dxa"/>
          </w:tcPr>
          <w:p w:rsidR="003E5997" w:rsidRPr="00C94AAB" w:rsidRDefault="003E5997" w:rsidP="007E6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AAB">
              <w:rPr>
                <w:rFonts w:ascii="Times New Roman" w:hAnsi="Times New Roman" w:cs="Times New Roman"/>
                <w:sz w:val="24"/>
                <w:szCs w:val="24"/>
              </w:rPr>
              <w:t xml:space="preserve">Дата выдачи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уведомления</w:t>
            </w:r>
            <w:r w:rsidRPr="00C94AAB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ввод в эксплуатацию</w:t>
            </w:r>
          </w:p>
        </w:tc>
        <w:tc>
          <w:tcPr>
            <w:tcW w:w="2835" w:type="dxa"/>
          </w:tcPr>
          <w:p w:rsidR="003E5997" w:rsidRPr="00C94AAB" w:rsidRDefault="003E5997" w:rsidP="007E6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AAB">
              <w:rPr>
                <w:rFonts w:ascii="Times New Roman" w:hAnsi="Times New Roman" w:cs="Times New Roman"/>
                <w:sz w:val="24"/>
                <w:szCs w:val="24"/>
              </w:rPr>
              <w:t xml:space="preserve">Номер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уведомления</w:t>
            </w:r>
            <w:r w:rsidRPr="00C94AAB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ввод в эксплуатацию</w:t>
            </w:r>
          </w:p>
        </w:tc>
      </w:tr>
      <w:tr w:rsidR="003E5997" w:rsidRPr="00FA2D23" w:rsidTr="007E679A">
        <w:tc>
          <w:tcPr>
            <w:tcW w:w="534" w:type="dxa"/>
          </w:tcPr>
          <w:p w:rsidR="003E5997" w:rsidRPr="00FA2D23" w:rsidRDefault="003E5997" w:rsidP="007E679A">
            <w:pPr>
              <w:jc w:val="center"/>
              <w:rPr>
                <w:rFonts w:ascii="Times New Roman" w:hAnsi="Times New Roman" w:cs="Times New Roman"/>
              </w:rPr>
            </w:pPr>
            <w:r w:rsidRPr="00FA2D2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</w:tcPr>
          <w:p w:rsidR="003E5997" w:rsidRPr="00FA2D23" w:rsidRDefault="003E5997" w:rsidP="007E679A">
            <w:pPr>
              <w:jc w:val="center"/>
              <w:rPr>
                <w:rFonts w:ascii="Times New Roman" w:hAnsi="Times New Roman" w:cs="Times New Roman"/>
              </w:rPr>
            </w:pPr>
            <w:r w:rsidRPr="00FA2D2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804" w:type="dxa"/>
          </w:tcPr>
          <w:p w:rsidR="003E5997" w:rsidRPr="00FA2D23" w:rsidRDefault="003E5997" w:rsidP="007E679A">
            <w:pPr>
              <w:jc w:val="center"/>
              <w:rPr>
                <w:rFonts w:ascii="Times New Roman" w:hAnsi="Times New Roman" w:cs="Times New Roman"/>
              </w:rPr>
            </w:pPr>
            <w:r w:rsidRPr="00FA2D2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77" w:type="dxa"/>
          </w:tcPr>
          <w:p w:rsidR="003E5997" w:rsidRPr="00FA2D23" w:rsidRDefault="003E5997" w:rsidP="007E679A">
            <w:pPr>
              <w:jc w:val="center"/>
              <w:rPr>
                <w:rFonts w:ascii="Times New Roman" w:hAnsi="Times New Roman" w:cs="Times New Roman"/>
              </w:rPr>
            </w:pPr>
            <w:r w:rsidRPr="00FA2D2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5" w:type="dxa"/>
          </w:tcPr>
          <w:p w:rsidR="003E5997" w:rsidRPr="00FA2D23" w:rsidRDefault="003E5997" w:rsidP="007E679A">
            <w:pPr>
              <w:jc w:val="center"/>
              <w:rPr>
                <w:rFonts w:ascii="Times New Roman" w:hAnsi="Times New Roman" w:cs="Times New Roman"/>
              </w:rPr>
            </w:pPr>
            <w:r w:rsidRPr="00FA2D23">
              <w:rPr>
                <w:rFonts w:ascii="Times New Roman" w:hAnsi="Times New Roman" w:cs="Times New Roman"/>
              </w:rPr>
              <w:t>5</w:t>
            </w:r>
          </w:p>
        </w:tc>
      </w:tr>
      <w:tr w:rsidR="003E5997" w:rsidRPr="00BA2ECD" w:rsidTr="007E679A">
        <w:tc>
          <w:tcPr>
            <w:tcW w:w="534" w:type="dxa"/>
          </w:tcPr>
          <w:p w:rsidR="003E5997" w:rsidRDefault="003E5997" w:rsidP="007E6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3E5997" w:rsidRDefault="003E5997" w:rsidP="007E6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лицо</w:t>
            </w:r>
          </w:p>
        </w:tc>
        <w:tc>
          <w:tcPr>
            <w:tcW w:w="6804" w:type="dxa"/>
          </w:tcPr>
          <w:p w:rsidR="003E5997" w:rsidRDefault="003E5997" w:rsidP="00F528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ИЖС, д. </w:t>
            </w:r>
            <w:r w:rsidR="00F52882">
              <w:rPr>
                <w:rFonts w:ascii="Times New Roman" w:hAnsi="Times New Roman" w:cs="Times New Roman"/>
                <w:sz w:val="24"/>
                <w:szCs w:val="24"/>
              </w:rPr>
              <w:t>Багрецы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F52882" w:rsidRPr="00F52882">
              <w:rPr>
                <w:rFonts w:ascii="Times New Roman" w:hAnsi="Times New Roman" w:cs="Times New Roman"/>
                <w:sz w:val="24"/>
                <w:szCs w:val="24"/>
              </w:rPr>
              <w:t>Монастырщинский</w:t>
            </w:r>
            <w:proofErr w:type="spellEnd"/>
            <w:r w:rsidR="00F52882">
              <w:t xml:space="preserve"> </w:t>
            </w:r>
            <w:r w:rsidR="00F52882" w:rsidRPr="00F52882">
              <w:rPr>
                <w:rFonts w:ascii="Times New Roman" w:hAnsi="Times New Roman" w:cs="Times New Roman"/>
                <w:sz w:val="24"/>
                <w:szCs w:val="24"/>
              </w:rPr>
              <w:t>муниципальный округ</w:t>
            </w:r>
            <w:r w:rsidR="00F5288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Смоленской области</w:t>
            </w:r>
          </w:p>
        </w:tc>
        <w:tc>
          <w:tcPr>
            <w:tcW w:w="2977" w:type="dxa"/>
            <w:vAlign w:val="center"/>
          </w:tcPr>
          <w:p w:rsidR="003E5997" w:rsidRDefault="00F52882" w:rsidP="007E6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15.05.2025</w:t>
            </w:r>
          </w:p>
        </w:tc>
        <w:tc>
          <w:tcPr>
            <w:tcW w:w="2835" w:type="dxa"/>
            <w:vAlign w:val="center"/>
          </w:tcPr>
          <w:p w:rsidR="003E5997" w:rsidRPr="00900CFF" w:rsidRDefault="00F52882" w:rsidP="007E6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</w:t>
            </w:r>
          </w:p>
        </w:tc>
      </w:tr>
    </w:tbl>
    <w:p w:rsidR="003E5997" w:rsidRPr="004221DD" w:rsidRDefault="003E5997" w:rsidP="00F654FC">
      <w:pPr>
        <w:spacing w:after="0" w:line="240" w:lineRule="auto"/>
        <w:jc w:val="center"/>
        <w:rPr>
          <w:rFonts w:ascii="Times New Roman" w:hAnsi="Times New Roman" w:cs="Times New Roman"/>
          <w:b/>
          <w:color w:val="00B050"/>
          <w:sz w:val="16"/>
          <w:szCs w:val="16"/>
          <w:u w:val="single"/>
        </w:rPr>
      </w:pPr>
    </w:p>
    <w:p w:rsidR="003E5997" w:rsidRDefault="001777D0" w:rsidP="00F654FC">
      <w:pPr>
        <w:spacing w:after="0" w:line="240" w:lineRule="auto"/>
        <w:jc w:val="center"/>
        <w:rPr>
          <w:rFonts w:ascii="Times New Roman" w:hAnsi="Times New Roman" w:cs="Times New Roman"/>
          <w:b/>
          <w:color w:val="76923C" w:themeColor="accent3" w:themeShade="BF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color w:val="76923C" w:themeColor="accent3" w:themeShade="BF"/>
          <w:sz w:val="28"/>
          <w:szCs w:val="28"/>
          <w:u w:val="single"/>
        </w:rPr>
        <w:t>Июн</w:t>
      </w:r>
      <w:r w:rsidR="003E5997" w:rsidRPr="003E5997">
        <w:rPr>
          <w:rFonts w:ascii="Times New Roman" w:hAnsi="Times New Roman" w:cs="Times New Roman"/>
          <w:b/>
          <w:color w:val="76923C" w:themeColor="accent3" w:themeShade="BF"/>
          <w:sz w:val="28"/>
          <w:szCs w:val="28"/>
          <w:u w:val="single"/>
        </w:rPr>
        <w:t>ь</w:t>
      </w:r>
      <w:bookmarkStart w:id="0" w:name="_GoBack"/>
      <w:bookmarkEnd w:id="0"/>
    </w:p>
    <w:p w:rsidR="003E5997" w:rsidRPr="004221DD" w:rsidRDefault="003E5997" w:rsidP="00F654FC">
      <w:pPr>
        <w:spacing w:after="0" w:line="240" w:lineRule="auto"/>
        <w:jc w:val="center"/>
        <w:rPr>
          <w:rFonts w:ascii="Times New Roman" w:hAnsi="Times New Roman" w:cs="Times New Roman"/>
          <w:b/>
          <w:color w:val="76923C" w:themeColor="accent3" w:themeShade="BF"/>
          <w:sz w:val="16"/>
          <w:szCs w:val="16"/>
          <w:u w:val="single"/>
        </w:rPr>
      </w:pPr>
    </w:p>
    <w:tbl>
      <w:tblPr>
        <w:tblStyle w:val="a3"/>
        <w:tblW w:w="14992" w:type="dxa"/>
        <w:tblLayout w:type="fixed"/>
        <w:tblLook w:val="04A0" w:firstRow="1" w:lastRow="0" w:firstColumn="1" w:lastColumn="0" w:noHBand="0" w:noVBand="1"/>
      </w:tblPr>
      <w:tblGrid>
        <w:gridCol w:w="534"/>
        <w:gridCol w:w="1842"/>
        <w:gridCol w:w="6804"/>
        <w:gridCol w:w="2977"/>
        <w:gridCol w:w="2835"/>
      </w:tblGrid>
      <w:tr w:rsidR="003E5997" w:rsidRPr="00C94AAB" w:rsidTr="00F52882">
        <w:tc>
          <w:tcPr>
            <w:tcW w:w="534" w:type="dxa"/>
          </w:tcPr>
          <w:p w:rsidR="003E5997" w:rsidRPr="00C94AAB" w:rsidRDefault="003E5997" w:rsidP="007E6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AA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842" w:type="dxa"/>
          </w:tcPr>
          <w:p w:rsidR="003E5997" w:rsidRPr="00C94AAB" w:rsidRDefault="003E5997" w:rsidP="007E6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AAB">
              <w:rPr>
                <w:rFonts w:ascii="Times New Roman" w:hAnsi="Times New Roman" w:cs="Times New Roman"/>
                <w:sz w:val="24"/>
                <w:szCs w:val="24"/>
              </w:rPr>
              <w:t>Наименование застройщика</w:t>
            </w:r>
          </w:p>
        </w:tc>
        <w:tc>
          <w:tcPr>
            <w:tcW w:w="6804" w:type="dxa"/>
          </w:tcPr>
          <w:p w:rsidR="003E5997" w:rsidRPr="00C94AAB" w:rsidRDefault="003E5997" w:rsidP="007E6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AAB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 капитального строительства, адрес строительства</w:t>
            </w:r>
          </w:p>
        </w:tc>
        <w:tc>
          <w:tcPr>
            <w:tcW w:w="2977" w:type="dxa"/>
          </w:tcPr>
          <w:p w:rsidR="003E5997" w:rsidRPr="00C94AAB" w:rsidRDefault="00F52882" w:rsidP="007E6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882">
              <w:rPr>
                <w:rFonts w:ascii="Times New Roman" w:hAnsi="Times New Roman" w:cs="Times New Roman"/>
                <w:sz w:val="24"/>
                <w:szCs w:val="24"/>
              </w:rPr>
              <w:t>Дата выдачи уведомления на ввод в эксплуатацию</w:t>
            </w:r>
          </w:p>
        </w:tc>
        <w:tc>
          <w:tcPr>
            <w:tcW w:w="2835" w:type="dxa"/>
          </w:tcPr>
          <w:p w:rsidR="003E5997" w:rsidRPr="00C94AAB" w:rsidRDefault="00F52882" w:rsidP="007E6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882">
              <w:rPr>
                <w:rFonts w:ascii="Times New Roman" w:hAnsi="Times New Roman" w:cs="Times New Roman"/>
                <w:sz w:val="24"/>
                <w:szCs w:val="24"/>
              </w:rPr>
              <w:t>Номер уведомления на ввод в эксплуатацию</w:t>
            </w:r>
          </w:p>
        </w:tc>
      </w:tr>
      <w:tr w:rsidR="003E5997" w:rsidRPr="00FA2D23" w:rsidTr="00F52882">
        <w:tc>
          <w:tcPr>
            <w:tcW w:w="534" w:type="dxa"/>
          </w:tcPr>
          <w:p w:rsidR="003E5997" w:rsidRPr="00FA2D23" w:rsidRDefault="003E5997" w:rsidP="007E679A">
            <w:pPr>
              <w:jc w:val="center"/>
              <w:rPr>
                <w:rFonts w:ascii="Times New Roman" w:hAnsi="Times New Roman" w:cs="Times New Roman"/>
              </w:rPr>
            </w:pPr>
            <w:r w:rsidRPr="00FA2D2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</w:tcPr>
          <w:p w:rsidR="003E5997" w:rsidRPr="00FA2D23" w:rsidRDefault="003E5997" w:rsidP="007E679A">
            <w:pPr>
              <w:jc w:val="center"/>
              <w:rPr>
                <w:rFonts w:ascii="Times New Roman" w:hAnsi="Times New Roman" w:cs="Times New Roman"/>
              </w:rPr>
            </w:pPr>
            <w:r w:rsidRPr="00FA2D2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804" w:type="dxa"/>
          </w:tcPr>
          <w:p w:rsidR="003E5997" w:rsidRPr="00FA2D23" w:rsidRDefault="003E5997" w:rsidP="007E679A">
            <w:pPr>
              <w:jc w:val="center"/>
              <w:rPr>
                <w:rFonts w:ascii="Times New Roman" w:hAnsi="Times New Roman" w:cs="Times New Roman"/>
              </w:rPr>
            </w:pPr>
            <w:r w:rsidRPr="00FA2D2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77" w:type="dxa"/>
          </w:tcPr>
          <w:p w:rsidR="003E5997" w:rsidRPr="00FA2D23" w:rsidRDefault="003E5997" w:rsidP="007E679A">
            <w:pPr>
              <w:jc w:val="center"/>
              <w:rPr>
                <w:rFonts w:ascii="Times New Roman" w:hAnsi="Times New Roman" w:cs="Times New Roman"/>
              </w:rPr>
            </w:pPr>
            <w:r w:rsidRPr="00FA2D2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5" w:type="dxa"/>
          </w:tcPr>
          <w:p w:rsidR="003E5997" w:rsidRPr="00FA2D23" w:rsidRDefault="003E5997" w:rsidP="007E679A">
            <w:pPr>
              <w:jc w:val="center"/>
              <w:rPr>
                <w:rFonts w:ascii="Times New Roman" w:hAnsi="Times New Roman" w:cs="Times New Roman"/>
              </w:rPr>
            </w:pPr>
            <w:r w:rsidRPr="00FA2D23">
              <w:rPr>
                <w:rFonts w:ascii="Times New Roman" w:hAnsi="Times New Roman" w:cs="Times New Roman"/>
              </w:rPr>
              <w:t>5</w:t>
            </w:r>
          </w:p>
        </w:tc>
      </w:tr>
      <w:tr w:rsidR="003E5997" w:rsidRPr="00BA2ECD" w:rsidTr="00F52882">
        <w:tc>
          <w:tcPr>
            <w:tcW w:w="534" w:type="dxa"/>
            <w:vAlign w:val="center"/>
          </w:tcPr>
          <w:p w:rsidR="003E5997" w:rsidRDefault="003E5997" w:rsidP="007E6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vAlign w:val="center"/>
          </w:tcPr>
          <w:p w:rsidR="003E5997" w:rsidRDefault="003E5997" w:rsidP="007E6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лицо</w:t>
            </w:r>
          </w:p>
        </w:tc>
        <w:tc>
          <w:tcPr>
            <w:tcW w:w="6804" w:type="dxa"/>
          </w:tcPr>
          <w:p w:rsidR="003E5997" w:rsidRDefault="00F52882" w:rsidP="003E59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ИЖС, 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Родьковка</w:t>
            </w:r>
            <w:proofErr w:type="spellEnd"/>
            <w:r w:rsidRPr="00F5288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52882">
              <w:rPr>
                <w:rFonts w:ascii="Times New Roman" w:hAnsi="Times New Roman" w:cs="Times New Roman"/>
                <w:sz w:val="24"/>
                <w:szCs w:val="24"/>
              </w:rPr>
              <w:t>Монастырщинский</w:t>
            </w:r>
            <w:proofErr w:type="spellEnd"/>
            <w:r w:rsidRPr="00F52882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округ, Смоленской области</w:t>
            </w:r>
          </w:p>
        </w:tc>
        <w:tc>
          <w:tcPr>
            <w:tcW w:w="2977" w:type="dxa"/>
            <w:vAlign w:val="center"/>
          </w:tcPr>
          <w:p w:rsidR="003E5997" w:rsidRDefault="001777D0" w:rsidP="007E6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24.06.2025</w:t>
            </w:r>
          </w:p>
        </w:tc>
        <w:tc>
          <w:tcPr>
            <w:tcW w:w="2835" w:type="dxa"/>
            <w:vAlign w:val="center"/>
          </w:tcPr>
          <w:p w:rsidR="003E5997" w:rsidRPr="00900CFF" w:rsidRDefault="00F52882" w:rsidP="007E6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</w:t>
            </w:r>
          </w:p>
        </w:tc>
      </w:tr>
    </w:tbl>
    <w:p w:rsidR="003E5997" w:rsidRPr="004221DD" w:rsidRDefault="003E5997" w:rsidP="00F654FC">
      <w:pPr>
        <w:spacing w:after="0" w:line="240" w:lineRule="auto"/>
        <w:jc w:val="center"/>
        <w:rPr>
          <w:rFonts w:ascii="Times New Roman" w:hAnsi="Times New Roman" w:cs="Times New Roman"/>
          <w:b/>
          <w:color w:val="76923C" w:themeColor="accent3" w:themeShade="BF"/>
          <w:sz w:val="16"/>
          <w:szCs w:val="16"/>
          <w:u w:val="single"/>
        </w:rPr>
      </w:pPr>
    </w:p>
    <w:p w:rsidR="002D0B62" w:rsidRDefault="004221DD" w:rsidP="00F654FC">
      <w:pPr>
        <w:spacing w:after="0" w:line="240" w:lineRule="auto"/>
        <w:jc w:val="center"/>
        <w:rPr>
          <w:rFonts w:ascii="Times New Roman" w:hAnsi="Times New Roman" w:cs="Times New Roman"/>
          <w:b/>
          <w:color w:val="4F6228" w:themeColor="accent3" w:themeShade="80"/>
          <w:sz w:val="28"/>
          <w:szCs w:val="28"/>
          <w:u w:val="single"/>
        </w:rPr>
      </w:pPr>
      <w:r w:rsidRPr="004221DD">
        <w:rPr>
          <w:rFonts w:ascii="Times New Roman" w:hAnsi="Times New Roman" w:cs="Times New Roman"/>
          <w:b/>
          <w:color w:val="4F6228" w:themeColor="accent3" w:themeShade="80"/>
          <w:sz w:val="28"/>
          <w:szCs w:val="28"/>
          <w:u w:val="single"/>
        </w:rPr>
        <w:t>Август</w:t>
      </w:r>
    </w:p>
    <w:p w:rsidR="004221DD" w:rsidRPr="004221DD" w:rsidRDefault="004221DD" w:rsidP="00F654FC">
      <w:pPr>
        <w:spacing w:after="0" w:line="240" w:lineRule="auto"/>
        <w:jc w:val="center"/>
        <w:rPr>
          <w:rFonts w:ascii="Times New Roman" w:hAnsi="Times New Roman" w:cs="Times New Roman"/>
          <w:b/>
          <w:color w:val="4F6228" w:themeColor="accent3" w:themeShade="80"/>
          <w:sz w:val="16"/>
          <w:szCs w:val="16"/>
          <w:u w:val="single"/>
        </w:rPr>
      </w:pPr>
    </w:p>
    <w:tbl>
      <w:tblPr>
        <w:tblStyle w:val="a3"/>
        <w:tblW w:w="14992" w:type="dxa"/>
        <w:tblLayout w:type="fixed"/>
        <w:tblLook w:val="04A0" w:firstRow="1" w:lastRow="0" w:firstColumn="1" w:lastColumn="0" w:noHBand="0" w:noVBand="1"/>
      </w:tblPr>
      <w:tblGrid>
        <w:gridCol w:w="646"/>
        <w:gridCol w:w="1730"/>
        <w:gridCol w:w="6804"/>
        <w:gridCol w:w="2977"/>
        <w:gridCol w:w="2835"/>
      </w:tblGrid>
      <w:tr w:rsidR="004221DD" w:rsidRPr="00C94AAB" w:rsidTr="004221DD">
        <w:tc>
          <w:tcPr>
            <w:tcW w:w="646" w:type="dxa"/>
          </w:tcPr>
          <w:p w:rsidR="004221DD" w:rsidRPr="00C94AAB" w:rsidRDefault="004221DD" w:rsidP="003D45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AA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730" w:type="dxa"/>
          </w:tcPr>
          <w:p w:rsidR="004221DD" w:rsidRPr="00C94AAB" w:rsidRDefault="004221DD" w:rsidP="003D45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AAB">
              <w:rPr>
                <w:rFonts w:ascii="Times New Roman" w:hAnsi="Times New Roman" w:cs="Times New Roman"/>
                <w:sz w:val="24"/>
                <w:szCs w:val="24"/>
              </w:rPr>
              <w:t>Наименование застройщика</w:t>
            </w:r>
          </w:p>
        </w:tc>
        <w:tc>
          <w:tcPr>
            <w:tcW w:w="6804" w:type="dxa"/>
          </w:tcPr>
          <w:p w:rsidR="004221DD" w:rsidRPr="00C94AAB" w:rsidRDefault="004221DD" w:rsidP="003D45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AAB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 капитального строительства, адрес строительства</w:t>
            </w:r>
          </w:p>
        </w:tc>
        <w:tc>
          <w:tcPr>
            <w:tcW w:w="2977" w:type="dxa"/>
          </w:tcPr>
          <w:p w:rsidR="004221DD" w:rsidRPr="00C94AAB" w:rsidRDefault="004221DD" w:rsidP="003D45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1DD">
              <w:rPr>
                <w:rFonts w:ascii="Times New Roman" w:hAnsi="Times New Roman" w:cs="Times New Roman"/>
                <w:sz w:val="24"/>
                <w:szCs w:val="24"/>
              </w:rPr>
              <w:t>Дата выдачи уведомления на строительство ИЖС</w:t>
            </w:r>
          </w:p>
        </w:tc>
        <w:tc>
          <w:tcPr>
            <w:tcW w:w="2835" w:type="dxa"/>
          </w:tcPr>
          <w:p w:rsidR="004221DD" w:rsidRPr="00C94AAB" w:rsidRDefault="004221DD" w:rsidP="003D45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AAB">
              <w:rPr>
                <w:rFonts w:ascii="Times New Roman" w:hAnsi="Times New Roman" w:cs="Times New Roman"/>
                <w:sz w:val="24"/>
                <w:szCs w:val="24"/>
              </w:rPr>
              <w:t xml:space="preserve">Номер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уведомления</w:t>
            </w:r>
            <w:r w:rsidRPr="00C94A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21DD">
              <w:rPr>
                <w:rFonts w:ascii="Times New Roman" w:hAnsi="Times New Roman" w:cs="Times New Roman"/>
                <w:sz w:val="24"/>
                <w:szCs w:val="24"/>
              </w:rPr>
              <w:t>на строительство ИЖС</w:t>
            </w:r>
          </w:p>
        </w:tc>
      </w:tr>
      <w:tr w:rsidR="004221DD" w:rsidRPr="00FA2D23" w:rsidTr="004221DD">
        <w:tc>
          <w:tcPr>
            <w:tcW w:w="646" w:type="dxa"/>
          </w:tcPr>
          <w:p w:rsidR="004221DD" w:rsidRPr="00FA2D23" w:rsidRDefault="004221DD" w:rsidP="003D4599">
            <w:pPr>
              <w:jc w:val="center"/>
              <w:rPr>
                <w:rFonts w:ascii="Times New Roman" w:hAnsi="Times New Roman" w:cs="Times New Roman"/>
              </w:rPr>
            </w:pPr>
            <w:r w:rsidRPr="00FA2D2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30" w:type="dxa"/>
          </w:tcPr>
          <w:p w:rsidR="004221DD" w:rsidRPr="00FA2D23" w:rsidRDefault="004221DD" w:rsidP="003D4599">
            <w:pPr>
              <w:jc w:val="center"/>
              <w:rPr>
                <w:rFonts w:ascii="Times New Roman" w:hAnsi="Times New Roman" w:cs="Times New Roman"/>
              </w:rPr>
            </w:pPr>
            <w:r w:rsidRPr="00FA2D2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804" w:type="dxa"/>
          </w:tcPr>
          <w:p w:rsidR="004221DD" w:rsidRPr="00FA2D23" w:rsidRDefault="004221DD" w:rsidP="003D4599">
            <w:pPr>
              <w:jc w:val="center"/>
              <w:rPr>
                <w:rFonts w:ascii="Times New Roman" w:hAnsi="Times New Roman" w:cs="Times New Roman"/>
              </w:rPr>
            </w:pPr>
            <w:r w:rsidRPr="00FA2D2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77" w:type="dxa"/>
          </w:tcPr>
          <w:p w:rsidR="004221DD" w:rsidRPr="00FA2D23" w:rsidRDefault="004221DD" w:rsidP="003D4599">
            <w:pPr>
              <w:jc w:val="center"/>
              <w:rPr>
                <w:rFonts w:ascii="Times New Roman" w:hAnsi="Times New Roman" w:cs="Times New Roman"/>
              </w:rPr>
            </w:pPr>
            <w:r w:rsidRPr="00FA2D2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5" w:type="dxa"/>
          </w:tcPr>
          <w:p w:rsidR="004221DD" w:rsidRPr="00FA2D23" w:rsidRDefault="004221DD" w:rsidP="003D4599">
            <w:pPr>
              <w:jc w:val="center"/>
              <w:rPr>
                <w:rFonts w:ascii="Times New Roman" w:hAnsi="Times New Roman" w:cs="Times New Roman"/>
              </w:rPr>
            </w:pPr>
            <w:r w:rsidRPr="00FA2D23">
              <w:rPr>
                <w:rFonts w:ascii="Times New Roman" w:hAnsi="Times New Roman" w:cs="Times New Roman"/>
              </w:rPr>
              <w:t>5</w:t>
            </w:r>
          </w:p>
        </w:tc>
      </w:tr>
      <w:tr w:rsidR="004221DD" w:rsidRPr="00BA2ECD" w:rsidTr="004221DD">
        <w:tc>
          <w:tcPr>
            <w:tcW w:w="646" w:type="dxa"/>
          </w:tcPr>
          <w:p w:rsidR="004221DD" w:rsidRDefault="004221DD" w:rsidP="003D45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30" w:type="dxa"/>
          </w:tcPr>
          <w:p w:rsidR="004221DD" w:rsidRDefault="004221DD" w:rsidP="003D45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лицо</w:t>
            </w:r>
          </w:p>
        </w:tc>
        <w:tc>
          <w:tcPr>
            <w:tcW w:w="6804" w:type="dxa"/>
          </w:tcPr>
          <w:p w:rsidR="004221DD" w:rsidRDefault="004221DD" w:rsidP="004221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Реконструкция индивидуального жилого дома, </w:t>
            </w:r>
            <w:r w:rsidRPr="004221DD">
              <w:rPr>
                <w:rFonts w:ascii="Times New Roman" w:hAnsi="Times New Roman" w:cs="Times New Roman"/>
                <w:sz w:val="24"/>
                <w:szCs w:val="24"/>
              </w:rPr>
              <w:t xml:space="preserve">ул. Комарова,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21DD">
              <w:rPr>
                <w:rFonts w:ascii="Times New Roman" w:hAnsi="Times New Roman" w:cs="Times New Roman"/>
                <w:sz w:val="24"/>
                <w:szCs w:val="24"/>
              </w:rPr>
              <w:t>д.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221DD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4221DD">
              <w:rPr>
                <w:rFonts w:ascii="Times New Roman" w:hAnsi="Times New Roman" w:cs="Times New Roman"/>
                <w:sz w:val="24"/>
                <w:szCs w:val="24"/>
              </w:rPr>
              <w:t>. Монастырщина,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Смоленск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област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</w:tc>
        <w:tc>
          <w:tcPr>
            <w:tcW w:w="2977" w:type="dxa"/>
            <w:vAlign w:val="center"/>
          </w:tcPr>
          <w:p w:rsidR="004221DD" w:rsidRDefault="004221DD" w:rsidP="003D45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  <w:vAlign w:val="center"/>
          </w:tcPr>
          <w:p w:rsidR="004221DD" w:rsidRPr="00900CFF" w:rsidRDefault="004221DD" w:rsidP="003D45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</w:t>
            </w:r>
          </w:p>
        </w:tc>
      </w:tr>
    </w:tbl>
    <w:p w:rsidR="004221DD" w:rsidRDefault="004221DD" w:rsidP="00F654FC">
      <w:pPr>
        <w:spacing w:after="0" w:line="240" w:lineRule="auto"/>
        <w:jc w:val="center"/>
        <w:rPr>
          <w:rFonts w:ascii="Times New Roman" w:hAnsi="Times New Roman" w:cs="Times New Roman"/>
          <w:b/>
          <w:color w:val="4F6228" w:themeColor="accent3" w:themeShade="80"/>
          <w:sz w:val="28"/>
          <w:szCs w:val="28"/>
          <w:u w:val="single"/>
        </w:rPr>
      </w:pPr>
    </w:p>
    <w:tbl>
      <w:tblPr>
        <w:tblStyle w:val="1"/>
        <w:tblW w:w="14992" w:type="dxa"/>
        <w:tblLayout w:type="fixed"/>
        <w:tblLook w:val="04A0" w:firstRow="1" w:lastRow="0" w:firstColumn="1" w:lastColumn="0" w:noHBand="0" w:noVBand="1"/>
      </w:tblPr>
      <w:tblGrid>
        <w:gridCol w:w="534"/>
        <w:gridCol w:w="1842"/>
        <w:gridCol w:w="6804"/>
        <w:gridCol w:w="2977"/>
        <w:gridCol w:w="2835"/>
      </w:tblGrid>
      <w:tr w:rsidR="004221DD" w:rsidRPr="004221DD" w:rsidTr="003D4599">
        <w:tc>
          <w:tcPr>
            <w:tcW w:w="534" w:type="dxa"/>
          </w:tcPr>
          <w:p w:rsidR="004221DD" w:rsidRPr="004221DD" w:rsidRDefault="004221DD" w:rsidP="004221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1D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842" w:type="dxa"/>
          </w:tcPr>
          <w:p w:rsidR="004221DD" w:rsidRPr="004221DD" w:rsidRDefault="004221DD" w:rsidP="004221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1DD">
              <w:rPr>
                <w:rFonts w:ascii="Times New Roman" w:hAnsi="Times New Roman" w:cs="Times New Roman"/>
                <w:sz w:val="24"/>
                <w:szCs w:val="24"/>
              </w:rPr>
              <w:t>Наименование застройщика</w:t>
            </w:r>
          </w:p>
        </w:tc>
        <w:tc>
          <w:tcPr>
            <w:tcW w:w="6804" w:type="dxa"/>
          </w:tcPr>
          <w:p w:rsidR="004221DD" w:rsidRPr="004221DD" w:rsidRDefault="004221DD" w:rsidP="004221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1DD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 капитального строительства, адрес строительства</w:t>
            </w:r>
          </w:p>
        </w:tc>
        <w:tc>
          <w:tcPr>
            <w:tcW w:w="2977" w:type="dxa"/>
          </w:tcPr>
          <w:p w:rsidR="004221DD" w:rsidRPr="004221DD" w:rsidRDefault="004221DD" w:rsidP="004221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1DD">
              <w:rPr>
                <w:rFonts w:ascii="Times New Roman" w:hAnsi="Times New Roman" w:cs="Times New Roman"/>
                <w:sz w:val="24"/>
                <w:szCs w:val="24"/>
              </w:rPr>
              <w:t>Дата выдачи уведомления на ввод в эксплуатацию</w:t>
            </w:r>
          </w:p>
        </w:tc>
        <w:tc>
          <w:tcPr>
            <w:tcW w:w="2835" w:type="dxa"/>
          </w:tcPr>
          <w:p w:rsidR="004221DD" w:rsidRPr="004221DD" w:rsidRDefault="004221DD" w:rsidP="004221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1DD">
              <w:rPr>
                <w:rFonts w:ascii="Times New Roman" w:hAnsi="Times New Roman" w:cs="Times New Roman"/>
                <w:sz w:val="24"/>
                <w:szCs w:val="24"/>
              </w:rPr>
              <w:t>Номер уведомления на ввод в эксплуатацию</w:t>
            </w:r>
          </w:p>
        </w:tc>
      </w:tr>
      <w:tr w:rsidR="004221DD" w:rsidRPr="004221DD" w:rsidTr="003D4599">
        <w:tc>
          <w:tcPr>
            <w:tcW w:w="534" w:type="dxa"/>
          </w:tcPr>
          <w:p w:rsidR="004221DD" w:rsidRPr="004221DD" w:rsidRDefault="004221DD" w:rsidP="004221DD">
            <w:pPr>
              <w:jc w:val="center"/>
              <w:rPr>
                <w:rFonts w:ascii="Times New Roman" w:hAnsi="Times New Roman" w:cs="Times New Roman"/>
              </w:rPr>
            </w:pPr>
            <w:r w:rsidRPr="004221D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</w:tcPr>
          <w:p w:rsidR="004221DD" w:rsidRPr="004221DD" w:rsidRDefault="004221DD" w:rsidP="004221DD">
            <w:pPr>
              <w:jc w:val="center"/>
              <w:rPr>
                <w:rFonts w:ascii="Times New Roman" w:hAnsi="Times New Roman" w:cs="Times New Roman"/>
              </w:rPr>
            </w:pPr>
            <w:r w:rsidRPr="004221D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804" w:type="dxa"/>
          </w:tcPr>
          <w:p w:rsidR="004221DD" w:rsidRPr="004221DD" w:rsidRDefault="004221DD" w:rsidP="004221DD">
            <w:pPr>
              <w:jc w:val="center"/>
              <w:rPr>
                <w:rFonts w:ascii="Times New Roman" w:hAnsi="Times New Roman" w:cs="Times New Roman"/>
              </w:rPr>
            </w:pPr>
            <w:r w:rsidRPr="004221D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77" w:type="dxa"/>
          </w:tcPr>
          <w:p w:rsidR="004221DD" w:rsidRPr="004221DD" w:rsidRDefault="004221DD" w:rsidP="004221DD">
            <w:pPr>
              <w:jc w:val="center"/>
              <w:rPr>
                <w:rFonts w:ascii="Times New Roman" w:hAnsi="Times New Roman" w:cs="Times New Roman"/>
              </w:rPr>
            </w:pPr>
            <w:r w:rsidRPr="004221D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5" w:type="dxa"/>
          </w:tcPr>
          <w:p w:rsidR="004221DD" w:rsidRPr="004221DD" w:rsidRDefault="004221DD" w:rsidP="004221DD">
            <w:pPr>
              <w:jc w:val="center"/>
              <w:rPr>
                <w:rFonts w:ascii="Times New Roman" w:hAnsi="Times New Roman" w:cs="Times New Roman"/>
              </w:rPr>
            </w:pPr>
            <w:r w:rsidRPr="004221DD">
              <w:rPr>
                <w:rFonts w:ascii="Times New Roman" w:hAnsi="Times New Roman" w:cs="Times New Roman"/>
              </w:rPr>
              <w:t>5</w:t>
            </w:r>
          </w:p>
        </w:tc>
      </w:tr>
      <w:tr w:rsidR="004221DD" w:rsidRPr="004221DD" w:rsidTr="003D4599">
        <w:tc>
          <w:tcPr>
            <w:tcW w:w="534" w:type="dxa"/>
            <w:vAlign w:val="center"/>
          </w:tcPr>
          <w:p w:rsidR="004221DD" w:rsidRPr="004221DD" w:rsidRDefault="004221DD" w:rsidP="004221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1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vAlign w:val="center"/>
          </w:tcPr>
          <w:p w:rsidR="004221DD" w:rsidRPr="004221DD" w:rsidRDefault="004221DD" w:rsidP="004221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1DD">
              <w:rPr>
                <w:rFonts w:ascii="Times New Roman" w:hAnsi="Times New Roman" w:cs="Times New Roman"/>
                <w:sz w:val="24"/>
                <w:szCs w:val="24"/>
              </w:rPr>
              <w:t>Физическое лицо</w:t>
            </w:r>
          </w:p>
        </w:tc>
        <w:tc>
          <w:tcPr>
            <w:tcW w:w="6804" w:type="dxa"/>
          </w:tcPr>
          <w:p w:rsidR="004221DD" w:rsidRPr="004221DD" w:rsidRDefault="004221DD" w:rsidP="004221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21DD">
              <w:rPr>
                <w:rFonts w:ascii="Times New Roman" w:hAnsi="Times New Roman" w:cs="Times New Roman"/>
                <w:sz w:val="24"/>
                <w:szCs w:val="24"/>
              </w:rPr>
              <w:t xml:space="preserve">Реконструкция индивидуального жилого дома, ул. Комарова,  д. 3, </w:t>
            </w:r>
            <w:proofErr w:type="spellStart"/>
            <w:r w:rsidRPr="004221DD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4221DD">
              <w:rPr>
                <w:rFonts w:ascii="Times New Roman" w:hAnsi="Times New Roman" w:cs="Times New Roman"/>
                <w:sz w:val="24"/>
                <w:szCs w:val="24"/>
              </w:rPr>
              <w:t>. Монастырщина,  Смоленская область</w:t>
            </w:r>
          </w:p>
        </w:tc>
        <w:tc>
          <w:tcPr>
            <w:tcW w:w="2977" w:type="dxa"/>
            <w:vAlign w:val="center"/>
          </w:tcPr>
          <w:p w:rsidR="004221DD" w:rsidRPr="004221DD" w:rsidRDefault="004221DD" w:rsidP="004221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28.08</w:t>
            </w:r>
            <w:r w:rsidRPr="004221DD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2835" w:type="dxa"/>
            <w:vAlign w:val="center"/>
          </w:tcPr>
          <w:p w:rsidR="004221DD" w:rsidRPr="004221DD" w:rsidRDefault="004221DD" w:rsidP="004221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3</w:t>
            </w:r>
          </w:p>
        </w:tc>
      </w:tr>
    </w:tbl>
    <w:p w:rsidR="004221DD" w:rsidRPr="004221DD" w:rsidRDefault="004221DD" w:rsidP="00F654FC">
      <w:pPr>
        <w:spacing w:after="0" w:line="240" w:lineRule="auto"/>
        <w:jc w:val="center"/>
        <w:rPr>
          <w:rFonts w:ascii="Times New Roman" w:hAnsi="Times New Roman" w:cs="Times New Roman"/>
          <w:b/>
          <w:color w:val="4F6228" w:themeColor="accent3" w:themeShade="80"/>
          <w:sz w:val="28"/>
          <w:szCs w:val="28"/>
          <w:u w:val="single"/>
        </w:rPr>
      </w:pPr>
    </w:p>
    <w:sectPr w:rsidR="004221DD" w:rsidRPr="004221DD" w:rsidSect="00F654FC">
      <w:headerReference w:type="default" r:id="rId8"/>
      <w:pgSz w:w="16838" w:h="11906" w:orient="landscape"/>
      <w:pgMar w:top="709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7F4F" w:rsidRDefault="00D67F4F" w:rsidP="003A2D61">
      <w:pPr>
        <w:spacing w:after="0" w:line="240" w:lineRule="auto"/>
      </w:pPr>
      <w:r>
        <w:separator/>
      </w:r>
    </w:p>
  </w:endnote>
  <w:endnote w:type="continuationSeparator" w:id="0">
    <w:p w:rsidR="00D67F4F" w:rsidRDefault="00D67F4F" w:rsidP="003A2D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7F4F" w:rsidRDefault="00D67F4F" w:rsidP="003A2D61">
      <w:pPr>
        <w:spacing w:after="0" w:line="240" w:lineRule="auto"/>
      </w:pPr>
      <w:r>
        <w:separator/>
      </w:r>
    </w:p>
  </w:footnote>
  <w:footnote w:type="continuationSeparator" w:id="0">
    <w:p w:rsidR="00D67F4F" w:rsidRDefault="00D67F4F" w:rsidP="003A2D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12451405"/>
      <w:docPartObj>
        <w:docPartGallery w:val="Page Numbers (Top of Page)"/>
        <w:docPartUnique/>
      </w:docPartObj>
    </w:sdtPr>
    <w:sdtEndPr/>
    <w:sdtContent>
      <w:p w:rsidR="003A2D61" w:rsidRDefault="005030A0">
        <w:pPr>
          <w:pStyle w:val="a4"/>
          <w:jc w:val="center"/>
        </w:pPr>
        <w:r>
          <w:fldChar w:fldCharType="begin"/>
        </w:r>
        <w:r w:rsidR="003A2D61">
          <w:instrText>PAGE   \* MERGEFORMAT</w:instrText>
        </w:r>
        <w:r>
          <w:fldChar w:fldCharType="separate"/>
        </w:r>
        <w:r w:rsidR="00F52882">
          <w:rPr>
            <w:noProof/>
          </w:rPr>
          <w:t>2</w:t>
        </w:r>
        <w:r>
          <w:fldChar w:fldCharType="end"/>
        </w:r>
      </w:p>
    </w:sdtContent>
  </w:sdt>
  <w:p w:rsidR="003A2D61" w:rsidRDefault="003A2D6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76D23"/>
    <w:rsid w:val="0000382D"/>
    <w:rsid w:val="00014ADE"/>
    <w:rsid w:val="00025F30"/>
    <w:rsid w:val="000342FF"/>
    <w:rsid w:val="000409D2"/>
    <w:rsid w:val="00052362"/>
    <w:rsid w:val="00057D36"/>
    <w:rsid w:val="00066B4B"/>
    <w:rsid w:val="0007440F"/>
    <w:rsid w:val="00081302"/>
    <w:rsid w:val="000A2B98"/>
    <w:rsid w:val="000B3616"/>
    <w:rsid w:val="000C387F"/>
    <w:rsid w:val="000C5F77"/>
    <w:rsid w:val="000F67E6"/>
    <w:rsid w:val="00100617"/>
    <w:rsid w:val="00113F62"/>
    <w:rsid w:val="00134A02"/>
    <w:rsid w:val="00135883"/>
    <w:rsid w:val="001451E4"/>
    <w:rsid w:val="0014624E"/>
    <w:rsid w:val="001777D0"/>
    <w:rsid w:val="00195731"/>
    <w:rsid w:val="001A2DC9"/>
    <w:rsid w:val="001B3078"/>
    <w:rsid w:val="001B65B4"/>
    <w:rsid w:val="001D1167"/>
    <w:rsid w:val="001E1A27"/>
    <w:rsid w:val="001F1F39"/>
    <w:rsid w:val="001F414C"/>
    <w:rsid w:val="00206A20"/>
    <w:rsid w:val="00213629"/>
    <w:rsid w:val="002270BF"/>
    <w:rsid w:val="0025371B"/>
    <w:rsid w:val="00265B23"/>
    <w:rsid w:val="002744AF"/>
    <w:rsid w:val="00295150"/>
    <w:rsid w:val="002B1452"/>
    <w:rsid w:val="002D0B62"/>
    <w:rsid w:val="002D0F5F"/>
    <w:rsid w:val="002E4938"/>
    <w:rsid w:val="002F02E1"/>
    <w:rsid w:val="002F10A4"/>
    <w:rsid w:val="002F6376"/>
    <w:rsid w:val="002F79CF"/>
    <w:rsid w:val="00304712"/>
    <w:rsid w:val="003172CB"/>
    <w:rsid w:val="00333AD4"/>
    <w:rsid w:val="00333C44"/>
    <w:rsid w:val="003560C6"/>
    <w:rsid w:val="00357221"/>
    <w:rsid w:val="003A1064"/>
    <w:rsid w:val="003A2D61"/>
    <w:rsid w:val="003C1118"/>
    <w:rsid w:val="003D268D"/>
    <w:rsid w:val="003E0268"/>
    <w:rsid w:val="003E083B"/>
    <w:rsid w:val="003E5997"/>
    <w:rsid w:val="003E6F1B"/>
    <w:rsid w:val="003F2A69"/>
    <w:rsid w:val="00400605"/>
    <w:rsid w:val="004035CD"/>
    <w:rsid w:val="00411D02"/>
    <w:rsid w:val="004132C0"/>
    <w:rsid w:val="004221DD"/>
    <w:rsid w:val="00423A0E"/>
    <w:rsid w:val="004426AF"/>
    <w:rsid w:val="00463C9F"/>
    <w:rsid w:val="004764F9"/>
    <w:rsid w:val="0048620C"/>
    <w:rsid w:val="004C3FB1"/>
    <w:rsid w:val="004D2386"/>
    <w:rsid w:val="00500D9A"/>
    <w:rsid w:val="005030A0"/>
    <w:rsid w:val="00505C22"/>
    <w:rsid w:val="00520D80"/>
    <w:rsid w:val="00530D50"/>
    <w:rsid w:val="00592FD5"/>
    <w:rsid w:val="005A783C"/>
    <w:rsid w:val="005C4A30"/>
    <w:rsid w:val="005E0D15"/>
    <w:rsid w:val="006011B8"/>
    <w:rsid w:val="0060204D"/>
    <w:rsid w:val="00612128"/>
    <w:rsid w:val="00623065"/>
    <w:rsid w:val="006246B7"/>
    <w:rsid w:val="006315FB"/>
    <w:rsid w:val="00645A98"/>
    <w:rsid w:val="00646D41"/>
    <w:rsid w:val="006512C3"/>
    <w:rsid w:val="00664499"/>
    <w:rsid w:val="00690B21"/>
    <w:rsid w:val="006A70DD"/>
    <w:rsid w:val="006B43EB"/>
    <w:rsid w:val="006C4090"/>
    <w:rsid w:val="006C4EEC"/>
    <w:rsid w:val="006D4B72"/>
    <w:rsid w:val="006E03CF"/>
    <w:rsid w:val="006E4E30"/>
    <w:rsid w:val="006E6D03"/>
    <w:rsid w:val="006F0AA4"/>
    <w:rsid w:val="00703B0F"/>
    <w:rsid w:val="007111B4"/>
    <w:rsid w:val="00714569"/>
    <w:rsid w:val="00715242"/>
    <w:rsid w:val="00715564"/>
    <w:rsid w:val="0072128E"/>
    <w:rsid w:val="007412F8"/>
    <w:rsid w:val="0077622D"/>
    <w:rsid w:val="00784D61"/>
    <w:rsid w:val="007A1F1F"/>
    <w:rsid w:val="007A538B"/>
    <w:rsid w:val="007B528D"/>
    <w:rsid w:val="007D088C"/>
    <w:rsid w:val="007D4D43"/>
    <w:rsid w:val="007E18BA"/>
    <w:rsid w:val="007F4030"/>
    <w:rsid w:val="0080001A"/>
    <w:rsid w:val="00834CDA"/>
    <w:rsid w:val="0085221D"/>
    <w:rsid w:val="0086122F"/>
    <w:rsid w:val="0086267D"/>
    <w:rsid w:val="008870D4"/>
    <w:rsid w:val="008921C8"/>
    <w:rsid w:val="008C42DA"/>
    <w:rsid w:val="00900CFF"/>
    <w:rsid w:val="0092096B"/>
    <w:rsid w:val="0092775A"/>
    <w:rsid w:val="0094129B"/>
    <w:rsid w:val="009441C7"/>
    <w:rsid w:val="00946D36"/>
    <w:rsid w:val="00973E55"/>
    <w:rsid w:val="0098208F"/>
    <w:rsid w:val="00990F38"/>
    <w:rsid w:val="00997094"/>
    <w:rsid w:val="009A29BA"/>
    <w:rsid w:val="009A5920"/>
    <w:rsid w:val="009F3555"/>
    <w:rsid w:val="00A00D6A"/>
    <w:rsid w:val="00A020F7"/>
    <w:rsid w:val="00A0789C"/>
    <w:rsid w:val="00A26AE7"/>
    <w:rsid w:val="00A30FC7"/>
    <w:rsid w:val="00A37EB1"/>
    <w:rsid w:val="00A43FA9"/>
    <w:rsid w:val="00A4412F"/>
    <w:rsid w:val="00A67750"/>
    <w:rsid w:val="00A74C34"/>
    <w:rsid w:val="00A926A6"/>
    <w:rsid w:val="00A94A0B"/>
    <w:rsid w:val="00AB430D"/>
    <w:rsid w:val="00AD1600"/>
    <w:rsid w:val="00AE15AC"/>
    <w:rsid w:val="00B04CFC"/>
    <w:rsid w:val="00B17928"/>
    <w:rsid w:val="00B21545"/>
    <w:rsid w:val="00B327CD"/>
    <w:rsid w:val="00B7393D"/>
    <w:rsid w:val="00B7464C"/>
    <w:rsid w:val="00B75C19"/>
    <w:rsid w:val="00BA2ECD"/>
    <w:rsid w:val="00BB474F"/>
    <w:rsid w:val="00BC2E0E"/>
    <w:rsid w:val="00C07561"/>
    <w:rsid w:val="00C22D4B"/>
    <w:rsid w:val="00C37CF1"/>
    <w:rsid w:val="00C426F5"/>
    <w:rsid w:val="00C427BC"/>
    <w:rsid w:val="00C51506"/>
    <w:rsid w:val="00C80E57"/>
    <w:rsid w:val="00C94AAB"/>
    <w:rsid w:val="00CA19C8"/>
    <w:rsid w:val="00CA4452"/>
    <w:rsid w:val="00CA521B"/>
    <w:rsid w:val="00CE5D81"/>
    <w:rsid w:val="00CE6C37"/>
    <w:rsid w:val="00CE7BA1"/>
    <w:rsid w:val="00D159BB"/>
    <w:rsid w:val="00D15D83"/>
    <w:rsid w:val="00D31762"/>
    <w:rsid w:val="00D34C51"/>
    <w:rsid w:val="00D62DCB"/>
    <w:rsid w:val="00D67F4F"/>
    <w:rsid w:val="00D7358B"/>
    <w:rsid w:val="00DD3AF5"/>
    <w:rsid w:val="00DE04A5"/>
    <w:rsid w:val="00DE0C09"/>
    <w:rsid w:val="00E03143"/>
    <w:rsid w:val="00E34B1C"/>
    <w:rsid w:val="00E54C60"/>
    <w:rsid w:val="00E638B1"/>
    <w:rsid w:val="00E725E7"/>
    <w:rsid w:val="00E77391"/>
    <w:rsid w:val="00E838B1"/>
    <w:rsid w:val="00E87B76"/>
    <w:rsid w:val="00E9353F"/>
    <w:rsid w:val="00EA4981"/>
    <w:rsid w:val="00EA4A4B"/>
    <w:rsid w:val="00EC636A"/>
    <w:rsid w:val="00ED4227"/>
    <w:rsid w:val="00EE0E5D"/>
    <w:rsid w:val="00EE7E63"/>
    <w:rsid w:val="00EF28D2"/>
    <w:rsid w:val="00F014BA"/>
    <w:rsid w:val="00F21665"/>
    <w:rsid w:val="00F2189C"/>
    <w:rsid w:val="00F22138"/>
    <w:rsid w:val="00F35DB3"/>
    <w:rsid w:val="00F37A6C"/>
    <w:rsid w:val="00F37D05"/>
    <w:rsid w:val="00F405A0"/>
    <w:rsid w:val="00F52882"/>
    <w:rsid w:val="00F56AF2"/>
    <w:rsid w:val="00F56F35"/>
    <w:rsid w:val="00F611DE"/>
    <w:rsid w:val="00F63F5F"/>
    <w:rsid w:val="00F654FC"/>
    <w:rsid w:val="00F76D07"/>
    <w:rsid w:val="00F76D23"/>
    <w:rsid w:val="00F83158"/>
    <w:rsid w:val="00F861B0"/>
    <w:rsid w:val="00F91977"/>
    <w:rsid w:val="00FA2D23"/>
    <w:rsid w:val="00FB0064"/>
    <w:rsid w:val="00FC1080"/>
    <w:rsid w:val="00FC2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B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26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A2D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A2D61"/>
  </w:style>
  <w:style w:type="paragraph" w:styleId="a6">
    <w:name w:val="footer"/>
    <w:basedOn w:val="a"/>
    <w:link w:val="a7"/>
    <w:uiPriority w:val="99"/>
    <w:unhideWhenUsed/>
    <w:rsid w:val="003A2D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A2D61"/>
  </w:style>
  <w:style w:type="table" w:customStyle="1" w:styleId="1">
    <w:name w:val="Сетка таблицы1"/>
    <w:basedOn w:val="a1"/>
    <w:next w:val="a3"/>
    <w:uiPriority w:val="59"/>
    <w:rsid w:val="004221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26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A2D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A2D61"/>
  </w:style>
  <w:style w:type="paragraph" w:styleId="a6">
    <w:name w:val="footer"/>
    <w:basedOn w:val="a"/>
    <w:link w:val="a7"/>
    <w:uiPriority w:val="99"/>
    <w:unhideWhenUsed/>
    <w:rsid w:val="003A2D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A2D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24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629A03-0FDD-42FE-A426-C9C7FDF62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dcterms:created xsi:type="dcterms:W3CDTF">2024-04-18T09:09:00Z</dcterms:created>
  <dcterms:modified xsi:type="dcterms:W3CDTF">2025-09-02T07:23:00Z</dcterms:modified>
</cp:coreProperties>
</file>