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7" o:title=""/>
          </v:rect>
          <o:OLEObject Type="Embed" ProgID="StaticMetafile" ShapeID="rectole0000000000" DrawAspect="Content" ObjectID="_1583319269" r:id="rId8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FA05BB">
        <w:rPr>
          <w:rFonts w:ascii="Times New Roman" w:hAnsi="Times New Roman"/>
          <w:b/>
          <w:sz w:val="28"/>
          <w:szCs w:val="28"/>
        </w:rPr>
        <w:t xml:space="preserve">20 марта </w:t>
      </w:r>
      <w:r>
        <w:rPr>
          <w:rFonts w:ascii="Times New Roman" w:hAnsi="Times New Roman"/>
          <w:b/>
          <w:sz w:val="28"/>
          <w:szCs w:val="28"/>
        </w:rPr>
        <w:t xml:space="preserve">2018 года                                                                     </w:t>
      </w:r>
      <w:r w:rsidR="00132B69">
        <w:rPr>
          <w:rFonts w:ascii="Times New Roman" w:hAnsi="Times New Roman"/>
          <w:b/>
          <w:sz w:val="28"/>
          <w:szCs w:val="28"/>
        </w:rPr>
        <w:t xml:space="preserve">     </w:t>
      </w:r>
      <w:r w:rsidR="00FA05BB">
        <w:rPr>
          <w:rFonts w:ascii="Times New Roman" w:hAnsi="Times New Roman"/>
          <w:b/>
          <w:sz w:val="28"/>
          <w:szCs w:val="28"/>
        </w:rPr>
        <w:t xml:space="preserve">  </w:t>
      </w:r>
      <w:r w:rsidR="00132B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FA05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6A1" w:rsidRDefault="005716A1" w:rsidP="005716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</w:t>
      </w:r>
      <w:r w:rsidR="00132B69">
        <w:rPr>
          <w:rFonts w:ascii="Times New Roman CYR" w:eastAsia="Times New Roman" w:hAnsi="Times New Roman CYR" w:cs="Times New Roman"/>
          <w:sz w:val="28"/>
          <w:szCs w:val="28"/>
        </w:rPr>
        <w:t>двадцат</w:t>
      </w:r>
      <w:r w:rsidR="00FA05BB">
        <w:rPr>
          <w:rFonts w:ascii="Times New Roman CYR" w:eastAsia="Times New Roman" w:hAnsi="Times New Roman CYR" w:cs="Times New Roman"/>
          <w:sz w:val="28"/>
          <w:szCs w:val="28"/>
        </w:rPr>
        <w:t>ь первого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Pr="003F7194" w:rsidRDefault="005716A1" w:rsidP="005716A1">
      <w:pPr>
        <w:pStyle w:val="Standard"/>
        <w:tabs>
          <w:tab w:val="left" w:pos="-747"/>
        </w:tabs>
        <w:spacing w:after="0"/>
        <w:ind w:right="141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 со статьей 26</w:t>
      </w:r>
      <w:r w:rsidR="000C602C"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6A1" w:rsidRPr="003F7194" w:rsidRDefault="005716A1" w:rsidP="005716A1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132B69">
        <w:rPr>
          <w:rFonts w:ascii="Times New Roman" w:hAnsi="Times New Roman" w:cs="Times New Roman"/>
          <w:bCs/>
          <w:sz w:val="28"/>
          <w:szCs w:val="32"/>
        </w:rPr>
        <w:t>двадцат</w:t>
      </w:r>
      <w:r w:rsidR="00FA05BB">
        <w:rPr>
          <w:rFonts w:ascii="Times New Roman" w:hAnsi="Times New Roman" w:cs="Times New Roman"/>
          <w:bCs/>
          <w:sz w:val="28"/>
          <w:szCs w:val="32"/>
        </w:rPr>
        <w:t>ь первое 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132B69">
        <w:rPr>
          <w:rFonts w:ascii="Times New Roman" w:hAnsi="Times New Roman" w:cs="Times New Roman"/>
          <w:bCs/>
          <w:sz w:val="28"/>
          <w:szCs w:val="32"/>
        </w:rPr>
        <w:t>2</w:t>
      </w:r>
      <w:r w:rsidR="00FA05BB">
        <w:rPr>
          <w:rFonts w:ascii="Times New Roman" w:hAnsi="Times New Roman" w:cs="Times New Roman"/>
          <w:bCs/>
          <w:sz w:val="28"/>
          <w:szCs w:val="32"/>
        </w:rPr>
        <w:t>9 марта</w:t>
      </w:r>
      <w:r w:rsidR="00132B69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>
        <w:rPr>
          <w:rFonts w:ascii="Times New Roman" w:hAnsi="Times New Roman" w:cs="Times New Roman"/>
          <w:bCs/>
          <w:sz w:val="28"/>
          <w:szCs w:val="32"/>
        </w:rPr>
        <w:t>2018</w:t>
      </w:r>
      <w:r w:rsidR="00132B69">
        <w:rPr>
          <w:rFonts w:ascii="Times New Roman" w:hAnsi="Times New Roman" w:cs="Times New Roman"/>
          <w:bCs/>
          <w:sz w:val="28"/>
          <w:szCs w:val="32"/>
        </w:rPr>
        <w:t xml:space="preserve">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 w:rsidR="000C602C">
        <w:rPr>
          <w:rFonts w:ascii="Times New Roman" w:hAnsi="Times New Roman" w:cs="Times New Roman"/>
          <w:bCs/>
          <w:sz w:val="28"/>
          <w:szCs w:val="32"/>
        </w:rPr>
        <w:t>6</w:t>
      </w:r>
      <w:r>
        <w:rPr>
          <w:rFonts w:ascii="Times New Roman" w:hAnsi="Times New Roman" w:cs="Times New Roman"/>
          <w:bCs/>
          <w:sz w:val="28"/>
          <w:szCs w:val="32"/>
        </w:rPr>
        <w:t>-</w:t>
      </w:r>
      <w:r w:rsidR="000C602C">
        <w:rPr>
          <w:rFonts w:ascii="Times New Roman" w:hAnsi="Times New Roman" w:cs="Times New Roman"/>
          <w:bCs/>
          <w:sz w:val="28"/>
          <w:szCs w:val="32"/>
        </w:rPr>
        <w:t>0</w:t>
      </w:r>
      <w:r w:rsidRPr="003F7194">
        <w:rPr>
          <w:rFonts w:ascii="Times New Roman" w:hAnsi="Times New Roman" w:cs="Times New Roman"/>
          <w:bCs/>
          <w:sz w:val="28"/>
          <w:szCs w:val="32"/>
        </w:rPr>
        <w:t>0 часов в помещении Монастырщинского районного Совета депутатов.</w:t>
      </w:r>
    </w:p>
    <w:p w:rsidR="005716A1" w:rsidRPr="003F7194" w:rsidRDefault="005716A1" w:rsidP="005716A1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132B69">
        <w:rPr>
          <w:rFonts w:ascii="Times New Roman" w:hAnsi="Times New Roman" w:cs="Times New Roman"/>
          <w:bCs/>
          <w:sz w:val="28"/>
          <w:szCs w:val="32"/>
        </w:rPr>
        <w:t>двадцат</w:t>
      </w:r>
      <w:r w:rsidR="00FA05BB">
        <w:rPr>
          <w:rFonts w:ascii="Times New Roman" w:hAnsi="Times New Roman" w:cs="Times New Roman"/>
          <w:bCs/>
          <w:sz w:val="28"/>
          <w:szCs w:val="32"/>
        </w:rPr>
        <w:t>ь первого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</w:t>
      </w:r>
      <w:r w:rsidR="00132B69">
        <w:rPr>
          <w:rFonts w:ascii="Times New Roman" w:hAnsi="Times New Roman" w:cs="Times New Roman"/>
          <w:bCs/>
          <w:sz w:val="28"/>
          <w:szCs w:val="32"/>
        </w:rPr>
        <w:t>я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</w:t>
      </w:r>
      <w:r w:rsidRPr="003F7194">
        <w:rPr>
          <w:rFonts w:ascii="Times New Roman" w:hAnsi="Times New Roman" w:cs="Times New Roman"/>
          <w:bCs/>
          <w:sz w:val="28"/>
          <w:szCs w:val="32"/>
        </w:rPr>
        <w:t>(прил</w:t>
      </w:r>
      <w:r w:rsidR="000C602C"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  <w:sectPr w:rsidR="005716A1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60C3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Монастырщинского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5D7873" w:rsidRP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0F3">
        <w:rPr>
          <w:rFonts w:ascii="Times New Roman" w:eastAsia="Times New Roman" w:hAnsi="Times New Roman" w:cs="Times New Roman"/>
          <w:sz w:val="24"/>
          <w:szCs w:val="24"/>
        </w:rPr>
        <w:t>20.03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0F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D7873" w:rsidRPr="005D7873" w:rsidRDefault="005D78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B69" w:rsidRDefault="00132B6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FA05BB" w:rsidRDefault="00132B69" w:rsidP="00C770F3">
      <w:pPr>
        <w:keepNext/>
        <w:suppressAutoHyphens/>
        <w:spacing w:after="0" w:line="240" w:lineRule="auto"/>
        <w:jc w:val="right"/>
        <w:rPr>
          <w:rFonts w:ascii="Times New Roman" w:hAnsi="Times New Roman"/>
          <w:b/>
          <w:color w:val="00000A"/>
          <w:sz w:val="28"/>
        </w:rPr>
      </w:pPr>
      <w:r w:rsidRPr="00132B69">
        <w:rPr>
          <w:rFonts w:ascii="Times New Roman" w:hAnsi="Times New Roman"/>
          <w:color w:val="00000A"/>
          <w:sz w:val="28"/>
        </w:rPr>
        <w:t>Проект</w:t>
      </w:r>
    </w:p>
    <w:p w:rsidR="00FA05BB" w:rsidRDefault="00FA05BB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C770F3" w:rsidRDefault="00C770F3" w:rsidP="00C770F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</w:t>
      </w:r>
    </w:p>
    <w:p w:rsidR="00C770F3" w:rsidRDefault="00C770F3" w:rsidP="00C770F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двадцать первого очередного заседания  </w:t>
      </w:r>
    </w:p>
    <w:p w:rsidR="00C770F3" w:rsidRDefault="00C770F3" w:rsidP="00C770F3">
      <w:pPr>
        <w:keepNext/>
        <w:suppressAutoHyphens/>
        <w:spacing w:after="24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C770F3" w:rsidRDefault="00C770F3" w:rsidP="00C770F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C770F3" w:rsidRDefault="00C770F3" w:rsidP="00F10AAB">
      <w:pPr>
        <w:tabs>
          <w:tab w:val="left" w:pos="6804"/>
          <w:tab w:val="right" w:pos="9354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29 марта </w:t>
      </w:r>
      <w:r w:rsidR="00F10A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018 года</w:t>
      </w:r>
    </w:p>
    <w:p w:rsidR="00C770F3" w:rsidRDefault="00C770F3" w:rsidP="00C770F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16 - 00 часов (помещение Монастырщинского </w:t>
      </w:r>
    </w:p>
    <w:p w:rsidR="00C770F3" w:rsidRDefault="00C770F3" w:rsidP="00C770F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районного Совета депутатов)</w:t>
      </w:r>
    </w:p>
    <w:p w:rsidR="00C770F3" w:rsidRDefault="00C770F3" w:rsidP="00C770F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C770F3" w:rsidRDefault="00C770F3" w:rsidP="00C770F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C770F3" w:rsidRDefault="00C770F3" w:rsidP="00C770F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3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1.</w:t>
      </w:r>
      <w:r>
        <w:rPr>
          <w:rFonts w:ascii="Times New Roman" w:hAnsi="Times New Roman"/>
          <w:sz w:val="28"/>
          <w:szCs w:val="28"/>
        </w:rPr>
        <w:t xml:space="preserve"> О внесении изменения в решение Монастырщинского районного Совета депутатов от 15.05.2007 года № 55 «О порядке управления и распоряжения муниципальной собственностью муниципального образования «Монастырщинский район» Смоленской области (в редакции решения от 20.03.2008 № 23).</w:t>
      </w:r>
    </w:p>
    <w:tbl>
      <w:tblPr>
        <w:tblW w:w="9747" w:type="dxa"/>
        <w:tblLook w:val="04A0"/>
      </w:tblPr>
      <w:tblGrid>
        <w:gridCol w:w="4361"/>
        <w:gridCol w:w="5386"/>
      </w:tblGrid>
      <w:tr w:rsidR="00C770F3" w:rsidTr="00C770F3">
        <w:trPr>
          <w:trHeight w:val="2424"/>
        </w:trPr>
        <w:tc>
          <w:tcPr>
            <w:tcW w:w="4361" w:type="dxa"/>
          </w:tcPr>
          <w:p w:rsidR="00C770F3" w:rsidRDefault="00C770F3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C770F3" w:rsidRDefault="00C770F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C770F3" w:rsidRDefault="00C770F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C770F3" w:rsidRDefault="00C770F3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C770F3" w:rsidRDefault="00C770F3">
            <w:pPr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hideMark/>
          </w:tcPr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Титов Виктор Борисович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 Наталья Викторовна;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 комиссии по бюджету, инвестициям, экономическому развитию и предпринимательству</w:t>
            </w:r>
          </w:p>
          <w:p w:rsid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cs="Times New Roman"/>
                <w:b/>
                <w:i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 Борис  Евгеньевич</w:t>
            </w:r>
          </w:p>
        </w:tc>
      </w:tr>
    </w:tbl>
    <w:p w:rsidR="00C770F3" w:rsidRDefault="00C770F3" w:rsidP="00C770F3">
      <w:pPr>
        <w:shd w:val="clear" w:color="auto" w:fill="FFFFFF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C770F3" w:rsidRDefault="00C770F3" w:rsidP="00C770F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</w:rPr>
        <w:t xml:space="preserve"> Об утверждении отчета по выполнению прогнозного плана приватизации муниципального имущества муниципального образования «Монастырщинский район» Смоленской области за 2017 год. </w:t>
      </w:r>
    </w:p>
    <w:tbl>
      <w:tblPr>
        <w:tblW w:w="9896" w:type="dxa"/>
        <w:tblLook w:val="04A0"/>
      </w:tblPr>
      <w:tblGrid>
        <w:gridCol w:w="4374"/>
        <w:gridCol w:w="5522"/>
      </w:tblGrid>
      <w:tr w:rsidR="00C770F3" w:rsidTr="00C770F3">
        <w:trPr>
          <w:trHeight w:val="2288"/>
        </w:trPr>
        <w:tc>
          <w:tcPr>
            <w:tcW w:w="4374" w:type="dxa"/>
          </w:tcPr>
          <w:p w:rsidR="00C770F3" w:rsidRDefault="00C770F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Вносит:              </w:t>
            </w: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770F3" w:rsidRDefault="00C770F3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  <w:hideMark/>
          </w:tcPr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Титов Виктор Борисович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Голуб Наталья Викторовна;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 комиссии по бюджету, инвестициям, экономическому развитию и предпринимательству</w:t>
            </w:r>
          </w:p>
          <w:p w:rsid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cs="Times New Roman"/>
                <w:b/>
                <w:i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 Борис  Евгеньевич</w:t>
            </w:r>
          </w:p>
        </w:tc>
      </w:tr>
    </w:tbl>
    <w:p w:rsidR="00C770F3" w:rsidRDefault="00C770F3" w:rsidP="00C770F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3.</w:t>
      </w:r>
      <w:r>
        <w:rPr>
          <w:rFonts w:ascii="Times New Roman" w:hAnsi="Times New Roman"/>
          <w:sz w:val="28"/>
          <w:szCs w:val="28"/>
        </w:rPr>
        <w:t xml:space="preserve"> Об утверждении Порядка сообщения лицами, замещающими муниципальные должности в органах местного самоуправления муниципального образования «Монастырщинский район»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tbl>
      <w:tblPr>
        <w:tblW w:w="9896" w:type="dxa"/>
        <w:tblLook w:val="04A0"/>
      </w:tblPr>
      <w:tblGrid>
        <w:gridCol w:w="4374"/>
        <w:gridCol w:w="5522"/>
      </w:tblGrid>
      <w:tr w:rsidR="00C770F3" w:rsidTr="00C770F3">
        <w:trPr>
          <w:trHeight w:val="2835"/>
        </w:trPr>
        <w:tc>
          <w:tcPr>
            <w:tcW w:w="4374" w:type="dxa"/>
          </w:tcPr>
          <w:p w:rsidR="00C770F3" w:rsidRDefault="00C770F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Вносит:              </w:t>
            </w: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C770F3" w:rsidRDefault="00C770F3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Титов Виктор Борисович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Управляющий делами Администрации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Антипова Светлана Витальевна;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C7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деятельности</w:t>
            </w:r>
            <w:r w:rsidRPr="00C7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Логвинова Елена Владимировна </w:t>
            </w:r>
          </w:p>
          <w:p w:rsid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C770F3" w:rsidRDefault="00C770F3" w:rsidP="00C770F3">
      <w:pPr>
        <w:tabs>
          <w:tab w:val="left" w:pos="9540"/>
        </w:tabs>
        <w:spacing w:after="0" w:line="240" w:lineRule="auto"/>
        <w:ind w:left="-567"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 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представления гражданами, претендующими на замещение муниципальной должности, лицами, замещающими муниципальные должности в муниципальном образовании «Монастырщинский район»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сведений. </w:t>
      </w:r>
    </w:p>
    <w:tbl>
      <w:tblPr>
        <w:tblW w:w="9896" w:type="dxa"/>
        <w:tblLook w:val="04A0"/>
      </w:tblPr>
      <w:tblGrid>
        <w:gridCol w:w="4374"/>
        <w:gridCol w:w="5522"/>
      </w:tblGrid>
      <w:tr w:rsidR="00C770F3" w:rsidTr="00C770F3">
        <w:trPr>
          <w:trHeight w:val="2835"/>
        </w:trPr>
        <w:tc>
          <w:tcPr>
            <w:tcW w:w="4374" w:type="dxa"/>
          </w:tcPr>
          <w:p w:rsidR="00C770F3" w:rsidRDefault="00C770F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Вносит:              </w:t>
            </w: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C770F3" w:rsidRDefault="00C770F3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770F3" w:rsidRDefault="00C770F3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17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Титов Виктор Борисович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Управляющий делами Администрации муниципального образования «Монастырщинский район» Смоленской области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Антипова Светлана Витальевна;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C7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деятельности</w:t>
            </w:r>
            <w:r w:rsidRPr="00C7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Логвинова Елена Владимировна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770F3" w:rsidRDefault="00C770F3" w:rsidP="00C770F3">
      <w:pPr>
        <w:tabs>
          <w:tab w:val="left" w:pos="9540"/>
        </w:tabs>
        <w:spacing w:after="0" w:line="240" w:lineRule="auto"/>
        <w:ind w:left="-567"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5.</w:t>
      </w:r>
      <w:r>
        <w:rPr>
          <w:rFonts w:ascii="Times New Roman" w:hAnsi="Times New Roman"/>
          <w:color w:val="000000"/>
          <w:sz w:val="28"/>
          <w:szCs w:val="28"/>
        </w:rPr>
        <w:t xml:space="preserve"> Об утверждении положения о размерах и порядке предоставления денежной компенсации расходов, связанных с осуществлением полномочий депутату Монастырщинского районного Совета депутатов.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9"/>
        <w:gridCol w:w="5284"/>
      </w:tblGrid>
      <w:tr w:rsidR="00C770F3" w:rsidTr="00C770F3">
        <w:trPr>
          <w:trHeight w:val="558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F3" w:rsidRDefault="00C7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C770F3" w:rsidRDefault="00C770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770F3" w:rsidRDefault="00C77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F3" w:rsidRP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Монастырщинского районного Совета депутатов </w:t>
            </w:r>
          </w:p>
          <w:p w:rsidR="00C770F3" w:rsidRP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Счастливый Петр Александрович</w:t>
            </w:r>
          </w:p>
          <w:p w:rsidR="00C770F3" w:rsidRP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Монастырщинского районного Совета депутатов </w:t>
            </w:r>
          </w:p>
          <w:p w:rsidR="00C770F3" w:rsidRP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Счастливый Петр Александрович;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C7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    деятельности</w:t>
            </w:r>
            <w:r w:rsidRPr="00C7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b/>
                <w:i/>
                <w:shd w:val="clear" w:color="auto" w:fill="FFFFFF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Логвинова Елена Владимировна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:rsidR="00C770F3" w:rsidRDefault="00C770F3" w:rsidP="00C770F3">
      <w:pPr>
        <w:spacing w:after="0" w:line="240" w:lineRule="auto"/>
        <w:ind w:left="-567"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6.</w:t>
      </w:r>
      <w:r>
        <w:rPr>
          <w:rFonts w:ascii="Times New Roman" w:hAnsi="Times New Roman"/>
          <w:color w:val="000000"/>
          <w:sz w:val="28"/>
          <w:szCs w:val="28"/>
        </w:rPr>
        <w:t xml:space="preserve"> О порядке расходования средств иных межбюджетных трансфертов, передаваемых в соответствии с заключенными соглашениями о передаче Контрольно-ревизионной комиссии муниципального образования «Монастырщинский район» Смоленской области полномочий контрольно-счетных органов муниципальных образований Монастырщинского района Смоленской области по осуществлению внешнего муниципального контроля.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9"/>
        <w:gridCol w:w="5284"/>
      </w:tblGrid>
      <w:tr w:rsidR="00C770F3" w:rsidTr="00C770F3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F3" w:rsidRDefault="00C7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C770F3" w:rsidRDefault="00C770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0F3" w:rsidRDefault="00C770F3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770F3" w:rsidRDefault="00C77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Счастливый Петр Александрович</w:t>
            </w:r>
          </w:p>
          <w:p w:rsid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C770F3" w:rsidRDefault="00C770F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Счастливый Петр Александрович;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C7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    деятельности</w:t>
            </w:r>
            <w:r w:rsidRPr="00C7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70F3" w:rsidRPr="00C770F3" w:rsidRDefault="00C770F3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Логвинова Елена Владимировна </w:t>
            </w:r>
          </w:p>
          <w:p w:rsidR="00C770F3" w:rsidRDefault="00C770F3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</w:p>
        </w:tc>
      </w:tr>
    </w:tbl>
    <w:p w:rsidR="00C770F3" w:rsidRDefault="00C770F3" w:rsidP="00C770F3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770F3" w:rsidRDefault="00C770F3" w:rsidP="00C770F3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770F3" w:rsidRDefault="00C770F3" w:rsidP="00C770F3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C770F3" w:rsidRDefault="00C770F3" w:rsidP="00C770F3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Монастырщинского районного </w:t>
      </w:r>
    </w:p>
    <w:p w:rsidR="00C770F3" w:rsidRDefault="00C770F3" w:rsidP="00C770F3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</w:p>
    <w:sectPr w:rsidR="00C770F3" w:rsidSect="00132B6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CD" w:rsidRDefault="00DE74CD" w:rsidP="00132B69">
      <w:pPr>
        <w:spacing w:after="0" w:line="240" w:lineRule="auto"/>
      </w:pPr>
      <w:r>
        <w:separator/>
      </w:r>
    </w:p>
  </w:endnote>
  <w:endnote w:type="continuationSeparator" w:id="0">
    <w:p w:rsidR="00DE74CD" w:rsidRDefault="00DE74CD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223"/>
      <w:docPartObj>
        <w:docPartGallery w:val="Page Numbers (Bottom of Page)"/>
        <w:docPartUnique/>
      </w:docPartObj>
    </w:sdtPr>
    <w:sdtContent>
      <w:p w:rsidR="00132B69" w:rsidRDefault="003E27AC">
        <w:pPr>
          <w:pStyle w:val="ab"/>
          <w:jc w:val="right"/>
        </w:pPr>
        <w:fldSimple w:instr=" PAGE   \* MERGEFORMAT ">
          <w:r w:rsidR="00132B69">
            <w:rPr>
              <w:noProof/>
            </w:rPr>
            <w:t>2</w:t>
          </w:r>
        </w:fldSimple>
      </w:p>
    </w:sdtContent>
  </w:sdt>
  <w:p w:rsidR="00132B69" w:rsidRDefault="00132B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CD" w:rsidRDefault="00DE74CD" w:rsidP="00132B69">
      <w:pPr>
        <w:spacing w:after="0" w:line="240" w:lineRule="auto"/>
      </w:pPr>
      <w:r>
        <w:separator/>
      </w:r>
    </w:p>
  </w:footnote>
  <w:footnote w:type="continuationSeparator" w:id="0">
    <w:p w:rsidR="00DE74CD" w:rsidRDefault="00DE74CD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B5558"/>
    <w:rsid w:val="000C602C"/>
    <w:rsid w:val="000D54B0"/>
    <w:rsid w:val="000E0BC9"/>
    <w:rsid w:val="000F6CF1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31544"/>
    <w:rsid w:val="00236978"/>
    <w:rsid w:val="00244B0B"/>
    <w:rsid w:val="00262EED"/>
    <w:rsid w:val="00271EFA"/>
    <w:rsid w:val="002865CB"/>
    <w:rsid w:val="002A4815"/>
    <w:rsid w:val="002A4EBA"/>
    <w:rsid w:val="002B7459"/>
    <w:rsid w:val="0030451F"/>
    <w:rsid w:val="00312E4E"/>
    <w:rsid w:val="00347A16"/>
    <w:rsid w:val="00380FC0"/>
    <w:rsid w:val="00387BF7"/>
    <w:rsid w:val="00395D07"/>
    <w:rsid w:val="003B63D8"/>
    <w:rsid w:val="003C5A6A"/>
    <w:rsid w:val="003D6CDA"/>
    <w:rsid w:val="003E27AC"/>
    <w:rsid w:val="003E2EFE"/>
    <w:rsid w:val="003F7194"/>
    <w:rsid w:val="004041AF"/>
    <w:rsid w:val="004125D1"/>
    <w:rsid w:val="00413B3B"/>
    <w:rsid w:val="004179A9"/>
    <w:rsid w:val="0042336F"/>
    <w:rsid w:val="00435494"/>
    <w:rsid w:val="0045726B"/>
    <w:rsid w:val="00460806"/>
    <w:rsid w:val="00465607"/>
    <w:rsid w:val="0047318C"/>
    <w:rsid w:val="00475806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475C5"/>
    <w:rsid w:val="00670EBD"/>
    <w:rsid w:val="006939B7"/>
    <w:rsid w:val="006A0197"/>
    <w:rsid w:val="006B4EA6"/>
    <w:rsid w:val="006B58AD"/>
    <w:rsid w:val="006B7C35"/>
    <w:rsid w:val="006D4252"/>
    <w:rsid w:val="006D5895"/>
    <w:rsid w:val="006D6A4F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696C"/>
    <w:rsid w:val="00837645"/>
    <w:rsid w:val="00843B29"/>
    <w:rsid w:val="00857587"/>
    <w:rsid w:val="00873156"/>
    <w:rsid w:val="00876B69"/>
    <w:rsid w:val="0088686A"/>
    <w:rsid w:val="00891721"/>
    <w:rsid w:val="00892D39"/>
    <w:rsid w:val="00893632"/>
    <w:rsid w:val="008C4D97"/>
    <w:rsid w:val="008F3E58"/>
    <w:rsid w:val="00915A0C"/>
    <w:rsid w:val="00915C38"/>
    <w:rsid w:val="0092013D"/>
    <w:rsid w:val="00951D77"/>
    <w:rsid w:val="00965CC3"/>
    <w:rsid w:val="00982C8E"/>
    <w:rsid w:val="00993A01"/>
    <w:rsid w:val="009977E1"/>
    <w:rsid w:val="009B31F3"/>
    <w:rsid w:val="009D4AC5"/>
    <w:rsid w:val="009E1560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C10A9"/>
    <w:rsid w:val="00AD2E90"/>
    <w:rsid w:val="00AD5B8A"/>
    <w:rsid w:val="00AE4B3D"/>
    <w:rsid w:val="00AF7F0B"/>
    <w:rsid w:val="00B07B28"/>
    <w:rsid w:val="00B33871"/>
    <w:rsid w:val="00B4320C"/>
    <w:rsid w:val="00B6158C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255E7"/>
    <w:rsid w:val="00C2676B"/>
    <w:rsid w:val="00C627CA"/>
    <w:rsid w:val="00C72432"/>
    <w:rsid w:val="00C770F3"/>
    <w:rsid w:val="00C8147A"/>
    <w:rsid w:val="00C8326D"/>
    <w:rsid w:val="00C96671"/>
    <w:rsid w:val="00CC274D"/>
    <w:rsid w:val="00CE16D4"/>
    <w:rsid w:val="00CF4063"/>
    <w:rsid w:val="00CF7D09"/>
    <w:rsid w:val="00D07583"/>
    <w:rsid w:val="00D3752D"/>
    <w:rsid w:val="00D4406F"/>
    <w:rsid w:val="00D562A8"/>
    <w:rsid w:val="00D7056D"/>
    <w:rsid w:val="00D7210E"/>
    <w:rsid w:val="00DE1716"/>
    <w:rsid w:val="00DE1BA1"/>
    <w:rsid w:val="00DE74CD"/>
    <w:rsid w:val="00E10607"/>
    <w:rsid w:val="00E205C0"/>
    <w:rsid w:val="00E2075C"/>
    <w:rsid w:val="00E31AF6"/>
    <w:rsid w:val="00E40D6F"/>
    <w:rsid w:val="00E723FB"/>
    <w:rsid w:val="00EA2F70"/>
    <w:rsid w:val="00EA477D"/>
    <w:rsid w:val="00EA511A"/>
    <w:rsid w:val="00ED4FAB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AAF"/>
    <w:rsid w:val="00FA05BB"/>
    <w:rsid w:val="00FA332A"/>
    <w:rsid w:val="00FB0143"/>
    <w:rsid w:val="00FB53DE"/>
    <w:rsid w:val="00FC00BB"/>
    <w:rsid w:val="00FC60C3"/>
    <w:rsid w:val="00FD2AEE"/>
    <w:rsid w:val="00FF3204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13</cp:revision>
  <cp:lastPrinted>2016-07-25T08:58:00Z</cp:lastPrinted>
  <dcterms:created xsi:type="dcterms:W3CDTF">2016-08-16T14:43:00Z</dcterms:created>
  <dcterms:modified xsi:type="dcterms:W3CDTF">2018-03-23T10:08:00Z</dcterms:modified>
</cp:coreProperties>
</file>