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646ED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46ED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46ED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46ED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46ED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46EDB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46ED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46ED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46EDB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46ED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46ED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46ED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46ED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46ED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46ED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46ED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46ED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46ED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46ED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46ED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46ED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46ED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46ED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46ED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46ED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46ED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646EDB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 xml:space="preserve">, экстерны–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</w:t>
      </w:r>
      <w:r w:rsidR="00D10444" w:rsidRPr="00BC7200">
        <w:rPr>
          <w:sz w:val="26"/>
          <w:szCs w:val="26"/>
        </w:rPr>
        <w:lastRenderedPageBreak/>
        <w:t>настоящихРекомендаций.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2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5.1. Итоговое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3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день проведения итогового собеседованияне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обеспечить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что задания 3 и 4 связаны тематически и </w:t>
            </w:r>
            <w:r w:rsidRPr="0045204A">
              <w:rPr>
                <w:sz w:val="26"/>
                <w:szCs w:val="26"/>
              </w:rPr>
              <w:lastRenderedPageBreak/>
              <w:t xml:space="preserve">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 xml:space="preserve">Задание 1.Чтение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 xml:space="preserve">Участник итогового собеседования получает зачёт в случае, если за выполнение всей работы оннабрал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646EDB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646EDB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205D1A" w:rsidRPr="00BC7200" w:rsidRDefault="00646EDB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646EDB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646EDB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B36" w:rsidRDefault="00AD5B36" w:rsidP="00C37DEA">
      <w:r>
        <w:separator/>
      </w:r>
    </w:p>
  </w:endnote>
  <w:endnote w:type="continuationSeparator" w:id="1">
    <w:p w:rsidR="00AD5B36" w:rsidRDefault="00AD5B36" w:rsidP="00C3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951164"/>
      <w:docPartObj>
        <w:docPartGallery w:val="Page Numbers (Bottom of Page)"/>
        <w:docPartUnique/>
      </w:docPartObj>
    </w:sdtPr>
    <w:sdtContent>
      <w:p w:rsidR="009F4D81" w:rsidRDefault="00646EDB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AB79C0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780070"/>
      <w:docPartObj>
        <w:docPartGallery w:val="Page Numbers (Bottom of Page)"/>
        <w:docPartUnique/>
      </w:docPartObj>
    </w:sdtPr>
    <w:sdtContent>
      <w:p w:rsidR="009F4D81" w:rsidRDefault="00646EDB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AB79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B36" w:rsidRDefault="00AD5B36" w:rsidP="00C37DEA">
      <w:r>
        <w:separator/>
      </w:r>
    </w:p>
  </w:footnote>
  <w:footnote w:type="continuationSeparator" w:id="1">
    <w:p w:rsidR="00AD5B36" w:rsidRDefault="00AD5B36" w:rsidP="00C37DEA">
      <w:r>
        <w:continuationSeparator/>
      </w:r>
    </w:p>
  </w:footnote>
  <w:footnote w:id="2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3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 w:rsidRPr="005A5B80">
        <w:rPr>
          <w:sz w:val="2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Федерацииот 29 декабря 2010 г. № 189 (зарегистрирован Министерством юстиции Российской Федерации3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46EDB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B79C0"/>
    <w:rsid w:val="00AD5B36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BD15-2DEA-4407-BB7C-079B9D31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9771</Words>
  <Characters>55701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Admin</cp:lastModifiedBy>
  <cp:revision>2</cp:revision>
  <cp:lastPrinted>2018-12-17T12:26:00Z</cp:lastPrinted>
  <dcterms:created xsi:type="dcterms:W3CDTF">2019-01-24T14:25:00Z</dcterms:created>
  <dcterms:modified xsi:type="dcterms:W3CDTF">2019-01-24T14:25:00Z</dcterms:modified>
</cp:coreProperties>
</file>