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B" w:rsidRDefault="005E1BD4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  <w:r w:rsidRPr="005E1B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35pt;margin-top:-.2pt;width:46.05pt;height:57.25pt;z-index:251660288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563001098" r:id="rId9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 Е  Ш  Е  Н  И 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FF37A0" w:rsidP="00FF37A0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 28 июля 2017 года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</w:t>
      </w:r>
      <w:r w:rsidR="004E4765">
        <w:rPr>
          <w:rFonts w:ascii="Times New Roman" w:eastAsia="Times New Roman" w:hAnsi="Times New Roman" w:cs="Times New Roman"/>
          <w:b/>
          <w:sz w:val="28"/>
        </w:rPr>
        <w:t xml:space="preserve">                           №  72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63F7A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Об отчете постоянной комиссии по аграрным вопросам, природным ресурсам и природопользованию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D00EA2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>за I полугодие 201</w:t>
      </w:r>
      <w:r w:rsidR="00605D6D">
        <w:rPr>
          <w:rFonts w:ascii="Times New Roman" w:eastAsia="Times New Roman" w:hAnsi="Times New Roman" w:cs="Times New Roman"/>
          <w:sz w:val="28"/>
        </w:rPr>
        <w:t>7</w:t>
      </w:r>
      <w:r w:rsidR="000E6495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A457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 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</w:t>
      </w:r>
      <w:r w:rsidR="00711E75">
        <w:rPr>
          <w:rFonts w:ascii="Times New Roman" w:eastAsia="Times New Roman" w:hAnsi="Times New Roman" w:cs="Times New Roman"/>
          <w:sz w:val="28"/>
        </w:rPr>
        <w:t xml:space="preserve"> Столбикова М.В.</w:t>
      </w:r>
      <w:r w:rsidR="00A45794">
        <w:rPr>
          <w:rFonts w:ascii="Times New Roman" w:eastAsia="Times New Roman" w:hAnsi="Times New Roman" w:cs="Times New Roman"/>
          <w:sz w:val="28"/>
        </w:rPr>
        <w:t xml:space="preserve"> о работ</w:t>
      </w:r>
      <w:r w:rsidR="006576FC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 за I полугодие 201</w:t>
      </w:r>
      <w:r w:rsidR="00A4579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 за I полугодие 201</w:t>
      </w:r>
      <w:r w:rsidR="00711E7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143B2" w:rsidRDefault="00711E75" w:rsidP="000F371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143B2" w:rsidRDefault="00711E75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11E75" w:rsidRPr="009143B2" w:rsidRDefault="009143B2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П.А.Счастливый   </w:t>
            </w:r>
            <w:r w:rsidR="00711E75"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62E5D" w:rsidRDefault="00562E5D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560D" w:rsidRDefault="00C5560D" w:rsidP="00ED01CC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6FC" w:rsidRDefault="006576F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38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385C2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E4765">
        <w:rPr>
          <w:rFonts w:ascii="Times New Roman" w:eastAsia="Times New Roman" w:hAnsi="Times New Roman" w:cs="Times New Roman"/>
          <w:sz w:val="24"/>
          <w:szCs w:val="24"/>
        </w:rPr>
        <w:t xml:space="preserve"> 28.07.2017 № 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27B8F" w:rsidRPr="00562E5D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 работе постоянной комиссии по аграрным вопросам, природным ресурсам и природопользованию</w:t>
      </w:r>
    </w:p>
    <w:p w:rsidR="004A342B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за 1 полугодие 201</w:t>
      </w:r>
      <w:r w:rsidR="00562E5D" w:rsidRPr="000A6EBC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227B8F" w:rsidRPr="004A342B" w:rsidRDefault="00227B8F" w:rsidP="00227B8F">
      <w:pPr>
        <w:spacing w:after="0" w:line="240" w:lineRule="auto"/>
        <w:ind w:left="-142" w:right="142" w:firstLine="1276"/>
        <w:jc w:val="center"/>
        <w:rPr>
          <w:rFonts w:ascii="Open Sans" w:eastAsia="Times New Roman" w:hAnsi="Open Sans" w:cs="Arial"/>
          <w:color w:val="333333"/>
          <w:sz w:val="28"/>
          <w:szCs w:val="28"/>
        </w:rPr>
      </w:pPr>
    </w:p>
    <w:p w:rsidR="00227B8F" w:rsidRDefault="00993782" w:rsidP="00227B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  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Постоянная комиссия </w:t>
      </w:r>
      <w:r w:rsidR="00562E5D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районного Совета депутатов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по</w:t>
      </w:r>
      <w:r w:rsidR="00562E5D" w:rsidRPr="00562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C15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sz w:val="28"/>
          <w:szCs w:val="28"/>
        </w:rPr>
        <w:t>аграрным вопросам, природным ресурсам и природопользованию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с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>развития сельскохозяйственного производства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использования земель сельскохозяйственного назначения, </w:t>
      </w:r>
      <w:hyperlink r:id="rId10" w:tooltip="Экология и охрана окружающей среды" w:history="1">
        <w:r w:rsidR="004D26EA" w:rsidRPr="00293C59">
          <w:rPr>
            <w:rStyle w:val="a3"/>
            <w:rFonts w:ascii="Times New Roman" w:hAnsi="Times New Roman" w:cs="Times New Roman"/>
            <w:sz w:val="28"/>
            <w:szCs w:val="28"/>
          </w:rPr>
          <w:t>охраны окружающей среды</w:t>
        </w:r>
      </w:hyperlink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 xml:space="preserve">природопользования. </w:t>
      </w:r>
    </w:p>
    <w:p w:rsidR="004D26EA" w:rsidRDefault="00390749" w:rsidP="00227B8F">
      <w:pPr>
        <w:shd w:val="clear" w:color="auto" w:fill="FFFFFF"/>
        <w:spacing w:after="0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</w:t>
      </w:r>
      <w:r w:rsidR="00CE3EFF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муниципального образования 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«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Монастырщинский район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»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Смоленской области,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Р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егламентом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и Положением о постоянн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ых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комисси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>ях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</w:t>
      </w:r>
      <w:r w:rsidR="004D26EA">
        <w:rPr>
          <w:rFonts w:ascii="Open Sans" w:eastAsia="Times New Roman" w:hAnsi="Open Sans" w:cs="Arial"/>
          <w:color w:val="333333"/>
          <w:sz w:val="28"/>
          <w:szCs w:val="28"/>
        </w:rPr>
        <w:t xml:space="preserve">Совета депутатов. </w:t>
      </w:r>
    </w:p>
    <w:p w:rsidR="00390749" w:rsidRPr="00C15023" w:rsidRDefault="004D26EA" w:rsidP="00227B8F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2B">
        <w:rPr>
          <w:rFonts w:ascii="Open Sans" w:eastAsia="Times New Roman" w:hAnsi="Open Sans" w:cs="Arial"/>
          <w:color w:val="333333"/>
          <w:sz w:val="28"/>
          <w:szCs w:val="28"/>
        </w:rPr>
        <w:t>Количественный состав комиссии</w:t>
      </w:r>
      <w:r w:rsidR="00390749">
        <w:rPr>
          <w:rFonts w:ascii="Open Sans" w:eastAsia="Times New Roman" w:hAnsi="Open Sans" w:cs="Arial"/>
          <w:color w:val="333333"/>
          <w:sz w:val="28"/>
          <w:szCs w:val="28"/>
        </w:rPr>
        <w:t xml:space="preserve"> составляет 5 депутатов.</w:t>
      </w:r>
      <w:r w:rsidR="00390749" w:rsidRPr="0039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49" w:rsidRPr="00C150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390749">
        <w:rPr>
          <w:rFonts w:ascii="Times New Roman" w:eastAsia="Times New Roman" w:hAnsi="Times New Roman" w:cs="Times New Roman"/>
          <w:sz w:val="28"/>
          <w:szCs w:val="28"/>
        </w:rPr>
        <w:t xml:space="preserve"> Столбиков М.В. </w:t>
      </w:r>
    </w:p>
    <w:p w:rsidR="00390749" w:rsidRPr="00C15023" w:rsidRDefault="00390749" w:rsidP="00227B8F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390749" w:rsidRDefault="00390749" w:rsidP="00227B8F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Default="00390749" w:rsidP="00227B8F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>Горбатенков Д.А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227B8F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Мамайко Н.С.,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A342B" w:rsidRDefault="00390749" w:rsidP="00227B8F">
      <w:pPr>
        <w:spacing w:after="0"/>
        <w:ind w:left="-142" w:right="142" w:firstLine="1276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Попков М.В.  </w:t>
      </w:r>
      <w:r w:rsidR="004D26EA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</w:p>
    <w:p w:rsidR="004D26EA" w:rsidRDefault="004D26EA" w:rsidP="00227B8F">
      <w:pPr>
        <w:shd w:val="clear" w:color="auto" w:fill="FFFFFF"/>
        <w:tabs>
          <w:tab w:val="left" w:pos="-142"/>
        </w:tabs>
        <w:spacing w:after="0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  <w:r w:rsidRPr="004A342B">
        <w:rPr>
          <w:rFonts w:ascii="Open Sans" w:eastAsia="Times New Roman" w:hAnsi="Open Sans" w:cs="Arial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</w:p>
    <w:p w:rsidR="00227B8F" w:rsidRPr="004A342B" w:rsidRDefault="00227B8F" w:rsidP="00227B8F">
      <w:pPr>
        <w:shd w:val="clear" w:color="auto" w:fill="FFFFFF"/>
        <w:tabs>
          <w:tab w:val="left" w:pos="-142"/>
        </w:tabs>
        <w:spacing w:after="0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</w:p>
    <w:p w:rsidR="00012AA6" w:rsidRPr="004A342B" w:rsidRDefault="00CE3EFF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предварительно рассматривают проекты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 Совета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готовят заключения на них;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примерный план нормотворческой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на предстоящий календарный год;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участвуют в подготовке и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публичных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слушаний;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4) осуществляют контроль исполнения правовых актов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Pr="00012AA6" w:rsidRDefault="00FA24AC" w:rsidP="00227B8F">
      <w:pPr>
        <w:tabs>
          <w:tab w:val="left" w:pos="709"/>
          <w:tab w:val="left" w:pos="851"/>
        </w:tabs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FA24AC" w:rsidRPr="00012AA6" w:rsidRDefault="00FA24AC" w:rsidP="00227B8F">
      <w:pPr>
        <w:tabs>
          <w:tab w:val="left" w:pos="709"/>
          <w:tab w:val="left" w:pos="851"/>
        </w:tabs>
        <w:spacing w:after="0"/>
        <w:ind w:left="-142" w:right="-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 I полугодие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года было проведено 2 заседания комиссии. На заседаниях рассмотрено </w:t>
      </w:r>
      <w:r w:rsidR="008402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вопроса: </w:t>
      </w:r>
    </w:p>
    <w:p w:rsidR="00FA24AC" w:rsidRDefault="00FA24AC" w:rsidP="00227B8F">
      <w:pPr>
        <w:tabs>
          <w:tab w:val="left" w:pos="709"/>
          <w:tab w:val="left" w:pos="851"/>
        </w:tabs>
        <w:spacing w:after="0"/>
        <w:ind w:left="-142" w:right="-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32C6B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максимальных норм предоставления земельных участков на территории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C32C6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32C6B" w:rsidRPr="00012AA6" w:rsidRDefault="00C32C6B" w:rsidP="00227B8F">
      <w:pPr>
        <w:spacing w:after="0"/>
        <w:ind w:left="-142" w:right="-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 выделении местным товаропроизводителям земельных участков, расположенных </w:t>
      </w:r>
      <w:r w:rsidRPr="00C3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производства сельскохозяйственной продукции. </w:t>
      </w:r>
    </w:p>
    <w:p w:rsidR="00CE3EFF" w:rsidRPr="00CE3EFF" w:rsidRDefault="00CE3EFF" w:rsidP="00227B8F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Pr="00CE3EFF">
        <w:rPr>
          <w:rFonts w:ascii="Times New Roman" w:hAnsi="Times New Roman" w:cs="Times New Roman"/>
          <w:sz w:val="28"/>
          <w:shd w:val="clear" w:color="auto" w:fill="FFFFFF"/>
        </w:rPr>
        <w:t xml:space="preserve"> Об отчете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 вопросов поставленных Монастырщинским районным Советом в 2016 году.</w:t>
      </w:r>
    </w:p>
    <w:p w:rsidR="0012700A" w:rsidRDefault="00CE3EFF" w:rsidP="008C3DEF">
      <w:pPr>
        <w:pStyle w:val="ab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Pr="00CE3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итогах и перспективах работы сельскохозяйственных предприятий, расположенных на территории муниципального образования «Монастырщинский район» Смоленской области и ходе весенне-полевых работ в 2017 году.</w:t>
      </w:r>
      <w:r w:rsidR="008C3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DEF" w:rsidRDefault="008C3DEF" w:rsidP="008C3DEF">
      <w:pPr>
        <w:pStyle w:val="ab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EF" w:rsidRDefault="008C3DEF" w:rsidP="008C3DEF">
      <w:pPr>
        <w:pStyle w:val="ab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</w:t>
      </w:r>
      <w:r w:rsidR="0012700A">
        <w:rPr>
          <w:rFonts w:ascii="Times New Roman" w:hAnsi="Times New Roman" w:cs="Times New Roman"/>
          <w:sz w:val="28"/>
          <w:szCs w:val="28"/>
        </w:rPr>
        <w:t>,</w:t>
      </w:r>
      <w:r w:rsidRPr="00ED7873">
        <w:rPr>
          <w:rFonts w:ascii="Times New Roman" w:hAnsi="Times New Roman" w:cs="Times New Roman"/>
          <w:sz w:val="28"/>
          <w:szCs w:val="28"/>
        </w:rPr>
        <w:t xml:space="preserve"> заслушивались следующие должностные лица: </w:t>
      </w:r>
    </w:p>
    <w:p w:rsidR="0012700A" w:rsidRDefault="008C3DEF" w:rsidP="008C3DEF">
      <w:pPr>
        <w:pStyle w:val="ab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0A" w:rsidRDefault="0012700A" w:rsidP="008C3DEF">
      <w:pPr>
        <w:pStyle w:val="ab"/>
        <w:spacing w:line="276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C3DEF" w:rsidRPr="00ED7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   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 В.П. Зайцев; </w:t>
      </w:r>
    </w:p>
    <w:p w:rsidR="008C3DEF" w:rsidRDefault="008C3DEF" w:rsidP="008C3DEF">
      <w:pPr>
        <w:pStyle w:val="ab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имущественных и земельных отношений </w:t>
      </w:r>
      <w:r w:rsidRPr="00DE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Н.В. Голуб. 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AC" w:rsidRDefault="00FA24AC" w:rsidP="00227B8F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227B8F">
      <w:pPr>
        <w:spacing w:after="0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комиссии принимали активное участие в обсуждении вопросов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заседаниях комиссий по внесённым в повестки дня заседаний Монастырщинского районного Совета депутатов заслушивали</w:t>
      </w:r>
      <w:r>
        <w:rPr>
          <w:rFonts w:ascii="Times New Roman" w:eastAsia="Times New Roman" w:hAnsi="Times New Roman" w:cs="Times New Roman"/>
          <w:sz w:val="28"/>
        </w:rPr>
        <w:t>, участвовали в подготовке решения Монастырщинского районного Совета депутатов по вопросам, касающимся компетенции деятельности комиссии.</w:t>
      </w:r>
    </w:p>
    <w:p w:rsidR="00227B8F" w:rsidRDefault="00227B8F" w:rsidP="00227B8F">
      <w:pPr>
        <w:spacing w:after="0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27B8F" w:rsidRDefault="00227B8F" w:rsidP="00227B8F">
      <w:pPr>
        <w:spacing w:after="0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227B8F">
      <w:pPr>
        <w:spacing w:after="0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227B8F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A24AC">
        <w:rPr>
          <w:rFonts w:ascii="Times New Roman" w:eastAsia="Times New Roman" w:hAnsi="Times New Roman" w:cs="Times New Roman"/>
          <w:sz w:val="28"/>
        </w:rPr>
        <w:t>Председатель</w:t>
      </w:r>
    </w:p>
    <w:p w:rsidR="00FA24AC" w:rsidRDefault="00FA24AC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постоянной комиссии по аграрным вопросам, </w:t>
      </w:r>
    </w:p>
    <w:p w:rsidR="00012AA6" w:rsidRPr="004A342B" w:rsidRDefault="00FA24AC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природным ресурсам и природопользованию                                 М.В.Столбиков</w:t>
      </w:r>
      <w:r w:rsidR="00012AA6" w:rsidRPr="00012AA6"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  <w:t>2017-05-11</w:t>
      </w:r>
    </w:p>
    <w:p w:rsidR="00012AA6" w:rsidRPr="004A342B" w:rsidRDefault="005E1BD4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hyperlink r:id="rId11" w:tooltip="Записи ВМ" w:history="1">
        <w:r w:rsidR="00012AA6" w:rsidRPr="00012AA6">
          <w:rPr>
            <w:rFonts w:ascii="Times New Roman" w:eastAsia="Times New Roman" w:hAnsi="Times New Roman" w:cs="Times New Roman"/>
            <w:b/>
            <w:bCs/>
            <w:vanish/>
            <w:color w:val="444444"/>
            <w:sz w:val="28"/>
            <w:szCs w:val="28"/>
          </w:rPr>
          <w:t>ВМ</w:t>
        </w:r>
      </w:hyperlink>
    </w:p>
    <w:p w:rsidR="00012AA6" w:rsidRPr="004A342B" w:rsidRDefault="00012AA6" w:rsidP="00227B8F">
      <w:pPr>
        <w:shd w:val="clear" w:color="auto" w:fill="FFFFFF"/>
        <w:spacing w:after="0"/>
        <w:ind w:left="-142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7E" w:rsidRPr="00012AA6" w:rsidRDefault="00A14D7E" w:rsidP="00227B8F">
      <w:pPr>
        <w:shd w:val="clear" w:color="auto" w:fill="FFFFFF"/>
        <w:spacing w:after="0" w:line="240" w:lineRule="auto"/>
        <w:ind w:left="-142" w:firstLine="1276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14D7E" w:rsidRPr="00012AA6" w:rsidSect="00562E5D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59" w:rsidRDefault="00D20059" w:rsidP="00C4082C">
      <w:pPr>
        <w:spacing w:after="0" w:line="240" w:lineRule="auto"/>
      </w:pPr>
      <w:r>
        <w:separator/>
      </w:r>
    </w:p>
  </w:endnote>
  <w:endnote w:type="continuationSeparator" w:id="0">
    <w:p w:rsidR="00D20059" w:rsidRDefault="00D20059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823"/>
      <w:docPartObj>
        <w:docPartGallery w:val="Page Numbers (Bottom of Page)"/>
        <w:docPartUnique/>
      </w:docPartObj>
    </w:sdtPr>
    <w:sdtContent>
      <w:p w:rsidR="00C4082C" w:rsidRDefault="005E1BD4">
        <w:pPr>
          <w:pStyle w:val="a9"/>
          <w:jc w:val="right"/>
        </w:pPr>
        <w:fldSimple w:instr=" PAGE   \* MERGEFORMAT ">
          <w:r w:rsidR="0030721F">
            <w:rPr>
              <w:noProof/>
            </w:rPr>
            <w:t>1</w:t>
          </w:r>
        </w:fldSimple>
      </w:p>
    </w:sdtContent>
  </w:sdt>
  <w:p w:rsidR="00C4082C" w:rsidRDefault="00C40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59" w:rsidRDefault="00D20059" w:rsidP="00C4082C">
      <w:pPr>
        <w:spacing w:after="0" w:line="240" w:lineRule="auto"/>
      </w:pPr>
      <w:r>
        <w:separator/>
      </w:r>
    </w:p>
  </w:footnote>
  <w:footnote w:type="continuationSeparator" w:id="0">
    <w:p w:rsidR="00D20059" w:rsidRDefault="00D20059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EAB"/>
    <w:rsid w:val="00001951"/>
    <w:rsid w:val="00012AA6"/>
    <w:rsid w:val="00031736"/>
    <w:rsid w:val="00081F1C"/>
    <w:rsid w:val="000A6EBC"/>
    <w:rsid w:val="000C45EB"/>
    <w:rsid w:val="000D3BF9"/>
    <w:rsid w:val="000E6495"/>
    <w:rsid w:val="000F210A"/>
    <w:rsid w:val="000F3716"/>
    <w:rsid w:val="0012700A"/>
    <w:rsid w:val="001B0DA7"/>
    <w:rsid w:val="001C3CDB"/>
    <w:rsid w:val="00227B8F"/>
    <w:rsid w:val="002818F3"/>
    <w:rsid w:val="00293C59"/>
    <w:rsid w:val="0029747A"/>
    <w:rsid w:val="0030721F"/>
    <w:rsid w:val="00350D8B"/>
    <w:rsid w:val="00385C2B"/>
    <w:rsid w:val="00390749"/>
    <w:rsid w:val="003E3DF2"/>
    <w:rsid w:val="00424F2E"/>
    <w:rsid w:val="004545CB"/>
    <w:rsid w:val="004A342B"/>
    <w:rsid w:val="004D26EA"/>
    <w:rsid w:val="004E4765"/>
    <w:rsid w:val="004F28FC"/>
    <w:rsid w:val="00562E5D"/>
    <w:rsid w:val="005E1BD4"/>
    <w:rsid w:val="005E5D7B"/>
    <w:rsid w:val="00605D6D"/>
    <w:rsid w:val="006576FC"/>
    <w:rsid w:val="00693CD0"/>
    <w:rsid w:val="006B6281"/>
    <w:rsid w:val="00711E75"/>
    <w:rsid w:val="00735A2B"/>
    <w:rsid w:val="00741299"/>
    <w:rsid w:val="00840206"/>
    <w:rsid w:val="00851953"/>
    <w:rsid w:val="00891F77"/>
    <w:rsid w:val="008A0BC3"/>
    <w:rsid w:val="008C3DEF"/>
    <w:rsid w:val="008E432F"/>
    <w:rsid w:val="009143B2"/>
    <w:rsid w:val="00965FA8"/>
    <w:rsid w:val="00993782"/>
    <w:rsid w:val="009A59D7"/>
    <w:rsid w:val="009D051D"/>
    <w:rsid w:val="009D4A1E"/>
    <w:rsid w:val="00A14D7E"/>
    <w:rsid w:val="00A26DBF"/>
    <w:rsid w:val="00A45794"/>
    <w:rsid w:val="00B54EAB"/>
    <w:rsid w:val="00B63F7A"/>
    <w:rsid w:val="00C15023"/>
    <w:rsid w:val="00C32C6B"/>
    <w:rsid w:val="00C4082C"/>
    <w:rsid w:val="00C41A7E"/>
    <w:rsid w:val="00C5560D"/>
    <w:rsid w:val="00CC5188"/>
    <w:rsid w:val="00CE3EFF"/>
    <w:rsid w:val="00D00EA2"/>
    <w:rsid w:val="00D06DB1"/>
    <w:rsid w:val="00D20059"/>
    <w:rsid w:val="00D23CCE"/>
    <w:rsid w:val="00D9547C"/>
    <w:rsid w:val="00E74551"/>
    <w:rsid w:val="00ED01CC"/>
    <w:rsid w:val="00EE4BAB"/>
    <w:rsid w:val="00F15D8B"/>
    <w:rsid w:val="00F344B8"/>
    <w:rsid w:val="00FA24AC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styleId="ab">
    <w:name w:val="No Spacing"/>
    <w:uiPriority w:val="1"/>
    <w:qFormat/>
    <w:rsid w:val="008C3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ren.ru/author/v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F896-4240-41FE-A165-EEE6516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44</cp:revision>
  <cp:lastPrinted>2017-07-21T09:52:00Z</cp:lastPrinted>
  <dcterms:created xsi:type="dcterms:W3CDTF">2016-08-22T07:59:00Z</dcterms:created>
  <dcterms:modified xsi:type="dcterms:W3CDTF">2017-07-31T06:12:00Z</dcterms:modified>
</cp:coreProperties>
</file>