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AB" w:rsidRDefault="001D244F" w:rsidP="00055E91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4.35pt;margin-top:-.2pt;width:46.05pt;height:57.25pt;z-index:251660288" filled="t">
            <v:imagedata r:id="rId9" o:title=""/>
            <o:lock v:ext="edit" aspectratio="f"/>
            <w10:wrap type="square" side="right"/>
          </v:shape>
          <o:OLEObject Type="Embed" ProgID="StaticMetafile" ShapeID="_x0000_s1027" DrawAspect="Content" ObjectID="_1674394856" r:id="rId10"/>
        </w:pict>
      </w:r>
      <w:r w:rsidR="00605D6D">
        <w:rPr>
          <w:rFonts w:ascii="Times New Roman" w:eastAsia="Times New Roman" w:hAnsi="Times New Roman" w:cs="Times New Roman"/>
          <w:sz w:val="28"/>
        </w:rPr>
        <w:t xml:space="preserve">                   </w:t>
      </w:r>
    </w:p>
    <w:p w:rsidR="00FF37A0" w:rsidRDefault="00FF37A0" w:rsidP="00001951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</w:rPr>
      </w:pPr>
    </w:p>
    <w:p w:rsidR="00FF37A0" w:rsidRDefault="00FF37A0" w:rsidP="00001951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</w:rPr>
      </w:pPr>
    </w:p>
    <w:p w:rsidR="00FF37A0" w:rsidRDefault="00FF37A0" w:rsidP="00001951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</w:rPr>
      </w:pPr>
    </w:p>
    <w:p w:rsidR="00B54EAB" w:rsidRDefault="003E3DF2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СМОЛЕНСКАЯ ОБЛАСТЬ</w:t>
      </w:r>
    </w:p>
    <w:p w:rsidR="00B54EAB" w:rsidRDefault="003E3DF2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МОНАСТЫРЩИНСКИЙ РАЙОННЫЙСОВЕТ ДЕПУТАТОВ</w:t>
      </w:r>
    </w:p>
    <w:p w:rsidR="00B54EAB" w:rsidRDefault="00B54EAB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4EAB" w:rsidRDefault="003E3DF2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Е Ш Е Н И Е</w:t>
      </w:r>
    </w:p>
    <w:p w:rsidR="00B54EAB" w:rsidRDefault="00B54EAB">
      <w:pPr>
        <w:tabs>
          <w:tab w:val="center" w:pos="4535"/>
          <w:tab w:val="left" w:pos="7725"/>
        </w:tabs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B54EAB" w:rsidRDefault="003120B4" w:rsidP="00FF37A0">
      <w:pPr>
        <w:tabs>
          <w:tab w:val="left" w:pos="1080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</w:t>
      </w:r>
      <w:r w:rsidR="00FF37A0">
        <w:rPr>
          <w:rFonts w:ascii="Times New Roman" w:eastAsia="Times New Roman" w:hAnsi="Times New Roman" w:cs="Times New Roman"/>
          <w:b/>
          <w:sz w:val="28"/>
        </w:rPr>
        <w:t>о</w:t>
      </w:r>
      <w:r w:rsidR="003E3DF2">
        <w:rPr>
          <w:rFonts w:ascii="Times New Roman" w:eastAsia="Times New Roman" w:hAnsi="Times New Roman" w:cs="Times New Roman"/>
          <w:b/>
          <w:sz w:val="28"/>
        </w:rPr>
        <w:t>т</w:t>
      </w:r>
      <w:r w:rsidR="00FF37A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D244F">
        <w:rPr>
          <w:rFonts w:ascii="Times New Roman" w:eastAsia="Times New Roman" w:hAnsi="Times New Roman" w:cs="Times New Roman"/>
          <w:b/>
          <w:sz w:val="28"/>
        </w:rPr>
        <w:t xml:space="preserve">12 февраля </w:t>
      </w:r>
      <w:r w:rsidR="00C768BE">
        <w:rPr>
          <w:rFonts w:ascii="Times New Roman" w:eastAsia="Times New Roman" w:hAnsi="Times New Roman" w:cs="Times New Roman"/>
          <w:b/>
          <w:sz w:val="28"/>
        </w:rPr>
        <w:t>202</w:t>
      </w:r>
      <w:r w:rsidR="00055E91">
        <w:rPr>
          <w:rFonts w:ascii="Times New Roman" w:eastAsia="Times New Roman" w:hAnsi="Times New Roman" w:cs="Times New Roman"/>
          <w:b/>
          <w:sz w:val="28"/>
        </w:rPr>
        <w:t>1</w:t>
      </w:r>
      <w:r w:rsidR="00C768BE">
        <w:rPr>
          <w:rFonts w:ascii="Times New Roman" w:eastAsia="Times New Roman" w:hAnsi="Times New Roman" w:cs="Times New Roman"/>
          <w:b/>
          <w:sz w:val="28"/>
        </w:rPr>
        <w:t xml:space="preserve"> года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</w:t>
      </w:r>
      <w:r w:rsidR="00055E91"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E4765">
        <w:rPr>
          <w:rFonts w:ascii="Times New Roman" w:eastAsia="Times New Roman" w:hAnsi="Times New Roman" w:cs="Times New Roman"/>
          <w:b/>
          <w:sz w:val="28"/>
        </w:rPr>
        <w:t xml:space="preserve">№ </w:t>
      </w:r>
      <w:r w:rsidR="001D244F">
        <w:rPr>
          <w:rFonts w:ascii="Times New Roman" w:eastAsia="Times New Roman" w:hAnsi="Times New Roman" w:cs="Times New Roman"/>
          <w:b/>
          <w:sz w:val="28"/>
        </w:rPr>
        <w:t>5</w:t>
      </w:r>
      <w:r w:rsidR="003E3DF2">
        <w:rPr>
          <w:rFonts w:ascii="Times New Roman" w:eastAsia="Times New Roman" w:hAnsi="Times New Roman" w:cs="Times New Roman"/>
          <w:b/>
          <w:sz w:val="28"/>
        </w:rPr>
        <w:t xml:space="preserve">         </w:t>
      </w:r>
      <w:r w:rsidR="00605D6D">
        <w:rPr>
          <w:rFonts w:ascii="Times New Roman" w:eastAsia="Times New Roman" w:hAnsi="Times New Roman" w:cs="Times New Roman"/>
          <w:b/>
          <w:sz w:val="28"/>
        </w:rPr>
        <w:t xml:space="preserve">                          </w:t>
      </w:r>
      <w:r w:rsidR="003E3DF2"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="000E6495"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="003E3DF2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711E75" w:rsidRDefault="00711E75">
      <w:pPr>
        <w:tabs>
          <w:tab w:val="left" w:pos="108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85C2B" w:rsidRDefault="00385C2B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E6495" w:rsidRDefault="00C4082C" w:rsidP="003120B4">
      <w:pPr>
        <w:spacing w:after="0" w:line="240" w:lineRule="auto"/>
        <w:ind w:right="49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B63F7A">
        <w:rPr>
          <w:rFonts w:ascii="Times New Roman" w:eastAsia="Times New Roman" w:hAnsi="Times New Roman" w:cs="Times New Roman"/>
          <w:sz w:val="28"/>
        </w:rPr>
        <w:t xml:space="preserve"> </w:t>
      </w:r>
      <w:r w:rsidR="000E6495">
        <w:rPr>
          <w:rFonts w:ascii="Times New Roman" w:eastAsia="Times New Roman" w:hAnsi="Times New Roman" w:cs="Times New Roman"/>
          <w:sz w:val="28"/>
        </w:rPr>
        <w:t xml:space="preserve">Об отчете постоянной комиссии по аграрным вопросам, природным ресурсам и природопользованию </w:t>
      </w:r>
      <w:r w:rsidR="00605D6D">
        <w:rPr>
          <w:rFonts w:ascii="Times New Roman" w:eastAsia="Times New Roman" w:hAnsi="Times New Roman" w:cs="Times New Roman"/>
          <w:sz w:val="28"/>
        </w:rPr>
        <w:t>о работ</w:t>
      </w:r>
      <w:r w:rsidR="00D00EA2">
        <w:rPr>
          <w:rFonts w:ascii="Times New Roman" w:eastAsia="Times New Roman" w:hAnsi="Times New Roman" w:cs="Times New Roman"/>
          <w:sz w:val="28"/>
        </w:rPr>
        <w:t>е</w:t>
      </w:r>
      <w:r w:rsidR="00605D6D">
        <w:rPr>
          <w:rFonts w:ascii="Times New Roman" w:eastAsia="Times New Roman" w:hAnsi="Times New Roman" w:cs="Times New Roman"/>
          <w:sz w:val="28"/>
        </w:rPr>
        <w:t xml:space="preserve"> </w:t>
      </w:r>
      <w:r w:rsidR="000E6495">
        <w:rPr>
          <w:rFonts w:ascii="Times New Roman" w:eastAsia="Times New Roman" w:hAnsi="Times New Roman" w:cs="Times New Roman"/>
          <w:sz w:val="28"/>
        </w:rPr>
        <w:t xml:space="preserve">за </w:t>
      </w:r>
      <w:r w:rsidR="000C27DE">
        <w:rPr>
          <w:rFonts w:ascii="Times New Roman" w:eastAsia="Times New Roman" w:hAnsi="Times New Roman" w:cs="Times New Roman"/>
          <w:sz w:val="28"/>
        </w:rPr>
        <w:t>20</w:t>
      </w:r>
      <w:r w:rsidR="00055E91">
        <w:rPr>
          <w:rFonts w:ascii="Times New Roman" w:eastAsia="Times New Roman" w:hAnsi="Times New Roman" w:cs="Times New Roman"/>
          <w:sz w:val="28"/>
        </w:rPr>
        <w:t>20</w:t>
      </w:r>
      <w:r w:rsidR="000C27DE"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3120B4" w:rsidRDefault="003120B4" w:rsidP="003120B4">
      <w:pPr>
        <w:spacing w:after="0" w:line="240" w:lineRule="auto"/>
        <w:ind w:right="4906"/>
        <w:jc w:val="both"/>
        <w:rPr>
          <w:rFonts w:ascii="Times New Roman" w:eastAsia="Times New Roman" w:hAnsi="Times New Roman" w:cs="Times New Roman"/>
          <w:sz w:val="28"/>
        </w:rPr>
      </w:pPr>
    </w:p>
    <w:p w:rsidR="003120B4" w:rsidRDefault="003120B4" w:rsidP="003120B4">
      <w:pPr>
        <w:spacing w:after="0" w:line="240" w:lineRule="auto"/>
        <w:ind w:right="4906"/>
        <w:jc w:val="both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tabs>
          <w:tab w:val="left" w:pos="8973"/>
        </w:tabs>
        <w:spacing w:after="0" w:line="240" w:lineRule="auto"/>
        <w:ind w:right="229" w:firstLine="7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605D6D">
        <w:rPr>
          <w:rFonts w:ascii="Times New Roman" w:eastAsia="Times New Roman" w:hAnsi="Times New Roman" w:cs="Times New Roman"/>
          <w:sz w:val="28"/>
        </w:rPr>
        <w:t>с частью 11</w:t>
      </w:r>
      <w:r w:rsidR="00A4579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</w:t>
      </w:r>
      <w:r w:rsidR="00A45794">
        <w:rPr>
          <w:rFonts w:ascii="Times New Roman" w:eastAsia="Times New Roman" w:hAnsi="Times New Roman" w:cs="Times New Roman"/>
          <w:sz w:val="28"/>
        </w:rPr>
        <w:t>атьи</w:t>
      </w:r>
      <w:r>
        <w:rPr>
          <w:rFonts w:ascii="Times New Roman" w:eastAsia="Times New Roman" w:hAnsi="Times New Roman" w:cs="Times New Roman"/>
          <w:sz w:val="28"/>
        </w:rPr>
        <w:t xml:space="preserve"> 16 Регламента Монастырщинского районного Совета депутатов </w:t>
      </w:r>
      <w:r w:rsidR="00A45794">
        <w:rPr>
          <w:rFonts w:ascii="Times New Roman" w:eastAsia="Times New Roman" w:hAnsi="Times New Roman" w:cs="Times New Roman"/>
          <w:sz w:val="28"/>
        </w:rPr>
        <w:t xml:space="preserve">заслушав и обсудив </w:t>
      </w:r>
      <w:r>
        <w:rPr>
          <w:rFonts w:ascii="Times New Roman" w:eastAsia="Times New Roman" w:hAnsi="Times New Roman" w:cs="Times New Roman"/>
          <w:sz w:val="28"/>
        </w:rPr>
        <w:t xml:space="preserve">отчет председателя </w:t>
      </w:r>
      <w:r w:rsidR="00A45794">
        <w:rPr>
          <w:rFonts w:ascii="Times New Roman" w:eastAsia="Times New Roman" w:hAnsi="Times New Roman" w:cs="Times New Roman"/>
          <w:sz w:val="28"/>
        </w:rPr>
        <w:t>постоянной комиссии по аграрным вопросам, природным ресурсам и природопользованию</w:t>
      </w:r>
      <w:r w:rsidR="00711E7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11E75">
        <w:rPr>
          <w:rFonts w:ascii="Times New Roman" w:eastAsia="Times New Roman" w:hAnsi="Times New Roman" w:cs="Times New Roman"/>
          <w:sz w:val="28"/>
        </w:rPr>
        <w:t>Столбикова</w:t>
      </w:r>
      <w:proofErr w:type="spellEnd"/>
      <w:r w:rsidR="00711E75">
        <w:rPr>
          <w:rFonts w:ascii="Times New Roman" w:eastAsia="Times New Roman" w:hAnsi="Times New Roman" w:cs="Times New Roman"/>
          <w:sz w:val="28"/>
        </w:rPr>
        <w:t xml:space="preserve"> М</w:t>
      </w:r>
      <w:r w:rsidR="003120B4">
        <w:rPr>
          <w:rFonts w:ascii="Times New Roman" w:eastAsia="Times New Roman" w:hAnsi="Times New Roman" w:cs="Times New Roman"/>
          <w:sz w:val="28"/>
        </w:rPr>
        <w:t>ихаила Васильевича</w:t>
      </w:r>
      <w:r w:rsidR="00A45794">
        <w:rPr>
          <w:rFonts w:ascii="Times New Roman" w:eastAsia="Times New Roman" w:hAnsi="Times New Roman" w:cs="Times New Roman"/>
          <w:sz w:val="28"/>
        </w:rPr>
        <w:t xml:space="preserve"> о работ</w:t>
      </w:r>
      <w:r w:rsidR="006576FC">
        <w:rPr>
          <w:rFonts w:ascii="Times New Roman" w:eastAsia="Times New Roman" w:hAnsi="Times New Roman" w:cs="Times New Roman"/>
          <w:sz w:val="28"/>
        </w:rPr>
        <w:t>е</w:t>
      </w:r>
      <w:r w:rsidR="00A4579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постоянной комиссии по аграрным вопросам, природным ресурсам и природопользованию за </w:t>
      </w:r>
      <w:r w:rsidR="000C27DE">
        <w:rPr>
          <w:rFonts w:ascii="Times New Roman" w:eastAsia="Times New Roman" w:hAnsi="Times New Roman" w:cs="Times New Roman"/>
          <w:sz w:val="28"/>
        </w:rPr>
        <w:t>20</w:t>
      </w:r>
      <w:r w:rsidR="00055E91">
        <w:rPr>
          <w:rFonts w:ascii="Times New Roman" w:eastAsia="Times New Roman" w:hAnsi="Times New Roman" w:cs="Times New Roman"/>
          <w:sz w:val="28"/>
        </w:rPr>
        <w:t>20</w:t>
      </w:r>
      <w:r w:rsidR="000C27DE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Монастырщинский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районный Совет депутатов</w:t>
      </w: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spacing w:after="0" w:line="240" w:lineRule="auto"/>
        <w:ind w:right="229" w:firstLine="7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Отчет </w:t>
      </w:r>
      <w:r w:rsidR="00965FA8">
        <w:rPr>
          <w:rFonts w:ascii="Times New Roman" w:eastAsia="Times New Roman" w:hAnsi="Times New Roman" w:cs="Times New Roman"/>
          <w:sz w:val="28"/>
        </w:rPr>
        <w:t xml:space="preserve">о работе </w:t>
      </w:r>
      <w:r>
        <w:rPr>
          <w:rFonts w:ascii="Times New Roman" w:eastAsia="Times New Roman" w:hAnsi="Times New Roman" w:cs="Times New Roman"/>
          <w:sz w:val="28"/>
        </w:rPr>
        <w:t xml:space="preserve">постоянной комиссии по аграрным вопросам, природным ресурсам и природопользованию </w:t>
      </w:r>
      <w:r w:rsidR="000C27DE">
        <w:rPr>
          <w:rFonts w:ascii="Times New Roman" w:eastAsia="Times New Roman" w:hAnsi="Times New Roman" w:cs="Times New Roman"/>
          <w:sz w:val="28"/>
        </w:rPr>
        <w:t>за 20</w:t>
      </w:r>
      <w:r w:rsidR="00055E91">
        <w:rPr>
          <w:rFonts w:ascii="Times New Roman" w:eastAsia="Times New Roman" w:hAnsi="Times New Roman" w:cs="Times New Roman"/>
          <w:sz w:val="28"/>
        </w:rPr>
        <w:t>20</w:t>
      </w:r>
      <w:r w:rsidR="000C27DE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 xml:space="preserve"> принять к сведению (прил</w:t>
      </w:r>
      <w:r w:rsidR="00605D6D">
        <w:rPr>
          <w:rFonts w:ascii="Times New Roman" w:eastAsia="Times New Roman" w:hAnsi="Times New Roman" w:cs="Times New Roman"/>
          <w:sz w:val="28"/>
        </w:rPr>
        <w:t>агается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965FA8" w:rsidRDefault="00965FA8" w:rsidP="000E6495">
      <w:pPr>
        <w:spacing w:after="0" w:line="240" w:lineRule="auto"/>
        <w:ind w:right="229" w:firstLine="752"/>
        <w:jc w:val="both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tabs>
          <w:tab w:val="left" w:pos="426"/>
        </w:tabs>
        <w:spacing w:after="0"/>
        <w:ind w:left="709" w:righ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решение вступает в силу со дня его подписания.</w:t>
      </w:r>
    </w:p>
    <w:p w:rsidR="00711E75" w:rsidRDefault="00711E75" w:rsidP="000E6495">
      <w:pPr>
        <w:tabs>
          <w:tab w:val="left" w:pos="426"/>
        </w:tabs>
        <w:spacing w:after="0"/>
        <w:ind w:left="709" w:right="142"/>
        <w:jc w:val="both"/>
        <w:rPr>
          <w:rFonts w:ascii="Times New Roman" w:eastAsia="Times New Roman" w:hAnsi="Times New Roman" w:cs="Times New Roman"/>
          <w:sz w:val="24"/>
        </w:rPr>
      </w:pPr>
    </w:p>
    <w:p w:rsidR="000E6495" w:rsidRDefault="000E6495" w:rsidP="000E6495">
      <w:pPr>
        <w:spacing w:after="0"/>
        <w:ind w:right="142"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10740" w:type="dxa"/>
        <w:tblInd w:w="-459" w:type="dxa"/>
        <w:tblLook w:val="04A0" w:firstRow="1" w:lastRow="0" w:firstColumn="1" w:lastColumn="0" w:noHBand="0" w:noVBand="1"/>
      </w:tblPr>
      <w:tblGrid>
        <w:gridCol w:w="5529"/>
        <w:gridCol w:w="5211"/>
      </w:tblGrid>
      <w:tr w:rsidR="00055E91" w:rsidRPr="00055E91" w:rsidTr="000339E3">
        <w:trPr>
          <w:trHeight w:val="1817"/>
        </w:trPr>
        <w:tc>
          <w:tcPr>
            <w:tcW w:w="5529" w:type="dxa"/>
            <w:shd w:val="clear" w:color="auto" w:fill="auto"/>
          </w:tcPr>
          <w:p w:rsidR="00055E91" w:rsidRPr="00055E91" w:rsidRDefault="00055E91" w:rsidP="00055E91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055E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Исполняющий полномочия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055E9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Pr="00055E91"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055E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</w:t>
            </w:r>
          </w:p>
          <w:p w:rsidR="00055E91" w:rsidRPr="00055E91" w:rsidRDefault="00055E91" w:rsidP="00055E91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055E91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055E91" w:rsidRPr="00055E91" w:rsidRDefault="00055E91" w:rsidP="00055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5E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055E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55E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А.С. Барановский</w:t>
            </w:r>
          </w:p>
        </w:tc>
        <w:tc>
          <w:tcPr>
            <w:tcW w:w="5211" w:type="dxa"/>
            <w:shd w:val="clear" w:color="auto" w:fill="auto"/>
          </w:tcPr>
          <w:p w:rsidR="00055E91" w:rsidRPr="00055E91" w:rsidRDefault="00055E91" w:rsidP="0005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055E9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055E91" w:rsidRPr="00055E91" w:rsidRDefault="00055E91" w:rsidP="0005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055E91"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055E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районного </w:t>
            </w:r>
          </w:p>
          <w:p w:rsidR="00055E91" w:rsidRPr="00055E91" w:rsidRDefault="00055E91" w:rsidP="0005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055E91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055E91" w:rsidRPr="00055E91" w:rsidRDefault="00055E91" w:rsidP="00055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E91" w:rsidRPr="00055E91" w:rsidRDefault="00055E91" w:rsidP="00055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5E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055E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П.А. Счастливый</w:t>
            </w:r>
          </w:p>
          <w:p w:rsidR="00055E91" w:rsidRPr="00055E91" w:rsidRDefault="00055E91" w:rsidP="00055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6495" w:rsidRDefault="000E6495" w:rsidP="000E649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55E91" w:rsidRDefault="00055E91" w:rsidP="000E649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55E91" w:rsidRDefault="00055E91" w:rsidP="000E649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55E91" w:rsidRDefault="00055E91" w:rsidP="000E649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55E91" w:rsidRDefault="00055E91" w:rsidP="000E649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55E91" w:rsidRDefault="00055E91" w:rsidP="000E649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D01CC" w:rsidRDefault="00ED01CC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E3DF2" w:rsidRPr="00385C2B">
        <w:rPr>
          <w:rFonts w:ascii="Times New Roman" w:eastAsia="Times New Roman" w:hAnsi="Times New Roman" w:cs="Times New Roman"/>
          <w:sz w:val="24"/>
          <w:szCs w:val="24"/>
        </w:rPr>
        <w:t>риложение</w:t>
      </w:r>
    </w:p>
    <w:p w:rsidR="00562E5D" w:rsidRDefault="003E3DF2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5C2B">
        <w:rPr>
          <w:rFonts w:ascii="Times New Roman" w:eastAsia="Times New Roman" w:hAnsi="Times New Roman" w:cs="Times New Roman"/>
          <w:sz w:val="24"/>
          <w:szCs w:val="24"/>
        </w:rPr>
        <w:t xml:space="preserve"> к решению </w:t>
      </w:r>
      <w:r w:rsidR="00385C2B" w:rsidRPr="00385C2B"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</w:p>
    <w:p w:rsidR="00B54EAB" w:rsidRDefault="00385C2B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5C2B"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  <w:r w:rsidR="003E3DF2" w:rsidRPr="00385C2B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C41A7E" w:rsidRDefault="00ED01CC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312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44F">
        <w:rPr>
          <w:rFonts w:ascii="Times New Roman" w:eastAsia="Times New Roman" w:hAnsi="Times New Roman" w:cs="Times New Roman"/>
          <w:sz w:val="24"/>
          <w:szCs w:val="24"/>
        </w:rPr>
        <w:t xml:space="preserve">12.02.2021 </w:t>
      </w:r>
      <w:bookmarkStart w:id="0" w:name="_GoBack"/>
      <w:bookmarkEnd w:id="0"/>
      <w:r w:rsidR="004E476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1D244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227B8F" w:rsidRPr="00562E5D" w:rsidRDefault="00227B8F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562E5D" w:rsidRPr="000A6EBC" w:rsidRDefault="003E3DF2" w:rsidP="00227B8F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0A6EBC">
        <w:rPr>
          <w:rFonts w:ascii="Times New Roman" w:eastAsia="Times New Roman" w:hAnsi="Times New Roman" w:cs="Times New Roman"/>
          <w:b/>
          <w:sz w:val="32"/>
          <w:szCs w:val="32"/>
        </w:rPr>
        <w:t>Отчет</w:t>
      </w:r>
    </w:p>
    <w:p w:rsidR="00562E5D" w:rsidRPr="000A6EBC" w:rsidRDefault="003E3DF2" w:rsidP="00227B8F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6EBC">
        <w:rPr>
          <w:rFonts w:ascii="Times New Roman" w:eastAsia="Times New Roman" w:hAnsi="Times New Roman" w:cs="Times New Roman"/>
          <w:b/>
          <w:sz w:val="32"/>
          <w:szCs w:val="32"/>
        </w:rPr>
        <w:t>о работе постоянной комиссии по аграрным вопросам, природным ресурсам и природопользованию</w:t>
      </w:r>
    </w:p>
    <w:p w:rsidR="004A342B" w:rsidRDefault="003E3DF2" w:rsidP="00227B8F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6EBC">
        <w:rPr>
          <w:rFonts w:ascii="Times New Roman" w:eastAsia="Times New Roman" w:hAnsi="Times New Roman" w:cs="Times New Roman"/>
          <w:b/>
          <w:sz w:val="32"/>
          <w:szCs w:val="32"/>
        </w:rPr>
        <w:t>за</w:t>
      </w:r>
      <w:r w:rsidR="000C27DE">
        <w:rPr>
          <w:rFonts w:ascii="Times New Roman" w:eastAsia="Times New Roman" w:hAnsi="Times New Roman" w:cs="Times New Roman"/>
          <w:b/>
          <w:sz w:val="32"/>
          <w:szCs w:val="32"/>
        </w:rPr>
        <w:t xml:space="preserve"> 20</w:t>
      </w:r>
      <w:r w:rsidR="00055E91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="000C27DE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</w:t>
      </w:r>
    </w:p>
    <w:p w:rsidR="00227B8F" w:rsidRPr="004A342B" w:rsidRDefault="00227B8F" w:rsidP="008A0479">
      <w:pPr>
        <w:spacing w:after="0" w:line="240" w:lineRule="auto"/>
        <w:ind w:left="-142" w:right="142" w:firstLine="1276"/>
        <w:jc w:val="center"/>
        <w:rPr>
          <w:rFonts w:ascii="Open Sans" w:eastAsia="Times New Roman" w:hAnsi="Open Sans" w:cs="Arial"/>
          <w:color w:val="333333"/>
          <w:sz w:val="28"/>
          <w:szCs w:val="28"/>
        </w:rPr>
      </w:pPr>
    </w:p>
    <w:p w:rsidR="00227B8F" w:rsidRDefault="00993782" w:rsidP="008A047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Open Sans" w:eastAsia="Times New Roman" w:hAnsi="Open Sans" w:cs="Arial"/>
          <w:color w:val="333333"/>
          <w:sz w:val="28"/>
          <w:szCs w:val="28"/>
        </w:rPr>
        <w:t xml:space="preserve">        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Постоянная комиссия </w:t>
      </w:r>
      <w:r w:rsidR="00562E5D">
        <w:rPr>
          <w:rFonts w:ascii="Open Sans" w:eastAsia="Times New Roman" w:hAnsi="Open Sans" w:cs="Arial"/>
          <w:color w:val="333333"/>
          <w:sz w:val="28"/>
          <w:szCs w:val="28"/>
        </w:rPr>
        <w:t xml:space="preserve">Монастырщинского районного Совета депутатов 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>по</w:t>
      </w:r>
      <w:r w:rsidR="00562E5D" w:rsidRPr="00562E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2E5D" w:rsidRPr="00562E5D">
        <w:rPr>
          <w:rFonts w:ascii="Times New Roman" w:eastAsia="Times New Roman" w:hAnsi="Times New Roman" w:cs="Times New Roman"/>
          <w:sz w:val="28"/>
          <w:szCs w:val="28"/>
        </w:rPr>
        <w:t>аграрным вопросам, природным ресурсам и природопользованию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 </w:t>
      </w:r>
      <w:r w:rsidR="000A6EBC">
        <w:rPr>
          <w:rFonts w:ascii="Open Sans" w:eastAsia="Times New Roman" w:hAnsi="Open Sans" w:cs="Arial"/>
          <w:color w:val="333333"/>
          <w:sz w:val="28"/>
          <w:szCs w:val="28"/>
        </w:rPr>
        <w:t>с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оздана для осуществления ее полномочий в сфере </w:t>
      </w:r>
      <w:r w:rsidR="004D26EA" w:rsidRPr="00293C59">
        <w:rPr>
          <w:rFonts w:ascii="Times New Roman" w:hAnsi="Times New Roman" w:cs="Times New Roman"/>
          <w:color w:val="000000"/>
          <w:sz w:val="28"/>
          <w:szCs w:val="28"/>
        </w:rPr>
        <w:t>развития сельскохозяйственного производства</w:t>
      </w:r>
      <w:r w:rsidR="004D26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D26EA" w:rsidRPr="00293C59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эффективного использования земель сельскохозяйственного назначения, </w:t>
      </w:r>
      <w:hyperlink r:id="rId11" w:tooltip="Экология и охрана окружающей среды" w:history="1">
        <w:r w:rsidR="004D26EA" w:rsidRPr="00293C59">
          <w:rPr>
            <w:rStyle w:val="a3"/>
            <w:rFonts w:ascii="Times New Roman" w:hAnsi="Times New Roman" w:cs="Times New Roman"/>
            <w:sz w:val="28"/>
            <w:szCs w:val="28"/>
          </w:rPr>
          <w:t>охраны окружающей среды</w:t>
        </w:r>
      </w:hyperlink>
      <w:r w:rsidR="004D26EA" w:rsidRPr="00293C5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D26EA">
        <w:rPr>
          <w:rFonts w:ascii="Times New Roman" w:hAnsi="Times New Roman" w:cs="Times New Roman"/>
          <w:color w:val="000000"/>
          <w:sz w:val="28"/>
          <w:szCs w:val="28"/>
        </w:rPr>
        <w:t xml:space="preserve">природопользования. </w:t>
      </w:r>
    </w:p>
    <w:p w:rsidR="004D26EA" w:rsidRDefault="00390749" w:rsidP="008A047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</w:rPr>
      </w:pPr>
      <w:r>
        <w:rPr>
          <w:rFonts w:ascii="Open Sans" w:eastAsia="Times New Roman" w:hAnsi="Open Sans" w:cs="Arial"/>
          <w:color w:val="333333"/>
          <w:sz w:val="28"/>
          <w:szCs w:val="28"/>
        </w:rPr>
        <w:t xml:space="preserve">     </w:t>
      </w:r>
      <w:r w:rsidR="00CE3EFF">
        <w:rPr>
          <w:rFonts w:ascii="Open Sans" w:eastAsia="Times New Roman" w:hAnsi="Open Sans" w:cs="Arial"/>
          <w:color w:val="333333"/>
          <w:sz w:val="28"/>
          <w:szCs w:val="28"/>
        </w:rPr>
        <w:t xml:space="preserve"> </w:t>
      </w:r>
      <w:r>
        <w:rPr>
          <w:rFonts w:ascii="Open Sans" w:eastAsia="Times New Roman" w:hAnsi="Open Sans" w:cs="Arial"/>
          <w:color w:val="333333"/>
          <w:sz w:val="28"/>
          <w:szCs w:val="28"/>
        </w:rPr>
        <w:t xml:space="preserve"> 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>В своей деятельности комиссия руководствуется действующим законодательством, Уставом</w:t>
      </w:r>
      <w:r w:rsidR="000A6EBC">
        <w:rPr>
          <w:rFonts w:ascii="Open Sans" w:eastAsia="Times New Roman" w:hAnsi="Open Sans" w:cs="Arial"/>
          <w:color w:val="333333"/>
          <w:sz w:val="28"/>
          <w:szCs w:val="28"/>
        </w:rPr>
        <w:t xml:space="preserve"> муниципального образования </w:t>
      </w:r>
      <w:r w:rsidR="000A6EBC">
        <w:rPr>
          <w:rFonts w:ascii="Open Sans" w:eastAsia="Times New Roman" w:hAnsi="Open Sans" w:cs="Arial" w:hint="eastAsia"/>
          <w:color w:val="333333"/>
          <w:sz w:val="28"/>
          <w:szCs w:val="28"/>
        </w:rPr>
        <w:t>«</w:t>
      </w:r>
      <w:r w:rsidR="000A6EBC">
        <w:rPr>
          <w:rFonts w:ascii="Open Sans" w:eastAsia="Times New Roman" w:hAnsi="Open Sans" w:cs="Arial"/>
          <w:color w:val="333333"/>
          <w:sz w:val="28"/>
          <w:szCs w:val="28"/>
        </w:rPr>
        <w:t>Монастырщинский район</w:t>
      </w:r>
      <w:r w:rsidR="000A6EBC">
        <w:rPr>
          <w:rFonts w:ascii="Open Sans" w:eastAsia="Times New Roman" w:hAnsi="Open Sans" w:cs="Arial" w:hint="eastAsia"/>
          <w:color w:val="333333"/>
          <w:sz w:val="28"/>
          <w:szCs w:val="28"/>
        </w:rPr>
        <w:t>»</w:t>
      </w:r>
      <w:r w:rsidR="000A6EBC">
        <w:rPr>
          <w:rFonts w:ascii="Open Sans" w:eastAsia="Times New Roman" w:hAnsi="Open Sans" w:cs="Arial"/>
          <w:color w:val="333333"/>
          <w:sz w:val="28"/>
          <w:szCs w:val="28"/>
        </w:rPr>
        <w:t xml:space="preserve"> Смоленской области,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 </w:t>
      </w:r>
      <w:r w:rsidR="000A6EBC">
        <w:rPr>
          <w:rFonts w:ascii="Open Sans" w:eastAsia="Times New Roman" w:hAnsi="Open Sans" w:cs="Arial"/>
          <w:color w:val="333333"/>
          <w:sz w:val="28"/>
          <w:szCs w:val="28"/>
        </w:rPr>
        <w:t>Р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>егламентом</w:t>
      </w:r>
      <w:r w:rsidR="000A6EBC">
        <w:rPr>
          <w:rFonts w:ascii="Open Sans" w:eastAsia="Times New Roman" w:hAnsi="Open Sans" w:cs="Arial"/>
          <w:color w:val="333333"/>
          <w:sz w:val="28"/>
          <w:szCs w:val="28"/>
        </w:rPr>
        <w:t xml:space="preserve"> Монастырщинского районного Совета депутатов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 и Положением о постоянн</w:t>
      </w:r>
      <w:r w:rsidR="000A6EBC">
        <w:rPr>
          <w:rFonts w:ascii="Open Sans" w:eastAsia="Times New Roman" w:hAnsi="Open Sans" w:cs="Arial"/>
          <w:color w:val="333333"/>
          <w:sz w:val="28"/>
          <w:szCs w:val="28"/>
        </w:rPr>
        <w:t xml:space="preserve">ых 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>комисси</w:t>
      </w:r>
      <w:r w:rsidR="00A14D7E">
        <w:rPr>
          <w:rFonts w:ascii="Open Sans" w:eastAsia="Times New Roman" w:hAnsi="Open Sans" w:cs="Arial"/>
          <w:color w:val="333333"/>
          <w:sz w:val="28"/>
          <w:szCs w:val="28"/>
        </w:rPr>
        <w:t>ях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 </w:t>
      </w:r>
      <w:r w:rsidR="00A14D7E">
        <w:rPr>
          <w:rFonts w:ascii="Open Sans" w:eastAsia="Times New Roman" w:hAnsi="Open Sans" w:cs="Arial"/>
          <w:color w:val="333333"/>
          <w:sz w:val="28"/>
          <w:szCs w:val="28"/>
        </w:rPr>
        <w:t xml:space="preserve">Монастырщинского </w:t>
      </w:r>
      <w:r w:rsidR="004D26EA">
        <w:rPr>
          <w:rFonts w:ascii="Open Sans" w:eastAsia="Times New Roman" w:hAnsi="Open Sans" w:cs="Arial"/>
          <w:color w:val="333333"/>
          <w:sz w:val="28"/>
          <w:szCs w:val="28"/>
        </w:rPr>
        <w:t xml:space="preserve">Совета депутатов. </w:t>
      </w:r>
    </w:p>
    <w:p w:rsidR="000D004F" w:rsidRDefault="004D26EA" w:rsidP="008A0479">
      <w:pPr>
        <w:tabs>
          <w:tab w:val="left" w:pos="426"/>
        </w:tabs>
        <w:spacing w:after="0" w:line="240" w:lineRule="auto"/>
        <w:ind w:left="-142"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42B">
        <w:rPr>
          <w:rFonts w:ascii="Open Sans" w:eastAsia="Times New Roman" w:hAnsi="Open Sans" w:cs="Arial"/>
          <w:color w:val="333333"/>
          <w:sz w:val="28"/>
          <w:szCs w:val="28"/>
        </w:rPr>
        <w:t>Количественный состав комиссии</w:t>
      </w:r>
      <w:r w:rsidR="00390749">
        <w:rPr>
          <w:rFonts w:ascii="Open Sans" w:eastAsia="Times New Roman" w:hAnsi="Open Sans" w:cs="Arial"/>
          <w:color w:val="333333"/>
          <w:sz w:val="28"/>
          <w:szCs w:val="28"/>
        </w:rPr>
        <w:t xml:space="preserve"> составляет 5 депутатов.</w:t>
      </w:r>
      <w:r w:rsidR="00390749" w:rsidRPr="00390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0749" w:rsidRPr="00C15023" w:rsidRDefault="00390749" w:rsidP="008A0479">
      <w:pPr>
        <w:tabs>
          <w:tab w:val="left" w:pos="426"/>
        </w:tabs>
        <w:spacing w:after="0" w:line="240" w:lineRule="auto"/>
        <w:ind w:left="-142"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023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0D004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Столбиков М.В. </w:t>
      </w:r>
    </w:p>
    <w:p w:rsidR="00390749" w:rsidRPr="00C15023" w:rsidRDefault="00390749" w:rsidP="008A0479">
      <w:pPr>
        <w:tabs>
          <w:tab w:val="left" w:pos="426"/>
        </w:tabs>
        <w:spacing w:after="0" w:line="240" w:lineRule="auto"/>
        <w:ind w:left="-142"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023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</w:t>
      </w:r>
    </w:p>
    <w:p w:rsidR="00390749" w:rsidRDefault="00390749" w:rsidP="008A0479">
      <w:pPr>
        <w:tabs>
          <w:tab w:val="left" w:pos="426"/>
        </w:tabs>
        <w:spacing w:after="0" w:line="240" w:lineRule="auto"/>
        <w:ind w:left="-142"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0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4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Гаврилова Н.А.,</w:t>
      </w:r>
    </w:p>
    <w:p w:rsidR="00390749" w:rsidRDefault="00390749" w:rsidP="008A0479">
      <w:pPr>
        <w:tabs>
          <w:tab w:val="left" w:pos="426"/>
        </w:tabs>
        <w:spacing w:after="0" w:line="240" w:lineRule="auto"/>
        <w:ind w:left="-142"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4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5023">
        <w:rPr>
          <w:rFonts w:ascii="Times New Roman" w:eastAsia="Times New Roman" w:hAnsi="Times New Roman" w:cs="Times New Roman"/>
          <w:sz w:val="28"/>
          <w:szCs w:val="28"/>
        </w:rPr>
        <w:t>Горбатенков Д.А</w:t>
      </w:r>
      <w:r w:rsidR="009D4A1E"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0749" w:rsidRPr="00C15023" w:rsidRDefault="00390749" w:rsidP="008A0479">
      <w:pPr>
        <w:tabs>
          <w:tab w:val="left" w:pos="426"/>
        </w:tabs>
        <w:spacing w:after="0" w:line="240" w:lineRule="auto"/>
        <w:ind w:left="-142"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0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4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A1E">
        <w:rPr>
          <w:rFonts w:ascii="Times New Roman" w:eastAsia="Times New Roman" w:hAnsi="Times New Roman" w:cs="Times New Roman"/>
          <w:sz w:val="28"/>
          <w:szCs w:val="28"/>
        </w:rPr>
        <w:t>Мамайко</w:t>
      </w:r>
      <w:proofErr w:type="spellEnd"/>
      <w:r w:rsidR="009D4A1E">
        <w:rPr>
          <w:rFonts w:ascii="Times New Roman" w:eastAsia="Times New Roman" w:hAnsi="Times New Roman" w:cs="Times New Roman"/>
          <w:sz w:val="28"/>
          <w:szCs w:val="28"/>
        </w:rPr>
        <w:t xml:space="preserve"> Н.С.,</w:t>
      </w:r>
      <w:r w:rsidRPr="00C15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26EA" w:rsidRPr="004A342B" w:rsidRDefault="00390749" w:rsidP="008A0479">
      <w:pPr>
        <w:tabs>
          <w:tab w:val="left" w:pos="426"/>
        </w:tabs>
        <w:spacing w:after="0" w:line="240" w:lineRule="auto"/>
        <w:ind w:left="-142" w:right="142" w:firstLine="851"/>
        <w:jc w:val="both"/>
        <w:rPr>
          <w:rFonts w:ascii="Open Sans" w:eastAsia="Times New Roman" w:hAnsi="Open Sans" w:cs="Arial"/>
          <w:color w:val="333333"/>
          <w:sz w:val="28"/>
          <w:szCs w:val="28"/>
        </w:rPr>
      </w:pPr>
      <w:r w:rsidRPr="00C150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4A1E">
        <w:rPr>
          <w:rFonts w:ascii="Times New Roman" w:eastAsia="Times New Roman" w:hAnsi="Times New Roman" w:cs="Times New Roman"/>
          <w:sz w:val="28"/>
          <w:szCs w:val="28"/>
        </w:rPr>
        <w:t xml:space="preserve"> Попков М.В.  </w:t>
      </w:r>
      <w:r w:rsidR="004D26EA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 </w:t>
      </w:r>
    </w:p>
    <w:p w:rsidR="004D26EA" w:rsidRDefault="004D26EA" w:rsidP="008A0479">
      <w:pPr>
        <w:shd w:val="clear" w:color="auto" w:fill="FFFFFF"/>
        <w:tabs>
          <w:tab w:val="left" w:pos="-142"/>
          <w:tab w:val="left" w:pos="426"/>
        </w:tabs>
        <w:spacing w:after="0" w:line="240" w:lineRule="auto"/>
        <w:ind w:firstLine="698"/>
        <w:jc w:val="both"/>
        <w:rPr>
          <w:rFonts w:ascii="Open Sans" w:eastAsia="Times New Roman" w:hAnsi="Open Sans" w:cs="Arial"/>
          <w:color w:val="000000"/>
          <w:sz w:val="28"/>
          <w:szCs w:val="28"/>
        </w:rPr>
      </w:pPr>
      <w:proofErr w:type="gramStart"/>
      <w:r w:rsidRPr="004A342B">
        <w:rPr>
          <w:rFonts w:ascii="Open Sans" w:eastAsia="Times New Roman" w:hAnsi="Open Sans" w:cs="Arial"/>
          <w:color w:val="000000"/>
          <w:sz w:val="28"/>
          <w:szCs w:val="28"/>
        </w:rPr>
        <w:t>Основными формами деятельности комиссии за отчетный период являлись: проведение заседаний, участие в совместных заседаниях постоянных комиссий и выработка по ним оптимальных решений, участие в проведении публичных слушаний, работа с поступившими в адрес комиссии обращениями.</w:t>
      </w:r>
      <w:proofErr w:type="gramEnd"/>
    </w:p>
    <w:p w:rsidR="00227B8F" w:rsidRPr="004A342B" w:rsidRDefault="00227B8F" w:rsidP="008A0479">
      <w:pPr>
        <w:shd w:val="clear" w:color="auto" w:fill="FFFFFF"/>
        <w:tabs>
          <w:tab w:val="left" w:pos="-142"/>
          <w:tab w:val="left" w:pos="426"/>
        </w:tabs>
        <w:spacing w:after="0" w:line="240" w:lineRule="auto"/>
        <w:ind w:firstLine="698"/>
        <w:jc w:val="both"/>
        <w:rPr>
          <w:rFonts w:ascii="Open Sans" w:eastAsia="Times New Roman" w:hAnsi="Open Sans" w:cs="Arial"/>
          <w:color w:val="000000"/>
          <w:sz w:val="28"/>
          <w:szCs w:val="28"/>
        </w:rPr>
      </w:pPr>
    </w:p>
    <w:p w:rsidR="00012AA6" w:rsidRPr="004A342B" w:rsidRDefault="00CE3EFF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</w:t>
      </w:r>
      <w:r w:rsidR="00012AA6"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>Члены постоянной комиссии по вопросам своего ведения: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предварительно рассматривают проекты правовых актов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районного Совета</w:t>
      </w: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готовят заключения на них;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 готовят предложения в примерный план нормотворческой работы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районного </w:t>
      </w: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Совета на предстоящий календарный год;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3) участвуют в подготовке и организации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публичных </w:t>
      </w: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слушаний;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4) осуществляют контроль исполнения правовых актов </w:t>
      </w:r>
      <w:r w:rsidR="008E432F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районного</w:t>
      </w: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 по своему профилю;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>5) исполняют поручения</w:t>
      </w:r>
      <w:r w:rsidR="008E43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районного</w:t>
      </w: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 и председателя </w:t>
      </w:r>
      <w:r w:rsidR="008E432F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районного</w:t>
      </w: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Совета;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>8) ведут постоянный прием граждан согласно утвержденному графику, опубликованному в средствах массовой информации;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9) информируют избирателей о своей деятельности в средствах массовой информации;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>10) решают вопросы организации своей деятельности.</w:t>
      </w:r>
    </w:p>
    <w:p w:rsidR="00FA24AC" w:rsidRPr="00012AA6" w:rsidRDefault="00FA24AC" w:rsidP="008A0479">
      <w:pPr>
        <w:tabs>
          <w:tab w:val="left" w:pos="426"/>
          <w:tab w:val="left" w:pos="851"/>
        </w:tabs>
        <w:spacing w:after="0" w:line="240" w:lineRule="auto"/>
        <w:ind w:left="-142" w:right="142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AA6">
        <w:rPr>
          <w:rFonts w:ascii="Times New Roman" w:eastAsia="Times New Roman" w:hAnsi="Times New Roman" w:cs="Times New Roman"/>
          <w:sz w:val="28"/>
          <w:szCs w:val="28"/>
        </w:rPr>
        <w:t>Заседания постоянных комиссий проводятся открыто. В заседаниях комиссии с правом совещательного голоса могут принимать участие депутаты, не входящие в состав данной постоянной комиссии.</w:t>
      </w:r>
    </w:p>
    <w:p w:rsidR="00FA24AC" w:rsidRPr="00012AA6" w:rsidRDefault="00FA24AC" w:rsidP="008A0479">
      <w:pPr>
        <w:tabs>
          <w:tab w:val="left" w:pos="426"/>
          <w:tab w:val="left" w:pos="851"/>
        </w:tabs>
        <w:spacing w:after="0" w:line="240" w:lineRule="auto"/>
        <w:ind w:left="-142" w:right="-2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AA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C611C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27DE">
        <w:rPr>
          <w:rFonts w:ascii="Times New Roman" w:eastAsia="Times New Roman" w:hAnsi="Times New Roman" w:cs="Times New Roman"/>
          <w:sz w:val="28"/>
          <w:szCs w:val="28"/>
        </w:rPr>
        <w:t>0</w:t>
      </w:r>
      <w:r w:rsidR="00055E9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C27D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012AA6">
        <w:rPr>
          <w:rFonts w:ascii="Times New Roman" w:eastAsia="Times New Roman" w:hAnsi="Times New Roman" w:cs="Times New Roman"/>
          <w:sz w:val="28"/>
          <w:szCs w:val="28"/>
        </w:rPr>
        <w:t xml:space="preserve"> было проведено </w:t>
      </w:r>
      <w:r w:rsidR="008E237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12AA6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8E237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12AA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7B03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12AA6">
        <w:rPr>
          <w:rFonts w:ascii="Times New Roman" w:eastAsia="Times New Roman" w:hAnsi="Times New Roman" w:cs="Times New Roman"/>
          <w:sz w:val="28"/>
          <w:szCs w:val="28"/>
        </w:rPr>
        <w:t>рассмотрено</w:t>
      </w:r>
      <w:r w:rsidR="007B0332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 w:rsidRPr="00012AA6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AC154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45F04">
        <w:rPr>
          <w:rFonts w:ascii="Times New Roman" w:eastAsia="Times New Roman" w:hAnsi="Times New Roman" w:cs="Times New Roman"/>
          <w:sz w:val="28"/>
          <w:szCs w:val="28"/>
        </w:rPr>
        <w:t xml:space="preserve">, касающихся сферы деятельности сельскохозяйственных предприятий муниципального района, </w:t>
      </w:r>
      <w:r w:rsidR="00B95A05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 территории.</w:t>
      </w:r>
      <w:r w:rsidR="00545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5A05" w:rsidRDefault="007B0332" w:rsidP="008A0479">
      <w:pPr>
        <w:pStyle w:val="ab"/>
        <w:tabs>
          <w:tab w:val="left" w:pos="426"/>
        </w:tabs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B0332">
        <w:rPr>
          <w:rFonts w:ascii="Times New Roman" w:hAnsi="Times New Roman" w:cs="Times New Roman"/>
          <w:sz w:val="28"/>
          <w:szCs w:val="28"/>
        </w:rPr>
        <w:t>Члены комиссии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54269">
        <w:rPr>
          <w:rFonts w:ascii="Times New Roman" w:hAnsi="Times New Roman" w:cs="Times New Roman"/>
          <w:sz w:val="28"/>
          <w:szCs w:val="28"/>
        </w:rPr>
        <w:t>2</w:t>
      </w:r>
      <w:r w:rsidR="00CD2FC3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совместных заседаниях постоянных депутатских комиссий, рассмот</w:t>
      </w:r>
      <w:r w:rsidR="00CD2FC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ено вопросов и принято по</w:t>
      </w:r>
      <w:r w:rsidR="00CD2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ним решений </w:t>
      </w:r>
      <w:r w:rsidR="00CD2F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269">
        <w:rPr>
          <w:rFonts w:ascii="Times New Roman" w:hAnsi="Times New Roman" w:cs="Times New Roman"/>
          <w:sz w:val="28"/>
          <w:szCs w:val="28"/>
        </w:rPr>
        <w:t>5</w:t>
      </w:r>
      <w:r w:rsidR="00CD2FC3">
        <w:rPr>
          <w:rFonts w:ascii="Times New Roman" w:hAnsi="Times New Roman" w:cs="Times New Roman"/>
          <w:sz w:val="28"/>
          <w:szCs w:val="28"/>
        </w:rPr>
        <w:t>.</w:t>
      </w:r>
    </w:p>
    <w:p w:rsidR="008C3DEF" w:rsidRDefault="008C3DEF" w:rsidP="008A0479">
      <w:pPr>
        <w:pStyle w:val="ab"/>
        <w:tabs>
          <w:tab w:val="left" w:pos="426"/>
        </w:tabs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D7873">
        <w:rPr>
          <w:rFonts w:ascii="Times New Roman" w:hAnsi="Times New Roman" w:cs="Times New Roman"/>
          <w:sz w:val="28"/>
          <w:szCs w:val="28"/>
        </w:rPr>
        <w:t xml:space="preserve">На заседаниях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873">
        <w:rPr>
          <w:rFonts w:ascii="Times New Roman" w:hAnsi="Times New Roman" w:cs="Times New Roman"/>
          <w:sz w:val="28"/>
          <w:szCs w:val="28"/>
        </w:rPr>
        <w:t>внесённым в повестку дня заседаний Монастырщинского районного Совета депутатов</w:t>
      </w:r>
      <w:r w:rsidR="0012700A">
        <w:rPr>
          <w:rFonts w:ascii="Times New Roman" w:hAnsi="Times New Roman" w:cs="Times New Roman"/>
          <w:sz w:val="28"/>
          <w:szCs w:val="28"/>
        </w:rPr>
        <w:t>,</w:t>
      </w:r>
      <w:r w:rsidRPr="00ED7873">
        <w:rPr>
          <w:rFonts w:ascii="Times New Roman" w:hAnsi="Times New Roman" w:cs="Times New Roman"/>
          <w:sz w:val="28"/>
          <w:szCs w:val="28"/>
        </w:rPr>
        <w:t xml:space="preserve"> заслушивались следующие должностные лица: </w:t>
      </w:r>
    </w:p>
    <w:p w:rsidR="00C118F6" w:rsidRDefault="00C118F6" w:rsidP="008A0479">
      <w:pPr>
        <w:pStyle w:val="ab"/>
        <w:tabs>
          <w:tab w:val="left" w:pos="426"/>
        </w:tabs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Монастырщинского районного Совета депутатов П.А.Счастливый; </w:t>
      </w:r>
    </w:p>
    <w:p w:rsidR="0012700A" w:rsidRDefault="008C3DEF" w:rsidP="008A0479">
      <w:pPr>
        <w:pStyle w:val="ab"/>
        <w:tabs>
          <w:tab w:val="left" w:pos="426"/>
        </w:tabs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154A">
        <w:rPr>
          <w:rFonts w:ascii="Times New Roman" w:hAnsi="Times New Roman" w:cs="Times New Roman"/>
          <w:sz w:val="28"/>
          <w:szCs w:val="28"/>
        </w:rPr>
        <w:t xml:space="preserve"> </w:t>
      </w:r>
      <w:r w:rsidRPr="00467FD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873">
        <w:rPr>
          <w:rFonts w:ascii="Times New Roman" w:eastAsia="Times New Roman" w:hAnsi="Times New Roman" w:cs="Times New Roman"/>
          <w:sz w:val="28"/>
          <w:szCs w:val="28"/>
        </w:rPr>
        <w:t>лава муниципального образования «Монастырщинский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Pr="00ED7873">
        <w:rPr>
          <w:rFonts w:ascii="Times New Roman" w:hAnsi="Times New Roman" w:cs="Times New Roman"/>
          <w:sz w:val="28"/>
          <w:szCs w:val="28"/>
        </w:rPr>
        <w:t>В.Б. Титов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00A" w:rsidRDefault="0012700A" w:rsidP="008A0479">
      <w:pPr>
        <w:pStyle w:val="ab"/>
        <w:tabs>
          <w:tab w:val="left" w:pos="426"/>
        </w:tabs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154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 отдела сельского хозяйства Администрации</w:t>
      </w:r>
      <w:r w:rsidRPr="00467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8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ED7873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Pr="00ED7873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В.П. Зайцев</w:t>
      </w:r>
      <w:r w:rsidR="00C54269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4269" w:rsidRDefault="00C54269" w:rsidP="00C54269">
      <w:pPr>
        <w:pStyle w:val="ab"/>
        <w:tabs>
          <w:tab w:val="left" w:pos="426"/>
        </w:tabs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отдела сельского хозяйства Администрации</w:t>
      </w:r>
      <w:r w:rsidRPr="00467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8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ED7873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Pr="00ED7873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В.В. Судовская. </w:t>
      </w:r>
    </w:p>
    <w:p w:rsidR="00FA24AC" w:rsidRDefault="00FA24AC" w:rsidP="008A0479">
      <w:pPr>
        <w:tabs>
          <w:tab w:val="left" w:pos="426"/>
        </w:tabs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</w:rPr>
      </w:pPr>
    </w:p>
    <w:p w:rsidR="00FA24AC" w:rsidRDefault="00FA24AC" w:rsidP="008A0479">
      <w:pPr>
        <w:tabs>
          <w:tab w:val="left" w:pos="426"/>
        </w:tabs>
        <w:spacing w:after="0" w:line="240" w:lineRule="auto"/>
        <w:ind w:left="-142" w:right="142" w:firstLine="993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Члены комиссии принимали активное участие в обсуждении вопросов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заседаниях комиссий по внесённым в повестки дня заседаний Монастырщинского районного Совета депутатов заслушивали</w:t>
      </w:r>
      <w:r>
        <w:rPr>
          <w:rFonts w:ascii="Times New Roman" w:eastAsia="Times New Roman" w:hAnsi="Times New Roman" w:cs="Times New Roman"/>
          <w:sz w:val="28"/>
        </w:rPr>
        <w:t>, участвовали в подготовке решения Монастырщинского районного Совета депутатов по вопросам, касающимся компетенции деятельности комиссии.</w:t>
      </w:r>
      <w:proofErr w:type="gramEnd"/>
    </w:p>
    <w:p w:rsidR="00227B8F" w:rsidRDefault="00227B8F" w:rsidP="008A0479">
      <w:pPr>
        <w:tabs>
          <w:tab w:val="left" w:pos="426"/>
        </w:tabs>
        <w:spacing w:after="0" w:line="240" w:lineRule="auto"/>
        <w:ind w:left="-142" w:right="142" w:firstLine="993"/>
        <w:jc w:val="both"/>
        <w:rPr>
          <w:rFonts w:ascii="Times New Roman" w:eastAsia="Times New Roman" w:hAnsi="Times New Roman" w:cs="Times New Roman"/>
          <w:sz w:val="28"/>
        </w:rPr>
      </w:pPr>
    </w:p>
    <w:p w:rsidR="00227B8F" w:rsidRDefault="00227B8F" w:rsidP="008A0479">
      <w:pPr>
        <w:tabs>
          <w:tab w:val="left" w:pos="426"/>
        </w:tabs>
        <w:spacing w:after="0" w:line="240" w:lineRule="auto"/>
        <w:ind w:left="-142" w:right="142" w:firstLine="993"/>
        <w:jc w:val="both"/>
        <w:rPr>
          <w:rFonts w:ascii="Times New Roman" w:eastAsia="Times New Roman" w:hAnsi="Times New Roman" w:cs="Times New Roman"/>
          <w:sz w:val="28"/>
        </w:rPr>
      </w:pPr>
    </w:p>
    <w:p w:rsidR="00FA24AC" w:rsidRDefault="00FA24AC" w:rsidP="008A0479">
      <w:pPr>
        <w:tabs>
          <w:tab w:val="left" w:pos="426"/>
        </w:tabs>
        <w:spacing w:after="0" w:line="240" w:lineRule="auto"/>
        <w:ind w:left="-142" w:right="142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12AA6" w:rsidRPr="004A342B" w:rsidRDefault="00227B8F" w:rsidP="008A0479">
      <w:pPr>
        <w:tabs>
          <w:tab w:val="left" w:pos="426"/>
        </w:tabs>
        <w:spacing w:after="0" w:line="240" w:lineRule="auto"/>
        <w:ind w:left="-142" w:right="142"/>
        <w:rPr>
          <w:rFonts w:ascii="Times New Roman" w:eastAsia="Times New Roman" w:hAnsi="Times New Roman" w:cs="Times New Roman"/>
          <w:vanish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14D7E" w:rsidRPr="00012AA6" w:rsidRDefault="00A14D7E" w:rsidP="008A0479">
      <w:pPr>
        <w:shd w:val="clear" w:color="auto" w:fill="FFFFFF"/>
        <w:tabs>
          <w:tab w:val="left" w:pos="426"/>
        </w:tabs>
        <w:spacing w:after="0" w:line="240" w:lineRule="auto"/>
        <w:ind w:left="-142" w:firstLine="1276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A14D7E" w:rsidRPr="00012AA6" w:rsidSect="003120B4">
      <w:footerReference w:type="default" r:id="rId12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58" w:rsidRDefault="00A10658" w:rsidP="00C4082C">
      <w:pPr>
        <w:spacing w:after="0" w:line="240" w:lineRule="auto"/>
      </w:pPr>
      <w:r>
        <w:separator/>
      </w:r>
    </w:p>
  </w:endnote>
  <w:endnote w:type="continuationSeparator" w:id="0">
    <w:p w:rsidR="00A10658" w:rsidRDefault="00A10658" w:rsidP="00C4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9823"/>
      <w:docPartObj>
        <w:docPartGallery w:val="Page Numbers (Bottom of Page)"/>
        <w:docPartUnique/>
      </w:docPartObj>
    </w:sdtPr>
    <w:sdtEndPr/>
    <w:sdtContent>
      <w:p w:rsidR="00C4082C" w:rsidRDefault="004234A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4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082C" w:rsidRDefault="00C408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58" w:rsidRDefault="00A10658" w:rsidP="00C4082C">
      <w:pPr>
        <w:spacing w:after="0" w:line="240" w:lineRule="auto"/>
      </w:pPr>
      <w:r>
        <w:separator/>
      </w:r>
    </w:p>
  </w:footnote>
  <w:footnote w:type="continuationSeparator" w:id="0">
    <w:p w:rsidR="00A10658" w:rsidRDefault="00A10658" w:rsidP="00C40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4900"/>
    <w:multiLevelType w:val="multilevel"/>
    <w:tmpl w:val="979E2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4EAB"/>
    <w:rsid w:val="00001951"/>
    <w:rsid w:val="00012AA6"/>
    <w:rsid w:val="00022E24"/>
    <w:rsid w:val="00031736"/>
    <w:rsid w:val="00055E91"/>
    <w:rsid w:val="00081F1C"/>
    <w:rsid w:val="000A6EBC"/>
    <w:rsid w:val="000C27DE"/>
    <w:rsid w:val="000C45EB"/>
    <w:rsid w:val="000C611C"/>
    <w:rsid w:val="000D004F"/>
    <w:rsid w:val="000D3BF9"/>
    <w:rsid w:val="000E6495"/>
    <w:rsid w:val="000F210A"/>
    <w:rsid w:val="000F3716"/>
    <w:rsid w:val="0012700A"/>
    <w:rsid w:val="00194376"/>
    <w:rsid w:val="001B0DA7"/>
    <w:rsid w:val="001C3CDB"/>
    <w:rsid w:val="001D244F"/>
    <w:rsid w:val="001E0A2E"/>
    <w:rsid w:val="00227B8F"/>
    <w:rsid w:val="002818F3"/>
    <w:rsid w:val="00286A54"/>
    <w:rsid w:val="00293C59"/>
    <w:rsid w:val="0029747A"/>
    <w:rsid w:val="002A30D7"/>
    <w:rsid w:val="0030721F"/>
    <w:rsid w:val="003120B4"/>
    <w:rsid w:val="00350D8B"/>
    <w:rsid w:val="00385C2B"/>
    <w:rsid w:val="00390749"/>
    <w:rsid w:val="003E3DF2"/>
    <w:rsid w:val="004234AA"/>
    <w:rsid w:val="00424F2E"/>
    <w:rsid w:val="004545CB"/>
    <w:rsid w:val="004A342B"/>
    <w:rsid w:val="004D26EA"/>
    <w:rsid w:val="004E4765"/>
    <w:rsid w:val="004F28FC"/>
    <w:rsid w:val="00527098"/>
    <w:rsid w:val="00545F04"/>
    <w:rsid w:val="00562E5D"/>
    <w:rsid w:val="005663AE"/>
    <w:rsid w:val="005B4E83"/>
    <w:rsid w:val="005E1BD4"/>
    <w:rsid w:val="005E5D7B"/>
    <w:rsid w:val="00605D6D"/>
    <w:rsid w:val="006576FC"/>
    <w:rsid w:val="00666BC7"/>
    <w:rsid w:val="00693CD0"/>
    <w:rsid w:val="006B6281"/>
    <w:rsid w:val="007059FD"/>
    <w:rsid w:val="00711E75"/>
    <w:rsid w:val="00735A2B"/>
    <w:rsid w:val="00741299"/>
    <w:rsid w:val="007B0332"/>
    <w:rsid w:val="00840206"/>
    <w:rsid w:val="00851953"/>
    <w:rsid w:val="0085568B"/>
    <w:rsid w:val="00891F77"/>
    <w:rsid w:val="008A0479"/>
    <w:rsid w:val="008A0BC3"/>
    <w:rsid w:val="008B3A69"/>
    <w:rsid w:val="008C3DEF"/>
    <w:rsid w:val="008E2372"/>
    <w:rsid w:val="008E432F"/>
    <w:rsid w:val="009143B2"/>
    <w:rsid w:val="00965FA8"/>
    <w:rsid w:val="00993782"/>
    <w:rsid w:val="0099651E"/>
    <w:rsid w:val="009A59D7"/>
    <w:rsid w:val="009D051D"/>
    <w:rsid w:val="009D4A1E"/>
    <w:rsid w:val="00A10658"/>
    <w:rsid w:val="00A14D7E"/>
    <w:rsid w:val="00A264D1"/>
    <w:rsid w:val="00A26DBF"/>
    <w:rsid w:val="00A45794"/>
    <w:rsid w:val="00AC154A"/>
    <w:rsid w:val="00B54EAB"/>
    <w:rsid w:val="00B63F7A"/>
    <w:rsid w:val="00B95A05"/>
    <w:rsid w:val="00C118F6"/>
    <w:rsid w:val="00C15023"/>
    <w:rsid w:val="00C32C6B"/>
    <w:rsid w:val="00C4082C"/>
    <w:rsid w:val="00C41A7E"/>
    <w:rsid w:val="00C44B51"/>
    <w:rsid w:val="00C54269"/>
    <w:rsid w:val="00C5560D"/>
    <w:rsid w:val="00C768BE"/>
    <w:rsid w:val="00CC5188"/>
    <w:rsid w:val="00CD2FC3"/>
    <w:rsid w:val="00CE3EFF"/>
    <w:rsid w:val="00D00EA2"/>
    <w:rsid w:val="00D06DB1"/>
    <w:rsid w:val="00D20059"/>
    <w:rsid w:val="00D23CCE"/>
    <w:rsid w:val="00D55138"/>
    <w:rsid w:val="00D9547C"/>
    <w:rsid w:val="00E74551"/>
    <w:rsid w:val="00ED01CC"/>
    <w:rsid w:val="00ED43DA"/>
    <w:rsid w:val="00EE4BAB"/>
    <w:rsid w:val="00F15D8B"/>
    <w:rsid w:val="00F344B8"/>
    <w:rsid w:val="00FA24AC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A7"/>
  </w:style>
  <w:style w:type="paragraph" w:styleId="3">
    <w:name w:val="heading 3"/>
    <w:basedOn w:val="a"/>
    <w:link w:val="30"/>
    <w:uiPriority w:val="9"/>
    <w:qFormat/>
    <w:rsid w:val="004A3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42B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A342B"/>
    <w:rPr>
      <w:strike w:val="0"/>
      <w:dstrike w:val="0"/>
      <w:color w:val="444444"/>
      <w:u w:val="none"/>
      <w:effect w:val="none"/>
    </w:rPr>
  </w:style>
  <w:style w:type="character" w:styleId="a4">
    <w:name w:val="Strong"/>
    <w:basedOn w:val="a0"/>
    <w:uiPriority w:val="22"/>
    <w:qFormat/>
    <w:rsid w:val="004A342B"/>
    <w:rPr>
      <w:b/>
      <w:bCs/>
    </w:rPr>
  </w:style>
  <w:style w:type="paragraph" w:customStyle="1" w:styleId="post-meta">
    <w:name w:val="post-meta"/>
    <w:basedOn w:val="a"/>
    <w:rsid w:val="004A342B"/>
    <w:pPr>
      <w:spacing w:before="105" w:after="105" w:line="240" w:lineRule="auto"/>
    </w:pPr>
    <w:rPr>
      <w:rFonts w:ascii="Times New Roman" w:eastAsia="Times New Roman" w:hAnsi="Times New Roman" w:cs="Times New Roman"/>
      <w:color w:val="AAAAAA"/>
      <w:sz w:val="15"/>
      <w:szCs w:val="15"/>
    </w:rPr>
  </w:style>
  <w:style w:type="character" w:customStyle="1" w:styleId="updated">
    <w:name w:val="updated"/>
    <w:basedOn w:val="a0"/>
    <w:rsid w:val="004A342B"/>
  </w:style>
  <w:style w:type="paragraph" w:styleId="a5">
    <w:name w:val="Normal (Web)"/>
    <w:basedOn w:val="a"/>
    <w:uiPriority w:val="99"/>
    <w:unhideWhenUsed/>
    <w:rsid w:val="004A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1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C4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082C"/>
  </w:style>
  <w:style w:type="paragraph" w:styleId="a9">
    <w:name w:val="footer"/>
    <w:basedOn w:val="a"/>
    <w:link w:val="aa"/>
    <w:uiPriority w:val="99"/>
    <w:unhideWhenUsed/>
    <w:rsid w:val="00C4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082C"/>
  </w:style>
  <w:style w:type="paragraph" w:styleId="ab">
    <w:name w:val="No Spacing"/>
    <w:uiPriority w:val="1"/>
    <w:qFormat/>
    <w:rsid w:val="008C3D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0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355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33885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6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5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3777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1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9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8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2888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5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88196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94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21691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38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847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34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685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93045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yekologiya_i_ohrana_okruzhayushej_sredi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2C80-D57D-4E9E-9FB9-D2271BB1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62</cp:revision>
  <cp:lastPrinted>2017-07-21T09:52:00Z</cp:lastPrinted>
  <dcterms:created xsi:type="dcterms:W3CDTF">2016-08-22T07:59:00Z</dcterms:created>
  <dcterms:modified xsi:type="dcterms:W3CDTF">2021-02-09T13:55:00Z</dcterms:modified>
</cp:coreProperties>
</file>