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204"/>
        <w:gridCol w:w="3221"/>
        <w:gridCol w:w="3713"/>
      </w:tblGrid>
      <w:tr w:rsidR="001E6492" w:rsidRPr="001E6492" w:rsidTr="00235F65">
        <w:tc>
          <w:tcPr>
            <w:tcW w:w="3379" w:type="dxa"/>
            <w:hideMark/>
          </w:tcPr>
          <w:p w:rsidR="001E6492" w:rsidRPr="001E6492" w:rsidRDefault="001E6492" w:rsidP="001E6492">
            <w:pPr>
              <w:jc w:val="center"/>
              <w:rPr>
                <w:rFonts w:eastAsiaTheme="minorEastAsia" w:cstheme="minorBidi"/>
                <w:b/>
                <w:bCs/>
                <w:sz w:val="32"/>
                <w:szCs w:val="32"/>
                <w:lang w:val="en-US"/>
              </w:rPr>
            </w:pPr>
            <w:r w:rsidRPr="001E649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  <w:t xml:space="preserve">           </w:t>
            </w:r>
          </w:p>
        </w:tc>
        <w:tc>
          <w:tcPr>
            <w:tcW w:w="3379" w:type="dxa"/>
            <w:hideMark/>
          </w:tcPr>
          <w:p w:rsidR="001E6492" w:rsidRPr="001E6492" w:rsidRDefault="001E6492" w:rsidP="001E6492">
            <w:pPr>
              <w:jc w:val="center"/>
              <w:rPr>
                <w:rFonts w:eastAsiaTheme="minorEastAsia" w:cstheme="minorBidi"/>
                <w:b/>
                <w:bCs/>
                <w:sz w:val="32"/>
                <w:szCs w:val="32"/>
              </w:rPr>
            </w:pPr>
            <w:r w:rsidRPr="001E6492">
              <w:rPr>
                <w:rFonts w:eastAsiaTheme="minorEastAsia" w:cstheme="minorBidi"/>
                <w:b/>
                <w:bCs/>
                <w:sz w:val="32"/>
                <w:szCs w:val="32"/>
              </w:rPr>
              <w:t xml:space="preserve">       </w:t>
            </w:r>
            <w:r w:rsidRPr="001E6492">
              <w:rPr>
                <w:rFonts w:eastAsiaTheme="minorEastAsia" w:cstheme="minorBidi"/>
                <w:b/>
                <w:noProof/>
                <w:sz w:val="32"/>
                <w:szCs w:val="32"/>
              </w:rPr>
              <w:drawing>
                <wp:inline distT="0" distB="0" distL="0" distR="0" wp14:anchorId="58531BF2" wp14:editId="0763ED95">
                  <wp:extent cx="583291" cy="720000"/>
                  <wp:effectExtent l="19050" t="0" r="725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9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492" w:rsidRPr="001E6492" w:rsidRDefault="001E6492" w:rsidP="001E6492">
            <w:pPr>
              <w:jc w:val="center"/>
              <w:rPr>
                <w:rFonts w:eastAsiaTheme="minorEastAsia" w:cstheme="minorBid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82" w:type="dxa"/>
          </w:tcPr>
          <w:p w:rsidR="001E6492" w:rsidRPr="001E6492" w:rsidRDefault="001E6492" w:rsidP="001E6492">
            <w:pPr>
              <w:ind w:left="-567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1E6492">
              <w:rPr>
                <w:rFonts w:eastAsiaTheme="minorEastAsia" w:cstheme="minorBidi"/>
                <w:sz w:val="28"/>
                <w:szCs w:val="28"/>
                <w:lang w:val="en-US"/>
              </w:rPr>
              <w:t xml:space="preserve"> </w:t>
            </w:r>
          </w:p>
          <w:p w:rsidR="001E6492" w:rsidRPr="001E6492" w:rsidRDefault="001E6492" w:rsidP="001E6492">
            <w:pPr>
              <w:jc w:val="center"/>
              <w:rPr>
                <w:rFonts w:eastAsiaTheme="minorEastAsia" w:cstheme="minorBidi"/>
                <w:b/>
                <w:bCs/>
                <w:sz w:val="32"/>
                <w:szCs w:val="32"/>
              </w:rPr>
            </w:pPr>
            <w:r w:rsidRPr="001E6492">
              <w:rPr>
                <w:rFonts w:eastAsiaTheme="minorEastAsia" w:cstheme="minorBidi"/>
                <w:b/>
                <w:bCs/>
                <w:sz w:val="32"/>
                <w:szCs w:val="32"/>
              </w:rPr>
              <w:t xml:space="preserve">                    </w:t>
            </w:r>
          </w:p>
        </w:tc>
      </w:tr>
    </w:tbl>
    <w:p w:rsidR="001E6492" w:rsidRPr="001E6492" w:rsidRDefault="001E6492" w:rsidP="001E6492">
      <w:pPr>
        <w:ind w:left="-567"/>
        <w:jc w:val="center"/>
        <w:rPr>
          <w:rFonts w:eastAsiaTheme="minorEastAsia" w:cstheme="minorBidi"/>
          <w:b/>
          <w:bCs/>
          <w:sz w:val="28"/>
          <w:szCs w:val="28"/>
        </w:rPr>
      </w:pPr>
      <w:r w:rsidRPr="001E6492">
        <w:rPr>
          <w:rFonts w:eastAsiaTheme="minorEastAsia" w:cstheme="minorBidi"/>
          <w:b/>
          <w:bCs/>
          <w:sz w:val="28"/>
          <w:szCs w:val="28"/>
          <w:lang w:val="en-US"/>
        </w:rPr>
        <w:t>C</w:t>
      </w:r>
      <w:r w:rsidRPr="001E6492">
        <w:rPr>
          <w:rFonts w:eastAsiaTheme="minorEastAsia" w:cstheme="minorBidi"/>
          <w:b/>
          <w:bCs/>
          <w:sz w:val="28"/>
          <w:szCs w:val="28"/>
        </w:rPr>
        <w:t>МОЛЕНСКАЯ ОБЛАСТЬ</w:t>
      </w:r>
    </w:p>
    <w:p w:rsidR="001E6492" w:rsidRPr="001E6492" w:rsidRDefault="001E6492" w:rsidP="001E6492">
      <w:pPr>
        <w:ind w:left="-567"/>
        <w:jc w:val="center"/>
        <w:rPr>
          <w:rFonts w:eastAsiaTheme="minorEastAsia"/>
          <w:b/>
          <w:bCs/>
          <w:sz w:val="28"/>
          <w:szCs w:val="28"/>
        </w:rPr>
      </w:pPr>
      <w:r w:rsidRPr="001E6492">
        <w:rPr>
          <w:rFonts w:eastAsiaTheme="minorEastAsia" w:cstheme="minorBidi"/>
          <w:b/>
          <w:sz w:val="28"/>
          <w:szCs w:val="28"/>
        </w:rPr>
        <w:t>МОНАСТЫРЩИНСКИЙ РАЙОННЫЙ</w:t>
      </w:r>
      <w:r w:rsidRPr="001E6492">
        <w:rPr>
          <w:rFonts w:eastAsiaTheme="minorEastAsia"/>
          <w:b/>
          <w:sz w:val="28"/>
          <w:szCs w:val="28"/>
        </w:rPr>
        <w:t xml:space="preserve"> СОВЕТ ДЕПУТАТОВ</w:t>
      </w:r>
    </w:p>
    <w:p w:rsidR="001E6492" w:rsidRPr="001E6492" w:rsidRDefault="001E6492" w:rsidP="001E6492">
      <w:pPr>
        <w:spacing w:after="200"/>
        <w:ind w:hanging="426"/>
        <w:jc w:val="center"/>
        <w:rPr>
          <w:rFonts w:eastAsiaTheme="minorEastAsia" w:cstheme="minorBidi"/>
          <w:b/>
          <w:sz w:val="28"/>
          <w:szCs w:val="28"/>
        </w:rPr>
      </w:pPr>
    </w:p>
    <w:p w:rsidR="001E6492" w:rsidRPr="001E6492" w:rsidRDefault="001E6492" w:rsidP="001E6492">
      <w:pPr>
        <w:spacing w:after="200" w:line="276" w:lineRule="auto"/>
        <w:rPr>
          <w:rFonts w:eastAsiaTheme="minorEastAsia" w:cstheme="minorBidi"/>
          <w:b/>
          <w:bCs/>
          <w:sz w:val="32"/>
          <w:szCs w:val="32"/>
        </w:rPr>
      </w:pPr>
      <w:r w:rsidRPr="001E6492">
        <w:rPr>
          <w:rFonts w:eastAsiaTheme="minorEastAsia" w:cstheme="minorBidi"/>
          <w:b/>
          <w:bCs/>
          <w:sz w:val="32"/>
          <w:szCs w:val="32"/>
        </w:rPr>
        <w:t xml:space="preserve">                                        </w:t>
      </w:r>
      <w:proofErr w:type="gramStart"/>
      <w:r w:rsidRPr="001E6492">
        <w:rPr>
          <w:rFonts w:eastAsiaTheme="minorEastAsia" w:cstheme="minorBidi"/>
          <w:b/>
          <w:bCs/>
          <w:sz w:val="32"/>
          <w:szCs w:val="32"/>
        </w:rPr>
        <w:t>Р</w:t>
      </w:r>
      <w:proofErr w:type="gramEnd"/>
      <w:r w:rsidRPr="001E6492">
        <w:rPr>
          <w:rFonts w:eastAsiaTheme="minorEastAsia" w:cstheme="minorBidi"/>
          <w:b/>
          <w:bCs/>
          <w:sz w:val="32"/>
          <w:szCs w:val="32"/>
        </w:rPr>
        <w:t xml:space="preserve"> Е Ш Е Н И Е</w:t>
      </w:r>
    </w:p>
    <w:p w:rsidR="001E6492" w:rsidRPr="001E6492" w:rsidRDefault="001E6492" w:rsidP="001E6492">
      <w:pPr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1E6492" w:rsidRPr="001E6492" w:rsidRDefault="001E6492" w:rsidP="001E6492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1E6492">
        <w:rPr>
          <w:rFonts w:eastAsiaTheme="minorEastAsia" w:cstheme="minorBidi"/>
          <w:b/>
          <w:sz w:val="28"/>
          <w:szCs w:val="28"/>
        </w:rPr>
        <w:t xml:space="preserve">   от 11 мая  2017 года                                                                               № 59</w:t>
      </w:r>
    </w:p>
    <w:p w:rsidR="001E6492" w:rsidRPr="001E6492" w:rsidRDefault="001E6492" w:rsidP="001E6492">
      <w:pPr>
        <w:rPr>
          <w:rFonts w:eastAsiaTheme="minorEastAsia"/>
          <w:sz w:val="28"/>
          <w:szCs w:val="28"/>
        </w:rPr>
      </w:pPr>
      <w:r w:rsidRPr="001E6492">
        <w:rPr>
          <w:rFonts w:eastAsiaTheme="minorEastAsia"/>
          <w:sz w:val="28"/>
          <w:szCs w:val="28"/>
        </w:rPr>
        <w:t xml:space="preserve">  Об итогах  </w:t>
      </w:r>
      <w:proofErr w:type="gramStart"/>
      <w:r w:rsidRPr="001E6492">
        <w:rPr>
          <w:rFonts w:eastAsiaTheme="minorEastAsia"/>
          <w:sz w:val="28"/>
          <w:szCs w:val="28"/>
        </w:rPr>
        <w:t>социально-экономического</w:t>
      </w:r>
      <w:proofErr w:type="gramEnd"/>
      <w:r w:rsidRPr="001E6492">
        <w:rPr>
          <w:rFonts w:eastAsiaTheme="minorEastAsia"/>
          <w:sz w:val="28"/>
          <w:szCs w:val="28"/>
        </w:rPr>
        <w:t xml:space="preserve"> </w:t>
      </w:r>
    </w:p>
    <w:p w:rsidR="001E6492" w:rsidRPr="001E6492" w:rsidRDefault="001E6492" w:rsidP="001E6492">
      <w:pPr>
        <w:rPr>
          <w:rFonts w:eastAsiaTheme="minorEastAsia"/>
          <w:sz w:val="28"/>
          <w:szCs w:val="28"/>
        </w:rPr>
      </w:pPr>
      <w:r w:rsidRPr="001E6492">
        <w:rPr>
          <w:rFonts w:eastAsiaTheme="minorEastAsia"/>
          <w:sz w:val="28"/>
          <w:szCs w:val="28"/>
        </w:rPr>
        <w:t xml:space="preserve">развития муниципального образования </w:t>
      </w:r>
    </w:p>
    <w:p w:rsidR="001E6492" w:rsidRPr="001E6492" w:rsidRDefault="001E6492" w:rsidP="001E6492">
      <w:pPr>
        <w:rPr>
          <w:rFonts w:eastAsiaTheme="minorEastAsia"/>
          <w:sz w:val="28"/>
          <w:szCs w:val="28"/>
        </w:rPr>
      </w:pPr>
      <w:r w:rsidRPr="001E6492">
        <w:rPr>
          <w:rFonts w:eastAsiaTheme="minorEastAsia"/>
          <w:sz w:val="28"/>
          <w:szCs w:val="28"/>
        </w:rPr>
        <w:t xml:space="preserve">«Монастырщинский район»  Смоленской области  </w:t>
      </w:r>
    </w:p>
    <w:p w:rsidR="001E6492" w:rsidRPr="001E6492" w:rsidRDefault="001E6492" w:rsidP="001E6492">
      <w:pPr>
        <w:rPr>
          <w:rFonts w:eastAsiaTheme="minorEastAsia"/>
          <w:sz w:val="28"/>
          <w:szCs w:val="28"/>
        </w:rPr>
      </w:pPr>
      <w:r w:rsidRPr="001E6492">
        <w:rPr>
          <w:rFonts w:eastAsiaTheme="minorEastAsia"/>
          <w:sz w:val="28"/>
          <w:szCs w:val="28"/>
        </w:rPr>
        <w:t>за  2016 год</w:t>
      </w:r>
    </w:p>
    <w:p w:rsidR="001E6492" w:rsidRPr="001E6492" w:rsidRDefault="001E6492" w:rsidP="001E6492">
      <w:pPr>
        <w:rPr>
          <w:rFonts w:eastAsiaTheme="minorEastAsia"/>
          <w:sz w:val="28"/>
          <w:szCs w:val="28"/>
        </w:rPr>
      </w:pPr>
    </w:p>
    <w:p w:rsidR="001E6492" w:rsidRPr="001E6492" w:rsidRDefault="001E6492" w:rsidP="001E6492">
      <w:pPr>
        <w:ind w:firstLine="709"/>
        <w:jc w:val="both"/>
        <w:rPr>
          <w:rFonts w:eastAsiaTheme="minorEastAsia"/>
          <w:b/>
          <w:bCs/>
          <w:spacing w:val="3"/>
          <w:sz w:val="28"/>
          <w:szCs w:val="28"/>
        </w:rPr>
      </w:pPr>
      <w:r w:rsidRPr="001E6492">
        <w:rPr>
          <w:rFonts w:eastAsiaTheme="minorEastAsia"/>
          <w:sz w:val="28"/>
          <w:szCs w:val="28"/>
        </w:rPr>
        <w:t>Заслушав и обсудив информацию об итогах социально-экономического развития муниципального образования  «Монастырщинский район» Смоленской области</w:t>
      </w:r>
      <w:r w:rsidRPr="001E6492">
        <w:rPr>
          <w:rFonts w:eastAsiaTheme="minorEastAsia"/>
          <w:b/>
          <w:bCs/>
          <w:spacing w:val="3"/>
          <w:sz w:val="28"/>
          <w:szCs w:val="28"/>
        </w:rPr>
        <w:t xml:space="preserve"> </w:t>
      </w:r>
      <w:r w:rsidRPr="001E6492">
        <w:rPr>
          <w:rFonts w:eastAsiaTheme="minorEastAsia"/>
          <w:bCs/>
          <w:spacing w:val="3"/>
          <w:sz w:val="28"/>
          <w:szCs w:val="28"/>
        </w:rPr>
        <w:t xml:space="preserve">за </w:t>
      </w:r>
      <w:r w:rsidRPr="001E6492">
        <w:rPr>
          <w:rFonts w:eastAsiaTheme="minorEastAsia"/>
          <w:sz w:val="28"/>
          <w:szCs w:val="28"/>
        </w:rPr>
        <w:t xml:space="preserve">2016 год, </w:t>
      </w:r>
      <w:r w:rsidRPr="001E6492">
        <w:rPr>
          <w:rFonts w:eastAsiaTheme="minorEastAsia"/>
          <w:b/>
          <w:bCs/>
          <w:spacing w:val="3"/>
          <w:sz w:val="28"/>
          <w:szCs w:val="28"/>
        </w:rPr>
        <w:t xml:space="preserve"> </w:t>
      </w:r>
      <w:r w:rsidRPr="001E6492">
        <w:rPr>
          <w:rFonts w:eastAsiaTheme="minorEastAsia"/>
          <w:spacing w:val="5"/>
          <w:sz w:val="28"/>
          <w:szCs w:val="28"/>
        </w:rPr>
        <w:t>Монастырщинский  районный Совет депутатов</w:t>
      </w:r>
    </w:p>
    <w:p w:rsidR="001E6492" w:rsidRPr="001E6492" w:rsidRDefault="001E6492" w:rsidP="001E6492">
      <w:pPr>
        <w:ind w:firstLine="709"/>
        <w:rPr>
          <w:rFonts w:eastAsiaTheme="minorEastAsia"/>
          <w:b/>
          <w:bCs/>
          <w:spacing w:val="3"/>
          <w:sz w:val="28"/>
          <w:szCs w:val="28"/>
        </w:rPr>
      </w:pPr>
    </w:p>
    <w:p w:rsidR="001E6492" w:rsidRPr="001E6492" w:rsidRDefault="001E6492" w:rsidP="001E6492">
      <w:pPr>
        <w:ind w:firstLine="709"/>
        <w:rPr>
          <w:rFonts w:eastAsiaTheme="minorEastAsia"/>
          <w:b/>
          <w:bCs/>
          <w:spacing w:val="3"/>
          <w:sz w:val="28"/>
          <w:szCs w:val="28"/>
        </w:rPr>
      </w:pPr>
      <w:r w:rsidRPr="001E6492">
        <w:rPr>
          <w:rFonts w:eastAsiaTheme="minorEastAsia"/>
          <w:b/>
          <w:bCs/>
          <w:spacing w:val="3"/>
          <w:sz w:val="28"/>
          <w:szCs w:val="28"/>
        </w:rPr>
        <w:t>РЕШИЛ:</w:t>
      </w:r>
    </w:p>
    <w:p w:rsidR="001E6492" w:rsidRPr="001E6492" w:rsidRDefault="001E6492" w:rsidP="001E6492">
      <w:pPr>
        <w:ind w:firstLine="709"/>
        <w:rPr>
          <w:rFonts w:eastAsiaTheme="minorEastAsia"/>
          <w:b/>
          <w:bCs/>
          <w:spacing w:val="3"/>
          <w:sz w:val="28"/>
          <w:szCs w:val="28"/>
        </w:rPr>
      </w:pPr>
    </w:p>
    <w:p w:rsidR="001E6492" w:rsidRPr="001E6492" w:rsidRDefault="001E6492" w:rsidP="001E6492">
      <w:pPr>
        <w:tabs>
          <w:tab w:val="left" w:pos="426"/>
        </w:tabs>
        <w:ind w:firstLine="709"/>
        <w:jc w:val="both"/>
        <w:rPr>
          <w:rFonts w:eastAsiaTheme="minorEastAsia"/>
          <w:bCs/>
          <w:spacing w:val="3"/>
          <w:sz w:val="28"/>
          <w:szCs w:val="28"/>
        </w:rPr>
      </w:pPr>
      <w:r w:rsidRPr="001E6492">
        <w:rPr>
          <w:rFonts w:eastAsiaTheme="minorEastAsia"/>
          <w:bCs/>
          <w:spacing w:val="3"/>
          <w:sz w:val="28"/>
          <w:szCs w:val="28"/>
        </w:rPr>
        <w:t xml:space="preserve">1. Информацию об итогах </w:t>
      </w:r>
      <w:r w:rsidRPr="001E6492">
        <w:rPr>
          <w:rFonts w:eastAsiaTheme="minorEastAsia"/>
          <w:sz w:val="28"/>
          <w:szCs w:val="28"/>
        </w:rPr>
        <w:t>социально-экономического развития муниципального образования  «Монастырщинский район» Смоленской области</w:t>
      </w:r>
      <w:r w:rsidRPr="001E6492">
        <w:rPr>
          <w:rFonts w:eastAsiaTheme="minorEastAsia"/>
          <w:b/>
          <w:bCs/>
          <w:spacing w:val="3"/>
          <w:sz w:val="28"/>
          <w:szCs w:val="28"/>
        </w:rPr>
        <w:t xml:space="preserve">  </w:t>
      </w:r>
      <w:r w:rsidRPr="001E6492">
        <w:rPr>
          <w:rFonts w:eastAsiaTheme="minorEastAsia"/>
          <w:bCs/>
          <w:spacing w:val="3"/>
          <w:sz w:val="28"/>
          <w:szCs w:val="28"/>
        </w:rPr>
        <w:t>за  2016 год  принять к сведению (информация прилагается).</w:t>
      </w:r>
    </w:p>
    <w:p w:rsidR="001E6492" w:rsidRPr="001E6492" w:rsidRDefault="001E6492" w:rsidP="001E6492">
      <w:pPr>
        <w:tabs>
          <w:tab w:val="left" w:pos="426"/>
        </w:tabs>
        <w:ind w:firstLine="709"/>
        <w:jc w:val="both"/>
        <w:rPr>
          <w:rFonts w:eastAsiaTheme="minorEastAsia"/>
          <w:sz w:val="28"/>
          <w:szCs w:val="28"/>
        </w:rPr>
      </w:pPr>
      <w:r w:rsidRPr="001E6492">
        <w:rPr>
          <w:rFonts w:eastAsiaTheme="minorEastAsia"/>
          <w:sz w:val="28"/>
          <w:szCs w:val="28"/>
        </w:rPr>
        <w:t xml:space="preserve">2. </w:t>
      </w:r>
      <w:r w:rsidRPr="001E6492">
        <w:rPr>
          <w:rFonts w:eastAsiaTheme="minorEastAsia"/>
          <w:bCs/>
          <w:spacing w:val="3"/>
          <w:sz w:val="28"/>
          <w:szCs w:val="28"/>
        </w:rPr>
        <w:t>Настоящее решение вступает в силу с момента подписания.</w:t>
      </w:r>
    </w:p>
    <w:p w:rsidR="001E6492" w:rsidRPr="001E6492" w:rsidRDefault="001E6492" w:rsidP="001E6492">
      <w:pPr>
        <w:ind w:firstLine="708"/>
        <w:rPr>
          <w:rFonts w:eastAsiaTheme="minorEastAsia"/>
          <w:spacing w:val="-11"/>
          <w:sz w:val="28"/>
          <w:szCs w:val="28"/>
        </w:rPr>
      </w:pPr>
    </w:p>
    <w:p w:rsidR="001E6492" w:rsidRPr="001E6492" w:rsidRDefault="001E6492" w:rsidP="001E6492">
      <w:pPr>
        <w:ind w:firstLine="708"/>
        <w:rPr>
          <w:rFonts w:eastAsiaTheme="minorEastAsia"/>
          <w:spacing w:val="-11"/>
          <w:sz w:val="28"/>
          <w:szCs w:val="28"/>
        </w:rPr>
      </w:pPr>
    </w:p>
    <w:p w:rsidR="001E6492" w:rsidRPr="001E6492" w:rsidRDefault="001E6492" w:rsidP="001E6492">
      <w:pPr>
        <w:ind w:firstLine="708"/>
        <w:rPr>
          <w:rFonts w:eastAsiaTheme="minorEastAsia"/>
          <w:spacing w:val="-11"/>
          <w:sz w:val="28"/>
          <w:szCs w:val="28"/>
        </w:rPr>
      </w:pP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1E6492" w:rsidRPr="001E6492" w:rsidTr="00235F65">
        <w:tc>
          <w:tcPr>
            <w:tcW w:w="5210" w:type="dxa"/>
          </w:tcPr>
          <w:p w:rsidR="001E6492" w:rsidRPr="001E6492" w:rsidRDefault="001E6492" w:rsidP="001E6492">
            <w:pPr>
              <w:rPr>
                <w:rFonts w:eastAsiaTheme="minorEastAsia"/>
                <w:spacing w:val="5"/>
                <w:sz w:val="28"/>
                <w:szCs w:val="28"/>
              </w:rPr>
            </w:pPr>
            <w:r w:rsidRPr="001E6492">
              <w:rPr>
                <w:rFonts w:eastAsiaTheme="minorEastAsia"/>
                <w:spacing w:val="5"/>
                <w:sz w:val="28"/>
                <w:szCs w:val="28"/>
              </w:rPr>
              <w:t>Глава муниципального образования</w:t>
            </w:r>
          </w:p>
          <w:p w:rsidR="001E6492" w:rsidRPr="001E6492" w:rsidRDefault="001E6492" w:rsidP="001E6492">
            <w:pPr>
              <w:rPr>
                <w:rFonts w:eastAsiaTheme="minorEastAsia"/>
                <w:spacing w:val="5"/>
                <w:sz w:val="28"/>
                <w:szCs w:val="28"/>
              </w:rPr>
            </w:pPr>
            <w:r w:rsidRPr="001E6492">
              <w:rPr>
                <w:rFonts w:eastAsiaTheme="minorEastAsia"/>
                <w:spacing w:val="5"/>
                <w:sz w:val="28"/>
                <w:szCs w:val="28"/>
              </w:rPr>
              <w:t xml:space="preserve">«Монастырщинский район» </w:t>
            </w:r>
          </w:p>
          <w:p w:rsidR="001E6492" w:rsidRPr="001E6492" w:rsidRDefault="001E6492" w:rsidP="001E6492">
            <w:pPr>
              <w:rPr>
                <w:rFonts w:eastAsiaTheme="minorEastAsia"/>
                <w:spacing w:val="5"/>
                <w:sz w:val="28"/>
                <w:szCs w:val="28"/>
              </w:rPr>
            </w:pPr>
            <w:r w:rsidRPr="001E6492">
              <w:rPr>
                <w:rFonts w:eastAsiaTheme="minorEastAsia"/>
                <w:spacing w:val="5"/>
                <w:sz w:val="28"/>
                <w:szCs w:val="28"/>
              </w:rPr>
              <w:t xml:space="preserve">Смоленской области             </w:t>
            </w:r>
          </w:p>
          <w:p w:rsidR="001E6492" w:rsidRPr="001E6492" w:rsidRDefault="001E6492" w:rsidP="001E6492">
            <w:pPr>
              <w:rPr>
                <w:rFonts w:eastAsiaTheme="minorEastAsia"/>
                <w:spacing w:val="5"/>
                <w:sz w:val="28"/>
                <w:szCs w:val="28"/>
              </w:rPr>
            </w:pPr>
            <w:r w:rsidRPr="001E6492">
              <w:rPr>
                <w:rFonts w:eastAsiaTheme="minorEastAsia"/>
                <w:spacing w:val="5"/>
                <w:sz w:val="28"/>
                <w:szCs w:val="28"/>
              </w:rPr>
              <w:t xml:space="preserve">                                               </w:t>
            </w:r>
            <w:r w:rsidRPr="001E6492">
              <w:rPr>
                <w:rFonts w:eastAsiaTheme="minorEastAsia"/>
                <w:b/>
                <w:spacing w:val="5"/>
                <w:sz w:val="28"/>
                <w:szCs w:val="28"/>
              </w:rPr>
              <w:t>В.Б. Титов</w:t>
            </w:r>
          </w:p>
          <w:p w:rsidR="001E6492" w:rsidRPr="001E6492" w:rsidRDefault="001E6492" w:rsidP="001E6492">
            <w:pPr>
              <w:rPr>
                <w:rFonts w:eastAsiaTheme="minorEastAsia"/>
                <w:spacing w:val="-11"/>
                <w:sz w:val="28"/>
                <w:szCs w:val="28"/>
              </w:rPr>
            </w:pPr>
          </w:p>
        </w:tc>
        <w:tc>
          <w:tcPr>
            <w:tcW w:w="5211" w:type="dxa"/>
          </w:tcPr>
          <w:p w:rsidR="001E6492" w:rsidRPr="001E6492" w:rsidRDefault="001E6492" w:rsidP="001E6492">
            <w:pPr>
              <w:rPr>
                <w:rFonts w:eastAsiaTheme="minorEastAsia"/>
                <w:spacing w:val="5"/>
                <w:sz w:val="28"/>
                <w:szCs w:val="28"/>
              </w:rPr>
            </w:pPr>
            <w:r w:rsidRPr="001E6492">
              <w:rPr>
                <w:rFonts w:eastAsiaTheme="minorEastAsia"/>
                <w:spacing w:val="5"/>
                <w:sz w:val="28"/>
                <w:szCs w:val="28"/>
              </w:rPr>
              <w:t xml:space="preserve">Председатель Монастырщинского </w:t>
            </w:r>
          </w:p>
          <w:p w:rsidR="001E6492" w:rsidRPr="001E6492" w:rsidRDefault="001E6492" w:rsidP="001E6492">
            <w:pPr>
              <w:ind w:left="3012" w:hanging="3012"/>
              <w:rPr>
                <w:rFonts w:eastAsiaTheme="minorEastAsia"/>
                <w:sz w:val="28"/>
                <w:szCs w:val="28"/>
              </w:rPr>
            </w:pPr>
            <w:r w:rsidRPr="001E6492">
              <w:rPr>
                <w:rFonts w:eastAsiaTheme="minorEastAsia"/>
                <w:spacing w:val="5"/>
                <w:sz w:val="28"/>
                <w:szCs w:val="28"/>
              </w:rPr>
              <w:t xml:space="preserve">районного Совета депутатов                                                                                 </w:t>
            </w:r>
            <w:r w:rsidRPr="001E6492">
              <w:rPr>
                <w:rFonts w:eastAsiaTheme="minorEastAsia"/>
                <w:sz w:val="28"/>
                <w:szCs w:val="28"/>
              </w:rPr>
              <w:t xml:space="preserve">   </w:t>
            </w:r>
          </w:p>
          <w:p w:rsidR="001E6492" w:rsidRPr="001E6492" w:rsidRDefault="001E6492" w:rsidP="001E6492">
            <w:pPr>
              <w:rPr>
                <w:rFonts w:eastAsiaTheme="minorEastAsia"/>
                <w:sz w:val="28"/>
                <w:szCs w:val="28"/>
              </w:rPr>
            </w:pPr>
            <w:r w:rsidRPr="001E6492">
              <w:rPr>
                <w:rFonts w:eastAsiaTheme="minorEastAsia"/>
                <w:sz w:val="28"/>
                <w:szCs w:val="28"/>
              </w:rPr>
              <w:t xml:space="preserve">             </w:t>
            </w:r>
          </w:p>
          <w:p w:rsidR="001E6492" w:rsidRPr="001E6492" w:rsidRDefault="001E6492" w:rsidP="001E6492">
            <w:pPr>
              <w:rPr>
                <w:rFonts w:eastAsiaTheme="minorEastAsia"/>
                <w:spacing w:val="5"/>
                <w:sz w:val="28"/>
                <w:szCs w:val="28"/>
              </w:rPr>
            </w:pPr>
            <w:r w:rsidRPr="001E6492">
              <w:rPr>
                <w:rFonts w:eastAsiaTheme="minorEastAsia"/>
                <w:sz w:val="28"/>
                <w:szCs w:val="28"/>
              </w:rPr>
              <w:t xml:space="preserve">                                      </w:t>
            </w:r>
            <w:r w:rsidRPr="001E6492">
              <w:rPr>
                <w:rFonts w:eastAsiaTheme="minorEastAsia"/>
                <w:b/>
                <w:sz w:val="28"/>
                <w:szCs w:val="28"/>
              </w:rPr>
              <w:t xml:space="preserve">П.А.  Счастливый </w:t>
            </w:r>
          </w:p>
          <w:p w:rsidR="001E6492" w:rsidRPr="001E6492" w:rsidRDefault="001E6492" w:rsidP="001E6492">
            <w:pPr>
              <w:rPr>
                <w:rFonts w:eastAsiaTheme="minorEastAsia"/>
                <w:sz w:val="28"/>
                <w:szCs w:val="28"/>
              </w:rPr>
            </w:pPr>
            <w:r w:rsidRPr="001E6492">
              <w:rPr>
                <w:rFonts w:eastAsiaTheme="minorEastAsia"/>
                <w:sz w:val="28"/>
                <w:szCs w:val="28"/>
              </w:rPr>
              <w:tab/>
              <w:t xml:space="preserve">                               </w:t>
            </w:r>
          </w:p>
          <w:p w:rsidR="001E6492" w:rsidRPr="001E6492" w:rsidRDefault="001E6492" w:rsidP="001E6492">
            <w:pPr>
              <w:rPr>
                <w:rFonts w:eastAsiaTheme="minorEastAsia"/>
                <w:spacing w:val="-11"/>
                <w:sz w:val="28"/>
                <w:szCs w:val="28"/>
              </w:rPr>
            </w:pPr>
          </w:p>
        </w:tc>
      </w:tr>
    </w:tbl>
    <w:p w:rsidR="001E6492" w:rsidRDefault="001E6492" w:rsidP="00EA07A1">
      <w:pPr>
        <w:ind w:left="-142"/>
        <w:jc w:val="right"/>
        <w:rPr>
          <w:bCs/>
          <w:color w:val="323232"/>
          <w:spacing w:val="2"/>
        </w:rPr>
      </w:pPr>
    </w:p>
    <w:p w:rsidR="001E6492" w:rsidRDefault="001E6492" w:rsidP="00EA07A1">
      <w:pPr>
        <w:ind w:left="-142"/>
        <w:jc w:val="right"/>
        <w:rPr>
          <w:bCs/>
          <w:color w:val="323232"/>
          <w:spacing w:val="2"/>
        </w:rPr>
      </w:pPr>
    </w:p>
    <w:p w:rsidR="001E6492" w:rsidRDefault="001E6492" w:rsidP="00EA07A1">
      <w:pPr>
        <w:ind w:left="-142"/>
        <w:jc w:val="right"/>
        <w:rPr>
          <w:bCs/>
          <w:color w:val="323232"/>
          <w:spacing w:val="2"/>
        </w:rPr>
      </w:pPr>
    </w:p>
    <w:p w:rsidR="001E6492" w:rsidRDefault="001E6492" w:rsidP="00EA07A1">
      <w:pPr>
        <w:ind w:left="-142"/>
        <w:jc w:val="right"/>
        <w:rPr>
          <w:bCs/>
          <w:color w:val="323232"/>
          <w:spacing w:val="2"/>
        </w:rPr>
      </w:pPr>
      <w:bookmarkStart w:id="0" w:name="_GoBack"/>
      <w:bookmarkEnd w:id="0"/>
    </w:p>
    <w:p w:rsidR="00EA07A1" w:rsidRDefault="00EA07A1" w:rsidP="00EA07A1">
      <w:pPr>
        <w:ind w:left="-142"/>
        <w:jc w:val="right"/>
        <w:rPr>
          <w:bCs/>
          <w:color w:val="323232"/>
          <w:spacing w:val="2"/>
        </w:rPr>
      </w:pPr>
      <w:r w:rsidRPr="00EA07A1">
        <w:rPr>
          <w:bCs/>
          <w:color w:val="323232"/>
          <w:spacing w:val="2"/>
        </w:rPr>
        <w:lastRenderedPageBreak/>
        <w:t>Приложение</w:t>
      </w:r>
    </w:p>
    <w:p w:rsidR="00EA07A1" w:rsidRDefault="00EA07A1" w:rsidP="00EA07A1">
      <w:pPr>
        <w:ind w:left="-142"/>
        <w:jc w:val="right"/>
        <w:rPr>
          <w:bCs/>
          <w:color w:val="323232"/>
          <w:spacing w:val="2"/>
        </w:rPr>
      </w:pPr>
      <w:r w:rsidRPr="00EA07A1">
        <w:rPr>
          <w:bCs/>
          <w:color w:val="323232"/>
          <w:spacing w:val="2"/>
        </w:rPr>
        <w:t xml:space="preserve"> к решению Монастырщинского</w:t>
      </w:r>
    </w:p>
    <w:p w:rsidR="00EA07A1" w:rsidRDefault="00EA07A1" w:rsidP="00EA07A1">
      <w:pPr>
        <w:ind w:left="-142"/>
        <w:jc w:val="right"/>
        <w:rPr>
          <w:bCs/>
          <w:color w:val="323232"/>
          <w:spacing w:val="2"/>
        </w:rPr>
      </w:pPr>
      <w:r w:rsidRPr="00EA07A1">
        <w:rPr>
          <w:bCs/>
          <w:color w:val="323232"/>
          <w:spacing w:val="2"/>
        </w:rPr>
        <w:t xml:space="preserve"> районного Совета депутатов </w:t>
      </w:r>
    </w:p>
    <w:p w:rsidR="00EA07A1" w:rsidRDefault="00EA07A1" w:rsidP="00EA07A1">
      <w:pPr>
        <w:ind w:left="-142"/>
        <w:jc w:val="right"/>
        <w:rPr>
          <w:bCs/>
          <w:color w:val="323232"/>
          <w:spacing w:val="2"/>
        </w:rPr>
      </w:pPr>
      <w:r w:rsidRPr="00EA07A1">
        <w:rPr>
          <w:bCs/>
          <w:color w:val="323232"/>
          <w:spacing w:val="2"/>
        </w:rPr>
        <w:t>от 11.05.2017 года № 59</w:t>
      </w:r>
    </w:p>
    <w:p w:rsidR="00EA07A1" w:rsidRDefault="00EA07A1" w:rsidP="00982841">
      <w:pPr>
        <w:spacing w:before="5" w:line="276" w:lineRule="auto"/>
        <w:ind w:left="-142"/>
        <w:jc w:val="center"/>
        <w:rPr>
          <w:b/>
          <w:bCs/>
          <w:color w:val="323232"/>
          <w:spacing w:val="2"/>
          <w:sz w:val="28"/>
          <w:szCs w:val="28"/>
        </w:rPr>
      </w:pPr>
    </w:p>
    <w:p w:rsidR="00EA07A1" w:rsidRDefault="00EA07A1" w:rsidP="00982841">
      <w:pPr>
        <w:spacing w:before="5" w:line="276" w:lineRule="auto"/>
        <w:ind w:left="-142"/>
        <w:jc w:val="center"/>
        <w:rPr>
          <w:b/>
          <w:bCs/>
          <w:color w:val="323232"/>
          <w:spacing w:val="2"/>
          <w:sz w:val="28"/>
          <w:szCs w:val="28"/>
        </w:rPr>
      </w:pPr>
    </w:p>
    <w:p w:rsidR="00982841" w:rsidRDefault="00982841" w:rsidP="00982841">
      <w:pPr>
        <w:spacing w:before="5" w:line="276" w:lineRule="auto"/>
        <w:ind w:left="-142"/>
        <w:jc w:val="center"/>
        <w:rPr>
          <w:b/>
          <w:bCs/>
          <w:color w:val="323232"/>
          <w:spacing w:val="2"/>
          <w:sz w:val="28"/>
          <w:szCs w:val="28"/>
        </w:rPr>
      </w:pPr>
      <w:r>
        <w:rPr>
          <w:b/>
          <w:bCs/>
          <w:color w:val="323232"/>
          <w:spacing w:val="2"/>
          <w:sz w:val="28"/>
          <w:szCs w:val="28"/>
        </w:rPr>
        <w:t>Информация</w:t>
      </w:r>
    </w:p>
    <w:p w:rsidR="00EA07A1" w:rsidRDefault="00982841" w:rsidP="00982841">
      <w:pPr>
        <w:spacing w:before="5" w:line="276" w:lineRule="auto"/>
        <w:ind w:left="-142"/>
        <w:jc w:val="center"/>
        <w:rPr>
          <w:b/>
          <w:bCs/>
          <w:color w:val="323232"/>
          <w:spacing w:val="2"/>
          <w:sz w:val="28"/>
          <w:szCs w:val="28"/>
        </w:rPr>
      </w:pPr>
      <w:r>
        <w:rPr>
          <w:b/>
          <w:bCs/>
          <w:color w:val="323232"/>
          <w:spacing w:val="2"/>
          <w:sz w:val="28"/>
          <w:szCs w:val="28"/>
        </w:rPr>
        <w:t xml:space="preserve">об итогах социально-экономического развития </w:t>
      </w:r>
    </w:p>
    <w:p w:rsidR="00EA07A1" w:rsidRDefault="00982841" w:rsidP="00982841">
      <w:pPr>
        <w:spacing w:before="5" w:line="276" w:lineRule="auto"/>
        <w:ind w:left="-142"/>
        <w:jc w:val="center"/>
        <w:rPr>
          <w:b/>
          <w:bCs/>
          <w:color w:val="323232"/>
          <w:spacing w:val="2"/>
          <w:sz w:val="28"/>
          <w:szCs w:val="28"/>
        </w:rPr>
      </w:pPr>
      <w:r>
        <w:rPr>
          <w:b/>
          <w:bCs/>
          <w:color w:val="323232"/>
          <w:spacing w:val="2"/>
          <w:sz w:val="28"/>
          <w:szCs w:val="28"/>
        </w:rPr>
        <w:t>муниципального  образования «Монастырщинский район»</w:t>
      </w:r>
    </w:p>
    <w:p w:rsidR="00982841" w:rsidRDefault="00982841" w:rsidP="00982841">
      <w:pPr>
        <w:spacing w:before="5" w:line="276" w:lineRule="auto"/>
        <w:ind w:left="-142"/>
        <w:jc w:val="center"/>
        <w:rPr>
          <w:b/>
          <w:bCs/>
          <w:color w:val="323232"/>
          <w:spacing w:val="2"/>
          <w:sz w:val="28"/>
          <w:szCs w:val="28"/>
        </w:rPr>
      </w:pPr>
      <w:r>
        <w:rPr>
          <w:b/>
          <w:bCs/>
          <w:color w:val="323232"/>
          <w:spacing w:val="2"/>
          <w:sz w:val="28"/>
          <w:szCs w:val="28"/>
        </w:rPr>
        <w:t xml:space="preserve"> Смоленской области  за 2016 год</w:t>
      </w:r>
    </w:p>
    <w:p w:rsidR="00982841" w:rsidRDefault="00982841" w:rsidP="00982841">
      <w:pPr>
        <w:spacing w:before="5" w:line="276" w:lineRule="auto"/>
        <w:ind w:left="-142" w:right="518"/>
        <w:jc w:val="both"/>
        <w:rPr>
          <w:b/>
          <w:bCs/>
          <w:color w:val="323232"/>
          <w:spacing w:val="2"/>
          <w:sz w:val="28"/>
          <w:szCs w:val="28"/>
        </w:rPr>
      </w:pPr>
    </w:p>
    <w:p w:rsidR="00982841" w:rsidRDefault="00982841" w:rsidP="00982841">
      <w:pPr>
        <w:tabs>
          <w:tab w:val="left" w:pos="9781"/>
        </w:tabs>
        <w:spacing w:before="5"/>
        <w:ind w:firstLine="709"/>
        <w:jc w:val="both"/>
        <w:rPr>
          <w:bCs/>
          <w:color w:val="323232"/>
          <w:spacing w:val="2"/>
          <w:sz w:val="28"/>
          <w:szCs w:val="28"/>
        </w:rPr>
      </w:pPr>
      <w:proofErr w:type="gramStart"/>
      <w:r w:rsidRPr="00045E7F">
        <w:rPr>
          <w:bCs/>
          <w:color w:val="323232"/>
          <w:spacing w:val="2"/>
          <w:sz w:val="28"/>
          <w:szCs w:val="28"/>
        </w:rPr>
        <w:t>Деятельность Администрации муниципального образования в 201</w:t>
      </w:r>
      <w:r>
        <w:rPr>
          <w:bCs/>
          <w:color w:val="323232"/>
          <w:spacing w:val="2"/>
          <w:sz w:val="28"/>
          <w:szCs w:val="28"/>
        </w:rPr>
        <w:t>6</w:t>
      </w:r>
      <w:r w:rsidRPr="00045E7F">
        <w:rPr>
          <w:bCs/>
          <w:color w:val="323232"/>
          <w:spacing w:val="2"/>
          <w:sz w:val="28"/>
          <w:szCs w:val="28"/>
        </w:rPr>
        <w:t xml:space="preserve"> году</w:t>
      </w:r>
      <w:r>
        <w:rPr>
          <w:bCs/>
          <w:color w:val="323232"/>
          <w:spacing w:val="2"/>
          <w:sz w:val="28"/>
          <w:szCs w:val="28"/>
        </w:rPr>
        <w:t xml:space="preserve"> осуществлялась  в соответствии с полномочиями, определенными Федеральным законом № 131- ФЗ «Об общих принципах организации местного самоуправления в Российской Федерации», была направлена на обеспечение комплексного социально-экономического развития муниципального образования «Монастырщинский район» Смоленской области, реализации единой политики в области социальной сферы, финансов, укрепление экономического потенциала района.</w:t>
      </w:r>
      <w:proofErr w:type="gramEnd"/>
    </w:p>
    <w:p w:rsidR="00982841" w:rsidRDefault="00982841" w:rsidP="00982841">
      <w:pPr>
        <w:spacing w:before="5"/>
        <w:ind w:left="-142" w:right="518" w:firstLine="346"/>
        <w:jc w:val="both"/>
        <w:rPr>
          <w:bCs/>
          <w:color w:val="323232"/>
          <w:spacing w:val="2"/>
          <w:sz w:val="28"/>
          <w:szCs w:val="28"/>
        </w:rPr>
      </w:pPr>
    </w:p>
    <w:p w:rsidR="00982841" w:rsidRDefault="00982841" w:rsidP="00982841">
      <w:pPr>
        <w:ind w:left="-142" w:right="518" w:firstLine="346"/>
        <w:jc w:val="center"/>
        <w:rPr>
          <w:b/>
          <w:bCs/>
          <w:color w:val="323232"/>
          <w:spacing w:val="2"/>
          <w:sz w:val="28"/>
          <w:szCs w:val="28"/>
        </w:rPr>
      </w:pPr>
      <w:r>
        <w:rPr>
          <w:b/>
          <w:bCs/>
          <w:color w:val="323232"/>
          <w:spacing w:val="2"/>
          <w:sz w:val="28"/>
          <w:szCs w:val="28"/>
        </w:rPr>
        <w:t>1. Бюджет и муниципальное имущество</w:t>
      </w:r>
    </w:p>
    <w:p w:rsidR="00756680" w:rsidRDefault="00756680" w:rsidP="00982841">
      <w:pPr>
        <w:ind w:left="-142" w:right="518" w:firstLine="346"/>
        <w:jc w:val="center"/>
        <w:rPr>
          <w:b/>
          <w:bCs/>
          <w:color w:val="323232"/>
          <w:spacing w:val="2"/>
          <w:sz w:val="28"/>
          <w:szCs w:val="28"/>
        </w:rPr>
      </w:pPr>
    </w:p>
    <w:p w:rsidR="00982841" w:rsidRDefault="00982841" w:rsidP="00982841">
      <w:pPr>
        <w:ind w:left="-142" w:right="518" w:firstLine="346"/>
        <w:jc w:val="center"/>
        <w:rPr>
          <w:b/>
          <w:bCs/>
          <w:color w:val="323232"/>
          <w:spacing w:val="2"/>
          <w:sz w:val="28"/>
          <w:szCs w:val="28"/>
        </w:rPr>
      </w:pPr>
      <w:r>
        <w:rPr>
          <w:b/>
          <w:bCs/>
          <w:color w:val="323232"/>
          <w:spacing w:val="2"/>
          <w:sz w:val="28"/>
          <w:szCs w:val="28"/>
        </w:rPr>
        <w:t>1.1. Исполнение бюджета</w:t>
      </w:r>
    </w:p>
    <w:p w:rsidR="00756680" w:rsidRDefault="00756680" w:rsidP="00982841">
      <w:pPr>
        <w:ind w:left="-142" w:right="518" w:firstLine="346"/>
        <w:jc w:val="center"/>
        <w:rPr>
          <w:b/>
          <w:bCs/>
          <w:color w:val="323232"/>
          <w:spacing w:val="2"/>
          <w:sz w:val="28"/>
          <w:szCs w:val="28"/>
        </w:rPr>
      </w:pPr>
    </w:p>
    <w:p w:rsidR="00982841" w:rsidRDefault="00982841" w:rsidP="006B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полноценной реализации полномочий органов местного самоуправления необходима прочная финансовая основа. Поэтому выполнение бюджетных обязательств, наполнение бюджета муниципального образования и рациональное его использование является для нас наиважнейшей задачей.</w:t>
      </w:r>
    </w:p>
    <w:p w:rsidR="00982841" w:rsidRPr="00E54BE2" w:rsidRDefault="00982841" w:rsidP="006B1E2D">
      <w:pPr>
        <w:ind w:firstLine="709"/>
        <w:jc w:val="both"/>
        <w:rPr>
          <w:sz w:val="28"/>
          <w:szCs w:val="28"/>
        </w:rPr>
      </w:pPr>
      <w:r w:rsidRPr="00E54BE2">
        <w:rPr>
          <w:sz w:val="28"/>
          <w:szCs w:val="28"/>
        </w:rPr>
        <w:t>За 201</w:t>
      </w:r>
      <w:r>
        <w:rPr>
          <w:sz w:val="28"/>
          <w:szCs w:val="28"/>
        </w:rPr>
        <w:t>6</w:t>
      </w:r>
      <w:r w:rsidRPr="00E54BE2">
        <w:rPr>
          <w:sz w:val="28"/>
          <w:szCs w:val="28"/>
        </w:rPr>
        <w:t xml:space="preserve"> год  в бюджет муниципального образования поступило доходов в общей сумме </w:t>
      </w:r>
      <w:r>
        <w:rPr>
          <w:sz w:val="28"/>
          <w:szCs w:val="28"/>
        </w:rPr>
        <w:t>243 514,4</w:t>
      </w:r>
      <w:r w:rsidRPr="00E54BE2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 96,6 </w:t>
      </w:r>
      <w:r w:rsidRPr="00E54BE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ов,</w:t>
      </w:r>
      <w:r w:rsidRPr="00E54BE2">
        <w:rPr>
          <w:sz w:val="28"/>
          <w:szCs w:val="28"/>
        </w:rPr>
        <w:t xml:space="preserve"> к утвержденным годовым назначениям</w:t>
      </w:r>
      <w:r>
        <w:rPr>
          <w:sz w:val="28"/>
          <w:szCs w:val="28"/>
        </w:rPr>
        <w:t>, что на 21 611,4  тыс. рублей (9,7 процентов) больше, чем  в 2015 году.</w:t>
      </w:r>
      <w:r w:rsidRPr="00E54BE2">
        <w:rPr>
          <w:sz w:val="28"/>
          <w:szCs w:val="28"/>
        </w:rPr>
        <w:t xml:space="preserve">  </w:t>
      </w:r>
    </w:p>
    <w:p w:rsidR="00982841" w:rsidRPr="00E54BE2" w:rsidRDefault="00982841" w:rsidP="006B1E2D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E54BE2">
        <w:rPr>
          <w:sz w:val="28"/>
          <w:szCs w:val="28"/>
        </w:rPr>
        <w:t xml:space="preserve">В структуре доходов бюджета муниципального образования </w:t>
      </w:r>
      <w:r>
        <w:rPr>
          <w:sz w:val="28"/>
          <w:szCs w:val="28"/>
        </w:rPr>
        <w:t xml:space="preserve">за </w:t>
      </w:r>
      <w:r w:rsidRPr="00E54BE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54BE2">
        <w:rPr>
          <w:sz w:val="28"/>
          <w:szCs w:val="28"/>
        </w:rPr>
        <w:t xml:space="preserve"> год доля налоговых поступлений составила </w:t>
      </w:r>
      <w:r>
        <w:rPr>
          <w:sz w:val="28"/>
          <w:szCs w:val="28"/>
        </w:rPr>
        <w:t xml:space="preserve">8,8 </w:t>
      </w:r>
      <w:r w:rsidRPr="00E54BE2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E54BE2">
        <w:rPr>
          <w:sz w:val="28"/>
          <w:szCs w:val="28"/>
        </w:rPr>
        <w:t xml:space="preserve">, доля неналоговых </w:t>
      </w:r>
      <w:r>
        <w:rPr>
          <w:sz w:val="28"/>
          <w:szCs w:val="28"/>
        </w:rPr>
        <w:t xml:space="preserve"> </w:t>
      </w:r>
      <w:r w:rsidRPr="00E54BE2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 xml:space="preserve"> составила 1,4</w:t>
      </w:r>
      <w:r w:rsidRPr="00E54BE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E54BE2">
        <w:rPr>
          <w:sz w:val="28"/>
          <w:szCs w:val="28"/>
        </w:rPr>
        <w:t xml:space="preserve">, доля безвозмездных перечислений – </w:t>
      </w:r>
      <w:r>
        <w:rPr>
          <w:sz w:val="28"/>
          <w:szCs w:val="28"/>
        </w:rPr>
        <w:t>89,8</w:t>
      </w:r>
      <w:r w:rsidRPr="00E54BE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ов.</w:t>
      </w:r>
    </w:p>
    <w:p w:rsidR="00982841" w:rsidRPr="00E54BE2" w:rsidRDefault="00982841" w:rsidP="006B1E2D">
      <w:pPr>
        <w:ind w:firstLine="709"/>
        <w:jc w:val="both"/>
        <w:rPr>
          <w:sz w:val="28"/>
          <w:szCs w:val="28"/>
        </w:rPr>
      </w:pPr>
      <w:r w:rsidRPr="00E54BE2">
        <w:rPr>
          <w:sz w:val="28"/>
          <w:szCs w:val="28"/>
        </w:rPr>
        <w:t xml:space="preserve">Налоговых и неналоговых  доходов  поступило в сумме  </w:t>
      </w:r>
      <w:r>
        <w:rPr>
          <w:sz w:val="28"/>
          <w:szCs w:val="28"/>
        </w:rPr>
        <w:t>24 674,3</w:t>
      </w:r>
      <w:r w:rsidRPr="00E54BE2">
        <w:rPr>
          <w:sz w:val="28"/>
          <w:szCs w:val="28"/>
        </w:rPr>
        <w:t xml:space="preserve">  тыс. рублей или </w:t>
      </w:r>
      <w:r>
        <w:rPr>
          <w:sz w:val="28"/>
          <w:szCs w:val="28"/>
        </w:rPr>
        <w:t>99,6</w:t>
      </w:r>
      <w:r w:rsidRPr="00E54BE2">
        <w:rPr>
          <w:sz w:val="28"/>
          <w:szCs w:val="28"/>
        </w:rPr>
        <w:t xml:space="preserve">  процент</w:t>
      </w:r>
      <w:r>
        <w:rPr>
          <w:sz w:val="28"/>
          <w:szCs w:val="28"/>
        </w:rPr>
        <w:t>ов</w:t>
      </w:r>
      <w:r w:rsidRPr="00E54BE2">
        <w:rPr>
          <w:sz w:val="28"/>
          <w:szCs w:val="28"/>
        </w:rPr>
        <w:t xml:space="preserve"> по отношению к  утвержденным годовым назначениям</w:t>
      </w:r>
      <w:r>
        <w:rPr>
          <w:sz w:val="28"/>
          <w:szCs w:val="28"/>
        </w:rPr>
        <w:t>, что на 3 054,5 тыс. рублей (14,1 процента) больше, чем на в 2015 году.</w:t>
      </w:r>
      <w:r w:rsidRPr="00E54BE2">
        <w:rPr>
          <w:sz w:val="28"/>
          <w:szCs w:val="28"/>
        </w:rPr>
        <w:t xml:space="preserve">  </w:t>
      </w:r>
    </w:p>
    <w:p w:rsidR="00982841" w:rsidRDefault="00982841" w:rsidP="006B1E2D">
      <w:pPr>
        <w:ind w:firstLine="709"/>
        <w:jc w:val="both"/>
        <w:rPr>
          <w:sz w:val="28"/>
          <w:szCs w:val="28"/>
        </w:rPr>
      </w:pPr>
      <w:r w:rsidRPr="0005655C">
        <w:rPr>
          <w:sz w:val="28"/>
          <w:szCs w:val="28"/>
          <w:u w:val="single"/>
        </w:rPr>
        <w:t>Налоговых доходов</w:t>
      </w:r>
      <w:r w:rsidRPr="00E54BE2"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>21 297,1</w:t>
      </w:r>
      <w:r w:rsidRPr="00E54BE2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98,6</w:t>
      </w:r>
      <w:r w:rsidRPr="00E54BE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 </w:t>
      </w:r>
      <w:r w:rsidRPr="00E54BE2">
        <w:rPr>
          <w:sz w:val="28"/>
          <w:szCs w:val="28"/>
        </w:rPr>
        <w:t xml:space="preserve"> от утвержденных  годовых  назначений</w:t>
      </w:r>
      <w:r>
        <w:rPr>
          <w:sz w:val="28"/>
          <w:szCs w:val="28"/>
        </w:rPr>
        <w:t>, по сравнению с 2015 годом  на 1813,6тыс. рублей или (9,3 процента)  больше.</w:t>
      </w:r>
    </w:p>
    <w:p w:rsidR="00982841" w:rsidRPr="00E54BE2" w:rsidRDefault="00982841" w:rsidP="006B1E2D">
      <w:pPr>
        <w:ind w:firstLine="709"/>
        <w:jc w:val="both"/>
        <w:rPr>
          <w:sz w:val="28"/>
          <w:szCs w:val="28"/>
        </w:rPr>
      </w:pPr>
      <w:r w:rsidRPr="00E54BE2">
        <w:rPr>
          <w:sz w:val="28"/>
          <w:szCs w:val="28"/>
        </w:rPr>
        <w:lastRenderedPageBreak/>
        <w:t xml:space="preserve"> Выполнение утвержденных бюджетных назначений по основным налоговым источникам за</w:t>
      </w:r>
      <w:r>
        <w:rPr>
          <w:sz w:val="28"/>
          <w:szCs w:val="28"/>
        </w:rPr>
        <w:t xml:space="preserve"> </w:t>
      </w:r>
      <w:r w:rsidRPr="00E54BE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54BE2">
        <w:rPr>
          <w:sz w:val="28"/>
          <w:szCs w:val="28"/>
        </w:rPr>
        <w:t xml:space="preserve"> год сложилось следующим образом:</w:t>
      </w:r>
    </w:p>
    <w:p w:rsidR="00982841" w:rsidRPr="00E54BE2" w:rsidRDefault="00982841" w:rsidP="006B1E2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E54BE2">
        <w:rPr>
          <w:sz w:val="28"/>
          <w:szCs w:val="28"/>
        </w:rPr>
        <w:t>- налог</w:t>
      </w:r>
      <w:r>
        <w:rPr>
          <w:sz w:val="28"/>
          <w:szCs w:val="28"/>
        </w:rPr>
        <w:t>а</w:t>
      </w:r>
      <w:r w:rsidRPr="00E54BE2">
        <w:rPr>
          <w:sz w:val="28"/>
          <w:szCs w:val="28"/>
        </w:rPr>
        <w:t xml:space="preserve"> на доходы физических лиц </w:t>
      </w:r>
      <w:r>
        <w:rPr>
          <w:sz w:val="28"/>
          <w:szCs w:val="28"/>
        </w:rPr>
        <w:t>поступило в сумме</w:t>
      </w:r>
      <w:r w:rsidRPr="00E54BE2">
        <w:rPr>
          <w:sz w:val="28"/>
          <w:szCs w:val="28"/>
        </w:rPr>
        <w:t xml:space="preserve"> </w:t>
      </w:r>
      <w:r>
        <w:rPr>
          <w:sz w:val="28"/>
          <w:szCs w:val="28"/>
        </w:rPr>
        <w:t>16 550,0</w:t>
      </w:r>
      <w:r w:rsidRPr="00E54BE2">
        <w:rPr>
          <w:sz w:val="28"/>
          <w:szCs w:val="28"/>
        </w:rPr>
        <w:t xml:space="preserve">  тыс. рублей или </w:t>
      </w:r>
      <w:r>
        <w:rPr>
          <w:sz w:val="28"/>
          <w:szCs w:val="28"/>
        </w:rPr>
        <w:t>97,6</w:t>
      </w:r>
      <w:r w:rsidRPr="00E54BE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E54BE2">
        <w:rPr>
          <w:sz w:val="28"/>
          <w:szCs w:val="28"/>
        </w:rPr>
        <w:t xml:space="preserve"> к утвержденным</w:t>
      </w:r>
      <w:r>
        <w:rPr>
          <w:sz w:val="28"/>
          <w:szCs w:val="28"/>
        </w:rPr>
        <w:t xml:space="preserve"> бюджетным</w:t>
      </w:r>
      <w:r w:rsidRPr="00E54BE2">
        <w:rPr>
          <w:sz w:val="28"/>
          <w:szCs w:val="28"/>
        </w:rPr>
        <w:t xml:space="preserve"> назначениям</w:t>
      </w:r>
      <w:r>
        <w:rPr>
          <w:sz w:val="28"/>
          <w:szCs w:val="28"/>
        </w:rPr>
        <w:t>, что на 814,1 тыс. рублей</w:t>
      </w:r>
      <w:r w:rsidRPr="0099274F">
        <w:rPr>
          <w:sz w:val="28"/>
          <w:szCs w:val="28"/>
        </w:rPr>
        <w:t xml:space="preserve"> </w:t>
      </w:r>
      <w:r>
        <w:rPr>
          <w:sz w:val="28"/>
          <w:szCs w:val="28"/>
        </w:rPr>
        <w:t>(5,2 процента)   больше, чем за 2015 год;</w:t>
      </w:r>
    </w:p>
    <w:p w:rsidR="00982841" w:rsidRDefault="00982841" w:rsidP="006B1E2D">
      <w:pPr>
        <w:ind w:firstLine="709"/>
        <w:jc w:val="both"/>
        <w:rPr>
          <w:sz w:val="28"/>
          <w:szCs w:val="28"/>
        </w:rPr>
      </w:pPr>
      <w:r w:rsidRPr="00E54BE2">
        <w:rPr>
          <w:sz w:val="28"/>
          <w:szCs w:val="28"/>
        </w:rPr>
        <w:t>- налог</w:t>
      </w:r>
      <w:r>
        <w:rPr>
          <w:sz w:val="28"/>
          <w:szCs w:val="28"/>
        </w:rPr>
        <w:t>ов</w:t>
      </w:r>
      <w:r w:rsidRPr="00E54BE2">
        <w:rPr>
          <w:sz w:val="28"/>
          <w:szCs w:val="28"/>
        </w:rPr>
        <w:t xml:space="preserve"> на совокупный доход </w:t>
      </w:r>
      <w:r>
        <w:rPr>
          <w:sz w:val="28"/>
          <w:szCs w:val="28"/>
        </w:rPr>
        <w:t xml:space="preserve">поступило </w:t>
      </w:r>
      <w:r w:rsidRPr="00E54BE2">
        <w:rPr>
          <w:sz w:val="28"/>
          <w:szCs w:val="28"/>
        </w:rPr>
        <w:t xml:space="preserve"> </w:t>
      </w:r>
      <w:r>
        <w:rPr>
          <w:sz w:val="28"/>
          <w:szCs w:val="28"/>
        </w:rPr>
        <w:t>4 209,8</w:t>
      </w:r>
      <w:r w:rsidRPr="00E54BE2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 101,6</w:t>
      </w:r>
      <w:r w:rsidRPr="00E54BE2">
        <w:rPr>
          <w:sz w:val="28"/>
          <w:szCs w:val="28"/>
        </w:rPr>
        <w:t xml:space="preserve">  процента от утвержденных бюджетных назначений</w:t>
      </w:r>
      <w:r>
        <w:rPr>
          <w:sz w:val="28"/>
          <w:szCs w:val="28"/>
        </w:rPr>
        <w:t xml:space="preserve"> и  на 945,2 тыс. рублей  (29,0 процентов)  больше чем в 2015 году, в том числе:</w:t>
      </w:r>
    </w:p>
    <w:p w:rsidR="00982841" w:rsidRDefault="00982841" w:rsidP="006B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единого сельскохозяйственного налога  поступило 999,0 тыс. рублей или 100,0 процентов от утвержденных бюджетных назначений, что на 580,9 тыс. рублей  (в 2,4 раза)  больше, чем за 2015 год;</w:t>
      </w:r>
    </w:p>
    <w:p w:rsidR="00982841" w:rsidRDefault="00982841" w:rsidP="006B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единого налога на вмененный доход поступило 3 102,2 тыс. рублей или 101,0 процент от утвержденных бюджетных назначений, что  на 289,6 тыс. рублей</w:t>
      </w:r>
      <w:r w:rsidRPr="0099274F">
        <w:rPr>
          <w:sz w:val="28"/>
          <w:szCs w:val="28"/>
        </w:rPr>
        <w:t xml:space="preserve"> </w:t>
      </w:r>
      <w:r>
        <w:rPr>
          <w:sz w:val="28"/>
          <w:szCs w:val="28"/>
        </w:rPr>
        <w:t>(10,3 процента)   больше, чем за 2015 год</w:t>
      </w:r>
      <w:r w:rsidRPr="00E54BE2">
        <w:rPr>
          <w:sz w:val="28"/>
          <w:szCs w:val="28"/>
        </w:rPr>
        <w:t>;</w:t>
      </w:r>
    </w:p>
    <w:p w:rsidR="00982841" w:rsidRDefault="00982841" w:rsidP="006B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налога, взимаемого в связи с применением патентной системы </w:t>
      </w:r>
      <w:proofErr w:type="gramStart"/>
      <w:r>
        <w:rPr>
          <w:sz w:val="28"/>
          <w:szCs w:val="28"/>
        </w:rPr>
        <w:t>налогообложения,  зачисляемого в бюджеты муниципальных районов поступило</w:t>
      </w:r>
      <w:proofErr w:type="gramEnd"/>
      <w:r>
        <w:rPr>
          <w:sz w:val="28"/>
          <w:szCs w:val="28"/>
        </w:rPr>
        <w:t xml:space="preserve"> 108,6 тыс. рублей  или 145,8  процентов от утвержденных бюджетных назначений, что  на 74,7 тыс. рублей</w:t>
      </w:r>
      <w:r w:rsidRPr="0099274F">
        <w:rPr>
          <w:sz w:val="28"/>
          <w:szCs w:val="28"/>
        </w:rPr>
        <w:t xml:space="preserve"> </w:t>
      </w:r>
      <w:r>
        <w:rPr>
          <w:sz w:val="28"/>
          <w:szCs w:val="28"/>
        </w:rPr>
        <w:t>(3,2 раза)   больше, чем за 2015 год (33,9 тыс. рублей)</w:t>
      </w:r>
      <w:r w:rsidRPr="00E54BE2">
        <w:rPr>
          <w:sz w:val="28"/>
          <w:szCs w:val="28"/>
        </w:rPr>
        <w:t>;</w:t>
      </w:r>
    </w:p>
    <w:p w:rsidR="00982841" w:rsidRPr="00E54BE2" w:rsidRDefault="00982841" w:rsidP="006B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государственной</w:t>
      </w:r>
      <w:r w:rsidRPr="00E54BE2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ы</w:t>
      </w:r>
      <w:r w:rsidRPr="00E54BE2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поступило</w:t>
      </w:r>
      <w:r w:rsidRPr="00E54BE2">
        <w:rPr>
          <w:sz w:val="28"/>
          <w:szCs w:val="28"/>
        </w:rPr>
        <w:t xml:space="preserve"> </w:t>
      </w:r>
      <w:r>
        <w:rPr>
          <w:sz w:val="28"/>
          <w:szCs w:val="28"/>
        </w:rPr>
        <w:t>534,1</w:t>
      </w:r>
      <w:r w:rsidRPr="00E54BE2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109,3</w:t>
      </w:r>
      <w:r w:rsidRPr="00E54BE2">
        <w:rPr>
          <w:sz w:val="28"/>
          <w:szCs w:val="28"/>
        </w:rPr>
        <w:t xml:space="preserve"> проце</w:t>
      </w:r>
      <w:r>
        <w:rPr>
          <w:sz w:val="28"/>
          <w:szCs w:val="28"/>
        </w:rPr>
        <w:t>нта от утвержденных назначений, что на 68,2 тыс. рублей  (14,6 процентов)   больше чем за 2015 год</w:t>
      </w:r>
      <w:r w:rsidRPr="00E54BE2">
        <w:rPr>
          <w:sz w:val="28"/>
          <w:szCs w:val="28"/>
        </w:rPr>
        <w:t>;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 w:rsidRPr="0005655C">
        <w:rPr>
          <w:sz w:val="28"/>
          <w:szCs w:val="28"/>
          <w:u w:val="single"/>
        </w:rPr>
        <w:t>Неналоговые доходы</w:t>
      </w:r>
      <w:r w:rsidRPr="00E54BE2">
        <w:rPr>
          <w:sz w:val="28"/>
          <w:szCs w:val="28"/>
        </w:rPr>
        <w:t xml:space="preserve"> бюджета муниципального образования за 201</w:t>
      </w:r>
      <w:r>
        <w:rPr>
          <w:sz w:val="28"/>
          <w:szCs w:val="28"/>
        </w:rPr>
        <w:t>6</w:t>
      </w:r>
      <w:r w:rsidRPr="00E54BE2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  <w:r w:rsidRPr="00E54BE2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3 377,2</w:t>
      </w:r>
      <w:r w:rsidRPr="00E54BE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на 1 240,9 тыс. рублей  58,1 процента   больше, чем в 2015 году.</w:t>
      </w:r>
    </w:p>
    <w:p w:rsidR="00982841" w:rsidRPr="00E54BE2" w:rsidRDefault="00982841" w:rsidP="00756680">
      <w:pPr>
        <w:ind w:firstLine="709"/>
        <w:jc w:val="both"/>
        <w:rPr>
          <w:sz w:val="28"/>
          <w:szCs w:val="28"/>
        </w:rPr>
      </w:pPr>
      <w:r w:rsidRPr="00E54BE2">
        <w:rPr>
          <w:sz w:val="28"/>
          <w:szCs w:val="28"/>
        </w:rPr>
        <w:t xml:space="preserve"> Из общей суммы неналоговых доходов основные поступления составили:</w:t>
      </w:r>
    </w:p>
    <w:p w:rsidR="00982841" w:rsidRPr="00E54BE2" w:rsidRDefault="00982841" w:rsidP="00756680">
      <w:pPr>
        <w:ind w:firstLine="709"/>
        <w:jc w:val="both"/>
        <w:rPr>
          <w:sz w:val="28"/>
          <w:szCs w:val="28"/>
        </w:rPr>
      </w:pPr>
      <w:proofErr w:type="gramStart"/>
      <w:r w:rsidRPr="00B90D93">
        <w:rPr>
          <w:sz w:val="28"/>
          <w:szCs w:val="28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 на заключение договоров аренды указанных земельных участков  за 2016 год составили 1 524,1 тыс. рублей, что на 1 019,2 тыс. рублей (в 3,0 раза)  больше чем в 2015 году;</w:t>
      </w:r>
      <w:proofErr w:type="gramEnd"/>
    </w:p>
    <w:p w:rsidR="00982841" w:rsidRPr="00E54BE2" w:rsidRDefault="00982841" w:rsidP="00756680">
      <w:pPr>
        <w:ind w:firstLine="709"/>
        <w:jc w:val="both"/>
        <w:rPr>
          <w:sz w:val="28"/>
          <w:szCs w:val="28"/>
        </w:rPr>
      </w:pPr>
      <w:proofErr w:type="gramStart"/>
      <w:r w:rsidRPr="00E54BE2">
        <w:rPr>
          <w:sz w:val="28"/>
          <w:szCs w:val="28"/>
        </w:rPr>
        <w:t>- доходы, получаемые в виде арендной платы за земельные участки, государственная собственность на которые не разграничена</w:t>
      </w:r>
      <w:r>
        <w:rPr>
          <w:sz w:val="28"/>
          <w:szCs w:val="28"/>
        </w:rPr>
        <w:t xml:space="preserve"> и которые расположены в границах городских поселений</w:t>
      </w:r>
      <w:r w:rsidRPr="00E54B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средства от продажи права  на заключение договоров аренды указанных земельных участков  за </w:t>
      </w:r>
      <w:r w:rsidRPr="00E54BE2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E54BE2">
        <w:rPr>
          <w:sz w:val="28"/>
          <w:szCs w:val="28"/>
        </w:rPr>
        <w:t xml:space="preserve">год составили </w:t>
      </w:r>
      <w:r>
        <w:rPr>
          <w:sz w:val="28"/>
          <w:szCs w:val="28"/>
        </w:rPr>
        <w:t>194,5</w:t>
      </w:r>
      <w:r w:rsidRPr="00E54BE2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что составляет 103,4 процента от утвержденных бюджетных назначений, в 2015 году указанный вид дохода не поступал;</w:t>
      </w:r>
      <w:proofErr w:type="gramEnd"/>
    </w:p>
    <w:p w:rsidR="00982841" w:rsidRPr="00E54BE2" w:rsidRDefault="00982841" w:rsidP="00756680">
      <w:pPr>
        <w:ind w:firstLine="709"/>
        <w:jc w:val="both"/>
        <w:rPr>
          <w:sz w:val="28"/>
          <w:szCs w:val="28"/>
        </w:rPr>
      </w:pPr>
      <w:proofErr w:type="gramStart"/>
      <w:r w:rsidRPr="00E54BE2">
        <w:rPr>
          <w:sz w:val="28"/>
          <w:szCs w:val="28"/>
        </w:rPr>
        <w:t>-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</w:t>
      </w:r>
      <w:r>
        <w:rPr>
          <w:sz w:val="28"/>
          <w:szCs w:val="28"/>
        </w:rPr>
        <w:t>, бюджетных и</w:t>
      </w:r>
      <w:r w:rsidRPr="00E54BE2">
        <w:rPr>
          <w:sz w:val="28"/>
          <w:szCs w:val="28"/>
        </w:rPr>
        <w:t xml:space="preserve"> автономных учреждений)  </w:t>
      </w:r>
      <w:r>
        <w:rPr>
          <w:sz w:val="28"/>
          <w:szCs w:val="28"/>
        </w:rPr>
        <w:t xml:space="preserve">за </w:t>
      </w:r>
      <w:r w:rsidRPr="00E54BE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54BE2">
        <w:rPr>
          <w:sz w:val="28"/>
          <w:szCs w:val="28"/>
        </w:rPr>
        <w:t xml:space="preserve"> год составили  </w:t>
      </w:r>
      <w:r>
        <w:rPr>
          <w:sz w:val="28"/>
          <w:szCs w:val="28"/>
        </w:rPr>
        <w:t>634,9</w:t>
      </w:r>
      <w:r w:rsidRPr="00E54BE2">
        <w:rPr>
          <w:sz w:val="28"/>
          <w:szCs w:val="28"/>
        </w:rPr>
        <w:t xml:space="preserve">  тыс. руб</w:t>
      </w:r>
      <w:r>
        <w:rPr>
          <w:sz w:val="28"/>
          <w:szCs w:val="28"/>
        </w:rPr>
        <w:t>лей</w:t>
      </w:r>
      <w:r w:rsidRPr="00E54BE2">
        <w:rPr>
          <w:sz w:val="28"/>
          <w:szCs w:val="28"/>
        </w:rPr>
        <w:t xml:space="preserve"> или </w:t>
      </w:r>
      <w:r>
        <w:rPr>
          <w:sz w:val="28"/>
          <w:szCs w:val="28"/>
        </w:rPr>
        <w:lastRenderedPageBreak/>
        <w:t>105,8</w:t>
      </w:r>
      <w:r w:rsidRPr="00E54BE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E54BE2">
        <w:rPr>
          <w:sz w:val="28"/>
          <w:szCs w:val="28"/>
        </w:rPr>
        <w:t xml:space="preserve"> от утвержденных бюджетных назначений</w:t>
      </w:r>
      <w:r>
        <w:rPr>
          <w:sz w:val="28"/>
          <w:szCs w:val="28"/>
        </w:rPr>
        <w:t>, что на 190,2 тыс. рублей</w:t>
      </w:r>
      <w:r w:rsidRPr="0099274F">
        <w:rPr>
          <w:sz w:val="28"/>
          <w:szCs w:val="28"/>
        </w:rPr>
        <w:t xml:space="preserve"> </w:t>
      </w:r>
      <w:r>
        <w:rPr>
          <w:sz w:val="28"/>
          <w:szCs w:val="28"/>
        </w:rPr>
        <w:t>(23,1 процента)    меньше, чем за 2015 год</w:t>
      </w:r>
      <w:r w:rsidRPr="00E54BE2">
        <w:rPr>
          <w:sz w:val="28"/>
          <w:szCs w:val="28"/>
        </w:rPr>
        <w:t>;</w:t>
      </w:r>
      <w:proofErr w:type="gramEnd"/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 w:rsidRPr="00E54BE2">
        <w:rPr>
          <w:sz w:val="28"/>
          <w:szCs w:val="28"/>
        </w:rPr>
        <w:t>- платежи при пользовании природными ресурсами за</w:t>
      </w:r>
      <w:r>
        <w:rPr>
          <w:sz w:val="28"/>
          <w:szCs w:val="28"/>
        </w:rPr>
        <w:t xml:space="preserve"> </w:t>
      </w:r>
      <w:r w:rsidRPr="00E54BE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54BE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E54BE2">
        <w:rPr>
          <w:sz w:val="28"/>
          <w:szCs w:val="28"/>
        </w:rPr>
        <w:t xml:space="preserve">поступили в сумме </w:t>
      </w:r>
      <w:r>
        <w:rPr>
          <w:sz w:val="28"/>
          <w:szCs w:val="28"/>
        </w:rPr>
        <w:t xml:space="preserve">254,0 </w:t>
      </w:r>
      <w:r w:rsidRPr="00E54BE2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>101,0</w:t>
      </w:r>
      <w:r w:rsidRPr="00E54BE2">
        <w:rPr>
          <w:sz w:val="28"/>
          <w:szCs w:val="28"/>
        </w:rPr>
        <w:t xml:space="preserve"> процент от утвержденных </w:t>
      </w:r>
      <w:r>
        <w:rPr>
          <w:sz w:val="28"/>
          <w:szCs w:val="28"/>
        </w:rPr>
        <w:t xml:space="preserve">бюджетных </w:t>
      </w:r>
      <w:r w:rsidRPr="00E54BE2">
        <w:rPr>
          <w:sz w:val="28"/>
          <w:szCs w:val="28"/>
        </w:rPr>
        <w:t>назначений</w:t>
      </w:r>
      <w:r>
        <w:rPr>
          <w:sz w:val="28"/>
          <w:szCs w:val="28"/>
        </w:rPr>
        <w:t>, что на 45,5 тыс. рублей</w:t>
      </w:r>
      <w:r w:rsidRPr="0099274F">
        <w:rPr>
          <w:sz w:val="28"/>
          <w:szCs w:val="28"/>
        </w:rPr>
        <w:t xml:space="preserve"> </w:t>
      </w:r>
      <w:r>
        <w:rPr>
          <w:sz w:val="28"/>
          <w:szCs w:val="28"/>
        </w:rPr>
        <w:t>(15,2 процента)    меньше 2015 года</w:t>
      </w:r>
      <w:r w:rsidRPr="00E54BE2">
        <w:rPr>
          <w:sz w:val="28"/>
          <w:szCs w:val="28"/>
        </w:rPr>
        <w:t>;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доходы от оказания платных услуг (работ) получателями средств бюджетов муниципальных районов </w:t>
      </w:r>
      <w:r w:rsidRPr="00E54BE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54BE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54BE2">
        <w:rPr>
          <w:sz w:val="28"/>
          <w:szCs w:val="28"/>
        </w:rPr>
        <w:t xml:space="preserve"> год поступили в сумме </w:t>
      </w:r>
      <w:r>
        <w:rPr>
          <w:sz w:val="28"/>
          <w:szCs w:val="28"/>
        </w:rPr>
        <w:t xml:space="preserve">0,6 </w:t>
      </w:r>
      <w:r w:rsidRPr="00E54BE2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 процентов к годовым плановым назначениям, в 2015 году доходы не планировались;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доходы от компенсации затрат бюджетов муниципальных районов </w:t>
      </w:r>
      <w:r w:rsidRPr="00E54BE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54BE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54BE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при отсутствии плановых назначений </w:t>
      </w:r>
      <w:r w:rsidRPr="00E54BE2">
        <w:rPr>
          <w:sz w:val="28"/>
          <w:szCs w:val="28"/>
        </w:rPr>
        <w:t xml:space="preserve">поступили в сумме </w:t>
      </w:r>
      <w:r>
        <w:rPr>
          <w:sz w:val="28"/>
          <w:szCs w:val="28"/>
        </w:rPr>
        <w:t xml:space="preserve">1,0 </w:t>
      </w:r>
      <w:r w:rsidRPr="00E54BE2">
        <w:rPr>
          <w:sz w:val="28"/>
          <w:szCs w:val="28"/>
        </w:rPr>
        <w:t>тыс. рублей</w:t>
      </w:r>
      <w:r>
        <w:rPr>
          <w:sz w:val="28"/>
          <w:szCs w:val="28"/>
        </w:rPr>
        <w:t>, в 2015 году доходы не планировались;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 w:rsidRPr="00840065">
        <w:rPr>
          <w:sz w:val="28"/>
          <w:szCs w:val="28"/>
        </w:rPr>
        <w:t xml:space="preserve">- доходы от продажи земельных участков, государственная собственность на которые не разграничена и которые </w:t>
      </w:r>
      <w:proofErr w:type="gramStart"/>
      <w:r w:rsidRPr="00840065">
        <w:rPr>
          <w:sz w:val="28"/>
          <w:szCs w:val="28"/>
        </w:rPr>
        <w:t>расположены в границах сельских поселений  за 2016 год поступили</w:t>
      </w:r>
      <w:proofErr w:type="gramEnd"/>
      <w:r w:rsidRPr="00840065">
        <w:rPr>
          <w:sz w:val="28"/>
          <w:szCs w:val="28"/>
        </w:rPr>
        <w:t xml:space="preserve"> в сумме 118,2 тыс. рублей или 100,0 процентов к годовым плановым назначениям, что на 104,8 тыс. рублей (в 8,8 раза) больше чем за 2015 год;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 w:rsidRPr="008E351C">
        <w:rPr>
          <w:sz w:val="28"/>
          <w:szCs w:val="28"/>
        </w:rPr>
        <w:t xml:space="preserve">- доходы от продажи земельных участков, государственная собственность на которые не разграничена и которые </w:t>
      </w:r>
      <w:proofErr w:type="gramStart"/>
      <w:r w:rsidRPr="008E351C">
        <w:rPr>
          <w:sz w:val="28"/>
          <w:szCs w:val="28"/>
        </w:rPr>
        <w:t>расположены в границах городских поселений  за 2016 год поступили</w:t>
      </w:r>
      <w:proofErr w:type="gramEnd"/>
      <w:r w:rsidRPr="008E351C">
        <w:rPr>
          <w:sz w:val="28"/>
          <w:szCs w:val="28"/>
        </w:rPr>
        <w:t xml:space="preserve"> в сумме 231,6 тыс. рублей или 100,5 процентов к утвержденным бюджетным ассигнованиям, что на 127,7 тыс. рублей (в 2,2 раза) больше чем за 2015 год;</w:t>
      </w:r>
    </w:p>
    <w:p w:rsidR="00982841" w:rsidRPr="009F70D8" w:rsidRDefault="00982841" w:rsidP="00756680">
      <w:pPr>
        <w:ind w:firstLine="709"/>
        <w:jc w:val="both"/>
        <w:rPr>
          <w:b/>
          <w:sz w:val="28"/>
          <w:szCs w:val="28"/>
        </w:rPr>
      </w:pPr>
      <w:r w:rsidRPr="00E54BE2">
        <w:rPr>
          <w:sz w:val="28"/>
          <w:szCs w:val="28"/>
        </w:rPr>
        <w:t xml:space="preserve">- штрафы, санкции, возмещение ущерба </w:t>
      </w:r>
      <w:r>
        <w:rPr>
          <w:sz w:val="28"/>
          <w:szCs w:val="28"/>
        </w:rPr>
        <w:t xml:space="preserve">за 2016 год поступили в сумме </w:t>
      </w:r>
      <w:r w:rsidRPr="00E54BE2">
        <w:rPr>
          <w:sz w:val="28"/>
          <w:szCs w:val="28"/>
        </w:rPr>
        <w:t xml:space="preserve">  </w:t>
      </w:r>
      <w:r>
        <w:rPr>
          <w:sz w:val="28"/>
          <w:szCs w:val="28"/>
        </w:rPr>
        <w:t>418,2</w:t>
      </w:r>
      <w:r w:rsidRPr="00E54BE2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105,3</w:t>
      </w:r>
      <w:r w:rsidRPr="00E54BE2">
        <w:rPr>
          <w:sz w:val="28"/>
          <w:szCs w:val="28"/>
        </w:rPr>
        <w:t xml:space="preserve"> процента от утвержденных бюджетных назн</w:t>
      </w:r>
      <w:r w:rsidRPr="009F70D8">
        <w:rPr>
          <w:sz w:val="28"/>
          <w:szCs w:val="28"/>
        </w:rPr>
        <w:t>ачений</w:t>
      </w:r>
      <w:r>
        <w:rPr>
          <w:sz w:val="28"/>
          <w:szCs w:val="28"/>
        </w:rPr>
        <w:t xml:space="preserve">, что на 98,2 тыс. рублей или </w:t>
      </w:r>
      <w:r w:rsidRPr="0099274F">
        <w:rPr>
          <w:sz w:val="28"/>
          <w:szCs w:val="28"/>
        </w:rPr>
        <w:t xml:space="preserve"> </w:t>
      </w:r>
      <w:r>
        <w:rPr>
          <w:sz w:val="28"/>
          <w:szCs w:val="28"/>
        </w:rPr>
        <w:t>(30,7 процента) больше чем за 2015 год.</w:t>
      </w:r>
      <w:r w:rsidRPr="009F70D8">
        <w:rPr>
          <w:b/>
          <w:sz w:val="28"/>
          <w:szCs w:val="28"/>
        </w:rPr>
        <w:t xml:space="preserve">  </w:t>
      </w:r>
    </w:p>
    <w:p w:rsidR="00982841" w:rsidRPr="008B2BB4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год </w:t>
      </w:r>
      <w:r w:rsidRPr="009F70D8">
        <w:rPr>
          <w:sz w:val="28"/>
          <w:szCs w:val="28"/>
        </w:rPr>
        <w:t xml:space="preserve"> в </w:t>
      </w:r>
      <w:r>
        <w:rPr>
          <w:sz w:val="28"/>
          <w:szCs w:val="28"/>
        </w:rPr>
        <w:t>б</w:t>
      </w:r>
      <w:r w:rsidRPr="009F70D8">
        <w:rPr>
          <w:sz w:val="28"/>
          <w:szCs w:val="28"/>
        </w:rPr>
        <w:t xml:space="preserve">юджет муниципального образования поступило  </w:t>
      </w:r>
      <w:r w:rsidRPr="0005655C">
        <w:rPr>
          <w:sz w:val="28"/>
          <w:szCs w:val="28"/>
          <w:u w:val="single"/>
        </w:rPr>
        <w:t>безвозмездных поступлений</w:t>
      </w:r>
      <w:r>
        <w:rPr>
          <w:sz w:val="28"/>
          <w:szCs w:val="28"/>
        </w:rPr>
        <w:t xml:space="preserve"> в сумме  218 840,1 </w:t>
      </w:r>
      <w:r w:rsidRPr="00DC3CAB">
        <w:rPr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 </w:t>
      </w:r>
      <w:r w:rsidRPr="009F70D8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96,2</w:t>
      </w:r>
      <w:r w:rsidRPr="008B2BB4">
        <w:rPr>
          <w:sz w:val="28"/>
          <w:szCs w:val="28"/>
        </w:rPr>
        <w:t xml:space="preserve">  процент</w:t>
      </w:r>
      <w:r>
        <w:rPr>
          <w:sz w:val="28"/>
          <w:szCs w:val="28"/>
        </w:rPr>
        <w:t>а</w:t>
      </w:r>
      <w:r w:rsidRPr="008B2BB4">
        <w:rPr>
          <w:sz w:val="28"/>
          <w:szCs w:val="28"/>
        </w:rPr>
        <w:t xml:space="preserve"> от  утвержденных  назначений</w:t>
      </w:r>
      <w:r>
        <w:rPr>
          <w:sz w:val="28"/>
          <w:szCs w:val="28"/>
        </w:rPr>
        <w:t xml:space="preserve"> (по сравнению с 2015 годом поступления увеличились на 17 424,8 тыс. рублей или 8,7 процентов)</w:t>
      </w:r>
      <w:r w:rsidRPr="008B2BB4">
        <w:rPr>
          <w:sz w:val="28"/>
          <w:szCs w:val="28"/>
        </w:rPr>
        <w:t xml:space="preserve">, из них  от других бюджетов бюджетной системы Российской Федерации  -  </w:t>
      </w:r>
      <w:r>
        <w:rPr>
          <w:sz w:val="28"/>
          <w:szCs w:val="28"/>
        </w:rPr>
        <w:t xml:space="preserve">220 013,2 </w:t>
      </w:r>
      <w:r w:rsidRPr="00DC3CAB">
        <w:rPr>
          <w:sz w:val="28"/>
          <w:szCs w:val="28"/>
        </w:rPr>
        <w:t xml:space="preserve"> </w:t>
      </w:r>
      <w:r w:rsidRPr="008B2BB4">
        <w:rPr>
          <w:sz w:val="28"/>
          <w:szCs w:val="28"/>
        </w:rPr>
        <w:t xml:space="preserve">тыс. рублей. </w:t>
      </w:r>
    </w:p>
    <w:p w:rsidR="00982841" w:rsidRPr="009F70D8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F70D8">
        <w:rPr>
          <w:sz w:val="28"/>
          <w:szCs w:val="28"/>
        </w:rPr>
        <w:t>труктур</w:t>
      </w:r>
      <w:r>
        <w:rPr>
          <w:sz w:val="28"/>
          <w:szCs w:val="28"/>
        </w:rPr>
        <w:t>а</w:t>
      </w:r>
      <w:r w:rsidRPr="009F70D8">
        <w:rPr>
          <w:sz w:val="28"/>
          <w:szCs w:val="28"/>
        </w:rPr>
        <w:t xml:space="preserve"> безвозмездных поступлений</w:t>
      </w:r>
      <w:r>
        <w:rPr>
          <w:sz w:val="28"/>
          <w:szCs w:val="28"/>
        </w:rPr>
        <w:t xml:space="preserve"> выглядит следующим образом</w:t>
      </w:r>
      <w:r w:rsidRPr="009F70D8">
        <w:rPr>
          <w:sz w:val="28"/>
          <w:szCs w:val="28"/>
        </w:rPr>
        <w:t>:</w:t>
      </w:r>
    </w:p>
    <w:p w:rsidR="00982841" w:rsidRPr="009F70D8" w:rsidRDefault="00982841" w:rsidP="00756680">
      <w:pPr>
        <w:ind w:firstLine="709"/>
        <w:jc w:val="both"/>
        <w:rPr>
          <w:sz w:val="28"/>
          <w:szCs w:val="28"/>
        </w:rPr>
      </w:pPr>
      <w:r w:rsidRPr="009F70D8">
        <w:rPr>
          <w:sz w:val="28"/>
          <w:szCs w:val="28"/>
        </w:rPr>
        <w:t xml:space="preserve">- дотации </w:t>
      </w:r>
      <w:r>
        <w:rPr>
          <w:sz w:val="28"/>
          <w:szCs w:val="28"/>
        </w:rPr>
        <w:t>бюджету муниципального образования – 77 630,4</w:t>
      </w:r>
      <w:r w:rsidRPr="009F70D8">
        <w:rPr>
          <w:sz w:val="28"/>
          <w:szCs w:val="28"/>
        </w:rPr>
        <w:t xml:space="preserve"> тыс. рублей</w:t>
      </w:r>
      <w:r w:rsidRPr="009F70D8">
        <w:rPr>
          <w:b/>
          <w:sz w:val="28"/>
          <w:szCs w:val="28"/>
        </w:rPr>
        <w:t xml:space="preserve"> </w:t>
      </w:r>
      <w:r w:rsidRPr="009F70D8">
        <w:rPr>
          <w:sz w:val="28"/>
          <w:szCs w:val="28"/>
        </w:rPr>
        <w:t xml:space="preserve">или  </w:t>
      </w:r>
      <w:r>
        <w:rPr>
          <w:sz w:val="28"/>
          <w:szCs w:val="28"/>
        </w:rPr>
        <w:t>100,0 процентов к  утвержденным бюджетным назначениям, по сравнению с  2015 годом объем поступлений сократился на 3 334,6 тыс. рублей (4,1 процента)</w:t>
      </w:r>
      <w:r w:rsidRPr="009F70D8">
        <w:rPr>
          <w:sz w:val="28"/>
          <w:szCs w:val="28"/>
        </w:rPr>
        <w:t>;</w:t>
      </w:r>
    </w:p>
    <w:p w:rsidR="00982841" w:rsidRPr="009F70D8" w:rsidRDefault="00982841" w:rsidP="00756680">
      <w:pPr>
        <w:ind w:firstLine="709"/>
        <w:jc w:val="both"/>
        <w:rPr>
          <w:sz w:val="28"/>
          <w:szCs w:val="28"/>
        </w:rPr>
      </w:pPr>
      <w:proofErr w:type="gramStart"/>
      <w:r w:rsidRPr="009F70D8">
        <w:rPr>
          <w:sz w:val="28"/>
          <w:szCs w:val="28"/>
        </w:rPr>
        <w:t>- субсидии бюджет</w:t>
      </w:r>
      <w:r>
        <w:rPr>
          <w:sz w:val="28"/>
          <w:szCs w:val="28"/>
        </w:rPr>
        <w:t>у</w:t>
      </w:r>
      <w:r w:rsidRPr="009F70D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9F70D8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9F70D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47 956,0</w:t>
      </w:r>
      <w:r w:rsidRPr="009F70D8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85,3</w:t>
      </w:r>
      <w:r w:rsidRPr="009F70D8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9F70D8">
        <w:rPr>
          <w:sz w:val="28"/>
          <w:szCs w:val="28"/>
        </w:rPr>
        <w:t xml:space="preserve"> от утвержденных назначений</w:t>
      </w:r>
      <w:r>
        <w:rPr>
          <w:sz w:val="28"/>
          <w:szCs w:val="28"/>
        </w:rPr>
        <w:t xml:space="preserve"> </w:t>
      </w:r>
      <w:r w:rsidRPr="00046E4A">
        <w:rPr>
          <w:sz w:val="28"/>
          <w:szCs w:val="28"/>
        </w:rPr>
        <w:t>(недовыполнение плановых назначений сложилось в связи с не</w:t>
      </w:r>
      <w:r>
        <w:rPr>
          <w:sz w:val="28"/>
          <w:szCs w:val="28"/>
        </w:rPr>
        <w:t xml:space="preserve"> </w:t>
      </w:r>
      <w:r w:rsidRPr="00046E4A">
        <w:rPr>
          <w:sz w:val="28"/>
          <w:szCs w:val="28"/>
        </w:rPr>
        <w:t xml:space="preserve">поступлением субсидий на осуществление капитального ремонта гидротехнических сооружений (проведен аукцион на меньшую сумму) и  Департамент Смоленской области по природным ресурсам и экологии не уменьшал плановые назначения по </w:t>
      </w:r>
      <w:r w:rsidRPr="00046E4A">
        <w:rPr>
          <w:sz w:val="28"/>
          <w:szCs w:val="28"/>
        </w:rPr>
        <w:lastRenderedPageBreak/>
        <w:t>федеральным с</w:t>
      </w:r>
      <w:r>
        <w:rPr>
          <w:sz w:val="28"/>
          <w:szCs w:val="28"/>
        </w:rPr>
        <w:t>убсидиям</w:t>
      </w:r>
      <w:r w:rsidRPr="00046E4A"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По сравнению с 2015 годом объем субсидий увеличился на 20 293,8 тыс. рублей (73,4 процента)</w:t>
      </w:r>
      <w:r w:rsidRPr="009F70D8">
        <w:rPr>
          <w:sz w:val="28"/>
          <w:szCs w:val="28"/>
        </w:rPr>
        <w:t>;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 w:rsidRPr="009F70D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F70D8">
        <w:rPr>
          <w:sz w:val="28"/>
          <w:szCs w:val="28"/>
        </w:rPr>
        <w:t>субвенции бюджет</w:t>
      </w:r>
      <w:r>
        <w:rPr>
          <w:sz w:val="28"/>
          <w:szCs w:val="28"/>
        </w:rPr>
        <w:t xml:space="preserve">у </w:t>
      </w:r>
      <w:r w:rsidRPr="009F70D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F70D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F70D8">
        <w:rPr>
          <w:sz w:val="28"/>
          <w:szCs w:val="28"/>
        </w:rPr>
        <w:t xml:space="preserve"> – </w:t>
      </w:r>
      <w:r>
        <w:rPr>
          <w:sz w:val="28"/>
          <w:szCs w:val="28"/>
        </w:rPr>
        <w:t>94 149,8</w:t>
      </w:r>
      <w:r w:rsidRPr="009F70D8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99,6</w:t>
      </w:r>
      <w:r w:rsidRPr="009F70D8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9F70D8">
        <w:rPr>
          <w:sz w:val="28"/>
          <w:szCs w:val="28"/>
        </w:rPr>
        <w:t xml:space="preserve"> от утвержденных </w:t>
      </w:r>
      <w:r>
        <w:rPr>
          <w:sz w:val="28"/>
          <w:szCs w:val="28"/>
        </w:rPr>
        <w:t xml:space="preserve">бюджетных </w:t>
      </w:r>
      <w:r w:rsidRPr="009F70D8">
        <w:rPr>
          <w:sz w:val="28"/>
          <w:szCs w:val="28"/>
        </w:rPr>
        <w:t>назначе</w:t>
      </w:r>
      <w:r>
        <w:rPr>
          <w:sz w:val="28"/>
          <w:szCs w:val="28"/>
        </w:rPr>
        <w:t>ний,  по сравнению с 2015 годом объем субвенций увеличился на 2 639,8 тыс. рублей (2,9 процентов);</w:t>
      </w:r>
    </w:p>
    <w:p w:rsidR="00982841" w:rsidRPr="009F70D8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– 277,0 тыс. рублей или 100,0 процентов к утвержденным бюджетным назначениям, по сравнению с  2015 годом объем поступлений сократился на 1 001,0 тыс. рублей (78,3 процентов).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Возвращено в областной бюджет остатков субсидий, субвенций и иных межбюджетных трансфертов, имеющих целевое назначение, прошлых лет – 1 173,1 </w:t>
      </w:r>
      <w:r w:rsidRPr="00DC3CAB">
        <w:rPr>
          <w:sz w:val="28"/>
          <w:szCs w:val="28"/>
        </w:rPr>
        <w:t>тыс. рублей.</w:t>
      </w:r>
      <w:r w:rsidRPr="009F70D8">
        <w:rPr>
          <w:sz w:val="28"/>
          <w:szCs w:val="28"/>
        </w:rPr>
        <w:t xml:space="preserve"> 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 w:rsidRPr="009F70D8">
        <w:rPr>
          <w:sz w:val="28"/>
          <w:szCs w:val="28"/>
        </w:rPr>
        <w:t xml:space="preserve">Расходы бюджета муниципального образования «Монастырщинский район» Смоленской области  </w:t>
      </w:r>
      <w:r>
        <w:rPr>
          <w:sz w:val="28"/>
          <w:szCs w:val="28"/>
        </w:rPr>
        <w:t>за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F70D8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9F70D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9F70D8">
        <w:rPr>
          <w:sz w:val="28"/>
          <w:szCs w:val="28"/>
        </w:rPr>
        <w:t xml:space="preserve">  исполнены  в сумме </w:t>
      </w:r>
      <w:r>
        <w:rPr>
          <w:sz w:val="28"/>
          <w:szCs w:val="28"/>
        </w:rPr>
        <w:t xml:space="preserve">245 635,7 </w:t>
      </w:r>
      <w:r w:rsidRPr="00FC6AF9">
        <w:rPr>
          <w:sz w:val="28"/>
          <w:szCs w:val="28"/>
        </w:rPr>
        <w:t xml:space="preserve"> </w:t>
      </w:r>
      <w:r w:rsidRPr="00DC3CA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96,4 процента к утвержденным плановым назначениям, по сравнению с 2015 годом расходы увеличились на 25 163,9 тыс. рублей (11,4 процента).  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 w:rsidRPr="00E95F1E">
        <w:rPr>
          <w:sz w:val="28"/>
          <w:szCs w:val="28"/>
        </w:rPr>
        <w:t>Из общей суммы расходов, направлено на оплату труда   с начислениями</w:t>
      </w:r>
      <w:r w:rsidRPr="00E20AC0">
        <w:rPr>
          <w:sz w:val="28"/>
          <w:szCs w:val="28"/>
        </w:rPr>
        <w:t xml:space="preserve"> работникам муниципальных  учреждений </w:t>
      </w:r>
      <w:r>
        <w:rPr>
          <w:sz w:val="28"/>
          <w:szCs w:val="28"/>
        </w:rPr>
        <w:t xml:space="preserve"> 135 528,4  </w:t>
      </w:r>
      <w:r w:rsidRPr="00E20AC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что составило 55,2  процента  от общего объема расходов;  </w:t>
      </w:r>
      <w:r w:rsidRPr="009F70D8">
        <w:rPr>
          <w:sz w:val="28"/>
          <w:szCs w:val="28"/>
        </w:rPr>
        <w:t xml:space="preserve">на оплату топливно-энергетических </w:t>
      </w:r>
      <w:r>
        <w:rPr>
          <w:sz w:val="28"/>
          <w:szCs w:val="28"/>
        </w:rPr>
        <w:t xml:space="preserve"> </w:t>
      </w:r>
      <w:r w:rsidRPr="009F70D8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 23 118,7 </w:t>
      </w:r>
      <w:r w:rsidRPr="004D3625">
        <w:rPr>
          <w:b/>
          <w:sz w:val="28"/>
          <w:szCs w:val="28"/>
        </w:rPr>
        <w:t xml:space="preserve"> </w:t>
      </w:r>
      <w:r w:rsidRPr="009409B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 9,4 процента от общего объема расходов;</w:t>
      </w:r>
      <w:r w:rsidRPr="009F70D8">
        <w:rPr>
          <w:sz w:val="28"/>
          <w:szCs w:val="28"/>
        </w:rPr>
        <w:t xml:space="preserve">  на оплату питания учащихся школ – </w:t>
      </w:r>
      <w:r>
        <w:rPr>
          <w:sz w:val="28"/>
          <w:szCs w:val="28"/>
        </w:rPr>
        <w:t>863,7</w:t>
      </w:r>
      <w:r w:rsidRPr="009409BF">
        <w:rPr>
          <w:sz w:val="28"/>
          <w:szCs w:val="28"/>
        </w:rPr>
        <w:t xml:space="preserve"> тыс. рублей</w:t>
      </w:r>
      <w:r w:rsidRPr="009F70D8">
        <w:rPr>
          <w:sz w:val="28"/>
          <w:szCs w:val="28"/>
        </w:rPr>
        <w:t>.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F70D8">
        <w:rPr>
          <w:sz w:val="28"/>
          <w:szCs w:val="28"/>
        </w:rPr>
        <w:t xml:space="preserve">финансирование расходов, связанных с решением </w:t>
      </w:r>
      <w:r w:rsidRPr="00E74A34">
        <w:rPr>
          <w:sz w:val="28"/>
          <w:szCs w:val="28"/>
        </w:rPr>
        <w:t>общегосударственных вопросов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>за отчетный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9F70D8">
        <w:rPr>
          <w:sz w:val="28"/>
          <w:szCs w:val="28"/>
        </w:rPr>
        <w:t xml:space="preserve"> направлено </w:t>
      </w:r>
      <w:r>
        <w:rPr>
          <w:sz w:val="28"/>
          <w:szCs w:val="28"/>
        </w:rPr>
        <w:t xml:space="preserve"> 32 329,1</w:t>
      </w:r>
      <w:r w:rsidRPr="002C270A">
        <w:rPr>
          <w:sz w:val="28"/>
          <w:szCs w:val="28"/>
        </w:rPr>
        <w:t xml:space="preserve"> </w:t>
      </w:r>
      <w:r w:rsidRPr="00E74A34">
        <w:rPr>
          <w:sz w:val="28"/>
          <w:szCs w:val="28"/>
        </w:rPr>
        <w:t>тыс. рублей</w:t>
      </w:r>
      <w:r w:rsidRPr="009F70D8">
        <w:rPr>
          <w:sz w:val="28"/>
          <w:szCs w:val="28"/>
        </w:rPr>
        <w:t xml:space="preserve"> или </w:t>
      </w:r>
      <w:r>
        <w:rPr>
          <w:sz w:val="28"/>
          <w:szCs w:val="28"/>
        </w:rPr>
        <w:t>99,0</w:t>
      </w:r>
      <w:r w:rsidRPr="009F70D8">
        <w:rPr>
          <w:sz w:val="28"/>
          <w:szCs w:val="28"/>
        </w:rPr>
        <w:t xml:space="preserve">  процент</w:t>
      </w:r>
      <w:r>
        <w:rPr>
          <w:sz w:val="28"/>
          <w:szCs w:val="28"/>
        </w:rPr>
        <w:t>ов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утвержденным бюджетным  </w:t>
      </w:r>
      <w:r w:rsidRPr="009F70D8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ям, по сравнению с 2015 годом расходы увеличились на 391,6  тыс. рублей (1,2 процента).  Из общей суммы направлено: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обеспечение деятельности представительного органа местного самоуправления  3 246,1 тыс. рублей;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исполнение отдельных государственных полномочий, переданных органам местного самоуправления муниципального образования «Монастырщинский район» Смоленской области  – 1 302,3 тыс. рублей.</w:t>
      </w:r>
    </w:p>
    <w:p w:rsidR="00982841" w:rsidRDefault="00982841" w:rsidP="007566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общем объеме средств, выделенных на общегосударственные вопросы, расходы на </w:t>
      </w:r>
      <w:r w:rsidRPr="009F70D8">
        <w:rPr>
          <w:sz w:val="28"/>
          <w:szCs w:val="28"/>
        </w:rPr>
        <w:t>оплат</w:t>
      </w:r>
      <w:r>
        <w:rPr>
          <w:sz w:val="28"/>
          <w:szCs w:val="28"/>
        </w:rPr>
        <w:t>у</w:t>
      </w:r>
      <w:r w:rsidRPr="009F70D8">
        <w:rPr>
          <w:sz w:val="28"/>
          <w:szCs w:val="28"/>
        </w:rPr>
        <w:t xml:space="preserve"> топливно-энергетических ресурсов</w:t>
      </w:r>
      <w:r>
        <w:rPr>
          <w:sz w:val="28"/>
          <w:szCs w:val="28"/>
        </w:rPr>
        <w:t xml:space="preserve"> составили 1 505,6 </w:t>
      </w:r>
      <w:r w:rsidRPr="0059400F">
        <w:rPr>
          <w:sz w:val="28"/>
          <w:szCs w:val="28"/>
        </w:rPr>
        <w:t>тыс. рублей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70D8">
        <w:rPr>
          <w:sz w:val="28"/>
          <w:szCs w:val="28"/>
        </w:rPr>
        <w:t>(</w:t>
      </w:r>
      <w:proofErr w:type="spellStart"/>
      <w:r w:rsidRPr="009F70D8">
        <w:rPr>
          <w:sz w:val="28"/>
          <w:szCs w:val="28"/>
        </w:rPr>
        <w:t>теплоэнергия</w:t>
      </w:r>
      <w:proofErr w:type="spellEnd"/>
      <w:r w:rsidRPr="009F70D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1 154,7 </w:t>
      </w:r>
      <w:r w:rsidRPr="009F70D8">
        <w:rPr>
          <w:sz w:val="28"/>
          <w:szCs w:val="28"/>
        </w:rPr>
        <w:t xml:space="preserve"> тыс. рублей, электроэнергия –</w:t>
      </w:r>
      <w:r>
        <w:rPr>
          <w:sz w:val="28"/>
          <w:szCs w:val="28"/>
        </w:rPr>
        <w:t xml:space="preserve"> 279,8</w:t>
      </w:r>
      <w:r w:rsidRPr="009F70D8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>, газ – 71,1 тыс. рублей</w:t>
      </w:r>
      <w:r w:rsidRPr="009F70D8">
        <w:rPr>
          <w:sz w:val="28"/>
          <w:szCs w:val="28"/>
        </w:rPr>
        <w:t>).</w:t>
      </w:r>
      <w:proofErr w:type="gramEnd"/>
    </w:p>
    <w:p w:rsidR="00982841" w:rsidRDefault="00982841" w:rsidP="007566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на тушение пожаров в пожароопасный период было выделено 6,7 тыс. рублей или 100,0 процентов от бюджетных назначений.</w:t>
      </w:r>
    </w:p>
    <w:p w:rsidR="00982841" w:rsidRDefault="00982841" w:rsidP="00756680">
      <w:pPr>
        <w:tabs>
          <w:tab w:val="left" w:pos="6379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2016 год  расходы в </w:t>
      </w:r>
      <w:r w:rsidRPr="009F70D8">
        <w:rPr>
          <w:sz w:val="28"/>
          <w:szCs w:val="28"/>
        </w:rPr>
        <w:t xml:space="preserve">области </w:t>
      </w:r>
      <w:r w:rsidRPr="00DC3CAB">
        <w:rPr>
          <w:sz w:val="28"/>
          <w:szCs w:val="28"/>
        </w:rPr>
        <w:t>национальной экономики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составили  20 663,2 </w:t>
      </w:r>
      <w:r w:rsidRPr="00DC3CAB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или 76,4 процента к плановым назначениям.</w:t>
      </w:r>
      <w:r w:rsidRPr="00DC3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Низкое выполнение плана сложилось в связи с экономией, сложившейся по результатам проведения конкурсных процедур, а так же Департамент </w:t>
      </w:r>
      <w:r>
        <w:rPr>
          <w:sz w:val="28"/>
          <w:szCs w:val="28"/>
        </w:rPr>
        <w:lastRenderedPageBreak/>
        <w:t>Смоленской области по природным ресурсам и экологии не уменьшал плановые назначения по федеральным субсидиям на осуществление капитального ремонта гидротехнических сооружений. Темп роста к 2015 году составил 373,6 процента.</w:t>
      </w:r>
    </w:p>
    <w:p w:rsidR="00982841" w:rsidRDefault="00982841" w:rsidP="00756680">
      <w:pPr>
        <w:tabs>
          <w:tab w:val="left" w:pos="6379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 резервного фонда Администрации Смоленской области выделены средства:</w:t>
      </w:r>
    </w:p>
    <w:p w:rsidR="00982841" w:rsidRDefault="00982841" w:rsidP="00756680">
      <w:pPr>
        <w:tabs>
          <w:tab w:val="left" w:pos="6379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на осуществление капитального ремонта гидротехнического сооружения на пруду на реке Железняк 1 660,1 тыс. рублей;</w:t>
      </w:r>
    </w:p>
    <w:p w:rsidR="00982841" w:rsidRPr="00B929D1" w:rsidRDefault="00982841" w:rsidP="00756680">
      <w:pPr>
        <w:tabs>
          <w:tab w:val="left" w:pos="6379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предоставление транспортных услуг населению «Муниципальное пассажирское автотранспортное  предприятие» Администрации муниципального образования «Монастырщинский район» Смоленской области выделено 2 557,0 тыс. рублей, на приобретение микроавтобуса для перевозки пассажиров направлено 904,4 тыс. рублей.</w:t>
      </w:r>
    </w:p>
    <w:p w:rsidR="00982841" w:rsidRDefault="00982841" w:rsidP="00756680">
      <w:pPr>
        <w:ind w:firstLine="567"/>
        <w:jc w:val="both"/>
        <w:rPr>
          <w:sz w:val="28"/>
          <w:szCs w:val="28"/>
        </w:rPr>
      </w:pPr>
      <w:r w:rsidRPr="009F70D8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  отчетный год  расходы местного бюджета </w:t>
      </w:r>
      <w:r w:rsidRPr="009F70D8">
        <w:rPr>
          <w:sz w:val="28"/>
          <w:szCs w:val="28"/>
        </w:rPr>
        <w:t xml:space="preserve">  в области </w:t>
      </w:r>
      <w:r w:rsidRPr="00DC3CAB">
        <w:rPr>
          <w:sz w:val="28"/>
          <w:szCs w:val="28"/>
        </w:rPr>
        <w:t>образования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сложились в сумме  123 178,7</w:t>
      </w:r>
      <w:r w:rsidRPr="00DC3CAB">
        <w:rPr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 </w:t>
      </w:r>
      <w:r w:rsidRPr="00B843B0">
        <w:rPr>
          <w:sz w:val="28"/>
          <w:szCs w:val="28"/>
        </w:rPr>
        <w:t>или</w:t>
      </w:r>
      <w:r w:rsidRPr="009F70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2505F">
        <w:rPr>
          <w:sz w:val="28"/>
          <w:szCs w:val="28"/>
        </w:rPr>
        <w:t>98,3</w:t>
      </w:r>
      <w:r w:rsidRPr="0080232F">
        <w:rPr>
          <w:sz w:val="28"/>
          <w:szCs w:val="28"/>
        </w:rPr>
        <w:t xml:space="preserve"> </w:t>
      </w:r>
      <w:r w:rsidRPr="009F70D8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а к утвержденным плановым </w:t>
      </w:r>
      <w:r w:rsidRPr="009F70D8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ям и 50,1 процента от общего объема расходов бюджета муниципального образования. По сравнению с 2015 годом расходы увеличились на 2 909,5 тыс. рублей (2,4 процента).</w:t>
      </w:r>
    </w:p>
    <w:p w:rsidR="00982841" w:rsidRPr="009F70D8" w:rsidRDefault="00982841" w:rsidP="00756680">
      <w:pPr>
        <w:ind w:firstLine="567"/>
        <w:jc w:val="both"/>
        <w:rPr>
          <w:sz w:val="28"/>
          <w:szCs w:val="28"/>
        </w:rPr>
      </w:pPr>
      <w:r w:rsidRPr="009F70D8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Из общего объема расходов  по отрасли «Образование» на </w:t>
      </w:r>
      <w:r w:rsidRPr="009F70D8">
        <w:rPr>
          <w:sz w:val="28"/>
          <w:szCs w:val="28"/>
        </w:rPr>
        <w:t>оплату топливно-энергетических ресурсов</w:t>
      </w:r>
      <w:r>
        <w:rPr>
          <w:sz w:val="28"/>
          <w:szCs w:val="28"/>
        </w:rPr>
        <w:t xml:space="preserve"> направлено 19 315,2 тыс. </w:t>
      </w:r>
      <w:r w:rsidRPr="009409BF">
        <w:rPr>
          <w:sz w:val="28"/>
          <w:szCs w:val="28"/>
        </w:rPr>
        <w:t>рублей</w:t>
      </w:r>
      <w:r w:rsidRPr="009F70D8">
        <w:rPr>
          <w:sz w:val="28"/>
          <w:szCs w:val="28"/>
        </w:rPr>
        <w:t xml:space="preserve"> (</w:t>
      </w:r>
      <w:proofErr w:type="spellStart"/>
      <w:r w:rsidRPr="009F70D8">
        <w:rPr>
          <w:sz w:val="28"/>
          <w:szCs w:val="28"/>
        </w:rPr>
        <w:t>теплоэнергия</w:t>
      </w:r>
      <w:proofErr w:type="spellEnd"/>
      <w:r>
        <w:rPr>
          <w:sz w:val="28"/>
          <w:szCs w:val="28"/>
        </w:rPr>
        <w:t xml:space="preserve"> – 8 655,8 </w:t>
      </w:r>
      <w:r w:rsidRPr="009F70D8">
        <w:rPr>
          <w:sz w:val="28"/>
          <w:szCs w:val="28"/>
        </w:rPr>
        <w:t xml:space="preserve"> тыс. рублей,  электроэнергия</w:t>
      </w:r>
      <w:r>
        <w:rPr>
          <w:sz w:val="28"/>
          <w:szCs w:val="28"/>
        </w:rPr>
        <w:t xml:space="preserve"> – 9 593,2 </w:t>
      </w:r>
      <w:r w:rsidRPr="009F70D8">
        <w:rPr>
          <w:sz w:val="28"/>
          <w:szCs w:val="28"/>
        </w:rPr>
        <w:t>тыс. рублей,  газоснабжение</w:t>
      </w:r>
      <w:r>
        <w:rPr>
          <w:sz w:val="28"/>
          <w:szCs w:val="28"/>
        </w:rPr>
        <w:t xml:space="preserve"> – 283,6  </w:t>
      </w:r>
      <w:r w:rsidRPr="009F70D8">
        <w:rPr>
          <w:sz w:val="28"/>
          <w:szCs w:val="28"/>
        </w:rPr>
        <w:t>тыс. рублей</w:t>
      </w:r>
      <w:r>
        <w:rPr>
          <w:sz w:val="28"/>
          <w:szCs w:val="28"/>
        </w:rPr>
        <w:t>, твердое топливо – 782,6 тыс. рублей</w:t>
      </w:r>
      <w:r w:rsidRPr="009F70D8">
        <w:rPr>
          <w:sz w:val="28"/>
          <w:szCs w:val="28"/>
        </w:rPr>
        <w:t>).</w:t>
      </w:r>
      <w:proofErr w:type="gramEnd"/>
    </w:p>
    <w:p w:rsidR="00982841" w:rsidRDefault="00982841" w:rsidP="00756680">
      <w:pPr>
        <w:ind w:firstLine="567"/>
        <w:jc w:val="both"/>
        <w:rPr>
          <w:sz w:val="28"/>
          <w:szCs w:val="28"/>
        </w:rPr>
      </w:pPr>
      <w:r w:rsidRPr="00660132">
        <w:rPr>
          <w:sz w:val="28"/>
          <w:szCs w:val="28"/>
        </w:rPr>
        <w:t>На содержание муниципального бюджетного   дошкольного учреждения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дошкольных групп при школах </w:t>
      </w:r>
      <w:r w:rsidRPr="009F70D8">
        <w:rPr>
          <w:sz w:val="28"/>
          <w:szCs w:val="28"/>
        </w:rPr>
        <w:t>из бюджета</w:t>
      </w:r>
      <w:r>
        <w:rPr>
          <w:sz w:val="28"/>
          <w:szCs w:val="28"/>
        </w:rPr>
        <w:t xml:space="preserve"> муниципального образования за отчетный период  выделено</w:t>
      </w:r>
      <w:r w:rsidRPr="009F70D8">
        <w:rPr>
          <w:sz w:val="28"/>
          <w:szCs w:val="28"/>
        </w:rPr>
        <w:t xml:space="preserve"> </w:t>
      </w:r>
      <w:r w:rsidRPr="00292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7 835,8 </w:t>
      </w:r>
      <w:r w:rsidRPr="0029261C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982841" w:rsidRDefault="00982841" w:rsidP="007566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2016 год  из общей суммы расходов на общее образование направлено:</w:t>
      </w:r>
    </w:p>
    <w:p w:rsidR="00982841" w:rsidRDefault="00982841" w:rsidP="007566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F70D8">
        <w:rPr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 w:rsidRPr="00CD0E84">
        <w:rPr>
          <w:sz w:val="28"/>
          <w:szCs w:val="28"/>
        </w:rPr>
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</w:r>
      <w:r>
        <w:rPr>
          <w:sz w:val="28"/>
          <w:szCs w:val="28"/>
        </w:rPr>
        <w:t xml:space="preserve"> 67 871,0</w:t>
      </w:r>
      <w:r w:rsidRPr="0029261C">
        <w:rPr>
          <w:sz w:val="28"/>
          <w:szCs w:val="28"/>
        </w:rPr>
        <w:t xml:space="preserve"> </w:t>
      </w:r>
      <w:r w:rsidRPr="009F70D8">
        <w:rPr>
          <w:sz w:val="28"/>
          <w:szCs w:val="28"/>
        </w:rPr>
        <w:t xml:space="preserve"> </w:t>
      </w:r>
      <w:r w:rsidRPr="0029261C">
        <w:rPr>
          <w:sz w:val="28"/>
          <w:szCs w:val="28"/>
        </w:rPr>
        <w:t>тыс.  рублей</w:t>
      </w:r>
      <w:r>
        <w:rPr>
          <w:sz w:val="28"/>
          <w:szCs w:val="28"/>
        </w:rPr>
        <w:t>;</w:t>
      </w:r>
    </w:p>
    <w:p w:rsidR="00982841" w:rsidRDefault="00982841" w:rsidP="007566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70D8">
        <w:rPr>
          <w:sz w:val="28"/>
          <w:szCs w:val="28"/>
        </w:rPr>
        <w:t xml:space="preserve"> на осуществление транспортной доступности учащихся </w:t>
      </w:r>
      <w:r>
        <w:rPr>
          <w:sz w:val="28"/>
          <w:szCs w:val="28"/>
        </w:rPr>
        <w:t xml:space="preserve"> </w:t>
      </w:r>
      <w:r w:rsidRPr="009F70D8">
        <w:rPr>
          <w:sz w:val="28"/>
          <w:szCs w:val="28"/>
        </w:rPr>
        <w:t xml:space="preserve">(доставка учащихся к месту учебы и обратно) </w:t>
      </w:r>
      <w:r>
        <w:rPr>
          <w:sz w:val="28"/>
          <w:szCs w:val="28"/>
        </w:rPr>
        <w:t>-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117,2 </w:t>
      </w:r>
      <w:r w:rsidRPr="00F1506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982841" w:rsidRDefault="00982841" w:rsidP="007566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резервного фонда Администрации Смоленской области на проведение капитального ремонта здания бассейна и перехода в здании Монастырщинской школы выделено 7 710,2 тыс. рублей, а также на приобретение окон из ПВХ для </w:t>
      </w:r>
      <w:proofErr w:type="spellStart"/>
      <w:r>
        <w:rPr>
          <w:sz w:val="28"/>
          <w:szCs w:val="28"/>
        </w:rPr>
        <w:t>Новомихайловской</w:t>
      </w:r>
      <w:proofErr w:type="spellEnd"/>
      <w:r>
        <w:rPr>
          <w:sz w:val="28"/>
          <w:szCs w:val="28"/>
        </w:rPr>
        <w:t xml:space="preserve"> школы  направлено 60,0 тыс. рублей.</w:t>
      </w:r>
    </w:p>
    <w:p w:rsidR="00982841" w:rsidRDefault="00982841" w:rsidP="007566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на проведение мероприятий для молодежи  выделено 384,5 тыс. рублей.</w:t>
      </w:r>
    </w:p>
    <w:p w:rsidR="00982841" w:rsidRDefault="00982841" w:rsidP="007566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2016 год в </w:t>
      </w:r>
      <w:r w:rsidRPr="00DC3CAB">
        <w:rPr>
          <w:sz w:val="28"/>
          <w:szCs w:val="28"/>
        </w:rPr>
        <w:t>области культуры</w:t>
      </w:r>
      <w:r>
        <w:rPr>
          <w:sz w:val="28"/>
          <w:szCs w:val="28"/>
        </w:rPr>
        <w:t xml:space="preserve"> и </w:t>
      </w:r>
      <w:r w:rsidRPr="00DC3CAB">
        <w:rPr>
          <w:sz w:val="28"/>
          <w:szCs w:val="28"/>
        </w:rPr>
        <w:t xml:space="preserve"> кинематографии 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бюджета муниципального образования</w:t>
      </w:r>
      <w:r w:rsidRPr="009F70D8">
        <w:rPr>
          <w:sz w:val="28"/>
          <w:szCs w:val="28"/>
        </w:rPr>
        <w:t xml:space="preserve"> с</w:t>
      </w:r>
      <w:r>
        <w:rPr>
          <w:sz w:val="28"/>
          <w:szCs w:val="28"/>
        </w:rPr>
        <w:t>ложились</w:t>
      </w:r>
      <w:r w:rsidRPr="009F70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сумме  27 800,7 тыс. рублей </w:t>
      </w:r>
      <w:r w:rsidRPr="009F70D8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99,1 процента к годовым плановым </w:t>
      </w:r>
      <w:r w:rsidRPr="009F70D8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ям. По сравнению с 2015 годом расходы увеличились  на 1 543,9 тыс. рублей (5,9 процентов).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proofErr w:type="gramStart"/>
      <w:r w:rsidRPr="009F70D8">
        <w:rPr>
          <w:sz w:val="28"/>
          <w:szCs w:val="28"/>
        </w:rPr>
        <w:lastRenderedPageBreak/>
        <w:t>Из общего объема расходов</w:t>
      </w:r>
      <w:r>
        <w:rPr>
          <w:sz w:val="28"/>
          <w:szCs w:val="28"/>
        </w:rPr>
        <w:t xml:space="preserve"> по культуре,  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F70D8">
        <w:rPr>
          <w:sz w:val="28"/>
          <w:szCs w:val="28"/>
        </w:rPr>
        <w:t xml:space="preserve"> оплату топливно-энергетических ресурсов</w:t>
      </w:r>
      <w:r>
        <w:rPr>
          <w:sz w:val="28"/>
          <w:szCs w:val="28"/>
        </w:rPr>
        <w:t xml:space="preserve"> направлено  2 297,9</w:t>
      </w:r>
      <w:r w:rsidRPr="009F70D8">
        <w:rPr>
          <w:b/>
          <w:sz w:val="28"/>
          <w:szCs w:val="28"/>
        </w:rPr>
        <w:t xml:space="preserve"> </w:t>
      </w:r>
      <w:r w:rsidRPr="00FF76E4">
        <w:rPr>
          <w:sz w:val="28"/>
          <w:szCs w:val="28"/>
        </w:rPr>
        <w:t>тыс. рублей</w:t>
      </w:r>
      <w:r w:rsidRPr="009F70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F70D8">
        <w:rPr>
          <w:sz w:val="28"/>
          <w:szCs w:val="28"/>
        </w:rPr>
        <w:t xml:space="preserve">электроэнергия – </w:t>
      </w:r>
      <w:r>
        <w:rPr>
          <w:sz w:val="28"/>
          <w:szCs w:val="28"/>
        </w:rPr>
        <w:t xml:space="preserve">1 791,9  </w:t>
      </w:r>
      <w:r w:rsidRPr="009F70D8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 </w:t>
      </w:r>
      <w:r w:rsidRPr="009F70D8">
        <w:rPr>
          <w:sz w:val="28"/>
          <w:szCs w:val="28"/>
        </w:rPr>
        <w:t xml:space="preserve">газоснабжение – </w:t>
      </w:r>
      <w:r>
        <w:rPr>
          <w:sz w:val="28"/>
          <w:szCs w:val="28"/>
        </w:rPr>
        <w:t>298,7</w:t>
      </w:r>
      <w:r w:rsidRPr="009F70D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твердое топливо – 207,3 тыс. рублей</w:t>
      </w:r>
      <w:r w:rsidRPr="009F70D8">
        <w:rPr>
          <w:sz w:val="28"/>
          <w:szCs w:val="28"/>
        </w:rPr>
        <w:t>).</w:t>
      </w:r>
      <w:proofErr w:type="gramEnd"/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 w:rsidRPr="002B0D76">
        <w:rPr>
          <w:sz w:val="28"/>
          <w:szCs w:val="28"/>
        </w:rPr>
        <w:t>Из резервного фонда Администрации</w:t>
      </w:r>
      <w:r w:rsidRPr="002B0D76">
        <w:rPr>
          <w:sz w:val="28"/>
          <w:szCs w:val="28"/>
        </w:rPr>
        <w:tab/>
        <w:t>Смоленской области</w:t>
      </w:r>
      <w:r>
        <w:rPr>
          <w:sz w:val="28"/>
          <w:szCs w:val="28"/>
        </w:rPr>
        <w:t xml:space="preserve"> в 2016 году было выделено: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B0D76">
        <w:rPr>
          <w:sz w:val="28"/>
          <w:szCs w:val="28"/>
        </w:rPr>
        <w:t xml:space="preserve"> на проведение ремонтных работ в здании Монастырщинского РДК </w:t>
      </w:r>
      <w:r>
        <w:rPr>
          <w:sz w:val="28"/>
          <w:szCs w:val="28"/>
        </w:rPr>
        <w:t xml:space="preserve">- </w:t>
      </w:r>
      <w:r w:rsidRPr="002B0D76">
        <w:rPr>
          <w:sz w:val="28"/>
          <w:szCs w:val="28"/>
        </w:rPr>
        <w:t>297,0 тыс. рублей</w:t>
      </w:r>
      <w:r>
        <w:rPr>
          <w:sz w:val="28"/>
          <w:szCs w:val="28"/>
        </w:rPr>
        <w:t>;</w:t>
      </w:r>
      <w:r w:rsidRPr="002B0D76">
        <w:rPr>
          <w:sz w:val="28"/>
          <w:szCs w:val="28"/>
        </w:rPr>
        <w:t xml:space="preserve">  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 w:rsidRPr="002B0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 </w:t>
      </w:r>
      <w:r w:rsidRPr="002B0D76">
        <w:rPr>
          <w:sz w:val="28"/>
          <w:szCs w:val="28"/>
        </w:rPr>
        <w:t xml:space="preserve"> приобретение микшерского пульта и активной звуковой акустической системы для Раевского СДК </w:t>
      </w:r>
      <w:r>
        <w:rPr>
          <w:sz w:val="28"/>
          <w:szCs w:val="28"/>
        </w:rPr>
        <w:t>-</w:t>
      </w:r>
      <w:r w:rsidRPr="002B0D76">
        <w:rPr>
          <w:sz w:val="28"/>
          <w:szCs w:val="28"/>
        </w:rPr>
        <w:t xml:space="preserve"> 50,0 тыс. рублей</w:t>
      </w:r>
      <w:r>
        <w:rPr>
          <w:sz w:val="28"/>
          <w:szCs w:val="28"/>
        </w:rPr>
        <w:t>;</w:t>
      </w:r>
    </w:p>
    <w:p w:rsidR="00982841" w:rsidRPr="002B0D76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разработку проектно-сметной документации по переводу на индивидуальное газовое отопление здания Новомихайловского СДК – 300,0 тыс. рублей.</w:t>
      </w:r>
    </w:p>
    <w:p w:rsidR="00982841" w:rsidRPr="009F70D8" w:rsidRDefault="00982841" w:rsidP="007566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9F70D8">
        <w:rPr>
          <w:sz w:val="28"/>
          <w:szCs w:val="28"/>
        </w:rPr>
        <w:t xml:space="preserve"> области </w:t>
      </w:r>
      <w:r w:rsidRPr="00DC3CAB">
        <w:rPr>
          <w:sz w:val="28"/>
          <w:szCs w:val="28"/>
        </w:rPr>
        <w:t>социальной политики</w:t>
      </w:r>
      <w:r w:rsidRPr="004C7E48">
        <w:rPr>
          <w:sz w:val="28"/>
          <w:szCs w:val="28"/>
        </w:rPr>
        <w:t xml:space="preserve"> </w:t>
      </w:r>
      <w:r>
        <w:rPr>
          <w:sz w:val="28"/>
          <w:szCs w:val="28"/>
        </w:rPr>
        <w:t>за 2016 год  р</w:t>
      </w:r>
      <w:r w:rsidRPr="009F70D8">
        <w:rPr>
          <w:sz w:val="28"/>
          <w:szCs w:val="28"/>
        </w:rPr>
        <w:t>асходы</w:t>
      </w:r>
      <w:r>
        <w:rPr>
          <w:sz w:val="28"/>
          <w:szCs w:val="28"/>
        </w:rPr>
        <w:t xml:space="preserve"> бюджета муниципального образования</w:t>
      </w:r>
      <w:r w:rsidRPr="004C7E48">
        <w:rPr>
          <w:sz w:val="28"/>
          <w:szCs w:val="28"/>
        </w:rPr>
        <w:t xml:space="preserve"> </w:t>
      </w:r>
      <w:r w:rsidRPr="009F70D8">
        <w:rPr>
          <w:sz w:val="28"/>
          <w:szCs w:val="28"/>
        </w:rPr>
        <w:t>с</w:t>
      </w:r>
      <w:r>
        <w:rPr>
          <w:sz w:val="28"/>
          <w:szCs w:val="28"/>
        </w:rPr>
        <w:t>ложились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21 563,5</w:t>
      </w:r>
      <w:r w:rsidRPr="004C7E48">
        <w:rPr>
          <w:sz w:val="28"/>
          <w:szCs w:val="28"/>
        </w:rPr>
        <w:t xml:space="preserve"> тыс.</w:t>
      </w:r>
      <w:r w:rsidRPr="009F70D8">
        <w:rPr>
          <w:b/>
          <w:sz w:val="28"/>
          <w:szCs w:val="28"/>
        </w:rPr>
        <w:t xml:space="preserve"> </w:t>
      </w:r>
      <w:r w:rsidRPr="004C7E4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или 99,8 процентов от утвержденных  плановых  назначений, темп роста к 2015 году составил 160,3 процента (в  2016 году полномочия по приобретению жилья детям-сиротам и детям, оставшимся без попечения родителей, переданы с бюджетов сельских поселений на бюджет муниципального образования).</w:t>
      </w:r>
      <w:proofErr w:type="gramEnd"/>
      <w:r>
        <w:rPr>
          <w:sz w:val="28"/>
          <w:szCs w:val="28"/>
        </w:rPr>
        <w:t xml:space="preserve"> Из общего объема расходов направлено </w:t>
      </w:r>
      <w:proofErr w:type="gramStart"/>
      <w:r>
        <w:rPr>
          <w:sz w:val="28"/>
          <w:szCs w:val="28"/>
        </w:rPr>
        <w:t>на</w:t>
      </w:r>
      <w:proofErr w:type="gramEnd"/>
      <w:r w:rsidRPr="009F70D8">
        <w:rPr>
          <w:sz w:val="28"/>
          <w:szCs w:val="28"/>
        </w:rPr>
        <w:t>: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70D8">
        <w:rPr>
          <w:sz w:val="28"/>
          <w:szCs w:val="28"/>
        </w:rPr>
        <w:t xml:space="preserve">- </w:t>
      </w:r>
      <w:r>
        <w:rPr>
          <w:sz w:val="28"/>
          <w:szCs w:val="28"/>
        </w:rPr>
        <w:t>пенсионное обеспечение</w:t>
      </w:r>
      <w:r w:rsidRPr="009F70D8">
        <w:rPr>
          <w:sz w:val="28"/>
          <w:szCs w:val="28"/>
        </w:rPr>
        <w:t xml:space="preserve"> – </w:t>
      </w:r>
      <w:r>
        <w:rPr>
          <w:sz w:val="28"/>
          <w:szCs w:val="28"/>
        </w:rPr>
        <w:t>2 797,3</w:t>
      </w:r>
      <w:r w:rsidRPr="004C7E48">
        <w:rPr>
          <w:sz w:val="28"/>
          <w:szCs w:val="28"/>
        </w:rPr>
        <w:t xml:space="preserve"> тыс. рублей</w:t>
      </w:r>
      <w:r w:rsidRPr="009F70D8">
        <w:rPr>
          <w:sz w:val="28"/>
          <w:szCs w:val="28"/>
        </w:rPr>
        <w:t>;</w:t>
      </w:r>
    </w:p>
    <w:p w:rsidR="00982841" w:rsidRPr="009F70D8" w:rsidRDefault="00982841" w:rsidP="00756680">
      <w:pPr>
        <w:ind w:firstLine="709"/>
        <w:jc w:val="both"/>
        <w:rPr>
          <w:sz w:val="28"/>
          <w:szCs w:val="28"/>
        </w:rPr>
      </w:pPr>
      <w:r w:rsidRPr="009F70D8">
        <w:rPr>
          <w:sz w:val="28"/>
          <w:szCs w:val="28"/>
        </w:rPr>
        <w:t>-</w:t>
      </w:r>
      <w:r>
        <w:rPr>
          <w:sz w:val="28"/>
          <w:szCs w:val="28"/>
        </w:rPr>
        <w:t xml:space="preserve"> социальное обеспечение населения – 6 020,9 тыс. рублей, из них: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на</w:t>
      </w:r>
      <w:r w:rsidRPr="009F70D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9F70D8">
        <w:rPr>
          <w:sz w:val="28"/>
          <w:szCs w:val="28"/>
        </w:rPr>
        <w:t xml:space="preserve"> льгот </w:t>
      </w:r>
      <w:r>
        <w:rPr>
          <w:sz w:val="28"/>
          <w:szCs w:val="28"/>
        </w:rPr>
        <w:t>педагогическим работникам</w:t>
      </w:r>
      <w:r w:rsidRPr="009F70D8">
        <w:rPr>
          <w:sz w:val="28"/>
          <w:szCs w:val="28"/>
        </w:rPr>
        <w:t xml:space="preserve">, работающим на селе – </w:t>
      </w:r>
      <w:r>
        <w:rPr>
          <w:sz w:val="28"/>
          <w:szCs w:val="28"/>
        </w:rPr>
        <w:t>5 014,8</w:t>
      </w:r>
      <w:r w:rsidRPr="000212CE">
        <w:rPr>
          <w:sz w:val="28"/>
          <w:szCs w:val="28"/>
        </w:rPr>
        <w:t xml:space="preserve"> тыс.</w:t>
      </w:r>
      <w:r w:rsidRPr="009F70D8">
        <w:rPr>
          <w:b/>
          <w:sz w:val="28"/>
          <w:szCs w:val="28"/>
        </w:rPr>
        <w:t xml:space="preserve"> </w:t>
      </w:r>
      <w:r w:rsidRPr="000212CE">
        <w:rPr>
          <w:sz w:val="28"/>
          <w:szCs w:val="28"/>
        </w:rPr>
        <w:t>рублей</w:t>
      </w:r>
      <w:r w:rsidRPr="009F70D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9F70D8">
        <w:rPr>
          <w:sz w:val="28"/>
          <w:szCs w:val="28"/>
        </w:rPr>
        <w:t xml:space="preserve">расходы на проезд детей-сирот на внутрирайонном транспорте  </w:t>
      </w:r>
      <w:r>
        <w:rPr>
          <w:sz w:val="28"/>
          <w:szCs w:val="28"/>
        </w:rPr>
        <w:t>- 155,6</w:t>
      </w:r>
      <w:r w:rsidRPr="009F70D8">
        <w:rPr>
          <w:b/>
          <w:sz w:val="28"/>
          <w:szCs w:val="28"/>
        </w:rPr>
        <w:t xml:space="preserve"> </w:t>
      </w:r>
      <w:r w:rsidRPr="000212CE">
        <w:rPr>
          <w:sz w:val="28"/>
          <w:szCs w:val="28"/>
        </w:rPr>
        <w:t>тыс. рублей</w:t>
      </w:r>
      <w:r w:rsidRPr="009F70D8">
        <w:rPr>
          <w:sz w:val="28"/>
          <w:szCs w:val="28"/>
        </w:rPr>
        <w:t>;</w:t>
      </w:r>
      <w:r>
        <w:rPr>
          <w:sz w:val="28"/>
          <w:szCs w:val="28"/>
        </w:rPr>
        <w:t xml:space="preserve"> на предоставление молодым семьям социальных выплат на приобретение жилья – 850,5 тыс. рублей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proofErr w:type="gramStart"/>
      <w:r w:rsidRPr="009F70D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охрана семьи и детства – 12 661,7 тыс. рублей,  из них:  </w:t>
      </w:r>
      <w:r w:rsidRPr="009F70D8">
        <w:rPr>
          <w:sz w:val="28"/>
          <w:szCs w:val="28"/>
        </w:rPr>
        <w:t xml:space="preserve">расходы на выплату компенсации части родительской платы на содержание ребенка в муниципальных общеобразовательных учреждениях, реализующих основную общеобразовательную программу дошкольного образования – </w:t>
      </w:r>
      <w:r>
        <w:rPr>
          <w:sz w:val="28"/>
          <w:szCs w:val="28"/>
        </w:rPr>
        <w:t xml:space="preserve">631,7 </w:t>
      </w:r>
      <w:r w:rsidRPr="00D97AD6">
        <w:rPr>
          <w:sz w:val="28"/>
          <w:szCs w:val="28"/>
        </w:rPr>
        <w:t xml:space="preserve"> тыс.</w:t>
      </w:r>
      <w:r w:rsidRPr="009F70D8">
        <w:rPr>
          <w:b/>
          <w:sz w:val="28"/>
          <w:szCs w:val="28"/>
        </w:rPr>
        <w:t xml:space="preserve"> </w:t>
      </w:r>
      <w:r w:rsidRPr="00D97AD6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  расходы на</w:t>
      </w:r>
      <w:r w:rsidRPr="009F70D8">
        <w:rPr>
          <w:sz w:val="28"/>
          <w:szCs w:val="28"/>
        </w:rPr>
        <w:t xml:space="preserve"> выплаты  </w:t>
      </w:r>
      <w:r>
        <w:rPr>
          <w:sz w:val="28"/>
          <w:szCs w:val="28"/>
        </w:rPr>
        <w:t>опекуну н</w:t>
      </w:r>
      <w:r w:rsidRPr="009F70D8">
        <w:rPr>
          <w:sz w:val="28"/>
          <w:szCs w:val="28"/>
        </w:rPr>
        <w:t xml:space="preserve">а содержание </w:t>
      </w:r>
      <w:r>
        <w:rPr>
          <w:sz w:val="28"/>
          <w:szCs w:val="28"/>
        </w:rPr>
        <w:t xml:space="preserve">ребенка, переданного на воспитание в приемную семью и </w:t>
      </w:r>
      <w:r w:rsidRPr="009F70D8">
        <w:rPr>
          <w:sz w:val="28"/>
          <w:szCs w:val="28"/>
        </w:rPr>
        <w:t>вознаграждени</w:t>
      </w:r>
      <w:r>
        <w:rPr>
          <w:sz w:val="28"/>
          <w:szCs w:val="28"/>
        </w:rPr>
        <w:t xml:space="preserve">я  </w:t>
      </w:r>
      <w:r w:rsidRPr="009F70D8">
        <w:rPr>
          <w:sz w:val="28"/>
          <w:szCs w:val="28"/>
        </w:rPr>
        <w:t xml:space="preserve"> приемн</w:t>
      </w:r>
      <w:r>
        <w:rPr>
          <w:sz w:val="28"/>
          <w:szCs w:val="28"/>
        </w:rPr>
        <w:t>ым</w:t>
      </w:r>
      <w:r w:rsidRPr="009F70D8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ям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F70D8">
        <w:rPr>
          <w:sz w:val="28"/>
          <w:szCs w:val="28"/>
        </w:rPr>
        <w:t xml:space="preserve"> </w:t>
      </w:r>
      <w:r>
        <w:rPr>
          <w:sz w:val="28"/>
          <w:szCs w:val="28"/>
        </w:rPr>
        <w:t>1 210,1</w:t>
      </w:r>
      <w:r w:rsidRPr="009F70D8">
        <w:rPr>
          <w:b/>
          <w:sz w:val="28"/>
          <w:szCs w:val="28"/>
        </w:rPr>
        <w:t xml:space="preserve"> </w:t>
      </w:r>
      <w:r w:rsidRPr="00D97AD6">
        <w:rPr>
          <w:sz w:val="28"/>
          <w:szCs w:val="28"/>
        </w:rPr>
        <w:t>тыс. рублей</w:t>
      </w:r>
      <w:r w:rsidRPr="009F70D8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 расходы</w:t>
      </w:r>
      <w:r w:rsidRPr="009F70D8">
        <w:rPr>
          <w:sz w:val="28"/>
          <w:szCs w:val="28"/>
        </w:rPr>
        <w:t xml:space="preserve"> на выплаты  опекун</w:t>
      </w:r>
      <w:r>
        <w:rPr>
          <w:sz w:val="28"/>
          <w:szCs w:val="28"/>
        </w:rPr>
        <w:t>у</w:t>
      </w:r>
      <w:r w:rsidRPr="009F70D8">
        <w:rPr>
          <w:sz w:val="28"/>
          <w:szCs w:val="28"/>
        </w:rPr>
        <w:t xml:space="preserve"> на содержание </w:t>
      </w:r>
      <w:r>
        <w:rPr>
          <w:sz w:val="28"/>
          <w:szCs w:val="28"/>
        </w:rPr>
        <w:t>ребенка</w:t>
      </w:r>
      <w:r w:rsidRPr="009F70D8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3 367,9</w:t>
      </w:r>
      <w:r w:rsidRPr="00D97AD6">
        <w:rPr>
          <w:sz w:val="28"/>
          <w:szCs w:val="28"/>
        </w:rPr>
        <w:t xml:space="preserve"> тыс. рублей</w:t>
      </w:r>
      <w:r w:rsidRPr="009F70D8">
        <w:rPr>
          <w:sz w:val="28"/>
          <w:szCs w:val="28"/>
        </w:rPr>
        <w:t>;</w:t>
      </w:r>
      <w:r>
        <w:rPr>
          <w:sz w:val="28"/>
          <w:szCs w:val="28"/>
        </w:rPr>
        <w:t xml:space="preserve"> предоставление жилых помещений детям-сиротам и детям,  оставшимся без попечения родителей – 7 452,0 тыс. рублей.</w:t>
      </w:r>
    </w:p>
    <w:p w:rsidR="00982841" w:rsidRPr="009F70D8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другие вопросы в области социальной  политики – 83,6 тыс. рублей.</w:t>
      </w:r>
    </w:p>
    <w:p w:rsidR="00982841" w:rsidRDefault="00982841" w:rsidP="007566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развитие физической культуры и спорта в   2016 году  направлено  177,3  тыс. рублей или 100,0 процентов к плановым назначениям. По сравнению с 2015 годом расходы снизились на 41,3 тыс. рублей (18,9 процентов).</w:t>
      </w:r>
    </w:p>
    <w:p w:rsidR="00982841" w:rsidRPr="009F70D8" w:rsidRDefault="00982841" w:rsidP="00756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 бюджетам поселений из бюджета муниципального района за отчетный год составили 19 916,5 тыс. рублей или 100,0 процентов от утвержденных плановых назначений. </w:t>
      </w:r>
      <w:proofErr w:type="gramStart"/>
      <w:r>
        <w:rPr>
          <w:sz w:val="28"/>
          <w:szCs w:val="28"/>
        </w:rPr>
        <w:t xml:space="preserve">Из них: </w:t>
      </w:r>
      <w:r>
        <w:rPr>
          <w:sz w:val="28"/>
          <w:szCs w:val="28"/>
        </w:rPr>
        <w:lastRenderedPageBreak/>
        <w:t>п</w:t>
      </w:r>
      <w:r w:rsidRPr="00DB6E49">
        <w:rPr>
          <w:sz w:val="28"/>
          <w:szCs w:val="28"/>
        </w:rPr>
        <w:t xml:space="preserve">еречисления из районного фонда финансовой поддержки на выравнивание уровня бюджетной обеспеченности поселений составили </w:t>
      </w:r>
      <w:r>
        <w:rPr>
          <w:sz w:val="28"/>
          <w:szCs w:val="28"/>
        </w:rPr>
        <w:t>19 121,6</w:t>
      </w:r>
      <w:r w:rsidRPr="00CA46D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прочие  межбюджетные трансферты общего характера – 794,9 тыс. рублей (на поддержку мер по обеспечению сбалансированности бюджетов поселений – 706,0 тыс. рублей; за счет резервного фонда Администрации муниципального образования «Монастырщинский район» Смоленской области 88,9 тыс. рублей).</w:t>
      </w:r>
      <w:proofErr w:type="gramEnd"/>
    </w:p>
    <w:p w:rsidR="00982841" w:rsidRDefault="00982841" w:rsidP="00756680">
      <w:pPr>
        <w:ind w:firstLine="708"/>
        <w:jc w:val="both"/>
        <w:rPr>
          <w:sz w:val="28"/>
          <w:szCs w:val="28"/>
        </w:rPr>
      </w:pPr>
      <w:r w:rsidRPr="009F70D8">
        <w:rPr>
          <w:sz w:val="28"/>
          <w:szCs w:val="28"/>
        </w:rPr>
        <w:t>Кредиторской задолженности по состоянию на 01.</w:t>
      </w:r>
      <w:r>
        <w:rPr>
          <w:sz w:val="28"/>
          <w:szCs w:val="28"/>
        </w:rPr>
        <w:t>01.</w:t>
      </w:r>
      <w:r w:rsidRPr="009F70D8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9F70D8">
        <w:rPr>
          <w:sz w:val="28"/>
          <w:szCs w:val="28"/>
        </w:rPr>
        <w:t xml:space="preserve"> года, в том числе по выплате заработной платы и оплате за потребленные топливно-энергетические ресурсы, не допущено.</w:t>
      </w:r>
      <w:r w:rsidRPr="009F70D8">
        <w:rPr>
          <w:sz w:val="28"/>
          <w:szCs w:val="28"/>
        </w:rPr>
        <w:tab/>
      </w:r>
    </w:p>
    <w:p w:rsidR="00982841" w:rsidRDefault="00982841" w:rsidP="007566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механизмов </w:t>
      </w:r>
      <w:proofErr w:type="gramStart"/>
      <w:r>
        <w:rPr>
          <w:sz w:val="28"/>
          <w:szCs w:val="28"/>
        </w:rPr>
        <w:t>повышения эффективности использования средств местного бюджета</w:t>
      </w:r>
      <w:proofErr w:type="gramEnd"/>
      <w:r>
        <w:rPr>
          <w:sz w:val="28"/>
          <w:szCs w:val="28"/>
        </w:rPr>
        <w:t xml:space="preserve"> является организация конкурсных процедур при осуществлении закупок для нужд муниципального образования.</w:t>
      </w:r>
    </w:p>
    <w:p w:rsidR="00982841" w:rsidRDefault="00982841" w:rsidP="007566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Федерального закона № 44-ФЗ от 05.04.2013 года «О контрактной системе в сфере закупок товаров, работ, услуг для обеспечения государственных  и муниципальных нужд» за 2016 </w:t>
      </w:r>
      <w:r w:rsidRPr="002F25AB">
        <w:rPr>
          <w:sz w:val="28"/>
          <w:szCs w:val="28"/>
        </w:rPr>
        <w:t xml:space="preserve">год было проведено  10 аукционов, 57 запросов котировок и  7 запросов предложений. По результатам торгов было заключено   74 муниципальных контрактов на сумму 31,7 млн. рублей. </w:t>
      </w:r>
    </w:p>
    <w:p w:rsidR="00982841" w:rsidRPr="002F25AB" w:rsidRDefault="00982841" w:rsidP="007566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Экономия бюджетных средств от проведенных торгов составила 7324,1 тыс. рублей.</w:t>
      </w:r>
      <w:r>
        <w:rPr>
          <w:b/>
          <w:color w:val="000000"/>
          <w:sz w:val="28"/>
          <w:szCs w:val="28"/>
        </w:rPr>
        <w:t xml:space="preserve">   </w:t>
      </w:r>
    </w:p>
    <w:p w:rsidR="00982841" w:rsidRDefault="00982841" w:rsidP="00756680">
      <w:pPr>
        <w:tabs>
          <w:tab w:val="left" w:pos="709"/>
        </w:tabs>
        <w:jc w:val="both"/>
        <w:rPr>
          <w:sz w:val="28"/>
          <w:szCs w:val="28"/>
        </w:rPr>
      </w:pPr>
    </w:p>
    <w:p w:rsidR="00982841" w:rsidRDefault="00982841" w:rsidP="00756680">
      <w:pPr>
        <w:ind w:firstLine="708"/>
        <w:jc w:val="center"/>
        <w:rPr>
          <w:b/>
          <w:sz w:val="28"/>
          <w:szCs w:val="28"/>
        </w:rPr>
      </w:pPr>
      <w:r w:rsidRPr="00804C12">
        <w:rPr>
          <w:b/>
          <w:sz w:val="28"/>
          <w:szCs w:val="28"/>
        </w:rPr>
        <w:t>1.2. Имущественные и земельные отношения</w:t>
      </w:r>
    </w:p>
    <w:p w:rsidR="00EA07A1" w:rsidRDefault="00EA07A1" w:rsidP="00756680">
      <w:pPr>
        <w:ind w:firstLine="708"/>
        <w:jc w:val="center"/>
        <w:rPr>
          <w:b/>
          <w:sz w:val="28"/>
          <w:szCs w:val="28"/>
        </w:rPr>
      </w:pPr>
    </w:p>
    <w:p w:rsidR="00982841" w:rsidRDefault="00982841" w:rsidP="00756680">
      <w:pPr>
        <w:ind w:firstLine="708"/>
        <w:jc w:val="both"/>
        <w:rPr>
          <w:sz w:val="28"/>
          <w:szCs w:val="28"/>
        </w:rPr>
      </w:pPr>
      <w:r w:rsidRPr="00BC6D93">
        <w:rPr>
          <w:sz w:val="28"/>
          <w:szCs w:val="28"/>
        </w:rPr>
        <w:t xml:space="preserve">Неотъемлемой частью деятельности </w:t>
      </w:r>
      <w:r w:rsidRPr="00790C1A">
        <w:rPr>
          <w:sz w:val="28"/>
          <w:szCs w:val="28"/>
        </w:rPr>
        <w:t xml:space="preserve">Администрации муниципального образования «Монастырщинский район» Смоленской области </w:t>
      </w:r>
      <w:r>
        <w:rPr>
          <w:sz w:val="28"/>
          <w:szCs w:val="28"/>
        </w:rPr>
        <w:t>в сфере решения</w:t>
      </w:r>
      <w:r w:rsidRPr="00BC6D93">
        <w:rPr>
          <w:sz w:val="28"/>
          <w:szCs w:val="28"/>
        </w:rPr>
        <w:t xml:space="preserve"> экономичес</w:t>
      </w:r>
      <w:r>
        <w:rPr>
          <w:sz w:val="28"/>
          <w:szCs w:val="28"/>
        </w:rPr>
        <w:t>ких и социальных задач является</w:t>
      </w:r>
      <w:r w:rsidRPr="00BC6D9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и реализация политики по эффективному управлению муниципальной собственностью в интересах жителей муниципального образования «Монастырщинский район» Смоленской области, защита имущественных интересов муниципального образования, увеличение поступлений денежных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оходную часть местного бюджета</w:t>
      </w:r>
      <w:r w:rsidRPr="00BC6D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82841" w:rsidRPr="000A51B3" w:rsidRDefault="00982841" w:rsidP="00756680">
      <w:pPr>
        <w:ind w:left="-284"/>
        <w:jc w:val="both"/>
        <w:rPr>
          <w:rFonts w:eastAsia="Calibri"/>
          <w:sz w:val="28"/>
          <w:szCs w:val="28"/>
          <w:lang w:eastAsia="en-US"/>
        </w:rPr>
      </w:pPr>
      <w:r w:rsidRPr="000A51B3">
        <w:rPr>
          <w:rFonts w:eastAsia="Calibri"/>
          <w:b/>
          <w:sz w:val="28"/>
          <w:szCs w:val="28"/>
          <w:lang w:eastAsia="en-US"/>
        </w:rPr>
        <w:t xml:space="preserve">     </w:t>
      </w:r>
      <w:r w:rsidRPr="000A51B3">
        <w:rPr>
          <w:rFonts w:eastAsia="Calibri"/>
          <w:sz w:val="28"/>
          <w:szCs w:val="28"/>
          <w:lang w:eastAsia="en-US"/>
        </w:rPr>
        <w:t xml:space="preserve">      Доходы от использования и реализации муниципальной собственности входят в неналоговые доходы,  за 201</w:t>
      </w:r>
      <w:r>
        <w:rPr>
          <w:rFonts w:eastAsia="Calibri"/>
          <w:sz w:val="28"/>
          <w:szCs w:val="28"/>
          <w:lang w:eastAsia="en-US"/>
        </w:rPr>
        <w:t>6</w:t>
      </w:r>
      <w:r w:rsidRPr="000A51B3">
        <w:rPr>
          <w:rFonts w:eastAsia="Calibri"/>
          <w:sz w:val="28"/>
          <w:szCs w:val="28"/>
          <w:lang w:eastAsia="en-US"/>
        </w:rPr>
        <w:t xml:space="preserve"> год составили </w:t>
      </w:r>
      <w:r>
        <w:rPr>
          <w:rFonts w:eastAsia="Calibri"/>
          <w:sz w:val="28"/>
          <w:szCs w:val="28"/>
          <w:lang w:eastAsia="en-US"/>
        </w:rPr>
        <w:t xml:space="preserve">3796,8 </w:t>
      </w:r>
      <w:r w:rsidRPr="000A51B3">
        <w:rPr>
          <w:rFonts w:eastAsia="Calibri"/>
          <w:sz w:val="28"/>
          <w:szCs w:val="28"/>
          <w:lang w:eastAsia="en-US"/>
        </w:rPr>
        <w:t>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A51B3">
        <w:rPr>
          <w:rFonts w:eastAsia="Calibri"/>
          <w:sz w:val="28"/>
          <w:szCs w:val="28"/>
          <w:lang w:eastAsia="en-US"/>
        </w:rPr>
        <w:t xml:space="preserve">руб.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>
        <w:rPr>
          <w:rFonts w:eastAsia="Calibri"/>
          <w:sz w:val="28"/>
          <w:szCs w:val="28"/>
          <w:lang w:eastAsia="en-US"/>
        </w:rPr>
        <w:t>на 87,5 % больше уровня 2015 г.)</w:t>
      </w:r>
      <w:r w:rsidRPr="000A51B3">
        <w:rPr>
          <w:rFonts w:eastAsia="Calibri"/>
          <w:sz w:val="28"/>
          <w:szCs w:val="28"/>
          <w:lang w:eastAsia="en-US"/>
        </w:rPr>
        <w:t xml:space="preserve">, что составляет </w:t>
      </w:r>
      <w:r>
        <w:rPr>
          <w:rFonts w:eastAsia="Calibri"/>
          <w:sz w:val="28"/>
          <w:szCs w:val="28"/>
          <w:lang w:eastAsia="en-US"/>
        </w:rPr>
        <w:t xml:space="preserve">7,44 </w:t>
      </w:r>
      <w:r w:rsidRPr="000A51B3">
        <w:rPr>
          <w:rFonts w:eastAsia="Calibri"/>
          <w:sz w:val="28"/>
          <w:szCs w:val="28"/>
          <w:lang w:eastAsia="en-US"/>
        </w:rPr>
        <w:t>% в общем объёме собственных доходов.</w:t>
      </w:r>
    </w:p>
    <w:p w:rsidR="00982841" w:rsidRDefault="00982841" w:rsidP="00756680">
      <w:pPr>
        <w:ind w:left="-284"/>
        <w:jc w:val="both"/>
        <w:rPr>
          <w:rFonts w:eastAsia="Calibri"/>
          <w:sz w:val="28"/>
          <w:szCs w:val="28"/>
          <w:u w:val="single"/>
          <w:lang w:eastAsia="en-US"/>
        </w:rPr>
      </w:pPr>
      <w:r w:rsidRPr="000A51B3">
        <w:rPr>
          <w:rFonts w:eastAsia="Calibri"/>
          <w:sz w:val="28"/>
          <w:szCs w:val="28"/>
          <w:lang w:eastAsia="en-US"/>
        </w:rPr>
        <w:t xml:space="preserve">      Доходы от использования аренды объектов  муниципальной собственности (кроме земли) составили </w:t>
      </w:r>
      <w:r>
        <w:rPr>
          <w:rFonts w:eastAsia="Calibri"/>
          <w:sz w:val="28"/>
          <w:szCs w:val="28"/>
          <w:lang w:eastAsia="en-US"/>
        </w:rPr>
        <w:t xml:space="preserve">634,9 </w:t>
      </w:r>
      <w:r w:rsidRPr="000A51B3">
        <w:rPr>
          <w:rFonts w:eastAsia="Calibri"/>
          <w:sz w:val="28"/>
          <w:szCs w:val="28"/>
          <w:lang w:eastAsia="en-US"/>
        </w:rPr>
        <w:t>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A51B3">
        <w:rPr>
          <w:rFonts w:eastAsia="Calibri"/>
          <w:sz w:val="28"/>
          <w:szCs w:val="28"/>
          <w:lang w:eastAsia="en-US"/>
        </w:rPr>
        <w:t xml:space="preserve">руб. </w:t>
      </w:r>
      <w:r>
        <w:rPr>
          <w:rFonts w:eastAsia="Calibri"/>
          <w:sz w:val="28"/>
          <w:szCs w:val="28"/>
          <w:lang w:eastAsia="en-US"/>
        </w:rPr>
        <w:t xml:space="preserve">что на 48,9 % меньше уровня 2015 года. </w:t>
      </w:r>
    </w:p>
    <w:p w:rsidR="00982841" w:rsidRPr="004F15B1" w:rsidRDefault="00982841" w:rsidP="00756680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0A51B3">
        <w:rPr>
          <w:rFonts w:eastAsia="Calibri"/>
          <w:sz w:val="28"/>
          <w:szCs w:val="28"/>
          <w:lang w:eastAsia="en-US"/>
        </w:rPr>
        <w:t>В 201</w:t>
      </w:r>
      <w:r>
        <w:rPr>
          <w:rFonts w:eastAsia="Calibri"/>
          <w:sz w:val="28"/>
          <w:szCs w:val="28"/>
          <w:lang w:eastAsia="en-US"/>
        </w:rPr>
        <w:t>6</w:t>
      </w:r>
      <w:r w:rsidRPr="000A51B3">
        <w:rPr>
          <w:rFonts w:eastAsia="Calibri"/>
          <w:sz w:val="28"/>
          <w:szCs w:val="28"/>
          <w:lang w:eastAsia="en-US"/>
        </w:rPr>
        <w:t xml:space="preserve"> году предоставлено:</w:t>
      </w:r>
    </w:p>
    <w:p w:rsidR="00982841" w:rsidRPr="000A51B3" w:rsidRDefault="00982841" w:rsidP="0075668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51B3">
        <w:rPr>
          <w:rFonts w:eastAsia="Calibri"/>
          <w:sz w:val="28"/>
          <w:szCs w:val="28"/>
          <w:lang w:eastAsia="en-US"/>
        </w:rPr>
        <w:t xml:space="preserve">- в аренду – </w:t>
      </w:r>
      <w:r>
        <w:rPr>
          <w:rFonts w:eastAsia="Calibri"/>
          <w:sz w:val="28"/>
          <w:szCs w:val="28"/>
          <w:lang w:eastAsia="en-US"/>
        </w:rPr>
        <w:t>27</w:t>
      </w:r>
      <w:r w:rsidRPr="000A51B3">
        <w:rPr>
          <w:rFonts w:eastAsia="Calibri"/>
          <w:sz w:val="28"/>
          <w:szCs w:val="28"/>
          <w:lang w:eastAsia="en-US"/>
        </w:rPr>
        <w:t xml:space="preserve"> земельных участков общей площадью</w:t>
      </w:r>
      <w:r>
        <w:rPr>
          <w:rFonts w:eastAsia="Calibri"/>
          <w:sz w:val="28"/>
          <w:szCs w:val="28"/>
          <w:lang w:eastAsia="en-US"/>
        </w:rPr>
        <w:t xml:space="preserve"> 136,5</w:t>
      </w:r>
      <w:r w:rsidRPr="00216D3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0A51B3">
        <w:rPr>
          <w:rFonts w:eastAsia="Calibri"/>
          <w:sz w:val="28"/>
          <w:szCs w:val="28"/>
          <w:lang w:eastAsia="en-US"/>
        </w:rPr>
        <w:t>га, в 201</w:t>
      </w:r>
      <w:r>
        <w:rPr>
          <w:rFonts w:eastAsia="Calibri"/>
          <w:sz w:val="28"/>
          <w:szCs w:val="28"/>
          <w:lang w:eastAsia="en-US"/>
        </w:rPr>
        <w:t xml:space="preserve">5г.  площадь </w:t>
      </w:r>
      <w:r w:rsidRPr="000A51B3">
        <w:rPr>
          <w:rFonts w:eastAsia="Calibri"/>
          <w:sz w:val="28"/>
          <w:szCs w:val="28"/>
          <w:lang w:eastAsia="en-US"/>
        </w:rPr>
        <w:t xml:space="preserve">земельных участков предоставленных в аренду составила </w:t>
      </w:r>
      <w:r w:rsidRPr="004332EC">
        <w:rPr>
          <w:rFonts w:eastAsia="Calibri"/>
          <w:sz w:val="28"/>
          <w:szCs w:val="28"/>
          <w:lang w:eastAsia="en-US"/>
        </w:rPr>
        <w:t>10,2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0A51B3">
        <w:rPr>
          <w:rFonts w:eastAsia="Calibri"/>
          <w:sz w:val="28"/>
          <w:szCs w:val="28"/>
          <w:lang w:eastAsia="en-US"/>
        </w:rPr>
        <w:t>га.</w:t>
      </w:r>
    </w:p>
    <w:p w:rsidR="00982841" w:rsidRPr="000A51B3" w:rsidRDefault="00982841" w:rsidP="007566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51B3">
        <w:rPr>
          <w:rFonts w:eastAsia="Calibri"/>
          <w:sz w:val="28"/>
          <w:szCs w:val="28"/>
          <w:lang w:eastAsia="en-US"/>
        </w:rPr>
        <w:t xml:space="preserve">- в собственность – </w:t>
      </w:r>
      <w:r>
        <w:rPr>
          <w:rFonts w:eastAsia="Calibri"/>
          <w:sz w:val="28"/>
          <w:szCs w:val="28"/>
          <w:lang w:eastAsia="en-US"/>
        </w:rPr>
        <w:t>32</w:t>
      </w:r>
      <w:r w:rsidRPr="000A51B3">
        <w:rPr>
          <w:rFonts w:eastAsia="Calibri"/>
          <w:sz w:val="28"/>
          <w:szCs w:val="28"/>
          <w:lang w:eastAsia="en-US"/>
        </w:rPr>
        <w:t xml:space="preserve"> земельных участк</w:t>
      </w:r>
      <w:r>
        <w:rPr>
          <w:rFonts w:eastAsia="Calibri"/>
          <w:sz w:val="28"/>
          <w:szCs w:val="28"/>
          <w:lang w:eastAsia="en-US"/>
        </w:rPr>
        <w:t>а</w:t>
      </w:r>
      <w:r w:rsidRPr="000A51B3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29,1</w:t>
      </w:r>
      <w:r w:rsidRPr="00216D3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0A51B3">
        <w:rPr>
          <w:rFonts w:eastAsia="Calibri"/>
          <w:sz w:val="28"/>
          <w:szCs w:val="28"/>
          <w:lang w:eastAsia="en-US"/>
        </w:rPr>
        <w:t>га, в 201</w:t>
      </w:r>
      <w:r>
        <w:rPr>
          <w:rFonts w:eastAsia="Calibri"/>
          <w:sz w:val="28"/>
          <w:szCs w:val="28"/>
          <w:lang w:eastAsia="en-US"/>
        </w:rPr>
        <w:t>5</w:t>
      </w:r>
      <w:r w:rsidRPr="000A51B3">
        <w:rPr>
          <w:rFonts w:eastAsia="Calibri"/>
          <w:sz w:val="28"/>
          <w:szCs w:val="28"/>
          <w:lang w:eastAsia="en-US"/>
        </w:rPr>
        <w:t xml:space="preserve"> г.- </w:t>
      </w:r>
      <w:r w:rsidRPr="004332EC">
        <w:rPr>
          <w:rFonts w:eastAsia="Calibri"/>
          <w:sz w:val="28"/>
          <w:szCs w:val="28"/>
          <w:lang w:eastAsia="en-US"/>
        </w:rPr>
        <w:t>10,6 га</w:t>
      </w:r>
      <w:r w:rsidRPr="000A51B3">
        <w:rPr>
          <w:rFonts w:eastAsia="Calibri"/>
          <w:sz w:val="28"/>
          <w:szCs w:val="28"/>
          <w:lang w:eastAsia="en-US"/>
        </w:rPr>
        <w:t>.</w:t>
      </w:r>
    </w:p>
    <w:p w:rsidR="00982841" w:rsidRPr="000A51B3" w:rsidRDefault="00982841" w:rsidP="007566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51B3">
        <w:rPr>
          <w:rFonts w:eastAsia="Calibri"/>
          <w:sz w:val="28"/>
          <w:szCs w:val="28"/>
          <w:lang w:eastAsia="en-US"/>
        </w:rPr>
        <w:lastRenderedPageBreak/>
        <w:t xml:space="preserve">Всего доходов от использования земли в консолидированный бюджет поступило </w:t>
      </w:r>
      <w:r>
        <w:rPr>
          <w:rFonts w:eastAsia="Calibri"/>
          <w:sz w:val="28"/>
          <w:szCs w:val="28"/>
          <w:lang w:eastAsia="en-US"/>
        </w:rPr>
        <w:t>3161,9</w:t>
      </w:r>
      <w:r w:rsidRPr="00216D3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тыс. руб.,</w:t>
      </w:r>
      <w:r w:rsidRPr="000A51B3">
        <w:rPr>
          <w:rFonts w:eastAsia="Calibri"/>
          <w:sz w:val="28"/>
          <w:szCs w:val="28"/>
          <w:lang w:eastAsia="en-US"/>
        </w:rPr>
        <w:t xml:space="preserve"> что на </w:t>
      </w:r>
      <w:r>
        <w:rPr>
          <w:rFonts w:eastAsia="Calibri"/>
          <w:sz w:val="28"/>
          <w:szCs w:val="28"/>
          <w:lang w:eastAsia="en-US"/>
        </w:rPr>
        <w:t>44,2</w:t>
      </w:r>
      <w:r w:rsidRPr="00216D3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0A51B3">
        <w:rPr>
          <w:rFonts w:eastAsia="Calibri"/>
          <w:sz w:val="28"/>
          <w:szCs w:val="28"/>
          <w:lang w:eastAsia="en-US"/>
        </w:rPr>
        <w:t xml:space="preserve">% </w:t>
      </w:r>
      <w:r w:rsidRPr="004332EC">
        <w:rPr>
          <w:rFonts w:eastAsia="Calibri"/>
          <w:sz w:val="28"/>
          <w:szCs w:val="28"/>
          <w:lang w:eastAsia="en-US"/>
        </w:rPr>
        <w:t>больше</w:t>
      </w:r>
      <w:r w:rsidRPr="000A51B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уровня </w:t>
      </w:r>
      <w:r w:rsidRPr="000A51B3">
        <w:rPr>
          <w:rFonts w:eastAsia="Calibri"/>
          <w:sz w:val="28"/>
          <w:szCs w:val="28"/>
          <w:lang w:eastAsia="en-US"/>
        </w:rPr>
        <w:t xml:space="preserve"> 201</w:t>
      </w:r>
      <w:r>
        <w:rPr>
          <w:rFonts w:eastAsia="Calibri"/>
          <w:sz w:val="28"/>
          <w:szCs w:val="28"/>
          <w:lang w:eastAsia="en-US"/>
        </w:rPr>
        <w:t>5</w:t>
      </w:r>
      <w:r w:rsidRPr="000A51B3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а</w:t>
      </w:r>
      <w:r w:rsidRPr="000A51B3">
        <w:rPr>
          <w:rFonts w:eastAsia="Calibri"/>
          <w:sz w:val="28"/>
          <w:szCs w:val="28"/>
          <w:lang w:eastAsia="en-US"/>
        </w:rPr>
        <w:t>, в том числе:</w:t>
      </w:r>
    </w:p>
    <w:p w:rsidR="00982841" w:rsidRPr="004332EC" w:rsidRDefault="00982841" w:rsidP="0075668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51B3">
        <w:rPr>
          <w:rFonts w:eastAsia="Calibri"/>
          <w:sz w:val="28"/>
          <w:szCs w:val="28"/>
          <w:lang w:eastAsia="en-US"/>
        </w:rPr>
        <w:t xml:space="preserve">- от аренды земельных участков – </w:t>
      </w:r>
      <w:r w:rsidRPr="004332EC">
        <w:rPr>
          <w:rFonts w:eastAsia="Calibri"/>
          <w:sz w:val="28"/>
          <w:szCs w:val="28"/>
          <w:lang w:eastAsia="en-US"/>
        </w:rPr>
        <w:t>2580,6 тыс. руб., что на 492,9 тыс. руб. или на 23,6 % больше уровня  2015 года;</w:t>
      </w:r>
    </w:p>
    <w:p w:rsidR="00982841" w:rsidRPr="004332EC" w:rsidRDefault="00982841" w:rsidP="0075668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51B3">
        <w:rPr>
          <w:rFonts w:eastAsia="Calibri"/>
          <w:sz w:val="28"/>
          <w:szCs w:val="28"/>
          <w:lang w:eastAsia="en-US"/>
        </w:rPr>
        <w:t xml:space="preserve">-  </w:t>
      </w:r>
      <w:r w:rsidRPr="004332EC">
        <w:rPr>
          <w:rFonts w:eastAsia="Calibri"/>
          <w:sz w:val="28"/>
          <w:szCs w:val="28"/>
          <w:lang w:eastAsia="en-US"/>
        </w:rPr>
        <w:t xml:space="preserve">от продажи земельных участков – 581,3 тыс. руб., что на 330,1 тыс. </w:t>
      </w:r>
      <w:proofErr w:type="spellStart"/>
      <w:r w:rsidRPr="004332EC">
        <w:rPr>
          <w:rFonts w:eastAsia="Calibri"/>
          <w:sz w:val="28"/>
          <w:szCs w:val="28"/>
          <w:lang w:eastAsia="en-US"/>
        </w:rPr>
        <w:t>руб</w:t>
      </w:r>
      <w:proofErr w:type="spellEnd"/>
      <w:r w:rsidRPr="004332EC">
        <w:rPr>
          <w:rFonts w:eastAsia="Calibri"/>
          <w:sz w:val="28"/>
          <w:szCs w:val="28"/>
          <w:lang w:eastAsia="en-US"/>
        </w:rPr>
        <w:t xml:space="preserve"> или на 149,2% больше уровня  2015 года.</w:t>
      </w:r>
    </w:p>
    <w:p w:rsidR="00982841" w:rsidRDefault="00982841" w:rsidP="00756680">
      <w:pPr>
        <w:jc w:val="both"/>
        <w:rPr>
          <w:rFonts w:eastAsia="Calibri"/>
          <w:sz w:val="28"/>
          <w:szCs w:val="28"/>
          <w:lang w:eastAsia="en-US"/>
        </w:rPr>
      </w:pPr>
      <w:r w:rsidRPr="000A51B3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>В 2016 году активно продолжилась работа по признанию прав собственности на невостребованные земельные доли в рамках реализации Федерального закона от 27.07.2002 № 101-ФЗ «Об обороте земель сельскохозяйственного назначения».</w:t>
      </w:r>
    </w:p>
    <w:p w:rsidR="00982841" w:rsidRDefault="00982841" w:rsidP="007566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51B3">
        <w:rPr>
          <w:rFonts w:eastAsia="Calibri"/>
          <w:sz w:val="28"/>
          <w:szCs w:val="28"/>
          <w:lang w:eastAsia="en-US"/>
        </w:rPr>
        <w:t>По состоянию на 01.01.201</w:t>
      </w:r>
      <w:r>
        <w:rPr>
          <w:rFonts w:eastAsia="Calibri"/>
          <w:sz w:val="28"/>
          <w:szCs w:val="28"/>
          <w:lang w:eastAsia="en-US"/>
        </w:rPr>
        <w:t>7</w:t>
      </w:r>
      <w:r w:rsidRPr="000A51B3">
        <w:rPr>
          <w:rFonts w:eastAsia="Calibri"/>
          <w:sz w:val="28"/>
          <w:szCs w:val="28"/>
          <w:lang w:eastAsia="en-US"/>
        </w:rPr>
        <w:t xml:space="preserve"> года  </w:t>
      </w:r>
      <w:r w:rsidRPr="000C7F64">
        <w:rPr>
          <w:rFonts w:eastAsia="Calibri"/>
          <w:sz w:val="28"/>
          <w:szCs w:val="28"/>
          <w:lang w:eastAsia="en-US"/>
        </w:rPr>
        <w:t>всего в целом по району выявлено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7F64">
        <w:rPr>
          <w:rFonts w:eastAsia="Calibri"/>
          <w:sz w:val="28"/>
          <w:szCs w:val="28"/>
          <w:lang w:eastAsia="en-US"/>
        </w:rPr>
        <w:t xml:space="preserve"> невостребованных земельных долей общей площадью </w:t>
      </w:r>
      <w:r>
        <w:rPr>
          <w:rFonts w:eastAsia="Calibri"/>
          <w:sz w:val="28"/>
          <w:szCs w:val="28"/>
          <w:lang w:eastAsia="en-US"/>
        </w:rPr>
        <w:t>40809,3</w:t>
      </w:r>
      <w:r>
        <w:rPr>
          <w:sz w:val="28"/>
          <w:szCs w:val="28"/>
        </w:rPr>
        <w:t xml:space="preserve"> </w:t>
      </w:r>
      <w:r w:rsidRPr="000C7F64">
        <w:rPr>
          <w:rFonts w:eastAsia="Calibri"/>
          <w:sz w:val="28"/>
          <w:szCs w:val="28"/>
          <w:lang w:eastAsia="en-US"/>
        </w:rPr>
        <w:t xml:space="preserve">га.  </w:t>
      </w:r>
      <w:r>
        <w:rPr>
          <w:rFonts w:eastAsia="Calibri"/>
          <w:sz w:val="28"/>
          <w:szCs w:val="28"/>
          <w:lang w:eastAsia="en-US"/>
        </w:rPr>
        <w:t>Зарегистрировано право муниципальной собственности на  земельные доли общей площадью 13632,7 га, что составляет 33,4% от общей площади всех выявленных невостребованных земельных долей.</w:t>
      </w:r>
    </w:p>
    <w:p w:rsidR="00982841" w:rsidRPr="00804C12" w:rsidRDefault="00982841" w:rsidP="00756680">
      <w:pPr>
        <w:jc w:val="both"/>
        <w:rPr>
          <w:sz w:val="28"/>
          <w:szCs w:val="28"/>
        </w:rPr>
      </w:pPr>
      <w:r w:rsidRPr="000A51B3">
        <w:rPr>
          <w:rFonts w:eastAsia="Calibri"/>
          <w:sz w:val="28"/>
          <w:szCs w:val="28"/>
          <w:lang w:eastAsia="en-US"/>
        </w:rPr>
        <w:t xml:space="preserve">         </w:t>
      </w:r>
      <w:r w:rsidRPr="00804C12">
        <w:rPr>
          <w:sz w:val="28"/>
          <w:szCs w:val="28"/>
        </w:rPr>
        <w:t xml:space="preserve"> </w:t>
      </w:r>
      <w:r>
        <w:rPr>
          <w:sz w:val="28"/>
          <w:szCs w:val="28"/>
        </w:rPr>
        <w:t>В реестрах объектов муниципальной собственности поселений Монастырщинского района числится 436 объектов муниципальной собственности, в том числе 392 объекта недвижимого имущества и 44 объекта движимого имущества.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D1A16">
        <w:rPr>
          <w:sz w:val="28"/>
          <w:szCs w:val="28"/>
        </w:rPr>
        <w:t>ыл</w:t>
      </w:r>
      <w:r>
        <w:rPr>
          <w:sz w:val="28"/>
          <w:szCs w:val="28"/>
        </w:rPr>
        <w:t>о</w:t>
      </w:r>
      <w:r w:rsidRPr="005D1A16">
        <w:rPr>
          <w:sz w:val="28"/>
          <w:szCs w:val="28"/>
        </w:rPr>
        <w:t xml:space="preserve"> оформлен</w:t>
      </w:r>
      <w:r>
        <w:rPr>
          <w:sz w:val="28"/>
          <w:szCs w:val="28"/>
        </w:rPr>
        <w:t>о</w:t>
      </w:r>
      <w:r w:rsidRPr="005D1A16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5D1A1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 недвижимого имущества, в том числе здания </w:t>
      </w:r>
      <w:proofErr w:type="spellStart"/>
      <w:r>
        <w:rPr>
          <w:sz w:val="28"/>
          <w:szCs w:val="28"/>
        </w:rPr>
        <w:t>Носковской</w:t>
      </w:r>
      <w:proofErr w:type="spellEnd"/>
      <w:r>
        <w:rPr>
          <w:sz w:val="28"/>
          <w:szCs w:val="28"/>
        </w:rPr>
        <w:t xml:space="preserve">, Татарской, </w:t>
      </w:r>
      <w:proofErr w:type="spellStart"/>
      <w:r>
        <w:rPr>
          <w:sz w:val="28"/>
          <w:szCs w:val="28"/>
        </w:rPr>
        <w:t>Новомихайловской</w:t>
      </w:r>
      <w:proofErr w:type="spellEnd"/>
      <w:r>
        <w:rPr>
          <w:sz w:val="28"/>
          <w:szCs w:val="28"/>
        </w:rPr>
        <w:t xml:space="preserve"> школ, 5 памятников и воинских захоронений, 10 артезианских скважин, 5 водопроводных сетей, 3 теплотрассы, 5 объектов на стадионе «Юность», здание гаража, здание Новомихайловского Дома культуры. Также было оформлено 10 земельных участков. Оформлено в собственность муниципального образования 9 квартир, приобретенных для детей-сирот.</w:t>
      </w:r>
    </w:p>
    <w:p w:rsidR="00EA07A1" w:rsidRDefault="00EA07A1" w:rsidP="00756680">
      <w:pPr>
        <w:ind w:firstLine="709"/>
        <w:jc w:val="both"/>
        <w:rPr>
          <w:sz w:val="28"/>
          <w:szCs w:val="28"/>
        </w:rPr>
      </w:pPr>
    </w:p>
    <w:p w:rsidR="00982841" w:rsidRDefault="00982841" w:rsidP="0075668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Потребительский рынок</w:t>
      </w:r>
    </w:p>
    <w:p w:rsidR="00982841" w:rsidRDefault="00982841" w:rsidP="00756680">
      <w:pPr>
        <w:ind w:firstLine="709"/>
        <w:jc w:val="both"/>
        <w:rPr>
          <w:b/>
          <w:sz w:val="28"/>
          <w:szCs w:val="28"/>
        </w:rPr>
      </w:pP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сектором экономики района является потребительский рынок. </w:t>
      </w:r>
    </w:p>
    <w:p w:rsidR="00982841" w:rsidRPr="00B53F99" w:rsidRDefault="00982841" w:rsidP="00756680">
      <w:pPr>
        <w:ind w:firstLine="709"/>
        <w:jc w:val="both"/>
        <w:rPr>
          <w:sz w:val="28"/>
          <w:szCs w:val="28"/>
        </w:rPr>
      </w:pPr>
      <w:r w:rsidRPr="00B53F99">
        <w:rPr>
          <w:sz w:val="28"/>
          <w:szCs w:val="28"/>
        </w:rPr>
        <w:t>Потребительский рынок муниципального образования «Монастырщинский район»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982841" w:rsidRDefault="00982841" w:rsidP="00756680">
      <w:pPr>
        <w:ind w:firstLine="709"/>
        <w:jc w:val="both"/>
        <w:rPr>
          <w:sz w:val="28"/>
          <w:szCs w:val="28"/>
        </w:rPr>
      </w:pPr>
      <w:proofErr w:type="gramStart"/>
      <w:r w:rsidRPr="00B53F99">
        <w:rPr>
          <w:sz w:val="28"/>
          <w:szCs w:val="28"/>
        </w:rPr>
        <w:t>По состоянию на 01.01.2017 года на территории муниципального образования Монастырщинский район Смоленской области в сфере розничной торговли действует 101</w:t>
      </w:r>
      <w:r>
        <w:rPr>
          <w:sz w:val="28"/>
          <w:szCs w:val="28"/>
        </w:rPr>
        <w:t xml:space="preserve"> торговая</w:t>
      </w:r>
      <w:r w:rsidRPr="00B53F99">
        <w:rPr>
          <w:sz w:val="28"/>
          <w:szCs w:val="28"/>
        </w:rPr>
        <w:t xml:space="preserve"> точк</w:t>
      </w:r>
      <w:r>
        <w:rPr>
          <w:sz w:val="28"/>
          <w:szCs w:val="28"/>
        </w:rPr>
        <w:t>а</w:t>
      </w:r>
      <w:r w:rsidRPr="00B53F99">
        <w:rPr>
          <w:sz w:val="28"/>
          <w:szCs w:val="28"/>
        </w:rPr>
        <w:t>, общая торговая площадь которых составляет 4</w:t>
      </w:r>
      <w:r>
        <w:rPr>
          <w:sz w:val="28"/>
          <w:szCs w:val="28"/>
        </w:rPr>
        <w:t xml:space="preserve"> </w:t>
      </w:r>
      <w:r w:rsidRPr="00B53F99">
        <w:rPr>
          <w:sz w:val="28"/>
          <w:szCs w:val="28"/>
        </w:rPr>
        <w:t xml:space="preserve">498,6 кв. м., численность работающих – 151 чел., в т. ч. стационарных торговых объектов – 89 ед., ярмарка выходного дня, объектов общественного питания (включая школьные столовые) – 22 ед., автозаправочных станций – 3 ед. </w:t>
      </w:r>
      <w:proofErr w:type="gramEnd"/>
    </w:p>
    <w:p w:rsidR="00982841" w:rsidRPr="00B53F99" w:rsidRDefault="00982841" w:rsidP="00982841">
      <w:pPr>
        <w:ind w:firstLine="709"/>
        <w:jc w:val="both"/>
        <w:rPr>
          <w:sz w:val="28"/>
          <w:szCs w:val="28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5"/>
        <w:gridCol w:w="1190"/>
        <w:gridCol w:w="1247"/>
        <w:gridCol w:w="1715"/>
      </w:tblGrid>
      <w:tr w:rsidR="00982841" w:rsidRPr="00804C12" w:rsidTr="00EA07A1">
        <w:trPr>
          <w:trHeight w:val="1111"/>
        </w:trPr>
        <w:tc>
          <w:tcPr>
            <w:tcW w:w="6215" w:type="dxa"/>
            <w:shd w:val="clear" w:color="auto" w:fill="auto"/>
          </w:tcPr>
          <w:p w:rsidR="00982841" w:rsidRPr="00804C12" w:rsidRDefault="00982841" w:rsidP="00EA07A1">
            <w:pPr>
              <w:ind w:firstLine="709"/>
              <w:jc w:val="center"/>
            </w:pPr>
            <w:r w:rsidRPr="00804C12">
              <w:lastRenderedPageBreak/>
              <w:t>Наименование объектов</w:t>
            </w:r>
          </w:p>
        </w:tc>
        <w:tc>
          <w:tcPr>
            <w:tcW w:w="1190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Кол-во</w:t>
            </w:r>
          </w:p>
        </w:tc>
        <w:tc>
          <w:tcPr>
            <w:tcW w:w="1247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Общая торговая площадь кв. м.</w:t>
            </w:r>
          </w:p>
        </w:tc>
        <w:tc>
          <w:tcPr>
            <w:tcW w:w="1715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Численность работников (чел.)</w:t>
            </w:r>
          </w:p>
        </w:tc>
      </w:tr>
      <w:tr w:rsidR="00982841" w:rsidRPr="00804C12" w:rsidTr="00EA07A1">
        <w:trPr>
          <w:trHeight w:val="275"/>
        </w:trPr>
        <w:tc>
          <w:tcPr>
            <w:tcW w:w="6215" w:type="dxa"/>
            <w:shd w:val="clear" w:color="auto" w:fill="auto"/>
          </w:tcPr>
          <w:p w:rsidR="00982841" w:rsidRPr="00804C12" w:rsidRDefault="00982841" w:rsidP="00EA07A1">
            <w:pPr>
              <w:rPr>
                <w:b/>
              </w:rPr>
            </w:pPr>
            <w:r w:rsidRPr="00804C12">
              <w:rPr>
                <w:b/>
              </w:rPr>
              <w:t>Стационарные объекты:</w:t>
            </w:r>
          </w:p>
        </w:tc>
        <w:tc>
          <w:tcPr>
            <w:tcW w:w="1190" w:type="dxa"/>
            <w:shd w:val="clear" w:color="auto" w:fill="auto"/>
          </w:tcPr>
          <w:p w:rsidR="00982841" w:rsidRPr="00804C12" w:rsidRDefault="00982841" w:rsidP="00EA07A1">
            <w:pPr>
              <w:ind w:firstLine="709"/>
              <w:jc w:val="both"/>
            </w:pPr>
          </w:p>
        </w:tc>
        <w:tc>
          <w:tcPr>
            <w:tcW w:w="1247" w:type="dxa"/>
            <w:shd w:val="clear" w:color="auto" w:fill="auto"/>
          </w:tcPr>
          <w:p w:rsidR="00982841" w:rsidRPr="00804C12" w:rsidRDefault="00982841" w:rsidP="00EA07A1">
            <w:pPr>
              <w:ind w:firstLine="709"/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982841" w:rsidRPr="00804C12" w:rsidRDefault="00982841" w:rsidP="00EA07A1">
            <w:pPr>
              <w:ind w:firstLine="709"/>
              <w:jc w:val="both"/>
            </w:pPr>
          </w:p>
        </w:tc>
      </w:tr>
      <w:tr w:rsidR="00982841" w:rsidRPr="00804C12" w:rsidTr="00EA07A1">
        <w:trPr>
          <w:trHeight w:val="548"/>
        </w:trPr>
        <w:tc>
          <w:tcPr>
            <w:tcW w:w="6215" w:type="dxa"/>
            <w:shd w:val="clear" w:color="auto" w:fill="auto"/>
          </w:tcPr>
          <w:p w:rsidR="00982841" w:rsidRPr="00804C12" w:rsidRDefault="00982841" w:rsidP="00EA07A1">
            <w:pPr>
              <w:jc w:val="both"/>
            </w:pPr>
            <w:r w:rsidRPr="00804C12">
              <w:t>Специализированные непродовольственные объекты торговли</w:t>
            </w:r>
          </w:p>
        </w:tc>
        <w:tc>
          <w:tcPr>
            <w:tcW w:w="1190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21</w:t>
            </w:r>
          </w:p>
        </w:tc>
        <w:tc>
          <w:tcPr>
            <w:tcW w:w="1247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911,8</w:t>
            </w:r>
          </w:p>
        </w:tc>
        <w:tc>
          <w:tcPr>
            <w:tcW w:w="1715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30</w:t>
            </w:r>
          </w:p>
        </w:tc>
      </w:tr>
      <w:tr w:rsidR="00982841" w:rsidRPr="00804C12" w:rsidTr="00EA07A1">
        <w:trPr>
          <w:trHeight w:val="548"/>
        </w:trPr>
        <w:tc>
          <w:tcPr>
            <w:tcW w:w="6215" w:type="dxa"/>
            <w:shd w:val="clear" w:color="auto" w:fill="auto"/>
          </w:tcPr>
          <w:p w:rsidR="00982841" w:rsidRPr="00804C12" w:rsidRDefault="00982841" w:rsidP="00EA07A1">
            <w:pPr>
              <w:jc w:val="both"/>
            </w:pPr>
            <w:r w:rsidRPr="00804C12">
              <w:t>Неспециализированные объекты торговли со смешанным ассортиментом</w:t>
            </w:r>
          </w:p>
        </w:tc>
        <w:tc>
          <w:tcPr>
            <w:tcW w:w="1190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64</w:t>
            </w:r>
          </w:p>
        </w:tc>
        <w:tc>
          <w:tcPr>
            <w:tcW w:w="1247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3 227</w:t>
            </w:r>
          </w:p>
        </w:tc>
        <w:tc>
          <w:tcPr>
            <w:tcW w:w="1715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97</w:t>
            </w:r>
          </w:p>
        </w:tc>
      </w:tr>
      <w:tr w:rsidR="00982841" w:rsidRPr="00804C12" w:rsidTr="00EA07A1">
        <w:trPr>
          <w:trHeight w:val="562"/>
        </w:trPr>
        <w:tc>
          <w:tcPr>
            <w:tcW w:w="6215" w:type="dxa"/>
            <w:shd w:val="clear" w:color="auto" w:fill="auto"/>
          </w:tcPr>
          <w:p w:rsidR="00982841" w:rsidRPr="00804C12" w:rsidRDefault="00982841" w:rsidP="00EA07A1">
            <w:pPr>
              <w:jc w:val="both"/>
            </w:pPr>
            <w:r w:rsidRPr="00804C12">
              <w:t xml:space="preserve">Неспециализированные непродовольственные объекты торговли </w:t>
            </w:r>
          </w:p>
        </w:tc>
        <w:tc>
          <w:tcPr>
            <w:tcW w:w="1190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4</w:t>
            </w:r>
          </w:p>
        </w:tc>
        <w:tc>
          <w:tcPr>
            <w:tcW w:w="1247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198</w:t>
            </w:r>
          </w:p>
        </w:tc>
        <w:tc>
          <w:tcPr>
            <w:tcW w:w="1715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6</w:t>
            </w:r>
          </w:p>
        </w:tc>
      </w:tr>
      <w:tr w:rsidR="00982841" w:rsidRPr="00804C12" w:rsidTr="00EA07A1">
        <w:trPr>
          <w:trHeight w:val="275"/>
        </w:trPr>
        <w:tc>
          <w:tcPr>
            <w:tcW w:w="6215" w:type="dxa"/>
            <w:shd w:val="clear" w:color="auto" w:fill="auto"/>
          </w:tcPr>
          <w:p w:rsidR="00982841" w:rsidRPr="00804C12" w:rsidRDefault="00982841" w:rsidP="00EA07A1">
            <w:pPr>
              <w:ind w:firstLine="709"/>
              <w:rPr>
                <w:b/>
              </w:rPr>
            </w:pPr>
            <w:r w:rsidRPr="00804C12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90" w:type="dxa"/>
            <w:shd w:val="clear" w:color="auto" w:fill="auto"/>
          </w:tcPr>
          <w:p w:rsidR="00982841" w:rsidRPr="00804C12" w:rsidRDefault="00982841" w:rsidP="00EA07A1">
            <w:pPr>
              <w:jc w:val="center"/>
              <w:rPr>
                <w:b/>
              </w:rPr>
            </w:pPr>
            <w:r w:rsidRPr="00804C12">
              <w:rPr>
                <w:b/>
              </w:rPr>
              <w:t>89</w:t>
            </w:r>
          </w:p>
        </w:tc>
        <w:tc>
          <w:tcPr>
            <w:tcW w:w="1247" w:type="dxa"/>
            <w:shd w:val="clear" w:color="auto" w:fill="auto"/>
          </w:tcPr>
          <w:p w:rsidR="00982841" w:rsidRPr="00804C12" w:rsidRDefault="00982841" w:rsidP="00EA07A1">
            <w:pPr>
              <w:jc w:val="center"/>
              <w:rPr>
                <w:b/>
              </w:rPr>
            </w:pPr>
            <w:r w:rsidRPr="00804C12">
              <w:rPr>
                <w:b/>
              </w:rPr>
              <w:t>4 336,8</w:t>
            </w:r>
          </w:p>
        </w:tc>
        <w:tc>
          <w:tcPr>
            <w:tcW w:w="1715" w:type="dxa"/>
            <w:shd w:val="clear" w:color="auto" w:fill="auto"/>
          </w:tcPr>
          <w:p w:rsidR="00982841" w:rsidRPr="00804C12" w:rsidRDefault="00982841" w:rsidP="00EA07A1">
            <w:pPr>
              <w:jc w:val="center"/>
              <w:rPr>
                <w:b/>
              </w:rPr>
            </w:pPr>
            <w:r w:rsidRPr="00804C12">
              <w:rPr>
                <w:b/>
              </w:rPr>
              <w:t>133</w:t>
            </w:r>
          </w:p>
        </w:tc>
      </w:tr>
      <w:tr w:rsidR="00982841" w:rsidRPr="00804C12" w:rsidTr="00EA07A1">
        <w:trPr>
          <w:trHeight w:val="275"/>
        </w:trPr>
        <w:tc>
          <w:tcPr>
            <w:tcW w:w="6215" w:type="dxa"/>
            <w:shd w:val="clear" w:color="auto" w:fill="auto"/>
          </w:tcPr>
          <w:p w:rsidR="00982841" w:rsidRPr="00804C12" w:rsidRDefault="00982841" w:rsidP="00EA07A1">
            <w:pPr>
              <w:jc w:val="both"/>
              <w:rPr>
                <w:b/>
              </w:rPr>
            </w:pPr>
            <w:r w:rsidRPr="00804C12">
              <w:rPr>
                <w:b/>
              </w:rPr>
              <w:t>Нестационарные объекты:</w:t>
            </w:r>
          </w:p>
        </w:tc>
        <w:tc>
          <w:tcPr>
            <w:tcW w:w="1190" w:type="dxa"/>
            <w:shd w:val="clear" w:color="auto" w:fill="auto"/>
          </w:tcPr>
          <w:p w:rsidR="00982841" w:rsidRPr="00804C12" w:rsidRDefault="00982841" w:rsidP="00EA07A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:rsidR="00982841" w:rsidRPr="00804C12" w:rsidRDefault="00982841" w:rsidP="00EA07A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:rsidR="00982841" w:rsidRPr="00804C12" w:rsidRDefault="00982841" w:rsidP="00EA07A1">
            <w:pPr>
              <w:ind w:firstLine="709"/>
              <w:jc w:val="both"/>
              <w:rPr>
                <w:b/>
              </w:rPr>
            </w:pPr>
          </w:p>
        </w:tc>
      </w:tr>
      <w:tr w:rsidR="00982841" w:rsidRPr="00804C12" w:rsidTr="00EA07A1">
        <w:trPr>
          <w:trHeight w:val="275"/>
        </w:trPr>
        <w:tc>
          <w:tcPr>
            <w:tcW w:w="6215" w:type="dxa"/>
            <w:shd w:val="clear" w:color="auto" w:fill="auto"/>
          </w:tcPr>
          <w:p w:rsidR="00982841" w:rsidRPr="00804C12" w:rsidRDefault="00982841" w:rsidP="00EA07A1">
            <w:pPr>
              <w:jc w:val="both"/>
            </w:pPr>
            <w:r w:rsidRPr="00804C12">
              <w:t>Павильоны</w:t>
            </w:r>
          </w:p>
        </w:tc>
        <w:tc>
          <w:tcPr>
            <w:tcW w:w="1190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12</w:t>
            </w:r>
          </w:p>
        </w:tc>
        <w:tc>
          <w:tcPr>
            <w:tcW w:w="1247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161,8</w:t>
            </w:r>
          </w:p>
        </w:tc>
        <w:tc>
          <w:tcPr>
            <w:tcW w:w="1715" w:type="dxa"/>
            <w:shd w:val="clear" w:color="auto" w:fill="auto"/>
          </w:tcPr>
          <w:p w:rsidR="00982841" w:rsidRPr="00804C12" w:rsidRDefault="00982841" w:rsidP="00EA07A1">
            <w:pPr>
              <w:jc w:val="center"/>
            </w:pPr>
            <w:r w:rsidRPr="00804C12">
              <w:t>18</w:t>
            </w:r>
          </w:p>
        </w:tc>
      </w:tr>
      <w:tr w:rsidR="00982841" w:rsidRPr="00804C12" w:rsidTr="00EA07A1">
        <w:trPr>
          <w:trHeight w:val="288"/>
        </w:trPr>
        <w:tc>
          <w:tcPr>
            <w:tcW w:w="6215" w:type="dxa"/>
            <w:shd w:val="clear" w:color="auto" w:fill="auto"/>
          </w:tcPr>
          <w:p w:rsidR="00982841" w:rsidRPr="00804C12" w:rsidRDefault="00982841" w:rsidP="00EA07A1">
            <w:pPr>
              <w:ind w:firstLine="709"/>
              <w:jc w:val="both"/>
              <w:rPr>
                <w:b/>
              </w:rPr>
            </w:pPr>
            <w:r w:rsidRPr="00804C12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190" w:type="dxa"/>
            <w:shd w:val="clear" w:color="auto" w:fill="auto"/>
          </w:tcPr>
          <w:p w:rsidR="00982841" w:rsidRPr="00804C12" w:rsidRDefault="00982841" w:rsidP="00EA07A1">
            <w:pPr>
              <w:jc w:val="center"/>
              <w:rPr>
                <w:b/>
              </w:rPr>
            </w:pPr>
            <w:r w:rsidRPr="00804C12">
              <w:rPr>
                <w:b/>
              </w:rPr>
              <w:t>100</w:t>
            </w:r>
          </w:p>
        </w:tc>
        <w:tc>
          <w:tcPr>
            <w:tcW w:w="1247" w:type="dxa"/>
            <w:shd w:val="clear" w:color="auto" w:fill="auto"/>
          </w:tcPr>
          <w:p w:rsidR="00982841" w:rsidRPr="00804C12" w:rsidRDefault="00982841" w:rsidP="00EA07A1">
            <w:pPr>
              <w:jc w:val="center"/>
              <w:rPr>
                <w:b/>
              </w:rPr>
            </w:pPr>
            <w:r w:rsidRPr="00804C12">
              <w:rPr>
                <w:b/>
              </w:rPr>
              <w:t>4 498,6</w:t>
            </w:r>
          </w:p>
        </w:tc>
        <w:tc>
          <w:tcPr>
            <w:tcW w:w="1715" w:type="dxa"/>
            <w:shd w:val="clear" w:color="auto" w:fill="auto"/>
          </w:tcPr>
          <w:p w:rsidR="00982841" w:rsidRPr="00804C12" w:rsidRDefault="00982841" w:rsidP="00EA07A1">
            <w:pPr>
              <w:jc w:val="center"/>
              <w:rPr>
                <w:b/>
              </w:rPr>
            </w:pPr>
            <w:r w:rsidRPr="00804C12">
              <w:rPr>
                <w:b/>
              </w:rPr>
              <w:t>151</w:t>
            </w:r>
          </w:p>
        </w:tc>
      </w:tr>
    </w:tbl>
    <w:p w:rsidR="00982841" w:rsidRPr="00804C12" w:rsidRDefault="00982841" w:rsidP="00982841">
      <w:pPr>
        <w:ind w:firstLine="709"/>
        <w:jc w:val="both"/>
        <w:rPr>
          <w:b/>
        </w:rPr>
      </w:pPr>
    </w:p>
    <w:p w:rsidR="00982841" w:rsidRPr="00B53F99" w:rsidRDefault="00982841" w:rsidP="00982841">
      <w:pPr>
        <w:ind w:firstLine="709"/>
        <w:jc w:val="both"/>
        <w:rPr>
          <w:sz w:val="28"/>
          <w:szCs w:val="28"/>
        </w:rPr>
      </w:pPr>
      <w:r w:rsidRPr="00B53F99">
        <w:rPr>
          <w:sz w:val="28"/>
          <w:szCs w:val="28"/>
        </w:rPr>
        <w:t>Обеспеченность торговой площадью населения на 1000 чел. составляет 493,8 кв. м. (при нормативе 342 кв. м.):</w:t>
      </w:r>
    </w:p>
    <w:p w:rsidR="00982841" w:rsidRPr="00B53F99" w:rsidRDefault="00982841" w:rsidP="00982841">
      <w:pPr>
        <w:ind w:firstLine="709"/>
        <w:jc w:val="both"/>
        <w:rPr>
          <w:sz w:val="28"/>
          <w:szCs w:val="28"/>
        </w:rPr>
      </w:pPr>
      <w:r w:rsidRPr="00B53F99">
        <w:rPr>
          <w:sz w:val="28"/>
          <w:szCs w:val="28"/>
        </w:rPr>
        <w:t>- непродовольственными товарами – 116 кв. м.</w:t>
      </w:r>
    </w:p>
    <w:p w:rsidR="00982841" w:rsidRPr="00B53F99" w:rsidRDefault="00982841" w:rsidP="00982841">
      <w:pPr>
        <w:ind w:firstLine="709"/>
        <w:jc w:val="both"/>
        <w:rPr>
          <w:sz w:val="28"/>
          <w:szCs w:val="28"/>
        </w:rPr>
      </w:pPr>
      <w:r w:rsidRPr="00B53F99">
        <w:rPr>
          <w:sz w:val="28"/>
          <w:szCs w:val="28"/>
        </w:rPr>
        <w:t>- смешанными товарами – 377,8 кв. м.</w:t>
      </w:r>
    </w:p>
    <w:p w:rsidR="00982841" w:rsidRPr="00B53F99" w:rsidRDefault="00982841" w:rsidP="00982841">
      <w:pPr>
        <w:ind w:firstLine="709"/>
        <w:jc w:val="both"/>
        <w:rPr>
          <w:sz w:val="28"/>
          <w:szCs w:val="28"/>
        </w:rPr>
      </w:pPr>
      <w:r w:rsidRPr="00B53F99">
        <w:rPr>
          <w:sz w:val="28"/>
          <w:szCs w:val="28"/>
        </w:rPr>
        <w:t>Услуги общественного питания на территории района осуществляют 22 предприяти</w:t>
      </w:r>
      <w:r>
        <w:rPr>
          <w:sz w:val="28"/>
          <w:szCs w:val="28"/>
        </w:rPr>
        <w:t>я</w:t>
      </w:r>
      <w:r w:rsidRPr="00B53F99">
        <w:rPr>
          <w:sz w:val="28"/>
          <w:szCs w:val="28"/>
        </w:rPr>
        <w:t xml:space="preserve"> общественного питания в том числе:</w:t>
      </w:r>
    </w:p>
    <w:p w:rsidR="00982841" w:rsidRPr="00B53F99" w:rsidRDefault="00982841" w:rsidP="00982841">
      <w:pPr>
        <w:ind w:firstLine="709"/>
        <w:jc w:val="both"/>
        <w:rPr>
          <w:sz w:val="28"/>
          <w:szCs w:val="28"/>
        </w:rPr>
      </w:pPr>
      <w:r w:rsidRPr="00B53F99">
        <w:rPr>
          <w:sz w:val="28"/>
          <w:szCs w:val="28"/>
        </w:rPr>
        <w:t>- общедоступная сеть - 7 ед., количество посадочных мест - 362, численность работников - 24;</w:t>
      </w:r>
    </w:p>
    <w:p w:rsidR="00982841" w:rsidRPr="00B53F99" w:rsidRDefault="00982841" w:rsidP="00982841">
      <w:pPr>
        <w:ind w:firstLine="709"/>
        <w:jc w:val="both"/>
        <w:rPr>
          <w:sz w:val="28"/>
          <w:szCs w:val="28"/>
        </w:rPr>
      </w:pPr>
      <w:r w:rsidRPr="00B53F99">
        <w:rPr>
          <w:sz w:val="28"/>
          <w:szCs w:val="28"/>
        </w:rPr>
        <w:t xml:space="preserve">- закрытая сеть - 12 ед., количество посадочных мест </w:t>
      </w:r>
      <w:r>
        <w:rPr>
          <w:sz w:val="28"/>
          <w:szCs w:val="28"/>
        </w:rPr>
        <w:t>–</w:t>
      </w:r>
      <w:r w:rsidRPr="00B53F9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53F99">
        <w:rPr>
          <w:sz w:val="28"/>
          <w:szCs w:val="28"/>
        </w:rPr>
        <w:t>065, численность работников – 30.</w:t>
      </w:r>
    </w:p>
    <w:p w:rsidR="00982841" w:rsidRPr="00B53F99" w:rsidRDefault="00982841" w:rsidP="00982841">
      <w:pPr>
        <w:ind w:firstLine="709"/>
        <w:jc w:val="both"/>
        <w:rPr>
          <w:sz w:val="28"/>
          <w:szCs w:val="28"/>
        </w:rPr>
      </w:pPr>
      <w:r w:rsidRPr="00B53F99">
        <w:rPr>
          <w:sz w:val="28"/>
          <w:szCs w:val="28"/>
        </w:rPr>
        <w:t>В сфере услуг населению в районе функционирует:</w:t>
      </w:r>
    </w:p>
    <w:p w:rsidR="00982841" w:rsidRPr="00B53F99" w:rsidRDefault="00982841" w:rsidP="00982841">
      <w:pPr>
        <w:ind w:firstLine="709"/>
        <w:jc w:val="both"/>
        <w:rPr>
          <w:sz w:val="28"/>
          <w:szCs w:val="28"/>
        </w:rPr>
      </w:pPr>
      <w:r w:rsidRPr="00B53F99">
        <w:rPr>
          <w:sz w:val="28"/>
          <w:szCs w:val="28"/>
        </w:rPr>
        <w:t>- 20 объектов бытового обслуживания, где работает 50 человек;</w:t>
      </w:r>
    </w:p>
    <w:p w:rsidR="00982841" w:rsidRPr="00B53F99" w:rsidRDefault="00982841" w:rsidP="00982841">
      <w:pPr>
        <w:ind w:firstLine="709"/>
        <w:jc w:val="both"/>
        <w:rPr>
          <w:sz w:val="28"/>
          <w:szCs w:val="28"/>
        </w:rPr>
      </w:pPr>
      <w:r w:rsidRPr="00B53F99">
        <w:rPr>
          <w:sz w:val="28"/>
          <w:szCs w:val="28"/>
        </w:rPr>
        <w:t>- 3 такси; похоронные услуги - 3.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01.01.2017 года: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оборот розничной торговли составил 220,5млн. рублей, что меньше уровня  2015 года на 14%;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оборот общественного питания составил 2,9 млн. рублей, что на 0,69 млн. рублей  или 23,5% больше, чем в 2015 году;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платных услуг составил 18,8 млн. рублей, что меньше уровня 2015 года на 11,2%.</w:t>
      </w:r>
    </w:p>
    <w:p w:rsidR="00982841" w:rsidRDefault="00982841" w:rsidP="0098284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Администрацией района проводится работа, направленная на стимулирование развития розничной торговой деятельности и объема платных услуг на территории Монастырщинского района. В целях упорядочения размещения нестационарных объектов на территории района в рамках реализации Федерального закона 381-ФЗ разработана и утверждена схема размещения нестационарных торговых объектов.</w:t>
      </w:r>
    </w:p>
    <w:p w:rsidR="00982841" w:rsidRDefault="00982841" w:rsidP="00982841">
      <w:pPr>
        <w:ind w:firstLine="709"/>
        <w:jc w:val="both"/>
        <w:rPr>
          <w:b/>
          <w:sz w:val="28"/>
          <w:szCs w:val="28"/>
        </w:rPr>
      </w:pPr>
    </w:p>
    <w:p w:rsidR="00756680" w:rsidRDefault="00982841" w:rsidP="0075668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Сельское хозяйство</w:t>
      </w:r>
    </w:p>
    <w:p w:rsidR="00982841" w:rsidRDefault="00756680" w:rsidP="00756680">
      <w:pPr>
        <w:ind w:firstLine="709"/>
        <w:jc w:val="center"/>
        <w:rPr>
          <w:sz w:val="28"/>
          <w:szCs w:val="28"/>
        </w:rPr>
      </w:pPr>
      <w:r w:rsidRPr="00756680">
        <w:rPr>
          <w:sz w:val="28"/>
          <w:szCs w:val="28"/>
        </w:rPr>
        <w:lastRenderedPageBreak/>
        <w:t>О</w:t>
      </w:r>
      <w:r w:rsidR="00982841">
        <w:rPr>
          <w:sz w:val="28"/>
          <w:szCs w:val="28"/>
        </w:rPr>
        <w:t>сновной отраслью экономики района было и остается сельское хозяйство. От эффективности работы агропромышленного комплекса зависит экономическая и социальная стабильность района в целом.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в </w:t>
      </w:r>
      <w:r w:rsidRPr="00024C35">
        <w:rPr>
          <w:sz w:val="28"/>
          <w:szCs w:val="28"/>
        </w:rPr>
        <w:t xml:space="preserve"> Монастырщинском районе производством сельс</w:t>
      </w:r>
      <w:r>
        <w:rPr>
          <w:sz w:val="28"/>
          <w:szCs w:val="28"/>
        </w:rPr>
        <w:t>кохозяйственной продукции занимались 11</w:t>
      </w:r>
      <w:r w:rsidRPr="00024C35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скохозяйственных </w:t>
      </w:r>
      <w:r w:rsidRPr="00024C35">
        <w:rPr>
          <w:sz w:val="28"/>
          <w:szCs w:val="28"/>
        </w:rPr>
        <w:t>предприятий, 3 крестьянских (фермерских)</w:t>
      </w:r>
      <w:r>
        <w:rPr>
          <w:sz w:val="28"/>
          <w:szCs w:val="28"/>
        </w:rPr>
        <w:t xml:space="preserve"> хозяйства и 2924  личных подсобных хозяйства </w:t>
      </w:r>
      <w:r w:rsidRPr="00024C35">
        <w:rPr>
          <w:sz w:val="28"/>
          <w:szCs w:val="28"/>
        </w:rPr>
        <w:t xml:space="preserve"> граждан.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производства продукции сельского хозяйства всеми сельхозпроизводителями в 2016 году составил 866,9 млн. рублей, что на 24,1 млн. рублей или на 2,7% в сопоставимых ценах меньше уровня 2015 года. 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Объём реализации продукции и услуг по сельхозпредприятиям за 2016 год составил 233,3 млн. рублей, что на 34,5 млн. рублей больше уровня 2015 гола.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Получено чистой прибыли 37,2 млн. рублей, против 43,3 млн. рублей в прошлом году.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рентабельности сельскохозяйственного производства 17,7%.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Средняя месячная заработная плата 1 работника составила 13242 рубля.</w:t>
      </w:r>
    </w:p>
    <w:p w:rsidR="00982841" w:rsidRPr="00024C35" w:rsidRDefault="00982841" w:rsidP="00982841">
      <w:pPr>
        <w:spacing w:before="100" w:beforeAutospacing="1"/>
        <w:jc w:val="center"/>
        <w:rPr>
          <w:sz w:val="28"/>
          <w:szCs w:val="28"/>
        </w:rPr>
      </w:pPr>
      <w:r w:rsidRPr="000B631D">
        <w:rPr>
          <w:b/>
          <w:i/>
          <w:sz w:val="28"/>
          <w:szCs w:val="28"/>
        </w:rPr>
        <w:t>Растениеводство</w:t>
      </w:r>
      <w:r w:rsidRPr="00024C35">
        <w:rPr>
          <w:sz w:val="28"/>
          <w:szCs w:val="28"/>
        </w:rPr>
        <w:t>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2016 году посевная площадь составила  по району   20069 га, что составляет 107,5% к уровню 2015 года (2015 г. -18673 га). В разрезе по категориям с/х культур: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зерновых и зернобобовых культур – 5859 га (104,9 % к уровню 2015 г.);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картофеля - 540 га(99,3 % к уровню 2015 г.);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овощи - 112 га (99,6 % к уровню 2015 г.).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2016 году посевная площадь зерновых увеличилась на 274 га</w:t>
      </w:r>
      <w:r w:rsidRPr="00202304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Урожайность зерновых – </w:t>
      </w:r>
      <w:r w:rsidRPr="00202304">
        <w:rPr>
          <w:sz w:val="28"/>
          <w:szCs w:val="28"/>
        </w:rPr>
        <w:t>17</w:t>
      </w:r>
      <w:r>
        <w:rPr>
          <w:sz w:val="28"/>
          <w:szCs w:val="28"/>
        </w:rPr>
        <w:t>,4</w:t>
      </w:r>
      <w:r w:rsidRPr="002023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ц/га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- 3  ц/га к уровню 2015 г.).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2016 году посевная площадь картофеля составила 540 га, что на 4 га меньше, чем в 2015 году. Урожайность картофеля – 159,3  ц/га, что ниже уровня 2015 года на    29,8 ц/га или 15,8 %. 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зимовку текущего года сельхозпредприятиями района заготовлено 11724    тонны сена (+94 тонны или 101 %  к уровню 2015 года).</w:t>
      </w:r>
    </w:p>
    <w:p w:rsidR="00982841" w:rsidRPr="00F01773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многом работа растениеводческой отрасли зависит от состояния машинно-тракторного парка в сельхозпредприятиях района. </w:t>
      </w:r>
      <w:r w:rsidRPr="00F01773">
        <w:rPr>
          <w:sz w:val="28"/>
          <w:szCs w:val="28"/>
        </w:rPr>
        <w:t xml:space="preserve">В 2016 году приобретено  8 ед. техники на сумму 8368 тыс. рублей. 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Всеми категориями хозяй</w:t>
      </w:r>
      <w:proofErr w:type="gramStart"/>
      <w:r>
        <w:rPr>
          <w:sz w:val="28"/>
          <w:szCs w:val="28"/>
        </w:rPr>
        <w:t>ств  пр</w:t>
      </w:r>
      <w:proofErr w:type="gramEnd"/>
      <w:r>
        <w:rPr>
          <w:sz w:val="28"/>
          <w:szCs w:val="28"/>
        </w:rPr>
        <w:t>оизведено:</w:t>
      </w:r>
    </w:p>
    <w:p w:rsidR="00982841" w:rsidRPr="000B631D" w:rsidRDefault="00982841" w:rsidP="00982841">
      <w:pPr>
        <w:ind w:firstLine="567"/>
        <w:jc w:val="both"/>
        <w:rPr>
          <w:sz w:val="28"/>
          <w:szCs w:val="28"/>
          <w:u w:val="single"/>
        </w:rPr>
      </w:pPr>
      <w:r w:rsidRPr="000B631D">
        <w:rPr>
          <w:sz w:val="28"/>
          <w:szCs w:val="28"/>
          <w:u w:val="single"/>
        </w:rPr>
        <w:t xml:space="preserve">     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  <w:r w:rsidRPr="000B631D">
        <w:rPr>
          <w:sz w:val="28"/>
          <w:szCs w:val="28"/>
          <w:u w:val="single"/>
        </w:rPr>
        <w:t xml:space="preserve">2015 год   </w:t>
      </w:r>
      <w:r>
        <w:rPr>
          <w:sz w:val="28"/>
          <w:szCs w:val="28"/>
          <w:u w:val="single"/>
        </w:rPr>
        <w:t xml:space="preserve"> </w:t>
      </w:r>
      <w:r w:rsidRPr="000B631D">
        <w:rPr>
          <w:sz w:val="28"/>
          <w:szCs w:val="28"/>
          <w:u w:val="single"/>
        </w:rPr>
        <w:t xml:space="preserve"> 2016 год   </w:t>
      </w:r>
      <w:r>
        <w:rPr>
          <w:sz w:val="28"/>
          <w:szCs w:val="28"/>
          <w:u w:val="single"/>
        </w:rPr>
        <w:t xml:space="preserve">  </w:t>
      </w:r>
      <w:r w:rsidRPr="000B631D">
        <w:rPr>
          <w:sz w:val="28"/>
          <w:szCs w:val="28"/>
          <w:u w:val="single"/>
        </w:rPr>
        <w:t xml:space="preserve"> 2016 % к 2015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Зерн</w:t>
      </w:r>
      <w:r w:rsidR="00EA07A1">
        <w:rPr>
          <w:sz w:val="28"/>
          <w:szCs w:val="28"/>
        </w:rPr>
        <w:t>а в весе после доработки, тонн</w:t>
      </w:r>
      <w:r>
        <w:rPr>
          <w:sz w:val="28"/>
          <w:szCs w:val="28"/>
        </w:rPr>
        <w:t xml:space="preserve">       11843,2          10114,6               85,4        </w:t>
      </w:r>
    </w:p>
    <w:p w:rsidR="00982841" w:rsidRDefault="00982841" w:rsidP="00982841">
      <w:pPr>
        <w:tabs>
          <w:tab w:val="left" w:pos="5995"/>
          <w:tab w:val="left" w:pos="76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Картофеля, тонн   </w:t>
      </w:r>
      <w:r w:rsidR="00EA07A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7762,4           6641,8  </w:t>
      </w:r>
      <w:r>
        <w:rPr>
          <w:sz w:val="28"/>
          <w:szCs w:val="28"/>
        </w:rPr>
        <w:tab/>
        <w:t xml:space="preserve">         85,6</w:t>
      </w:r>
    </w:p>
    <w:p w:rsidR="00982841" w:rsidRDefault="00982841" w:rsidP="00982841">
      <w:pPr>
        <w:tabs>
          <w:tab w:val="left" w:pos="5995"/>
          <w:tab w:val="left" w:pos="7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Овощей, тонн</w:t>
      </w:r>
      <w:r w:rsidR="00EA07A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2542,2           2822,4              111,6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сельскохозяйственных предприятиях произведено 8509,1 тонн зерна или 83% к уровню  прошлого года, в крестьянских (фермерских) хозяйствах 722 тонны (110,4% к уровню прошлого года).</w:t>
      </w:r>
    </w:p>
    <w:p w:rsidR="00982841" w:rsidRDefault="00982841" w:rsidP="00982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Картофеля произведено в сельскохозяйственных предприятиях 182,4 тонны  или 43 % к уровню прошлого года, в крестьянских (фермерских) хозяйствах 1280 тонн или 113,1% к уровню прошлого года,  и 5179,4 тонны в личных подсобных хозяйствах граждан, что составляет 83,5 % к уровню 2015 года.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производства овощей 1790 тонн (или 120,5 % к уровню 2015 года) произведено индивидуальным предпринимателем, являющимся главой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Ф)Х «</w:t>
      </w:r>
      <w:proofErr w:type="spellStart"/>
      <w:r>
        <w:rPr>
          <w:sz w:val="28"/>
          <w:szCs w:val="28"/>
        </w:rPr>
        <w:t>Мамайко</w:t>
      </w:r>
      <w:proofErr w:type="spellEnd"/>
      <w:r>
        <w:rPr>
          <w:sz w:val="28"/>
          <w:szCs w:val="28"/>
        </w:rPr>
        <w:t xml:space="preserve"> Н.С.», который вырастил в 2016 году 1050 тонн капусты, 440 тонн свеклы, 300 тонн моркови.</w:t>
      </w:r>
    </w:p>
    <w:p w:rsidR="00982841" w:rsidRDefault="00982841" w:rsidP="00982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1011,3 тонны овощей произведено</w:t>
      </w:r>
      <w:r w:rsidRPr="008F71F9">
        <w:rPr>
          <w:sz w:val="28"/>
          <w:szCs w:val="28"/>
        </w:rPr>
        <w:t xml:space="preserve"> </w:t>
      </w:r>
      <w:r>
        <w:rPr>
          <w:sz w:val="28"/>
          <w:szCs w:val="28"/>
        </w:rPr>
        <w:t>в личных подсобных хозяйствах граждан (97,2% к уровню 2015 года).</w:t>
      </w:r>
    </w:p>
    <w:p w:rsidR="00982841" w:rsidRPr="00CE26A6" w:rsidRDefault="00982841" w:rsidP="00982841">
      <w:pPr>
        <w:spacing w:before="100" w:beforeAutospacing="1"/>
        <w:rPr>
          <w:b/>
          <w:i/>
          <w:sz w:val="28"/>
          <w:szCs w:val="28"/>
        </w:rPr>
      </w:pPr>
      <w:r w:rsidRPr="00CE26A6">
        <w:rPr>
          <w:i/>
          <w:sz w:val="28"/>
          <w:szCs w:val="28"/>
        </w:rPr>
        <w:t xml:space="preserve">                                                   </w:t>
      </w:r>
      <w:r w:rsidRPr="00CE26A6">
        <w:rPr>
          <w:b/>
          <w:i/>
          <w:sz w:val="28"/>
          <w:szCs w:val="28"/>
        </w:rPr>
        <w:t>Животноводство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2017 года во всех категориях хозяйств имелось крупного рогатого скота 7169 голов, в том числе коров 3305 голов, 1123 головы свиней, 754 головы овец и коз. Поголовье КРС сократилось к уровню прошлого года на 112 голов (98,5%), коров сократилось на 146 голов (95,8%), свиней увеличилось на 327 голов (141,1%), овец и коз увеличилось на 62 головы (108,9%). 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сельхозпредприятиях поголовье КРС сократилось на 261 голову (или 95,9%), поголовье коров сократилось на 264 головы (или 90,2%), поголовье свиней увеличилось в 2,5раза и составило на 01.01.2017 года 260 голов. 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крестьянских (фермерских) хозяйствах произошло увеличение КРС в 3,6 раза и составило 239 голов, коров в 4,1 раза и составило 202 головы.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Сокращение поголовья КРС и коров в сельхозпредприятиях произошло по причине прекращения хозяйственной деятельност</w:t>
      </w:r>
      <w:proofErr w:type="gramStart"/>
      <w:r>
        <w:rPr>
          <w:sz w:val="28"/>
          <w:szCs w:val="28"/>
        </w:rPr>
        <w:t>и  ООО</w:t>
      </w:r>
      <w:proofErr w:type="gramEnd"/>
      <w:r>
        <w:rPr>
          <w:sz w:val="28"/>
          <w:szCs w:val="28"/>
        </w:rPr>
        <w:t xml:space="preserve"> «Приозерье» с ноября 2016 года. По состоянию на 01.11.02016 года 155 голов КРС, из них 153 головы коров  были переданы ИП Гл. К (Ф) Х «Кузьменков П.В.». Также поголовье  коров сократилось в ПСК «Заря» на 41 голову, в СПК «Вихра» на 47 голов и ПСК «</w:t>
      </w:r>
      <w:proofErr w:type="spellStart"/>
      <w:r>
        <w:rPr>
          <w:sz w:val="28"/>
          <w:szCs w:val="28"/>
        </w:rPr>
        <w:t>Петрополье</w:t>
      </w:r>
      <w:proofErr w:type="spellEnd"/>
      <w:r>
        <w:rPr>
          <w:sz w:val="28"/>
          <w:szCs w:val="28"/>
        </w:rPr>
        <w:t>» на 19 голов.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Поголовье КРС  сократилось в хозяйствах населения на 23 головы, коров на 35 голов.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хозяйствах всех категорий валовой надой молока составил 14415,2 тонны, что составляет 98,9% к 2015 году. Сокращение валового производства молока произошло за счет его сокращения в личных подсобных хозяйствах граждан   на 386 тонн или 90,5 % и составило 3682 тонны.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сельскохозяйственных предприятиях надоено молока  10293,7 тонны или 101,6% к уровню 2015 года, на 1 фуражную корову надоено 4215 кг, что на 213 кг больше уровня прошлого года, получено телят на 100 коров 81 голова, что на 1 голову меньше соответствующего периода прошлого года.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крестьянских (фермерских) хозяйствах надоено молока 439,5 тонны или 118,1% к уровню 2015 года. 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Произведено скота на убой 1236,4 тонны, что составляет 105,2% к уровню прошлого года, в том числе в сельскохозяйственных организациях произведено 449,3 тонны (110,5% к уровню прошлого года), в хозяйствах населения произведено 775,3 тонны, что составляет 101,2% к уровню прошлого года, в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Ф)Х произведено 11,8 тонн или в 4,2 раза больше уровня прошлого года.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Получено яиц 4305 тыс. штук, что составляет 100,6% к уровню предыдущего года, из них в хозяйствах населения 4303 тыс. штук, в крестьянских хозяйствах 2 тыс. штук.</w:t>
      </w:r>
    </w:p>
    <w:p w:rsidR="00EA07A1" w:rsidRDefault="00EA07A1" w:rsidP="00982841">
      <w:pPr>
        <w:ind w:firstLine="567"/>
        <w:jc w:val="both"/>
        <w:rPr>
          <w:sz w:val="28"/>
          <w:szCs w:val="28"/>
        </w:rPr>
      </w:pPr>
    </w:p>
    <w:p w:rsidR="00982841" w:rsidRDefault="00982841" w:rsidP="00982841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Государственная поддержка сельского хозяйства</w:t>
      </w:r>
    </w:p>
    <w:p w:rsidR="00756680" w:rsidRPr="00BA37AE" w:rsidRDefault="00756680" w:rsidP="00982841">
      <w:pPr>
        <w:ind w:firstLine="567"/>
        <w:jc w:val="center"/>
        <w:rPr>
          <w:b/>
          <w:i/>
          <w:sz w:val="28"/>
          <w:szCs w:val="28"/>
        </w:rPr>
      </w:pP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 в 2016 году получены  субсидии всего - 48,4 млн. рублей: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из федерального бюджета - 27,2 млн. руб.;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областного бюджета     - 21,2 млн. руб.</w:t>
      </w:r>
    </w:p>
    <w:p w:rsidR="00982841" w:rsidRDefault="00982841" w:rsidP="00982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возмещение части затрат на уплату процентов по кредитам – 0,4 млн. руб.;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оказание несвязной поддержки в области растениеводства – 9,8 млн. руб.;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1 литр товарного молока – 9,5 млн. руб.;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племенного молодняка КРС -0,019 млн. руб.;</w:t>
      </w:r>
    </w:p>
    <w:p w:rsidR="00982841" w:rsidRDefault="00982841" w:rsidP="0075668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 содержание племенного маточного поголовья с/х животных – 7,4 млн. руб.</w:t>
      </w:r>
    </w:p>
    <w:p w:rsidR="00982841" w:rsidRDefault="00982841" w:rsidP="009828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Инвестиционная политика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 w:rsidRPr="00637576">
        <w:rPr>
          <w:sz w:val="28"/>
          <w:szCs w:val="28"/>
        </w:rPr>
        <w:t>Устойчивое состояние и успешное развитие района во многом зависит от инвестиционной активности, сложившейся на территории района.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одной из наиболее важных задач является привлечение инвестиций в экономику района. Приток инвестиций в район – это рабочие места, пополнение бюджета и решение многих социальных и инфраструктурных вопросов, и как результат – динамичное социально-экономическое развитие района.</w:t>
      </w:r>
    </w:p>
    <w:p w:rsidR="00982841" w:rsidRDefault="00982841" w:rsidP="00982841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 w:rsidRPr="0045524B">
        <w:rPr>
          <w:sz w:val="28"/>
          <w:szCs w:val="28"/>
        </w:rPr>
        <w:t xml:space="preserve">Общий объем инвестиций в основной капитал по крупным и средним организациям по </w:t>
      </w:r>
      <w:proofErr w:type="spellStart"/>
      <w:r>
        <w:rPr>
          <w:sz w:val="28"/>
          <w:szCs w:val="28"/>
        </w:rPr>
        <w:t>Монастырщинскому</w:t>
      </w:r>
      <w:proofErr w:type="spellEnd"/>
      <w:r>
        <w:rPr>
          <w:sz w:val="28"/>
          <w:szCs w:val="28"/>
        </w:rPr>
        <w:t xml:space="preserve"> району за 2016 год составил 100,040</w:t>
      </w:r>
      <w:r w:rsidRPr="0045524B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45524B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что составляет 142,2 % к 2015 года. В </w:t>
      </w:r>
      <w:r w:rsidRPr="0045524B">
        <w:rPr>
          <w:sz w:val="28"/>
          <w:szCs w:val="28"/>
        </w:rPr>
        <w:t>том числе за счет собственных сре</w:t>
      </w:r>
      <w:proofErr w:type="gramStart"/>
      <w:r w:rsidRPr="0045524B">
        <w:rPr>
          <w:sz w:val="28"/>
          <w:szCs w:val="28"/>
        </w:rPr>
        <w:t>дств пр</w:t>
      </w:r>
      <w:proofErr w:type="gramEnd"/>
      <w:r w:rsidRPr="0045524B">
        <w:rPr>
          <w:sz w:val="28"/>
          <w:szCs w:val="28"/>
        </w:rPr>
        <w:t>едприятий</w:t>
      </w:r>
      <w:r>
        <w:rPr>
          <w:sz w:val="28"/>
          <w:szCs w:val="28"/>
        </w:rPr>
        <w:t xml:space="preserve"> - 22,558</w:t>
      </w:r>
      <w:r w:rsidRPr="0045524B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45524B">
        <w:rPr>
          <w:sz w:val="28"/>
          <w:szCs w:val="28"/>
        </w:rPr>
        <w:t>рублей, з</w:t>
      </w:r>
      <w:r>
        <w:rPr>
          <w:sz w:val="28"/>
          <w:szCs w:val="28"/>
        </w:rPr>
        <w:t>а счет привлеченных средств –77,482</w:t>
      </w:r>
      <w:r w:rsidRPr="0045524B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45524B">
        <w:rPr>
          <w:sz w:val="28"/>
          <w:szCs w:val="28"/>
        </w:rPr>
        <w:t xml:space="preserve">рублей. </w:t>
      </w:r>
    </w:p>
    <w:p w:rsidR="00982841" w:rsidRDefault="00982841" w:rsidP="00982841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 w:rsidRPr="00D03808">
        <w:rPr>
          <w:sz w:val="28"/>
          <w:szCs w:val="28"/>
        </w:rPr>
        <w:t xml:space="preserve">Существенное влияние на объем инвестиций оказали следующие </w:t>
      </w:r>
      <w:r w:rsidRPr="00D03808">
        <w:rPr>
          <w:sz w:val="28"/>
          <w:szCs w:val="28"/>
        </w:rPr>
        <w:lastRenderedPageBreak/>
        <w:t xml:space="preserve">предприятия и организации: ПСК «Новомихайловский» -15,312 млн. рублей. ООО «Брянская мясная компания» ведет строительство фермы с пастбищным содержанием КРС вблизи д. </w:t>
      </w:r>
      <w:proofErr w:type="spellStart"/>
      <w:r w:rsidRPr="00D03808">
        <w:rPr>
          <w:sz w:val="28"/>
          <w:szCs w:val="28"/>
        </w:rPr>
        <w:t>Любавичи</w:t>
      </w:r>
      <w:proofErr w:type="spellEnd"/>
      <w:r w:rsidRPr="00D03808">
        <w:rPr>
          <w:sz w:val="28"/>
          <w:szCs w:val="28"/>
        </w:rPr>
        <w:t>.</w:t>
      </w:r>
    </w:p>
    <w:p w:rsidR="00982841" w:rsidRPr="00D03808" w:rsidRDefault="00982841" w:rsidP="00982841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 w:rsidRPr="00D03808">
        <w:rPr>
          <w:sz w:val="28"/>
          <w:szCs w:val="28"/>
        </w:rPr>
        <w:t>АО «Газпром» выполнены работы по строительству  межпоселковых газопроводов</w:t>
      </w:r>
      <w:r>
        <w:rPr>
          <w:sz w:val="28"/>
          <w:szCs w:val="28"/>
        </w:rPr>
        <w:t xml:space="preserve"> </w:t>
      </w:r>
      <w:r w:rsidRPr="00D03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40,451 млн. руб. </w:t>
      </w:r>
      <w:r w:rsidRPr="00D03808">
        <w:rPr>
          <w:sz w:val="28"/>
          <w:szCs w:val="28"/>
        </w:rPr>
        <w:t xml:space="preserve">Администрацией Татарского сельского поселения выполнены работы по переводу на индивидуальное газовое отопление многоквартирного жилого дома в д. Татарск на сумму 1,550 млн. рублей. В Соболевском и </w:t>
      </w:r>
      <w:proofErr w:type="spellStart"/>
      <w:r w:rsidRPr="00D03808">
        <w:rPr>
          <w:sz w:val="28"/>
          <w:szCs w:val="28"/>
        </w:rPr>
        <w:t>Барсуковском</w:t>
      </w:r>
      <w:proofErr w:type="spellEnd"/>
      <w:r w:rsidRPr="00D03808">
        <w:rPr>
          <w:sz w:val="28"/>
          <w:szCs w:val="28"/>
        </w:rPr>
        <w:t xml:space="preserve"> сельских  поселениях построены газопроводы низкого давления для газоснабжения жилой зоны четырех населенных пунктов. Общей стоимостью - 28,613 млн. рублей. </w:t>
      </w:r>
    </w:p>
    <w:p w:rsidR="00982841" w:rsidRPr="00D92E49" w:rsidRDefault="00982841" w:rsidP="0098284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92E49">
        <w:rPr>
          <w:rFonts w:eastAsia="Calibri"/>
          <w:sz w:val="28"/>
          <w:szCs w:val="28"/>
          <w:lang w:eastAsia="en-US"/>
        </w:rPr>
        <w:t>На территории муниципального образования «Монастырщинский район» Смоленской области имеется 11 инвестиционн</w:t>
      </w:r>
      <w:r>
        <w:rPr>
          <w:rFonts w:eastAsia="Calibri"/>
          <w:sz w:val="28"/>
          <w:szCs w:val="28"/>
          <w:lang w:eastAsia="en-US"/>
        </w:rPr>
        <w:t>ых площадок, в том числе за 2016</w:t>
      </w:r>
      <w:r w:rsidRPr="00D92E49">
        <w:rPr>
          <w:rFonts w:eastAsia="Calibri"/>
          <w:sz w:val="28"/>
          <w:szCs w:val="28"/>
          <w:lang w:eastAsia="en-US"/>
        </w:rPr>
        <w:t xml:space="preserve"> году сформировано три инвестиционные п</w:t>
      </w:r>
      <w:r>
        <w:rPr>
          <w:rFonts w:eastAsia="Calibri"/>
          <w:sz w:val="28"/>
          <w:szCs w:val="28"/>
          <w:lang w:eastAsia="en-US"/>
        </w:rPr>
        <w:t>лощадки – здание коровника в д. Гоголевка, общая площадь здания  1508,3 кв. м.,</w:t>
      </w:r>
      <w:r w:rsidRPr="00D92E49">
        <w:rPr>
          <w:rFonts w:eastAsia="Calibri"/>
          <w:sz w:val="28"/>
          <w:szCs w:val="28"/>
          <w:lang w:eastAsia="en-US"/>
        </w:rPr>
        <w:t xml:space="preserve"> здание</w:t>
      </w:r>
      <w:r>
        <w:rPr>
          <w:rFonts w:eastAsia="Calibri"/>
          <w:sz w:val="28"/>
          <w:szCs w:val="28"/>
          <w:lang w:eastAsia="en-US"/>
        </w:rPr>
        <w:t xml:space="preserve"> телятника в д. Сычевка общей площадью  здания 2470,0 кв. м.</w:t>
      </w:r>
      <w:r w:rsidRPr="00D92E49">
        <w:rPr>
          <w:rFonts w:eastAsia="Calibri"/>
          <w:sz w:val="28"/>
          <w:szCs w:val="28"/>
          <w:lang w:eastAsia="en-US"/>
        </w:rPr>
        <w:t xml:space="preserve"> и зе</w:t>
      </w:r>
      <w:r>
        <w:rPr>
          <w:rFonts w:eastAsia="Calibri"/>
          <w:sz w:val="28"/>
          <w:szCs w:val="28"/>
          <w:lang w:eastAsia="en-US"/>
        </w:rPr>
        <w:t>мельный участок площадью 1254,58 га</w:t>
      </w:r>
      <w:r w:rsidRPr="00D92E49">
        <w:rPr>
          <w:rFonts w:eastAsia="Calibri"/>
          <w:sz w:val="28"/>
          <w:szCs w:val="28"/>
          <w:lang w:eastAsia="en-US"/>
        </w:rPr>
        <w:t xml:space="preserve"> для производства сельск</w:t>
      </w:r>
      <w:r>
        <w:rPr>
          <w:rFonts w:eastAsia="Calibri"/>
          <w:sz w:val="28"/>
          <w:szCs w:val="28"/>
          <w:lang w:eastAsia="en-US"/>
        </w:rPr>
        <w:t xml:space="preserve">охозяйственной продукции, граничит с д. </w:t>
      </w:r>
      <w:proofErr w:type="spellStart"/>
      <w:r>
        <w:rPr>
          <w:rFonts w:eastAsia="Calibri"/>
          <w:sz w:val="28"/>
          <w:szCs w:val="28"/>
          <w:lang w:eastAsia="en-US"/>
        </w:rPr>
        <w:t>Семоржа</w:t>
      </w:r>
      <w:proofErr w:type="spellEnd"/>
      <w:r>
        <w:rPr>
          <w:rFonts w:eastAsia="Calibri"/>
          <w:sz w:val="28"/>
          <w:szCs w:val="28"/>
          <w:lang w:eastAsia="en-US"/>
        </w:rPr>
        <w:t>, д. Танцы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д. </w:t>
      </w:r>
      <w:proofErr w:type="spellStart"/>
      <w:r>
        <w:rPr>
          <w:rFonts w:eastAsia="Calibri"/>
          <w:sz w:val="28"/>
          <w:szCs w:val="28"/>
          <w:lang w:eastAsia="en-US"/>
        </w:rPr>
        <w:t>Хотылевка</w:t>
      </w:r>
      <w:proofErr w:type="spellEnd"/>
      <w:r w:rsidRPr="00D92E49">
        <w:rPr>
          <w:rFonts w:eastAsia="Calibri"/>
          <w:sz w:val="28"/>
          <w:szCs w:val="28"/>
          <w:lang w:eastAsia="en-US"/>
        </w:rPr>
        <w:t xml:space="preserve">. </w:t>
      </w:r>
    </w:p>
    <w:p w:rsidR="00982841" w:rsidRDefault="00982841" w:rsidP="00982841">
      <w:pPr>
        <w:jc w:val="center"/>
        <w:rPr>
          <w:b/>
          <w:sz w:val="28"/>
          <w:szCs w:val="28"/>
        </w:rPr>
      </w:pPr>
    </w:p>
    <w:p w:rsidR="00982841" w:rsidRDefault="00982841" w:rsidP="00982841">
      <w:pPr>
        <w:jc w:val="center"/>
        <w:rPr>
          <w:b/>
          <w:bCs/>
          <w:iCs/>
          <w:color w:val="000000"/>
          <w:spacing w:val="3"/>
          <w:sz w:val="29"/>
          <w:szCs w:val="29"/>
        </w:rPr>
      </w:pPr>
      <w:r w:rsidRPr="0091717F">
        <w:rPr>
          <w:b/>
          <w:sz w:val="28"/>
          <w:szCs w:val="28"/>
        </w:rPr>
        <w:t xml:space="preserve">5. </w:t>
      </w:r>
      <w:r w:rsidRPr="0091717F">
        <w:rPr>
          <w:b/>
          <w:bCs/>
          <w:iCs/>
          <w:color w:val="000000"/>
          <w:spacing w:val="3"/>
          <w:sz w:val="29"/>
          <w:szCs w:val="29"/>
        </w:rPr>
        <w:t xml:space="preserve">Малое и среднее предпринимательство, включая </w:t>
      </w:r>
      <w:proofErr w:type="spellStart"/>
      <w:r w:rsidRPr="0091717F">
        <w:rPr>
          <w:b/>
          <w:bCs/>
          <w:iCs/>
          <w:color w:val="000000"/>
          <w:spacing w:val="3"/>
          <w:sz w:val="29"/>
          <w:szCs w:val="29"/>
        </w:rPr>
        <w:t>микропредприятия</w:t>
      </w:r>
      <w:proofErr w:type="spellEnd"/>
    </w:p>
    <w:p w:rsidR="00982841" w:rsidRDefault="00982841" w:rsidP="00982841">
      <w:pPr>
        <w:jc w:val="center"/>
        <w:rPr>
          <w:b/>
          <w:bCs/>
          <w:iCs/>
          <w:color w:val="000000"/>
          <w:spacing w:val="3"/>
          <w:sz w:val="29"/>
          <w:szCs w:val="29"/>
        </w:rPr>
      </w:pPr>
    </w:p>
    <w:p w:rsidR="00982841" w:rsidRPr="0059198A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59198A">
        <w:rPr>
          <w:rFonts w:ascii="Times New Roman" w:hAnsi="Times New Roman"/>
          <w:sz w:val="28"/>
          <w:szCs w:val="28"/>
        </w:rPr>
        <w:t>За январь-декабрь 201</w:t>
      </w:r>
      <w:r>
        <w:rPr>
          <w:rFonts w:ascii="Times New Roman" w:hAnsi="Times New Roman"/>
          <w:sz w:val="28"/>
          <w:szCs w:val="28"/>
        </w:rPr>
        <w:t>6</w:t>
      </w:r>
      <w:r w:rsidRPr="0059198A">
        <w:rPr>
          <w:rFonts w:ascii="Times New Roman" w:hAnsi="Times New Roman"/>
          <w:sz w:val="28"/>
          <w:szCs w:val="28"/>
        </w:rPr>
        <w:t xml:space="preserve"> года отгружено товаров собственного производства, выполнено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98A">
        <w:rPr>
          <w:rFonts w:ascii="Times New Roman" w:hAnsi="Times New Roman"/>
          <w:sz w:val="28"/>
          <w:szCs w:val="28"/>
        </w:rPr>
        <w:t>собственными силами (без субъектов малого предпринимательства) в размере 2</w:t>
      </w:r>
      <w:r>
        <w:rPr>
          <w:rFonts w:ascii="Times New Roman" w:hAnsi="Times New Roman"/>
          <w:sz w:val="28"/>
          <w:szCs w:val="28"/>
        </w:rPr>
        <w:t>82,2 млн. рублей, или на 115,8 %  к уровню 2015 года.</w:t>
      </w:r>
      <w:r w:rsidRPr="0059198A">
        <w:rPr>
          <w:rFonts w:ascii="Times New Roman" w:hAnsi="Times New Roman"/>
          <w:sz w:val="28"/>
          <w:szCs w:val="28"/>
        </w:rPr>
        <w:t xml:space="preserve">     </w:t>
      </w:r>
    </w:p>
    <w:p w:rsidR="00982841" w:rsidRPr="0059198A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статистическим данным по состоянию на 01.01.2017 н</w:t>
      </w:r>
      <w:r w:rsidRPr="0059198A">
        <w:rPr>
          <w:rFonts w:ascii="Times New Roman" w:hAnsi="Times New Roman"/>
          <w:sz w:val="28"/>
          <w:szCs w:val="28"/>
        </w:rPr>
        <w:t>а территории муниципального образования «Монастырщински</w:t>
      </w:r>
      <w:r>
        <w:rPr>
          <w:rFonts w:ascii="Times New Roman" w:hAnsi="Times New Roman"/>
          <w:sz w:val="28"/>
          <w:szCs w:val="28"/>
        </w:rPr>
        <w:t xml:space="preserve">й район»  зарегистрировано </w:t>
      </w:r>
      <w:r w:rsidRPr="00591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215 </w:t>
      </w:r>
      <w:r w:rsidRPr="0059198A">
        <w:rPr>
          <w:rFonts w:ascii="Times New Roman" w:hAnsi="Times New Roman"/>
          <w:sz w:val="28"/>
          <w:szCs w:val="28"/>
        </w:rPr>
        <w:t>субъектов малого и среднего предпринимательства. Из них индивидуальных предпринимателей 1</w:t>
      </w:r>
      <w:r>
        <w:rPr>
          <w:rFonts w:ascii="Times New Roman" w:hAnsi="Times New Roman"/>
          <w:sz w:val="28"/>
          <w:szCs w:val="28"/>
        </w:rPr>
        <w:t>69</w:t>
      </w:r>
      <w:r w:rsidRPr="0059198A">
        <w:rPr>
          <w:rFonts w:ascii="Times New Roman" w:hAnsi="Times New Roman"/>
          <w:sz w:val="28"/>
          <w:szCs w:val="28"/>
        </w:rPr>
        <w:t xml:space="preserve">, малых и средних предприятий </w:t>
      </w:r>
      <w:r>
        <w:rPr>
          <w:rFonts w:ascii="Times New Roman" w:hAnsi="Times New Roman"/>
          <w:sz w:val="28"/>
          <w:szCs w:val="28"/>
        </w:rPr>
        <w:t>46</w:t>
      </w:r>
      <w:r w:rsidRPr="0059198A">
        <w:rPr>
          <w:rFonts w:ascii="Times New Roman" w:hAnsi="Times New Roman"/>
          <w:sz w:val="28"/>
          <w:szCs w:val="28"/>
        </w:rPr>
        <w:t>.</w:t>
      </w:r>
    </w:p>
    <w:p w:rsidR="00982841" w:rsidRPr="0059198A" w:rsidRDefault="00982841" w:rsidP="0098284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59198A">
        <w:rPr>
          <w:rFonts w:ascii="Times New Roman" w:hAnsi="Times New Roman"/>
          <w:sz w:val="28"/>
          <w:szCs w:val="28"/>
        </w:rPr>
        <w:t>Среднесписочная численность работников малых и средних предприятий составляет 620 человек.</w:t>
      </w:r>
    </w:p>
    <w:p w:rsidR="00982841" w:rsidRPr="0059198A" w:rsidRDefault="00982841" w:rsidP="0098284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Отраслевой распределение малых предприятий характеризуется высокой долей предприятий розничной торговли. </w:t>
      </w:r>
      <w:r w:rsidRPr="0059198A">
        <w:rPr>
          <w:rFonts w:ascii="Times New Roman" w:hAnsi="Times New Roman"/>
          <w:sz w:val="28"/>
          <w:szCs w:val="28"/>
        </w:rPr>
        <w:t xml:space="preserve">Структура производства промышленной продукции представлена в районе 4 направлениями:   производство пищевых продуктов; текстильное и швейное производство; производство и распределение воды, </w:t>
      </w:r>
      <w:proofErr w:type="spellStart"/>
      <w:r w:rsidRPr="0059198A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Pr="0059198A">
        <w:rPr>
          <w:rFonts w:ascii="Times New Roman" w:hAnsi="Times New Roman"/>
          <w:sz w:val="28"/>
          <w:szCs w:val="28"/>
        </w:rPr>
        <w:t xml:space="preserve"> и прочее производство. </w:t>
      </w:r>
    </w:p>
    <w:p w:rsidR="00982841" w:rsidRPr="0059198A" w:rsidRDefault="00982841" w:rsidP="0098284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59198A">
        <w:rPr>
          <w:rFonts w:ascii="Times New Roman" w:hAnsi="Times New Roman"/>
          <w:sz w:val="28"/>
          <w:szCs w:val="28"/>
        </w:rPr>
        <w:t xml:space="preserve">В настоящее время производственную деятельность осуществляют  </w:t>
      </w:r>
      <w:r>
        <w:rPr>
          <w:rFonts w:ascii="Times New Roman" w:hAnsi="Times New Roman"/>
          <w:sz w:val="28"/>
          <w:szCs w:val="28"/>
        </w:rPr>
        <w:t>5</w:t>
      </w:r>
      <w:r w:rsidRPr="0059198A">
        <w:rPr>
          <w:rFonts w:ascii="Times New Roman" w:hAnsi="Times New Roman"/>
          <w:sz w:val="28"/>
          <w:szCs w:val="28"/>
        </w:rPr>
        <w:t xml:space="preserve">  небольших предприятий:  </w:t>
      </w:r>
    </w:p>
    <w:p w:rsidR="00982841" w:rsidRPr="0059198A" w:rsidRDefault="00982841" w:rsidP="0098284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59198A">
        <w:rPr>
          <w:rFonts w:ascii="Times New Roman" w:hAnsi="Times New Roman"/>
          <w:sz w:val="28"/>
          <w:szCs w:val="28"/>
        </w:rPr>
        <w:t>-</w:t>
      </w:r>
      <w:r w:rsidRPr="0059198A">
        <w:rPr>
          <w:rFonts w:ascii="Times New Roman" w:hAnsi="Times New Roman"/>
          <w:sz w:val="28"/>
          <w:szCs w:val="28"/>
        </w:rPr>
        <w:tab/>
        <w:t>ПО «</w:t>
      </w:r>
      <w:proofErr w:type="spellStart"/>
      <w:r w:rsidRPr="0059198A">
        <w:rPr>
          <w:rFonts w:ascii="Times New Roman" w:hAnsi="Times New Roman"/>
          <w:sz w:val="28"/>
          <w:szCs w:val="28"/>
        </w:rPr>
        <w:t>Монастырщинахлеб</w:t>
      </w:r>
      <w:proofErr w:type="spellEnd"/>
      <w:r w:rsidRPr="0059198A">
        <w:rPr>
          <w:rFonts w:ascii="Times New Roman" w:hAnsi="Times New Roman"/>
          <w:sz w:val="28"/>
          <w:szCs w:val="28"/>
        </w:rPr>
        <w:t>»  (</w:t>
      </w:r>
      <w:proofErr w:type="spellStart"/>
      <w:proofErr w:type="gramStart"/>
      <w:r w:rsidRPr="0059198A">
        <w:rPr>
          <w:rFonts w:ascii="Times New Roman" w:hAnsi="Times New Roman"/>
          <w:sz w:val="28"/>
          <w:szCs w:val="28"/>
        </w:rPr>
        <w:t>хлебо</w:t>
      </w:r>
      <w:proofErr w:type="spellEnd"/>
      <w:r w:rsidRPr="0059198A">
        <w:rPr>
          <w:rFonts w:ascii="Times New Roman" w:hAnsi="Times New Roman"/>
          <w:sz w:val="28"/>
          <w:szCs w:val="28"/>
        </w:rPr>
        <w:t>-булочные</w:t>
      </w:r>
      <w:proofErr w:type="gramEnd"/>
      <w:r w:rsidRPr="0059198A">
        <w:rPr>
          <w:rFonts w:ascii="Times New Roman" w:hAnsi="Times New Roman"/>
          <w:sz w:val="28"/>
          <w:szCs w:val="28"/>
        </w:rPr>
        <w:t xml:space="preserve"> изделия);</w:t>
      </w:r>
    </w:p>
    <w:p w:rsidR="00982841" w:rsidRPr="0059198A" w:rsidRDefault="00982841" w:rsidP="0098284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59198A">
        <w:rPr>
          <w:rFonts w:ascii="Times New Roman" w:hAnsi="Times New Roman"/>
          <w:sz w:val="28"/>
          <w:szCs w:val="28"/>
        </w:rPr>
        <w:t>-</w:t>
      </w:r>
      <w:r w:rsidRPr="0059198A">
        <w:rPr>
          <w:rFonts w:ascii="Times New Roman" w:hAnsi="Times New Roman"/>
          <w:sz w:val="28"/>
          <w:szCs w:val="28"/>
        </w:rPr>
        <w:tab/>
        <w:t>ИП Соколов Л.П. (текстильное и швейное производство, производство мебели);</w:t>
      </w:r>
    </w:p>
    <w:p w:rsidR="00982841" w:rsidRPr="0059198A" w:rsidRDefault="00982841" w:rsidP="0098284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59198A">
        <w:rPr>
          <w:rFonts w:ascii="Times New Roman" w:hAnsi="Times New Roman"/>
          <w:sz w:val="28"/>
          <w:szCs w:val="28"/>
        </w:rPr>
        <w:t>-</w:t>
      </w:r>
      <w:r w:rsidRPr="0059198A">
        <w:rPr>
          <w:rFonts w:ascii="Times New Roman" w:hAnsi="Times New Roman"/>
          <w:sz w:val="28"/>
          <w:szCs w:val="28"/>
        </w:rPr>
        <w:tab/>
        <w:t>ООО «</w:t>
      </w:r>
      <w:proofErr w:type="spellStart"/>
      <w:r w:rsidRPr="0059198A">
        <w:rPr>
          <w:rFonts w:ascii="Times New Roman" w:hAnsi="Times New Roman"/>
          <w:sz w:val="28"/>
          <w:szCs w:val="28"/>
        </w:rPr>
        <w:t>ВихраВодоКанал</w:t>
      </w:r>
      <w:proofErr w:type="spellEnd"/>
      <w:r w:rsidRPr="0059198A">
        <w:rPr>
          <w:rFonts w:ascii="Times New Roman" w:hAnsi="Times New Roman"/>
          <w:sz w:val="28"/>
          <w:szCs w:val="28"/>
        </w:rPr>
        <w:t>» (производство и распределение воды, тепла);</w:t>
      </w:r>
    </w:p>
    <w:p w:rsidR="00982841" w:rsidRPr="0059198A" w:rsidRDefault="00982841" w:rsidP="0098284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59198A">
        <w:rPr>
          <w:rFonts w:ascii="Times New Roman" w:hAnsi="Times New Roman"/>
          <w:sz w:val="28"/>
          <w:szCs w:val="28"/>
        </w:rPr>
        <w:t>-</w:t>
      </w:r>
      <w:r w:rsidRPr="0059198A">
        <w:rPr>
          <w:rFonts w:ascii="Times New Roman" w:hAnsi="Times New Roman"/>
          <w:sz w:val="28"/>
          <w:szCs w:val="28"/>
        </w:rPr>
        <w:tab/>
        <w:t>ООО «</w:t>
      </w:r>
      <w:proofErr w:type="spellStart"/>
      <w:r w:rsidRPr="0059198A">
        <w:rPr>
          <w:rFonts w:ascii="Times New Roman" w:hAnsi="Times New Roman"/>
          <w:sz w:val="28"/>
          <w:szCs w:val="28"/>
        </w:rPr>
        <w:t>ВихраКоммунСервис</w:t>
      </w:r>
      <w:proofErr w:type="spellEnd"/>
      <w:r w:rsidRPr="0059198A">
        <w:rPr>
          <w:rFonts w:ascii="Times New Roman" w:hAnsi="Times New Roman"/>
          <w:sz w:val="28"/>
          <w:szCs w:val="28"/>
        </w:rPr>
        <w:t>» (строительные работы);</w:t>
      </w:r>
    </w:p>
    <w:p w:rsidR="00982841" w:rsidRPr="0059198A" w:rsidRDefault="00982841" w:rsidP="0098284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59198A">
        <w:rPr>
          <w:rFonts w:ascii="Times New Roman" w:hAnsi="Times New Roman"/>
          <w:sz w:val="28"/>
          <w:szCs w:val="28"/>
        </w:rPr>
        <w:lastRenderedPageBreak/>
        <w:t>-</w:t>
      </w:r>
      <w:r w:rsidRPr="0059198A">
        <w:rPr>
          <w:rFonts w:ascii="Times New Roman" w:hAnsi="Times New Roman"/>
          <w:sz w:val="28"/>
          <w:szCs w:val="28"/>
        </w:rPr>
        <w:tab/>
        <w:t>ООО «</w:t>
      </w:r>
      <w:proofErr w:type="spellStart"/>
      <w:r w:rsidRPr="0059198A">
        <w:rPr>
          <w:rFonts w:ascii="Times New Roman" w:hAnsi="Times New Roman"/>
          <w:sz w:val="28"/>
          <w:szCs w:val="28"/>
        </w:rPr>
        <w:t>Эридан</w:t>
      </w:r>
      <w:proofErr w:type="spellEnd"/>
      <w:r w:rsidRPr="0059198A">
        <w:rPr>
          <w:rFonts w:ascii="Times New Roman" w:hAnsi="Times New Roman"/>
          <w:sz w:val="28"/>
          <w:szCs w:val="28"/>
        </w:rPr>
        <w:t>» (производ</w:t>
      </w:r>
      <w:r>
        <w:rPr>
          <w:rFonts w:ascii="Times New Roman" w:hAnsi="Times New Roman"/>
          <w:sz w:val="28"/>
          <w:szCs w:val="28"/>
        </w:rPr>
        <w:t>ство и розлив минеральных вод).</w:t>
      </w:r>
    </w:p>
    <w:p w:rsidR="00982841" w:rsidRPr="0059198A" w:rsidRDefault="00982841" w:rsidP="00982841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Стабильным остается положение дел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 «</w:t>
      </w:r>
      <w:proofErr w:type="spellStart"/>
      <w:r>
        <w:rPr>
          <w:rFonts w:ascii="Times New Roman" w:hAnsi="Times New Roman"/>
          <w:sz w:val="28"/>
          <w:szCs w:val="28"/>
        </w:rPr>
        <w:t>Монастырщинахлеб</w:t>
      </w:r>
      <w:proofErr w:type="spellEnd"/>
      <w:r>
        <w:rPr>
          <w:rFonts w:ascii="Times New Roman" w:hAnsi="Times New Roman"/>
          <w:sz w:val="28"/>
          <w:szCs w:val="28"/>
        </w:rPr>
        <w:t>». За 2016 год</w:t>
      </w:r>
      <w:r w:rsidRPr="00591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предприятием выработано </w:t>
      </w:r>
      <w:r w:rsidRPr="0059198A">
        <w:rPr>
          <w:rFonts w:ascii="Times New Roman" w:hAnsi="Times New Roman"/>
          <w:sz w:val="28"/>
          <w:szCs w:val="28"/>
        </w:rPr>
        <w:t>продукции  на сумму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9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2160 </w:t>
      </w:r>
      <w:r w:rsidRPr="0059198A">
        <w:rPr>
          <w:rFonts w:ascii="Times New Roman" w:hAnsi="Times New Roman"/>
          <w:sz w:val="28"/>
          <w:szCs w:val="28"/>
        </w:rPr>
        <w:t>тыс. руб.,</w:t>
      </w:r>
      <w:r>
        <w:rPr>
          <w:rFonts w:ascii="Times New Roman" w:hAnsi="Times New Roman"/>
          <w:sz w:val="28"/>
          <w:szCs w:val="28"/>
        </w:rPr>
        <w:t xml:space="preserve"> или на 103,2% к уровню 2015 года. Произведено</w:t>
      </w:r>
      <w:r w:rsidRPr="0059198A">
        <w:rPr>
          <w:rFonts w:ascii="Times New Roman" w:hAnsi="Times New Roman"/>
          <w:sz w:val="28"/>
          <w:szCs w:val="28"/>
        </w:rPr>
        <w:t xml:space="preserve"> хлебобулочных изделий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9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428</w:t>
      </w:r>
      <w:r w:rsidRPr="0059198A">
        <w:rPr>
          <w:rFonts w:ascii="Times New Roman" w:hAnsi="Times New Roman"/>
          <w:sz w:val="28"/>
          <w:szCs w:val="28"/>
        </w:rPr>
        <w:t xml:space="preserve"> тонн, кондитерских изделий -</w:t>
      </w:r>
      <w:r>
        <w:rPr>
          <w:rFonts w:ascii="Times New Roman" w:hAnsi="Times New Roman"/>
          <w:sz w:val="28"/>
          <w:szCs w:val="28"/>
        </w:rPr>
        <w:t xml:space="preserve"> 28</w:t>
      </w:r>
      <w:r w:rsidRPr="0059198A">
        <w:rPr>
          <w:rFonts w:ascii="Times New Roman" w:hAnsi="Times New Roman"/>
          <w:sz w:val="28"/>
          <w:szCs w:val="28"/>
        </w:rPr>
        <w:t xml:space="preserve"> тонн, макаронных изделий </w:t>
      </w:r>
      <w:r>
        <w:rPr>
          <w:rFonts w:ascii="Times New Roman" w:hAnsi="Times New Roman"/>
          <w:sz w:val="28"/>
          <w:szCs w:val="28"/>
        </w:rPr>
        <w:t>- 6,4</w:t>
      </w:r>
      <w:r w:rsidRPr="0059198A">
        <w:rPr>
          <w:rFonts w:ascii="Times New Roman" w:hAnsi="Times New Roman"/>
          <w:sz w:val="28"/>
          <w:szCs w:val="28"/>
        </w:rPr>
        <w:t xml:space="preserve"> тонны</w:t>
      </w:r>
      <w:r>
        <w:rPr>
          <w:rFonts w:ascii="Times New Roman" w:hAnsi="Times New Roman"/>
          <w:sz w:val="28"/>
          <w:szCs w:val="28"/>
        </w:rPr>
        <w:t>, рыбы соленой – 4,2 тонны.</w:t>
      </w:r>
      <w:r w:rsidRPr="0059198A">
        <w:rPr>
          <w:rFonts w:ascii="Times New Roman" w:hAnsi="Times New Roman"/>
          <w:sz w:val="28"/>
          <w:szCs w:val="28"/>
        </w:rPr>
        <w:t xml:space="preserve"> Количество работающих на предприятии – 37 человек. </w:t>
      </w:r>
    </w:p>
    <w:p w:rsidR="00982841" w:rsidRPr="0059198A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59198A">
        <w:rPr>
          <w:rFonts w:ascii="Times New Roman" w:hAnsi="Times New Roman"/>
          <w:sz w:val="28"/>
          <w:szCs w:val="28"/>
        </w:rPr>
        <w:t>Текстильное и швейное производство представлено  Производственной компанией Дома</w:t>
      </w:r>
      <w:r>
        <w:rPr>
          <w:rFonts w:ascii="Times New Roman" w:hAnsi="Times New Roman"/>
          <w:sz w:val="28"/>
          <w:szCs w:val="28"/>
        </w:rPr>
        <w:t>шний текстиль «Сонюшка»». В 2016</w:t>
      </w:r>
      <w:r w:rsidRPr="0059198A">
        <w:rPr>
          <w:rFonts w:ascii="Times New Roman" w:hAnsi="Times New Roman"/>
          <w:sz w:val="28"/>
          <w:szCs w:val="28"/>
        </w:rPr>
        <w:t xml:space="preserve"> году  производство продукции составило около 4,</w:t>
      </w:r>
      <w:r>
        <w:rPr>
          <w:rFonts w:ascii="Times New Roman" w:hAnsi="Times New Roman"/>
          <w:sz w:val="28"/>
          <w:szCs w:val="28"/>
        </w:rPr>
        <w:t>4</w:t>
      </w:r>
      <w:r w:rsidRPr="0059198A">
        <w:rPr>
          <w:rFonts w:ascii="Times New Roman" w:hAnsi="Times New Roman"/>
          <w:sz w:val="28"/>
          <w:szCs w:val="28"/>
        </w:rPr>
        <w:t xml:space="preserve"> млн. рублей,</w:t>
      </w:r>
      <w:r>
        <w:rPr>
          <w:rFonts w:ascii="Times New Roman" w:hAnsi="Times New Roman"/>
          <w:sz w:val="28"/>
          <w:szCs w:val="28"/>
        </w:rPr>
        <w:t xml:space="preserve"> или на 107,3 к уровню 2015 года. О</w:t>
      </w:r>
      <w:r w:rsidRPr="0059198A">
        <w:rPr>
          <w:rFonts w:ascii="Times New Roman" w:hAnsi="Times New Roman"/>
          <w:sz w:val="28"/>
          <w:szCs w:val="28"/>
        </w:rPr>
        <w:t>сновной вид деятельности - это производство  тюфяков, одеял, подушек, постельного белья, производство корпусной мебели на заказ.</w:t>
      </w:r>
    </w:p>
    <w:p w:rsidR="00982841" w:rsidRPr="0059198A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59198A">
        <w:rPr>
          <w:rFonts w:ascii="Times New Roman" w:hAnsi="Times New Roman"/>
          <w:sz w:val="28"/>
          <w:szCs w:val="28"/>
        </w:rPr>
        <w:t>На территории района оказывают услуги по распиловке и обработке древесины 5 пилорам индивидуальных предпринимателей.</w:t>
      </w:r>
    </w:p>
    <w:p w:rsidR="00982841" w:rsidRPr="0059198A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59198A">
        <w:rPr>
          <w:rFonts w:ascii="Times New Roman" w:hAnsi="Times New Roman"/>
          <w:sz w:val="28"/>
          <w:szCs w:val="28"/>
        </w:rPr>
        <w:t>Компания «</w:t>
      </w:r>
      <w:proofErr w:type="spellStart"/>
      <w:r w:rsidRPr="0059198A">
        <w:rPr>
          <w:rFonts w:ascii="Times New Roman" w:hAnsi="Times New Roman"/>
          <w:sz w:val="28"/>
          <w:szCs w:val="28"/>
        </w:rPr>
        <w:t>АгроЦентр</w:t>
      </w:r>
      <w:proofErr w:type="spellEnd"/>
      <w:r w:rsidRPr="0059198A">
        <w:rPr>
          <w:rFonts w:ascii="Times New Roman" w:hAnsi="Times New Roman"/>
          <w:sz w:val="28"/>
          <w:szCs w:val="28"/>
        </w:rPr>
        <w:t>» г. Москва рассматривает вопрос о строительстве завода по изготовлению упаковочной тары для сельхозпродукции на территории Монастырщинского района - территория бывшего ДПМК.</w:t>
      </w:r>
    </w:p>
    <w:p w:rsidR="00982841" w:rsidRPr="0059198A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59198A">
        <w:rPr>
          <w:rFonts w:ascii="Times New Roman" w:hAnsi="Times New Roman"/>
          <w:sz w:val="28"/>
          <w:szCs w:val="28"/>
        </w:rPr>
        <w:t>Монастырщинский район имеет крайне ограниченные возможности промышленного развития. Небольшая численность и устойчивая тенденция сокращения населения, окраинное положение, удаленность железнодорожного сообщения являются значимыми неблагоприятными факторами, препятствующими размещению нового и росту имеющегося промышленного производства.</w:t>
      </w:r>
    </w:p>
    <w:p w:rsidR="00982841" w:rsidRPr="0059198A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Pr="0059198A">
        <w:rPr>
          <w:rFonts w:ascii="Times New Roman" w:hAnsi="Times New Roman"/>
          <w:sz w:val="28"/>
          <w:szCs w:val="28"/>
        </w:rPr>
        <w:t xml:space="preserve"> году в рамках реализации муниципальной программы «Создание благоприятного предпринимательского климата на территории муниципального образования "Монастырщинский район" Смоленской области на 2014-2020 годы» проведены следующие мероприятия:</w:t>
      </w:r>
    </w:p>
    <w:p w:rsidR="00982841" w:rsidRPr="0059198A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59198A">
        <w:rPr>
          <w:rFonts w:ascii="Times New Roman" w:hAnsi="Times New Roman"/>
          <w:sz w:val="28"/>
          <w:szCs w:val="28"/>
        </w:rPr>
        <w:t xml:space="preserve">- в рамках оказания консультативной помощи, предоставлялась информация субъектам малого предпринимательства о </w:t>
      </w:r>
      <w:r>
        <w:rPr>
          <w:rFonts w:ascii="Times New Roman" w:hAnsi="Times New Roman"/>
          <w:sz w:val="28"/>
          <w:szCs w:val="28"/>
        </w:rPr>
        <w:t>проводимых областных конкурсах;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предоставлялась имущественная поддержка субъектам малого и среднего предпринимательства на льготных условиях, в порядке предоставления муниципальной преференции в форме сниженных ставок арендной платы двум предприятиям (ООО «</w:t>
      </w:r>
      <w:proofErr w:type="spellStart"/>
      <w:r>
        <w:rPr>
          <w:rFonts w:ascii="Times New Roman" w:hAnsi="Times New Roman"/>
          <w:sz w:val="28"/>
          <w:szCs w:val="28"/>
        </w:rPr>
        <w:t>ВихраВодоКанал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ВихраКоммунСервис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также в порядке предоставления муниципальной преференции, заключен договор аренды недвижимого имущества без проведения торгов с ООО «Виктория - Авто»;  </w:t>
      </w:r>
    </w:p>
    <w:p w:rsidR="00982841" w:rsidRPr="001C1DB6" w:rsidRDefault="00982841" w:rsidP="00982841">
      <w:pPr>
        <w:ind w:firstLine="709"/>
        <w:rPr>
          <w:sz w:val="28"/>
          <w:szCs w:val="28"/>
        </w:rPr>
      </w:pPr>
      <w:r w:rsidRPr="001C1DB6">
        <w:rPr>
          <w:sz w:val="28"/>
          <w:szCs w:val="28"/>
        </w:rPr>
        <w:t>- участие  в сельскохозяйственны</w:t>
      </w:r>
      <w:r>
        <w:rPr>
          <w:sz w:val="28"/>
          <w:szCs w:val="28"/>
        </w:rPr>
        <w:t>х районных и областных ярмарках.</w:t>
      </w:r>
    </w:p>
    <w:p w:rsidR="00982841" w:rsidRDefault="00982841" w:rsidP="00982841">
      <w:pPr>
        <w:jc w:val="center"/>
        <w:rPr>
          <w:b/>
          <w:sz w:val="28"/>
          <w:szCs w:val="28"/>
        </w:rPr>
      </w:pPr>
    </w:p>
    <w:p w:rsidR="00982841" w:rsidRDefault="00982841" w:rsidP="00982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 Жилищно-коммунальный комплекс</w:t>
      </w:r>
    </w:p>
    <w:p w:rsidR="00982841" w:rsidRDefault="00982841" w:rsidP="00982841">
      <w:pPr>
        <w:jc w:val="center"/>
        <w:rPr>
          <w:b/>
          <w:sz w:val="28"/>
          <w:szCs w:val="28"/>
        </w:rPr>
      </w:pP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Жилищно-коммунальное хозяйство для района было и остается первоочередной по важности и значимости сферой деятельности. От его состояния напрямую зависит качество жизни населения. 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 w:rsidRPr="004110DD">
        <w:rPr>
          <w:sz w:val="28"/>
          <w:szCs w:val="28"/>
        </w:rPr>
        <w:t>Общая площадь жилищного фонда на территории муниципального образования «</w:t>
      </w:r>
      <w:r>
        <w:rPr>
          <w:sz w:val="28"/>
          <w:szCs w:val="28"/>
        </w:rPr>
        <w:t>Монастырщинский</w:t>
      </w:r>
      <w:r w:rsidRPr="004110DD">
        <w:rPr>
          <w:sz w:val="28"/>
          <w:szCs w:val="28"/>
        </w:rPr>
        <w:t xml:space="preserve"> район» Смоленской области составляет </w:t>
      </w:r>
      <w:r>
        <w:rPr>
          <w:sz w:val="28"/>
          <w:szCs w:val="28"/>
        </w:rPr>
        <w:t>331,9</w:t>
      </w:r>
      <w:r w:rsidRPr="004110DD">
        <w:rPr>
          <w:sz w:val="28"/>
          <w:szCs w:val="28"/>
        </w:rPr>
        <w:t xml:space="preserve"> тыс. кв. метров. 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обязательных ежегодных задач является подготовка и безаварийная эксплуатация объектов коммунальной инфраструктуры к работе в зимних условиях.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объекты подготовки: котельные, тепловые сети, объекты водоснабжения и водоотведения, жилищный фонд, здания культуры, образования, здравоохранения.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22 котельных, отапливающих объекты жилищного фонда и соцкультбыта (в том числе 16 муниципальных) к работе в осенне-зимний период были подготовлены все.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важное, значение, имеет надежная работа систем водоснабжения и водоотведения. Всего в муниципальном образовании подготовлено 182,6 км водопроводных сетей, в том числе муниципальных 126,1 км.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Крупных сбоев и аварий в 2016 году по работе коммунального хозяйства в Монастырщинском районе не было. Однако, с каждым годом, темпы износа коммунальных систем и объектов жилищного фонда района превышают темпы  их восстановления.</w:t>
      </w:r>
    </w:p>
    <w:p w:rsidR="00982841" w:rsidRPr="004110DD" w:rsidRDefault="00982841" w:rsidP="00982841">
      <w:pPr>
        <w:ind w:firstLine="709"/>
        <w:jc w:val="both"/>
        <w:rPr>
          <w:sz w:val="28"/>
          <w:szCs w:val="28"/>
        </w:rPr>
      </w:pPr>
    </w:p>
    <w:p w:rsidR="00982841" w:rsidRDefault="00982841" w:rsidP="00982841">
      <w:pPr>
        <w:jc w:val="center"/>
        <w:rPr>
          <w:b/>
          <w:bCs/>
          <w:color w:val="323232"/>
          <w:spacing w:val="2"/>
          <w:sz w:val="28"/>
          <w:szCs w:val="28"/>
        </w:rPr>
      </w:pPr>
      <w:r>
        <w:rPr>
          <w:b/>
          <w:bCs/>
          <w:color w:val="323232"/>
          <w:spacing w:val="2"/>
          <w:sz w:val="28"/>
          <w:szCs w:val="28"/>
        </w:rPr>
        <w:t>7. Строительство</w:t>
      </w:r>
    </w:p>
    <w:p w:rsidR="00982841" w:rsidRDefault="00982841" w:rsidP="00982841">
      <w:pPr>
        <w:jc w:val="center"/>
        <w:rPr>
          <w:b/>
          <w:bCs/>
          <w:color w:val="323232"/>
          <w:spacing w:val="2"/>
          <w:sz w:val="28"/>
          <w:szCs w:val="28"/>
        </w:rPr>
      </w:pPr>
    </w:p>
    <w:p w:rsidR="00982841" w:rsidRPr="00290D89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2016г. завершены</w:t>
      </w:r>
      <w:r w:rsidRPr="00290D89">
        <w:rPr>
          <w:sz w:val="28"/>
          <w:szCs w:val="28"/>
        </w:rPr>
        <w:t xml:space="preserve"> работы по следующим объектам:</w:t>
      </w:r>
    </w:p>
    <w:p w:rsidR="00982841" w:rsidRPr="00290D89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 w:rsidRPr="00290D89">
        <w:rPr>
          <w:sz w:val="28"/>
          <w:szCs w:val="28"/>
        </w:rPr>
        <w:t>-капитальный ремонт здания бассейна и перехода Монастырщинской СОШ стоимостью 8021 тыс. рублей;</w:t>
      </w:r>
    </w:p>
    <w:p w:rsidR="00982841" w:rsidRPr="00290D89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90D89">
        <w:rPr>
          <w:bCs/>
          <w:sz w:val="28"/>
          <w:szCs w:val="28"/>
        </w:rPr>
        <w:t xml:space="preserve">-строительство </w:t>
      </w:r>
      <w:r w:rsidRPr="00290D89">
        <w:rPr>
          <w:sz w:val="28"/>
          <w:szCs w:val="28"/>
        </w:rPr>
        <w:t>межпоселкового газопровода  п. Монастырщина – д. Октябрьское – д. Соболево – д. Стегримово</w:t>
      </w:r>
      <w:r>
        <w:rPr>
          <w:sz w:val="28"/>
          <w:szCs w:val="28"/>
        </w:rPr>
        <w:t xml:space="preserve">  17,2 км.</w:t>
      </w:r>
      <w:proofErr w:type="gramEnd"/>
      <w:r w:rsidRPr="00290D89">
        <w:rPr>
          <w:sz w:val="28"/>
          <w:szCs w:val="28"/>
        </w:rPr>
        <w:t xml:space="preserve"> (Программа газификации регионов РФ, ООО «Газпром»);</w:t>
      </w:r>
    </w:p>
    <w:p w:rsidR="00982841" w:rsidRPr="00290D89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0D89">
        <w:rPr>
          <w:sz w:val="28"/>
          <w:szCs w:val="28"/>
        </w:rPr>
        <w:t xml:space="preserve">газификация жилой зоны д. </w:t>
      </w:r>
      <w:proofErr w:type="gramStart"/>
      <w:r w:rsidRPr="00290D89">
        <w:rPr>
          <w:sz w:val="28"/>
          <w:szCs w:val="28"/>
        </w:rPr>
        <w:t>Октябрьское</w:t>
      </w:r>
      <w:proofErr w:type="gramEnd"/>
      <w:r w:rsidRPr="00290D89">
        <w:rPr>
          <w:sz w:val="28"/>
          <w:szCs w:val="28"/>
        </w:rPr>
        <w:t xml:space="preserve"> протяженностью 3650 м стоимостью 3512 тыс. рублей;</w:t>
      </w:r>
    </w:p>
    <w:p w:rsidR="00982841" w:rsidRPr="00290D89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-газификация жилой зоны</w:t>
      </w:r>
      <w:r w:rsidRPr="00290D89">
        <w:rPr>
          <w:sz w:val="28"/>
          <w:szCs w:val="28"/>
        </w:rPr>
        <w:t xml:space="preserve"> д. Соболево протяженностью 4365 м стоимостью 4698 тыс. рублей;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0D89">
        <w:rPr>
          <w:sz w:val="28"/>
          <w:szCs w:val="28"/>
        </w:rPr>
        <w:t xml:space="preserve">газификация жилой зоны </w:t>
      </w:r>
      <w:r>
        <w:rPr>
          <w:sz w:val="28"/>
          <w:szCs w:val="28"/>
        </w:rPr>
        <w:t xml:space="preserve"> </w:t>
      </w:r>
      <w:r w:rsidRPr="00290D89">
        <w:rPr>
          <w:sz w:val="28"/>
          <w:szCs w:val="28"/>
        </w:rPr>
        <w:t xml:space="preserve">д. Стегримово протяженностью 6212 м стоимостью 8701 тыс. рублей, </w:t>
      </w:r>
      <w:r>
        <w:rPr>
          <w:sz w:val="28"/>
          <w:szCs w:val="28"/>
        </w:rPr>
        <w:t>в т.ч.</w:t>
      </w:r>
      <w:r w:rsidRPr="00290D89">
        <w:rPr>
          <w:sz w:val="28"/>
          <w:szCs w:val="28"/>
        </w:rPr>
        <w:t>1 этап 2015 год стоимостью  2000 тыс. рублей</w:t>
      </w:r>
      <w:r>
        <w:rPr>
          <w:sz w:val="28"/>
          <w:szCs w:val="28"/>
        </w:rPr>
        <w:t>.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 w:rsidRPr="000D0899">
        <w:rPr>
          <w:sz w:val="28"/>
          <w:szCs w:val="28"/>
        </w:rPr>
        <w:t>Газифицирован 161 жилой дом.</w:t>
      </w:r>
    </w:p>
    <w:p w:rsidR="00982841" w:rsidRDefault="00982841" w:rsidP="00982841">
      <w:pPr>
        <w:shd w:val="clear" w:color="auto" w:fill="FFFFFF"/>
        <w:jc w:val="both"/>
        <w:rPr>
          <w:sz w:val="28"/>
          <w:szCs w:val="28"/>
        </w:rPr>
      </w:pPr>
    </w:p>
    <w:p w:rsidR="00982841" w:rsidRPr="00290D89" w:rsidRDefault="00982841" w:rsidP="0098284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Завершены работы по строительству газопровода высокого давления и газификации жилой зоны дер. Крапивна и дер. Слобода стоимостью 10 929,234 тыс. руб.</w:t>
      </w:r>
    </w:p>
    <w:p w:rsidR="00982841" w:rsidRPr="00290D89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-разработана </w:t>
      </w:r>
      <w:r w:rsidRPr="00290D89">
        <w:rPr>
          <w:sz w:val="28"/>
          <w:szCs w:val="28"/>
        </w:rPr>
        <w:t xml:space="preserve"> ПСД </w:t>
      </w:r>
      <w:r>
        <w:rPr>
          <w:sz w:val="28"/>
          <w:szCs w:val="28"/>
        </w:rPr>
        <w:t xml:space="preserve">и получено положительное заключение </w:t>
      </w:r>
      <w:proofErr w:type="spellStart"/>
      <w:r>
        <w:rPr>
          <w:sz w:val="28"/>
          <w:szCs w:val="28"/>
        </w:rPr>
        <w:t>Госэкспертизы</w:t>
      </w:r>
      <w:proofErr w:type="spellEnd"/>
      <w:r>
        <w:rPr>
          <w:sz w:val="28"/>
          <w:szCs w:val="28"/>
        </w:rPr>
        <w:t xml:space="preserve"> </w:t>
      </w:r>
      <w:r w:rsidRPr="00290D89">
        <w:rPr>
          <w:sz w:val="28"/>
          <w:szCs w:val="28"/>
        </w:rPr>
        <w:t>на межпоселковый газопровод п. Монастырщина – д. Багрецы – д. Гоголевка</w:t>
      </w:r>
      <w:r>
        <w:rPr>
          <w:sz w:val="28"/>
          <w:szCs w:val="28"/>
        </w:rPr>
        <w:t xml:space="preserve"> и газификацию жилой зоны д. Гоголевка и д. Багрецы</w:t>
      </w:r>
      <w:r w:rsidRPr="00290D89">
        <w:rPr>
          <w:sz w:val="28"/>
          <w:szCs w:val="28"/>
        </w:rPr>
        <w:t>;</w:t>
      </w:r>
    </w:p>
    <w:p w:rsidR="00982841" w:rsidRPr="00290D89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 w:rsidRPr="00290D89">
        <w:rPr>
          <w:sz w:val="28"/>
          <w:szCs w:val="28"/>
        </w:rPr>
        <w:t>-</w:t>
      </w:r>
      <w:r>
        <w:rPr>
          <w:sz w:val="28"/>
          <w:szCs w:val="28"/>
        </w:rPr>
        <w:t xml:space="preserve">выполнено </w:t>
      </w:r>
      <w:r w:rsidRPr="00290D89">
        <w:rPr>
          <w:sz w:val="28"/>
          <w:szCs w:val="28"/>
        </w:rPr>
        <w:t>строительство межпоселкового газопровода высокого давления</w:t>
      </w:r>
      <w:r>
        <w:rPr>
          <w:sz w:val="28"/>
          <w:szCs w:val="28"/>
        </w:rPr>
        <w:t xml:space="preserve"> от д. </w:t>
      </w:r>
      <w:proofErr w:type="spellStart"/>
      <w:r>
        <w:rPr>
          <w:sz w:val="28"/>
          <w:szCs w:val="28"/>
        </w:rPr>
        <w:t>Горяны</w:t>
      </w:r>
      <w:proofErr w:type="spellEnd"/>
      <w:r w:rsidRPr="00290D89">
        <w:rPr>
          <w:sz w:val="28"/>
          <w:szCs w:val="28"/>
        </w:rPr>
        <w:t xml:space="preserve"> до деревень Сычевка, Барсуки, Турки</w:t>
      </w:r>
      <w:r>
        <w:rPr>
          <w:sz w:val="28"/>
          <w:szCs w:val="28"/>
        </w:rPr>
        <w:t xml:space="preserve"> д=110мм, </w:t>
      </w:r>
      <w:proofErr w:type="spellStart"/>
      <w:r>
        <w:rPr>
          <w:sz w:val="28"/>
          <w:szCs w:val="28"/>
        </w:rPr>
        <w:t>прот</w:t>
      </w:r>
      <w:proofErr w:type="spellEnd"/>
      <w:r>
        <w:rPr>
          <w:sz w:val="28"/>
          <w:szCs w:val="28"/>
        </w:rPr>
        <w:t>. 14,84 км</w:t>
      </w:r>
      <w:proofErr w:type="gramStart"/>
      <w:r>
        <w:rPr>
          <w:sz w:val="28"/>
          <w:szCs w:val="28"/>
        </w:rPr>
        <w:t xml:space="preserve">.,  </w:t>
      </w:r>
      <w:proofErr w:type="gramEnd"/>
      <w:r>
        <w:rPr>
          <w:sz w:val="28"/>
          <w:szCs w:val="28"/>
        </w:rPr>
        <w:t>стоимостью 3 472 тыс. руб.</w:t>
      </w:r>
      <w:r w:rsidRPr="00290D89">
        <w:rPr>
          <w:sz w:val="28"/>
          <w:szCs w:val="28"/>
        </w:rPr>
        <w:t>;</w:t>
      </w:r>
    </w:p>
    <w:p w:rsidR="00982841" w:rsidRPr="00290D89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-разработана ПСД и выполнены работы по</w:t>
      </w:r>
      <w:r w:rsidRPr="00290D89">
        <w:rPr>
          <w:sz w:val="28"/>
          <w:szCs w:val="28"/>
        </w:rPr>
        <w:t xml:space="preserve"> газификацию жилой зоны д. Сычевка</w:t>
      </w:r>
      <w:r>
        <w:rPr>
          <w:sz w:val="28"/>
          <w:szCs w:val="28"/>
        </w:rPr>
        <w:t xml:space="preserve"> стоимостью 4 780,446 тыс. руб.</w:t>
      </w:r>
      <w:r w:rsidRPr="00290D89">
        <w:rPr>
          <w:sz w:val="28"/>
          <w:szCs w:val="28"/>
        </w:rPr>
        <w:t>;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 w:rsidRPr="00290D89">
        <w:rPr>
          <w:sz w:val="28"/>
          <w:szCs w:val="28"/>
        </w:rPr>
        <w:t>-</w:t>
      </w:r>
      <w:r>
        <w:rPr>
          <w:sz w:val="28"/>
          <w:szCs w:val="28"/>
        </w:rPr>
        <w:t xml:space="preserve"> выполнен </w:t>
      </w:r>
      <w:r w:rsidRPr="00290D89">
        <w:rPr>
          <w:sz w:val="28"/>
          <w:szCs w:val="28"/>
        </w:rPr>
        <w:t>капитальный ремонт ГТС на реке Железняк у п. Монастырщина (Ново-</w:t>
      </w:r>
      <w:proofErr w:type="spellStart"/>
      <w:r w:rsidRPr="00290D89">
        <w:rPr>
          <w:sz w:val="28"/>
          <w:szCs w:val="28"/>
        </w:rPr>
        <w:t>Внуковско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водохранилище) стоимостью </w:t>
      </w:r>
      <w:r w:rsidRPr="000D0899">
        <w:rPr>
          <w:sz w:val="28"/>
          <w:szCs w:val="28"/>
        </w:rPr>
        <w:t>18 494,912 тыс.</w:t>
      </w:r>
      <w:r w:rsidRPr="00290D89">
        <w:rPr>
          <w:sz w:val="28"/>
          <w:szCs w:val="28"/>
        </w:rPr>
        <w:t xml:space="preserve"> рублей;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-выполнено благоустройство парка в п. Монастырщина на 1 827,440 тыс. руб. с устройством детской площадки </w:t>
      </w:r>
      <w:r w:rsidRPr="003713B5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 147,4 тыс. руб. </w:t>
      </w:r>
    </w:p>
    <w:p w:rsidR="00982841" w:rsidRPr="00290D89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-выполнена замена двух отопительных котлов в котельной поселковой бани на 385,705 тыс. руб. и разработана ПСД на реконструкцию котельной бани.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 w:rsidRPr="00290D89">
        <w:rPr>
          <w:sz w:val="28"/>
          <w:szCs w:val="28"/>
        </w:rPr>
        <w:t>-</w:t>
      </w:r>
      <w:r>
        <w:rPr>
          <w:sz w:val="28"/>
          <w:szCs w:val="28"/>
        </w:rPr>
        <w:t xml:space="preserve">выполнен </w:t>
      </w:r>
      <w:r w:rsidRPr="00290D89">
        <w:rPr>
          <w:sz w:val="28"/>
          <w:szCs w:val="28"/>
        </w:rPr>
        <w:t xml:space="preserve">капитальный ремонт сетей водопровода </w:t>
      </w:r>
      <w:r>
        <w:rPr>
          <w:sz w:val="28"/>
          <w:szCs w:val="28"/>
        </w:rPr>
        <w:t xml:space="preserve">и промывка скважин </w:t>
      </w:r>
      <w:r w:rsidRPr="00290D89">
        <w:rPr>
          <w:sz w:val="28"/>
          <w:szCs w:val="28"/>
        </w:rPr>
        <w:t>ул. Бамов</w:t>
      </w:r>
      <w:r>
        <w:rPr>
          <w:sz w:val="28"/>
          <w:szCs w:val="28"/>
        </w:rPr>
        <w:t xml:space="preserve">ская, ул. Школьная </w:t>
      </w:r>
      <w:r w:rsidRPr="00290D89">
        <w:rPr>
          <w:sz w:val="28"/>
          <w:szCs w:val="28"/>
        </w:rPr>
        <w:t xml:space="preserve"> стоимостью 496 тыс. рублей</w:t>
      </w:r>
      <w:r>
        <w:rPr>
          <w:sz w:val="28"/>
          <w:szCs w:val="28"/>
        </w:rPr>
        <w:t>.</w:t>
      </w:r>
      <w:r w:rsidRPr="00290D89">
        <w:rPr>
          <w:sz w:val="28"/>
          <w:szCs w:val="28"/>
        </w:rPr>
        <w:t xml:space="preserve"> 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-переведен  на индивидуальное газовое отопление 8-ми кв. жилой дом в д. Тата</w:t>
      </w:r>
      <w:proofErr w:type="gramStart"/>
      <w:r>
        <w:rPr>
          <w:sz w:val="28"/>
          <w:szCs w:val="28"/>
        </w:rPr>
        <w:t>рск ст</w:t>
      </w:r>
      <w:proofErr w:type="gramEnd"/>
      <w:r>
        <w:rPr>
          <w:sz w:val="28"/>
          <w:szCs w:val="28"/>
        </w:rPr>
        <w:t>оимостью 1539,29 тыс. руб.;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-выполнен ремонт спортивного зала Монастырщинской СОШ стоимостью 1824.4 тыс. руб.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выполнена замена электродного отопительного котла </w:t>
      </w:r>
      <w:proofErr w:type="spellStart"/>
      <w:r>
        <w:rPr>
          <w:sz w:val="28"/>
          <w:szCs w:val="28"/>
        </w:rPr>
        <w:t>Досуговской</w:t>
      </w:r>
      <w:proofErr w:type="spellEnd"/>
      <w:r>
        <w:rPr>
          <w:sz w:val="28"/>
          <w:szCs w:val="28"/>
        </w:rPr>
        <w:t xml:space="preserve"> школы и отопительного котла котельной Татарской школы;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 w:rsidRPr="00C51DAD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 ПСД </w:t>
      </w:r>
      <w:r w:rsidRPr="00C51DAD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а </w:t>
      </w:r>
      <w:r w:rsidRPr="00C51DAD">
        <w:rPr>
          <w:sz w:val="28"/>
          <w:szCs w:val="28"/>
        </w:rPr>
        <w:t xml:space="preserve"> на газовое отопление здания</w:t>
      </w:r>
      <w:r>
        <w:rPr>
          <w:sz w:val="28"/>
          <w:szCs w:val="28"/>
        </w:rPr>
        <w:t xml:space="preserve"> Новомихайловского Дома культуры</w:t>
      </w:r>
      <w:r w:rsidRPr="00C51DAD">
        <w:rPr>
          <w:sz w:val="28"/>
          <w:szCs w:val="28"/>
        </w:rPr>
        <w:t>;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регионального фонда капитально отремонтированы жилые дома на сумму 5121,687 тыс. руб.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 Слобода  8 кв. жилой дом №37 - 627,2 тыс. руб.</w:t>
      </w:r>
    </w:p>
    <w:p w:rsidR="00982841" w:rsidRDefault="00982841" w:rsidP="0098284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Монастырщина: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Коммунарная</w:t>
      </w:r>
      <w:proofErr w:type="spellEnd"/>
      <w:r>
        <w:rPr>
          <w:sz w:val="28"/>
          <w:szCs w:val="28"/>
        </w:rPr>
        <w:t xml:space="preserve">  8 кв. жилой дом № 51 - 1202,524 тыс. руб.;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8 кв. жилой дом №34 – 1212,175 тыс. руб.;</w:t>
      </w:r>
    </w:p>
    <w:p w:rsidR="00982841" w:rsidRDefault="00982841" w:rsidP="0098284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Мира (общежитие) д. № 10 - 2706,360 тыс. руб.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2016 год  введено в действие индивидуальных  жилых домов, построенных населением за свой счет и с помощью кредитов общей площадью 1563</w:t>
      </w:r>
      <w:r w:rsidRPr="008F7271">
        <w:rPr>
          <w:sz w:val="28"/>
          <w:szCs w:val="28"/>
        </w:rPr>
        <w:t xml:space="preserve"> м</w:t>
      </w:r>
      <w:proofErr w:type="gramStart"/>
      <w:r w:rsidRPr="00F01773">
        <w:rPr>
          <w:sz w:val="28"/>
          <w:szCs w:val="28"/>
          <w:vertAlign w:val="superscript"/>
        </w:rPr>
        <w:t>2</w:t>
      </w:r>
      <w:proofErr w:type="gramEnd"/>
      <w:r w:rsidRPr="008F72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82841" w:rsidRDefault="00982841" w:rsidP="009828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решения жилищной проблемы молодых семей и улучшения демографической ситуации в Монастырщинском районе успешно реализуется районная целевая программа</w:t>
      </w:r>
      <w:r w:rsidRPr="00D92E49">
        <w:rPr>
          <w:sz w:val="28"/>
          <w:szCs w:val="28"/>
        </w:rPr>
        <w:t xml:space="preserve"> «Обеспечение жильем молодых семей  муниципального образования «Монастырщинский район» Смоленской области на 2014 – 20</w:t>
      </w:r>
      <w:r>
        <w:rPr>
          <w:sz w:val="28"/>
          <w:szCs w:val="28"/>
        </w:rPr>
        <w:t>20</w:t>
      </w:r>
      <w:r w:rsidRPr="00D92E49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. В 2016 году </w:t>
      </w:r>
      <w:r w:rsidRPr="00D92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данной программы </w:t>
      </w:r>
      <w:r w:rsidRPr="00D92E49">
        <w:rPr>
          <w:sz w:val="28"/>
          <w:szCs w:val="28"/>
        </w:rPr>
        <w:t xml:space="preserve"> </w:t>
      </w:r>
      <w:r>
        <w:rPr>
          <w:sz w:val="28"/>
          <w:szCs w:val="28"/>
        </w:rPr>
        <w:t>одна</w:t>
      </w:r>
      <w:r w:rsidRPr="00D92E49">
        <w:rPr>
          <w:sz w:val="28"/>
          <w:szCs w:val="28"/>
        </w:rPr>
        <w:t xml:space="preserve"> семь</w:t>
      </w:r>
      <w:r>
        <w:rPr>
          <w:sz w:val="28"/>
          <w:szCs w:val="28"/>
        </w:rPr>
        <w:t>я</w:t>
      </w:r>
      <w:r w:rsidRPr="00D92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получила сертификат </w:t>
      </w:r>
      <w:r w:rsidRPr="00D92E49">
        <w:rPr>
          <w:sz w:val="28"/>
          <w:szCs w:val="28"/>
        </w:rPr>
        <w:t xml:space="preserve"> на получение социальной выплаты на сумму  </w:t>
      </w:r>
      <w:r>
        <w:rPr>
          <w:sz w:val="28"/>
          <w:szCs w:val="28"/>
        </w:rPr>
        <w:t>850,5</w:t>
      </w:r>
      <w:r w:rsidRPr="00D92E4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</w:p>
    <w:p w:rsidR="00982841" w:rsidRDefault="00982841" w:rsidP="00982841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Решить вопрос с профильными Департаментами о выделении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проектирования и строительства очистных сооружений в п. Монастырщина</w:t>
      </w:r>
      <w:r w:rsidR="00756680">
        <w:rPr>
          <w:sz w:val="28"/>
          <w:szCs w:val="28"/>
        </w:rPr>
        <w:t>.</w:t>
      </w:r>
    </w:p>
    <w:p w:rsidR="00982841" w:rsidRDefault="00982841" w:rsidP="00982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Транспорт и дорожное хозяйство</w:t>
      </w:r>
    </w:p>
    <w:p w:rsidR="00982841" w:rsidRDefault="00982841" w:rsidP="00982841">
      <w:pPr>
        <w:ind w:firstLine="709"/>
        <w:jc w:val="center"/>
        <w:rPr>
          <w:b/>
          <w:sz w:val="28"/>
          <w:szCs w:val="28"/>
        </w:rPr>
      </w:pP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района невозможно без поддержания автомобильных дорог в нормальном состоянии.</w:t>
      </w:r>
    </w:p>
    <w:p w:rsidR="00982841" w:rsidRPr="0079783F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27BA">
        <w:rPr>
          <w:sz w:val="28"/>
          <w:szCs w:val="28"/>
        </w:rPr>
        <w:t xml:space="preserve">В 2016 году в результате проведенной инвентаризации автомобильных дорог местного значения вне границ населенных пунктов была увеличена их протяженность на </w:t>
      </w:r>
      <w:r w:rsidRPr="0079783F">
        <w:rPr>
          <w:sz w:val="28"/>
          <w:szCs w:val="28"/>
        </w:rPr>
        <w:t xml:space="preserve">387,7 км и составила 947,6 км. 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 w:rsidRPr="0079783F">
        <w:rPr>
          <w:sz w:val="28"/>
          <w:szCs w:val="28"/>
        </w:rPr>
        <w:t xml:space="preserve">Общая протяжённость автомобильных дорог на территории района составляет 1262,55 км. Протяженность дорог, находящихся на обслуживании Смоленского областного государственного бюджетного учреждения </w:t>
      </w:r>
      <w:r w:rsidRPr="0079783F">
        <w:rPr>
          <w:bCs/>
          <w:sz w:val="28"/>
          <w:szCs w:val="28"/>
        </w:rPr>
        <w:t>«Управление областных автомобильных дорог» составляет</w:t>
      </w:r>
      <w:r w:rsidRPr="0079783F">
        <w:rPr>
          <w:sz w:val="28"/>
          <w:szCs w:val="28"/>
        </w:rPr>
        <w:t xml:space="preserve"> 314,95 км, протяженность автодорог местного значения составляет 947,6 км, в т. ч. вне границ населённых пунктов –  680,5 км, улично-дорожная сеть в границах населённых пунктов – 267,1 км. Удельный вес</w:t>
      </w:r>
      <w:r>
        <w:rPr>
          <w:sz w:val="28"/>
          <w:szCs w:val="28"/>
        </w:rPr>
        <w:t xml:space="preserve"> дорог с твердым покрытием в общей протяженности дорог составляет </w:t>
      </w:r>
      <w:r w:rsidRPr="00F8083C">
        <w:rPr>
          <w:sz w:val="28"/>
          <w:szCs w:val="28"/>
        </w:rPr>
        <w:t>22</w:t>
      </w:r>
      <w:r>
        <w:rPr>
          <w:sz w:val="28"/>
          <w:szCs w:val="28"/>
        </w:rPr>
        <w:t xml:space="preserve">,5% (без автодорог, находящихся на обслуживании СОГБУ </w:t>
      </w:r>
      <w:r w:rsidRPr="00BD43F0">
        <w:rPr>
          <w:sz w:val="28"/>
          <w:szCs w:val="28"/>
        </w:rPr>
        <w:t>«Управление областных автомобильных дорог»</w:t>
      </w:r>
      <w:r w:rsidRPr="00F8083C">
        <w:rPr>
          <w:sz w:val="28"/>
          <w:szCs w:val="28"/>
        </w:rPr>
        <w:t>).</w:t>
      </w:r>
    </w:p>
    <w:p w:rsidR="00982841" w:rsidRPr="0079783F" w:rsidRDefault="00982841" w:rsidP="00982841">
      <w:pPr>
        <w:tabs>
          <w:tab w:val="left" w:pos="2175"/>
        </w:tabs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proofErr w:type="gramStart"/>
      <w:r w:rsidRPr="00F051EA">
        <w:rPr>
          <w:rFonts w:eastAsia="Calibri"/>
          <w:sz w:val="28"/>
          <w:szCs w:val="28"/>
          <w:lang w:eastAsia="en-US"/>
        </w:rPr>
        <w:t>В сфере дорожного хозяйства в 201</w:t>
      </w:r>
      <w:r>
        <w:rPr>
          <w:rFonts w:eastAsia="Calibri"/>
          <w:sz w:val="28"/>
          <w:szCs w:val="28"/>
          <w:lang w:eastAsia="en-US"/>
        </w:rPr>
        <w:t>6</w:t>
      </w:r>
      <w:r w:rsidRPr="00F051EA">
        <w:rPr>
          <w:rFonts w:eastAsia="Calibri"/>
          <w:sz w:val="28"/>
          <w:szCs w:val="28"/>
          <w:lang w:eastAsia="en-US"/>
        </w:rPr>
        <w:t xml:space="preserve"> году сельскими и городским поселениями произведены ремонтные работы за счёт муниципального дорожного фонда на протяженности </w:t>
      </w:r>
      <w:r w:rsidRPr="00121396">
        <w:rPr>
          <w:rFonts w:eastAsia="Calibri"/>
          <w:sz w:val="28"/>
          <w:szCs w:val="28"/>
          <w:lang w:eastAsia="en-US"/>
        </w:rPr>
        <w:t>6,9 км.</w:t>
      </w:r>
      <w:proofErr w:type="gramEnd"/>
    </w:p>
    <w:p w:rsidR="00982841" w:rsidRDefault="00982841" w:rsidP="00982841">
      <w:pPr>
        <w:tabs>
          <w:tab w:val="left" w:pos="2175"/>
        </w:tabs>
        <w:jc w:val="both"/>
        <w:rPr>
          <w:rFonts w:eastAsia="Calibri"/>
          <w:b/>
          <w:bCs/>
          <w:i/>
          <w:sz w:val="28"/>
          <w:szCs w:val="28"/>
          <w:u w:val="single"/>
          <w:lang w:eastAsia="en-US"/>
        </w:rPr>
      </w:pPr>
    </w:p>
    <w:p w:rsidR="00982841" w:rsidRDefault="00982841" w:rsidP="00982841">
      <w:pPr>
        <w:ind w:firstLine="709"/>
        <w:jc w:val="center"/>
        <w:rPr>
          <w:b/>
          <w:bCs/>
          <w:i/>
          <w:sz w:val="28"/>
          <w:szCs w:val="28"/>
        </w:rPr>
      </w:pPr>
      <w:r w:rsidRPr="00D54D35">
        <w:rPr>
          <w:b/>
          <w:bCs/>
          <w:i/>
          <w:sz w:val="28"/>
          <w:szCs w:val="28"/>
        </w:rPr>
        <w:t>Дорожный фонд</w:t>
      </w:r>
    </w:p>
    <w:p w:rsidR="00982841" w:rsidRPr="00D54D35" w:rsidRDefault="00982841" w:rsidP="00982841">
      <w:pPr>
        <w:ind w:firstLine="709"/>
        <w:jc w:val="center"/>
        <w:rPr>
          <w:b/>
          <w:bCs/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2268"/>
        <w:gridCol w:w="2409"/>
      </w:tblGrid>
      <w:tr w:rsidR="00982841" w:rsidRPr="00F8083C" w:rsidTr="00EA07A1">
        <w:trPr>
          <w:trHeight w:val="9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82841" w:rsidRPr="00BD43F0" w:rsidRDefault="00982841" w:rsidP="00EA07A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</w:t>
            </w:r>
            <w:r w:rsidRPr="00BD43F0">
              <w:rPr>
                <w:bCs/>
                <w:iCs/>
                <w:sz w:val="28"/>
                <w:szCs w:val="28"/>
              </w:rPr>
              <w:t>аименование</w:t>
            </w:r>
          </w:p>
          <w:p w:rsidR="00982841" w:rsidRPr="00BD43F0" w:rsidRDefault="00982841" w:rsidP="00EA07A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на 01.01.2016 + </w:t>
            </w:r>
            <w:proofErr w:type="gramStart"/>
            <w:r>
              <w:rPr>
                <w:sz w:val="28"/>
                <w:szCs w:val="28"/>
              </w:rPr>
              <w:t>ф</w:t>
            </w:r>
            <w:r w:rsidRPr="00F8083C">
              <w:rPr>
                <w:sz w:val="28"/>
                <w:szCs w:val="28"/>
              </w:rPr>
              <w:t>актическое</w:t>
            </w:r>
            <w:proofErr w:type="gramEnd"/>
          </w:p>
          <w:p w:rsidR="00982841" w:rsidRPr="00F8083C" w:rsidRDefault="00982841" w:rsidP="00EA07A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в 2016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982841" w:rsidRPr="00BD43F0" w:rsidRDefault="00982841" w:rsidP="00EA07A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  <w:r w:rsidRPr="00BD43F0">
              <w:rPr>
                <w:bCs/>
                <w:iCs/>
                <w:sz w:val="28"/>
                <w:szCs w:val="28"/>
              </w:rPr>
              <w:t xml:space="preserve">Израсходовано </w:t>
            </w:r>
          </w:p>
          <w:p w:rsidR="00982841" w:rsidRPr="00BD43F0" w:rsidRDefault="00982841" w:rsidP="00EA07A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982841" w:rsidRPr="00BD43F0" w:rsidRDefault="00982841" w:rsidP="00EA07A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  <w:r w:rsidRPr="00BD43F0">
              <w:rPr>
                <w:bCs/>
                <w:iCs/>
                <w:sz w:val="28"/>
                <w:szCs w:val="28"/>
              </w:rPr>
              <w:t>Остаток</w:t>
            </w:r>
          </w:p>
          <w:p w:rsidR="00982841" w:rsidRPr="00BD43F0" w:rsidRDefault="00982841" w:rsidP="00EA07A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</w:t>
            </w:r>
            <w:r w:rsidRPr="00BD43F0">
              <w:rPr>
                <w:bCs/>
                <w:iCs/>
                <w:sz w:val="28"/>
                <w:szCs w:val="28"/>
              </w:rPr>
              <w:t xml:space="preserve">а 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BD43F0">
              <w:rPr>
                <w:bCs/>
                <w:iCs/>
                <w:sz w:val="28"/>
                <w:szCs w:val="28"/>
              </w:rPr>
              <w:t>1.01</w:t>
            </w:r>
            <w:r>
              <w:rPr>
                <w:bCs/>
                <w:iCs/>
                <w:sz w:val="28"/>
                <w:szCs w:val="28"/>
              </w:rPr>
              <w:t>.2017</w:t>
            </w:r>
            <w:r w:rsidRPr="00BD43F0">
              <w:rPr>
                <w:bCs/>
                <w:iCs/>
                <w:sz w:val="28"/>
                <w:szCs w:val="28"/>
              </w:rPr>
              <w:t>г</w:t>
            </w:r>
          </w:p>
        </w:tc>
      </w:tr>
      <w:tr w:rsidR="00982841" w:rsidRPr="00F8083C" w:rsidTr="00EA07A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both"/>
              <w:rPr>
                <w:sz w:val="28"/>
                <w:szCs w:val="28"/>
              </w:rPr>
            </w:pPr>
            <w:r w:rsidRPr="00F8083C">
              <w:rPr>
                <w:sz w:val="28"/>
                <w:szCs w:val="28"/>
              </w:rPr>
              <w:t>Александровское с/</w:t>
            </w:r>
            <w:proofErr w:type="gramStart"/>
            <w:r w:rsidRPr="00F8083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2 331 974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1 803 963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528 011</w:t>
            </w:r>
          </w:p>
        </w:tc>
      </w:tr>
      <w:tr w:rsidR="00982841" w:rsidRPr="00F8083C" w:rsidTr="00EA07A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both"/>
              <w:rPr>
                <w:sz w:val="28"/>
                <w:szCs w:val="28"/>
              </w:rPr>
            </w:pPr>
            <w:proofErr w:type="spellStart"/>
            <w:r w:rsidRPr="00F8083C">
              <w:rPr>
                <w:sz w:val="28"/>
                <w:szCs w:val="28"/>
              </w:rPr>
              <w:t>Барсуковское</w:t>
            </w:r>
            <w:proofErr w:type="spellEnd"/>
            <w:r w:rsidRPr="00F8083C">
              <w:rPr>
                <w:sz w:val="28"/>
                <w:szCs w:val="28"/>
              </w:rPr>
              <w:t xml:space="preserve"> с/</w:t>
            </w:r>
            <w:proofErr w:type="gramStart"/>
            <w:r w:rsidRPr="00F8083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1 160 479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472 554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687 925</w:t>
            </w:r>
          </w:p>
        </w:tc>
      </w:tr>
      <w:tr w:rsidR="00982841" w:rsidRPr="00F8083C" w:rsidTr="00EA07A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both"/>
              <w:rPr>
                <w:sz w:val="28"/>
                <w:szCs w:val="28"/>
              </w:rPr>
            </w:pPr>
            <w:r w:rsidRPr="00F8083C">
              <w:rPr>
                <w:sz w:val="28"/>
                <w:szCs w:val="28"/>
              </w:rPr>
              <w:t>Гоголевское с/</w:t>
            </w:r>
            <w:proofErr w:type="gramStart"/>
            <w:r w:rsidRPr="00F8083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3 916 837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787 790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3 129 047</w:t>
            </w:r>
          </w:p>
        </w:tc>
      </w:tr>
      <w:tr w:rsidR="00982841" w:rsidRPr="00F8083C" w:rsidTr="00EA07A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both"/>
              <w:rPr>
                <w:sz w:val="28"/>
                <w:szCs w:val="28"/>
              </w:rPr>
            </w:pPr>
            <w:proofErr w:type="spellStart"/>
            <w:r w:rsidRPr="00F8083C">
              <w:rPr>
                <w:sz w:val="28"/>
                <w:szCs w:val="28"/>
              </w:rPr>
              <w:t>Новомихайловское</w:t>
            </w:r>
            <w:proofErr w:type="spellEnd"/>
            <w:r w:rsidRPr="00F8083C">
              <w:rPr>
                <w:sz w:val="28"/>
                <w:szCs w:val="28"/>
              </w:rPr>
              <w:t xml:space="preserve"> с/</w:t>
            </w:r>
            <w:proofErr w:type="gramStart"/>
            <w:r w:rsidRPr="00F8083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947 563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570 352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377 211</w:t>
            </w:r>
          </w:p>
        </w:tc>
      </w:tr>
      <w:tr w:rsidR="00982841" w:rsidRPr="00F8083C" w:rsidTr="00EA07A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both"/>
              <w:rPr>
                <w:sz w:val="28"/>
                <w:szCs w:val="28"/>
              </w:rPr>
            </w:pPr>
            <w:proofErr w:type="spellStart"/>
            <w:r w:rsidRPr="00F8083C">
              <w:rPr>
                <w:sz w:val="28"/>
                <w:szCs w:val="28"/>
              </w:rPr>
              <w:t>Соболевское</w:t>
            </w:r>
            <w:proofErr w:type="spellEnd"/>
            <w:r w:rsidRPr="00F8083C">
              <w:rPr>
                <w:sz w:val="28"/>
                <w:szCs w:val="28"/>
              </w:rPr>
              <w:t xml:space="preserve"> с/</w:t>
            </w:r>
            <w:proofErr w:type="gramStart"/>
            <w:r w:rsidRPr="00F8083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6 936 860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4 069 496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2 867 364</w:t>
            </w:r>
          </w:p>
        </w:tc>
      </w:tr>
      <w:tr w:rsidR="00982841" w:rsidRPr="00F8083C" w:rsidTr="00EA07A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both"/>
              <w:rPr>
                <w:sz w:val="28"/>
                <w:szCs w:val="28"/>
              </w:rPr>
            </w:pPr>
            <w:r w:rsidRPr="00F8083C">
              <w:rPr>
                <w:sz w:val="28"/>
                <w:szCs w:val="28"/>
              </w:rPr>
              <w:t>Татарское с/</w:t>
            </w:r>
            <w:proofErr w:type="gramStart"/>
            <w:r w:rsidRPr="00F8083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6 979 358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4 983 154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1 996 204</w:t>
            </w:r>
          </w:p>
        </w:tc>
      </w:tr>
      <w:tr w:rsidR="00982841" w:rsidRPr="00F8083C" w:rsidTr="00EA07A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both"/>
              <w:rPr>
                <w:sz w:val="28"/>
                <w:szCs w:val="28"/>
              </w:rPr>
            </w:pPr>
            <w:proofErr w:type="spellStart"/>
            <w:r w:rsidRPr="00F8083C">
              <w:rPr>
                <w:sz w:val="28"/>
                <w:szCs w:val="28"/>
              </w:rPr>
              <w:t>Монастырщинское</w:t>
            </w:r>
            <w:proofErr w:type="spellEnd"/>
            <w:r w:rsidRPr="00F8083C">
              <w:rPr>
                <w:sz w:val="28"/>
                <w:szCs w:val="28"/>
              </w:rPr>
              <w:t xml:space="preserve"> г/</w:t>
            </w:r>
            <w:proofErr w:type="gramStart"/>
            <w:r w:rsidRPr="00F8083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1 224 331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821 509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F8083C" w:rsidRDefault="00982841" w:rsidP="00EA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402 822</w:t>
            </w:r>
          </w:p>
        </w:tc>
      </w:tr>
      <w:tr w:rsidR="00982841" w:rsidRPr="00F8083C" w:rsidTr="00EA07A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EA4CF9" w:rsidRDefault="00982841" w:rsidP="00EA07A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EA4CF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EA4CF9" w:rsidRDefault="00982841" w:rsidP="00EA07A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23 497 402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2841" w:rsidRPr="00EA4CF9" w:rsidRDefault="00982841" w:rsidP="00EA07A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13 508 818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841" w:rsidRPr="00EA4CF9" w:rsidRDefault="00982841" w:rsidP="00EA07A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9 988 584</w:t>
            </w:r>
          </w:p>
        </w:tc>
      </w:tr>
    </w:tbl>
    <w:p w:rsidR="00982841" w:rsidRDefault="00982841" w:rsidP="00982841">
      <w:pPr>
        <w:tabs>
          <w:tab w:val="left" w:pos="2175"/>
        </w:tabs>
        <w:ind w:firstLine="709"/>
        <w:jc w:val="both"/>
        <w:rPr>
          <w:color w:val="000000"/>
          <w:sz w:val="28"/>
          <w:szCs w:val="28"/>
        </w:rPr>
      </w:pPr>
    </w:p>
    <w:p w:rsidR="00982841" w:rsidRDefault="00982841" w:rsidP="00982841">
      <w:pPr>
        <w:tabs>
          <w:tab w:val="left" w:pos="217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 городского  поселения на содержание  и очистку дорог  составили в 2016 году </w:t>
      </w:r>
      <w:r w:rsidRPr="00121396">
        <w:rPr>
          <w:sz w:val="28"/>
          <w:szCs w:val="28"/>
        </w:rPr>
        <w:t>2504</w:t>
      </w:r>
      <w:r w:rsidRPr="00590F8B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</w:t>
      </w:r>
    </w:p>
    <w:p w:rsidR="00982841" w:rsidRDefault="00982841" w:rsidP="009828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 уличное освещение населенных пунктов Монастырщинского района было израсходовано  из  бюджетов поселений </w:t>
      </w:r>
      <w:r w:rsidRPr="00121396">
        <w:rPr>
          <w:sz w:val="28"/>
          <w:szCs w:val="28"/>
        </w:rPr>
        <w:t>2372,8</w:t>
      </w:r>
      <w:r>
        <w:rPr>
          <w:color w:val="000000"/>
          <w:sz w:val="28"/>
          <w:szCs w:val="28"/>
        </w:rPr>
        <w:t xml:space="preserve"> тыс. рублей. </w:t>
      </w:r>
    </w:p>
    <w:p w:rsidR="00982841" w:rsidRPr="00583F96" w:rsidRDefault="00982841" w:rsidP="00982841">
      <w:pPr>
        <w:ind w:firstLine="709"/>
        <w:jc w:val="both"/>
        <w:rPr>
          <w:sz w:val="28"/>
          <w:szCs w:val="28"/>
        </w:rPr>
      </w:pPr>
    </w:p>
    <w:p w:rsidR="00982841" w:rsidRPr="00E75F30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Услуги по перевозке пассажиров  </w:t>
      </w:r>
      <w:r w:rsidRPr="004B2E1E">
        <w:rPr>
          <w:sz w:val="28"/>
          <w:szCs w:val="28"/>
        </w:rPr>
        <w:t>на территории муниципального образования «Монастырщинский район» Смоленской области</w:t>
      </w:r>
      <w:r>
        <w:rPr>
          <w:sz w:val="28"/>
          <w:szCs w:val="28"/>
        </w:rPr>
        <w:t xml:space="preserve"> оказывает</w:t>
      </w:r>
      <w:r>
        <w:rPr>
          <w:color w:val="000000"/>
          <w:sz w:val="28"/>
          <w:szCs w:val="28"/>
        </w:rPr>
        <w:t xml:space="preserve"> «М</w:t>
      </w:r>
      <w:r w:rsidRPr="006D616F">
        <w:rPr>
          <w:color w:val="000000"/>
          <w:sz w:val="28"/>
          <w:szCs w:val="28"/>
        </w:rPr>
        <w:t xml:space="preserve">униципальное пассажирское автотранспортное предприятие» Администрации муниципального </w:t>
      </w:r>
      <w:r>
        <w:rPr>
          <w:color w:val="000000"/>
          <w:sz w:val="28"/>
          <w:szCs w:val="28"/>
        </w:rPr>
        <w:t>образования</w:t>
      </w:r>
      <w:r w:rsidRPr="006D616F">
        <w:rPr>
          <w:color w:val="000000"/>
          <w:sz w:val="28"/>
          <w:szCs w:val="28"/>
        </w:rPr>
        <w:t xml:space="preserve"> «Монастырщинский район» Смоленской области  («МПАП») </w:t>
      </w:r>
      <w:r w:rsidRPr="00E75F30">
        <w:rPr>
          <w:sz w:val="28"/>
          <w:szCs w:val="28"/>
        </w:rPr>
        <w:t xml:space="preserve">по 8 маршрутам, из них 6 муниципальных маршрутов (село). Численность работающих составляет 27 человек, из них 12 водителей автобусов. На балансе предприятия находится 8 автобусов. </w:t>
      </w:r>
    </w:p>
    <w:p w:rsidR="00982841" w:rsidRPr="00E75F30" w:rsidRDefault="00982841" w:rsidP="00982841">
      <w:pPr>
        <w:pStyle w:val="af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5F30">
        <w:rPr>
          <w:rFonts w:ascii="Times New Roman" w:hAnsi="Times New Roman"/>
          <w:sz w:val="28"/>
          <w:szCs w:val="28"/>
        </w:rPr>
        <w:t xml:space="preserve">За 2016 год предприятием перевезено 92,3 тыс. человек, что на 18,6 тыс. чел. меньше уровня 2015 года или на 8,3 %, в </w:t>
      </w:r>
      <w:proofErr w:type="spellStart"/>
      <w:r w:rsidRPr="00E75F30">
        <w:rPr>
          <w:rFonts w:ascii="Times New Roman" w:hAnsi="Times New Roman"/>
          <w:sz w:val="28"/>
          <w:szCs w:val="28"/>
        </w:rPr>
        <w:t>т.ч</w:t>
      </w:r>
      <w:proofErr w:type="spellEnd"/>
      <w:r w:rsidRPr="00E75F30">
        <w:rPr>
          <w:rFonts w:ascii="Times New Roman" w:hAnsi="Times New Roman"/>
          <w:sz w:val="28"/>
          <w:szCs w:val="28"/>
        </w:rPr>
        <w:t xml:space="preserve">. пригород муниципальный (село) – 20,8 тыс. человек (-3,0 тыс. чел), на Смоленск через Стегримово – 66,8 тыс. человек (- 10,4 тыс. чел.), на Смоленск через Прудки – 4,7 тыс. человек (-5,2 тыс. чел.). </w:t>
      </w:r>
      <w:proofErr w:type="gramEnd"/>
    </w:p>
    <w:p w:rsidR="00982841" w:rsidRPr="00E75F30" w:rsidRDefault="00982841" w:rsidP="00982841">
      <w:pPr>
        <w:pStyle w:val="af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F30">
        <w:rPr>
          <w:rFonts w:ascii="Times New Roman" w:hAnsi="Times New Roman"/>
          <w:sz w:val="28"/>
          <w:szCs w:val="28"/>
        </w:rPr>
        <w:t>Общий пассажирооборот за 2016 году составил 3733,0 тыс. пасс</w:t>
      </w:r>
      <w:proofErr w:type="gramStart"/>
      <w:r w:rsidRPr="00E75F30">
        <w:rPr>
          <w:rFonts w:ascii="Times New Roman" w:hAnsi="Times New Roman"/>
          <w:sz w:val="28"/>
          <w:szCs w:val="28"/>
        </w:rPr>
        <w:t>.</w:t>
      </w:r>
      <w:proofErr w:type="gramEnd"/>
      <w:r w:rsidRPr="00E75F30">
        <w:rPr>
          <w:rFonts w:ascii="Times New Roman" w:hAnsi="Times New Roman"/>
          <w:sz w:val="28"/>
          <w:szCs w:val="28"/>
        </w:rPr>
        <w:t>/</w:t>
      </w:r>
      <w:proofErr w:type="gramStart"/>
      <w:r w:rsidRPr="00E75F30">
        <w:rPr>
          <w:rFonts w:ascii="Times New Roman" w:hAnsi="Times New Roman"/>
          <w:sz w:val="28"/>
          <w:szCs w:val="28"/>
        </w:rPr>
        <w:t>к</w:t>
      </w:r>
      <w:proofErr w:type="gramEnd"/>
      <w:r w:rsidRPr="00E75F30">
        <w:rPr>
          <w:rFonts w:ascii="Times New Roman" w:hAnsi="Times New Roman"/>
          <w:sz w:val="28"/>
          <w:szCs w:val="28"/>
        </w:rPr>
        <w:t>м. По сравнению с 2015 годом пассажирооборот уменьшился на 724,8 тыс. пасс./</w:t>
      </w:r>
      <w:proofErr w:type="gramStart"/>
      <w:r w:rsidRPr="00E75F30">
        <w:rPr>
          <w:rFonts w:ascii="Times New Roman" w:hAnsi="Times New Roman"/>
          <w:sz w:val="28"/>
          <w:szCs w:val="28"/>
        </w:rPr>
        <w:t>км</w:t>
      </w:r>
      <w:proofErr w:type="gramEnd"/>
      <w:r w:rsidRPr="00E75F30">
        <w:rPr>
          <w:rFonts w:ascii="Times New Roman" w:hAnsi="Times New Roman"/>
          <w:sz w:val="28"/>
          <w:szCs w:val="28"/>
        </w:rPr>
        <w:t xml:space="preserve">., или на 16,2%. </w:t>
      </w:r>
    </w:p>
    <w:p w:rsidR="00982841" w:rsidRPr="00E75F30" w:rsidRDefault="00982841" w:rsidP="00982841">
      <w:pPr>
        <w:pStyle w:val="af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F30">
        <w:rPr>
          <w:rFonts w:ascii="Times New Roman" w:hAnsi="Times New Roman"/>
          <w:sz w:val="28"/>
          <w:szCs w:val="28"/>
        </w:rPr>
        <w:t xml:space="preserve">Доходы предприятия за 2016 год составили 8531,2 тыс. руб., по сравнению с 2015 годом общая сумма доходов уменьшилась на 725,1 тыс. руб., или на 7,8 %. Выручка по селу (пригород муниципальный) составила 1230,2 тыс. руб., по сравнению с 2015 годом увеличилась </w:t>
      </w:r>
      <w:proofErr w:type="gramStart"/>
      <w:r w:rsidRPr="00E75F30">
        <w:rPr>
          <w:rFonts w:ascii="Times New Roman" w:hAnsi="Times New Roman"/>
          <w:sz w:val="28"/>
          <w:szCs w:val="28"/>
        </w:rPr>
        <w:t>на</w:t>
      </w:r>
      <w:proofErr w:type="gramEnd"/>
      <w:r w:rsidRPr="00E75F30">
        <w:rPr>
          <w:rFonts w:ascii="Times New Roman" w:hAnsi="Times New Roman"/>
          <w:sz w:val="28"/>
          <w:szCs w:val="28"/>
        </w:rPr>
        <w:t xml:space="preserve"> 11,4 тыс. руб., или на 100,9%.</w:t>
      </w:r>
    </w:p>
    <w:p w:rsidR="00982841" w:rsidRPr="00E75F30" w:rsidRDefault="00982841" w:rsidP="00982841">
      <w:pPr>
        <w:pStyle w:val="af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F30">
        <w:rPr>
          <w:rFonts w:ascii="Times New Roman" w:hAnsi="Times New Roman"/>
          <w:sz w:val="28"/>
          <w:szCs w:val="28"/>
        </w:rPr>
        <w:t>Расходы предприятия составили в 2016 году 11663,3 тыс. рублей, из них на пригород муниципальный (село) 2887,6 тыс. рублей, уменьшились на 308,9 тыс. рублей или 9,6%. По сравнению с 2015 годом общая сумма расходов уменьшилась на 1254,4 тыс. рублей. Себестоимость 1 пасс</w:t>
      </w:r>
      <w:proofErr w:type="gramStart"/>
      <w:r w:rsidRPr="00E75F30">
        <w:rPr>
          <w:rFonts w:ascii="Times New Roman" w:hAnsi="Times New Roman"/>
          <w:sz w:val="28"/>
          <w:szCs w:val="28"/>
        </w:rPr>
        <w:t>.</w:t>
      </w:r>
      <w:proofErr w:type="gramEnd"/>
      <w:r w:rsidRPr="00E75F30">
        <w:rPr>
          <w:rFonts w:ascii="Times New Roman" w:hAnsi="Times New Roman"/>
          <w:sz w:val="28"/>
          <w:szCs w:val="28"/>
        </w:rPr>
        <w:t>/</w:t>
      </w:r>
      <w:proofErr w:type="gramStart"/>
      <w:r w:rsidRPr="00E75F30">
        <w:rPr>
          <w:rFonts w:ascii="Times New Roman" w:hAnsi="Times New Roman"/>
          <w:sz w:val="28"/>
          <w:szCs w:val="28"/>
        </w:rPr>
        <w:t>к</w:t>
      </w:r>
      <w:proofErr w:type="gramEnd"/>
      <w:r w:rsidRPr="00E75F30">
        <w:rPr>
          <w:rFonts w:ascii="Times New Roman" w:hAnsi="Times New Roman"/>
          <w:sz w:val="28"/>
          <w:szCs w:val="28"/>
        </w:rPr>
        <w:t xml:space="preserve">м. В 2016 году составила 3,12 руб., в 2015 году -2,89 руб., увеличилась на 7,9%. </w:t>
      </w:r>
    </w:p>
    <w:p w:rsidR="00982841" w:rsidRPr="00E75F30" w:rsidRDefault="00982841" w:rsidP="00982841">
      <w:pPr>
        <w:pStyle w:val="af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F30">
        <w:rPr>
          <w:rFonts w:ascii="Times New Roman" w:hAnsi="Times New Roman"/>
          <w:sz w:val="28"/>
          <w:szCs w:val="28"/>
        </w:rPr>
        <w:t xml:space="preserve">Коэффициент использования вместимости по предприятию составил 0,54, в </w:t>
      </w:r>
      <w:proofErr w:type="spellStart"/>
      <w:r w:rsidRPr="00E75F30">
        <w:rPr>
          <w:rFonts w:ascii="Times New Roman" w:hAnsi="Times New Roman"/>
          <w:sz w:val="28"/>
          <w:szCs w:val="28"/>
        </w:rPr>
        <w:t>т.ч</w:t>
      </w:r>
      <w:proofErr w:type="spellEnd"/>
      <w:r w:rsidRPr="00E75F30">
        <w:rPr>
          <w:rFonts w:ascii="Times New Roman" w:hAnsi="Times New Roman"/>
          <w:sz w:val="28"/>
          <w:szCs w:val="28"/>
        </w:rPr>
        <w:t>. пригород муниципальный 0,31.</w:t>
      </w:r>
    </w:p>
    <w:p w:rsidR="00982841" w:rsidRDefault="00982841" w:rsidP="00982841">
      <w:pPr>
        <w:pStyle w:val="af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F30">
        <w:rPr>
          <w:rFonts w:ascii="Times New Roman" w:hAnsi="Times New Roman"/>
          <w:sz w:val="28"/>
          <w:szCs w:val="28"/>
        </w:rPr>
        <w:t>За 2016 год МПАП сработало с убытком 3199,6 тыс. рублей. Предприятию были выделены субсидии в сумме 5053,4 тыс. рублей, в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F30">
        <w:rPr>
          <w:rFonts w:ascii="Times New Roman" w:hAnsi="Times New Roman"/>
          <w:sz w:val="28"/>
          <w:szCs w:val="28"/>
        </w:rPr>
        <w:t xml:space="preserve">ч. из местного бюджета 3770,0 тыс. рублей, что на 2062,0 больше уровня 2015 года. </w:t>
      </w:r>
    </w:p>
    <w:p w:rsidR="00982841" w:rsidRDefault="00982841" w:rsidP="00982841">
      <w:pPr>
        <w:pStyle w:val="af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от Администрации муниципального образования «Монастырщинский район» Смоленской области был получен в хозяйственное ведение микроавтобус марки «Луидор», вместимостью 14 человек, выполняющий рейсы по </w:t>
      </w:r>
      <w:proofErr w:type="spellStart"/>
      <w:r>
        <w:rPr>
          <w:rFonts w:ascii="Times New Roman" w:hAnsi="Times New Roman"/>
          <w:sz w:val="28"/>
          <w:szCs w:val="28"/>
        </w:rPr>
        <w:t>внутримуниципальным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пригородным маршрутам (по селу).</w:t>
      </w:r>
    </w:p>
    <w:p w:rsidR="00982841" w:rsidRDefault="00982841" w:rsidP="00756680">
      <w:pPr>
        <w:pStyle w:val="afc"/>
        <w:spacing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Автобусный парк изношен на 83%. Пассажиропоток постоянно снижается, себестоимость перевозок растёт. Рейсы, выполняемые по пригороду муниципальному маршруту (село) убыточные. На погашение </w:t>
      </w:r>
      <w:r>
        <w:rPr>
          <w:rFonts w:ascii="Times New Roman" w:hAnsi="Times New Roman"/>
          <w:sz w:val="28"/>
          <w:szCs w:val="28"/>
        </w:rPr>
        <w:lastRenderedPageBreak/>
        <w:t>убытков необходимо планировать субсидии в размере 2 500,0 тыс. рублей в год.</w:t>
      </w:r>
    </w:p>
    <w:p w:rsidR="00982841" w:rsidRDefault="00982841" w:rsidP="00982841">
      <w:pPr>
        <w:widowControl w:val="0"/>
        <w:shd w:val="clear" w:color="auto" w:fill="FFFFFF"/>
        <w:autoSpaceDE w:val="0"/>
        <w:autoSpaceDN w:val="0"/>
        <w:adjustRightInd w:val="0"/>
        <w:ind w:right="72"/>
        <w:jc w:val="center"/>
        <w:rPr>
          <w:b/>
          <w:sz w:val="28"/>
          <w:szCs w:val="28"/>
        </w:rPr>
      </w:pPr>
      <w:r w:rsidRPr="00A27E74">
        <w:rPr>
          <w:b/>
          <w:sz w:val="28"/>
          <w:szCs w:val="28"/>
        </w:rPr>
        <w:t>9. Демография</w:t>
      </w:r>
    </w:p>
    <w:p w:rsidR="00982841" w:rsidRDefault="00982841" w:rsidP="00982841">
      <w:pPr>
        <w:widowControl w:val="0"/>
        <w:shd w:val="clear" w:color="auto" w:fill="FFFFFF"/>
        <w:autoSpaceDE w:val="0"/>
        <w:autoSpaceDN w:val="0"/>
        <w:adjustRightInd w:val="0"/>
        <w:ind w:right="72"/>
        <w:jc w:val="center"/>
        <w:rPr>
          <w:b/>
          <w:sz w:val="28"/>
          <w:szCs w:val="28"/>
        </w:rPr>
      </w:pPr>
    </w:p>
    <w:p w:rsidR="00982841" w:rsidRPr="0098384A" w:rsidRDefault="00982841" w:rsidP="0098284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16"/>
          <w:sz w:val="28"/>
          <w:szCs w:val="28"/>
        </w:rPr>
      </w:pPr>
      <w:r w:rsidRPr="0098384A">
        <w:rPr>
          <w:bCs/>
          <w:color w:val="000000"/>
          <w:spacing w:val="16"/>
          <w:sz w:val="28"/>
          <w:szCs w:val="28"/>
        </w:rPr>
        <w:t xml:space="preserve">Демографическая ситуация в районе продолжает оставаться сложной, каждый год наблюдается тенденция сокращения численности населения, характерная для регионов нечерноземной полосы расселения. </w:t>
      </w:r>
    </w:p>
    <w:p w:rsidR="00982841" w:rsidRDefault="00982841" w:rsidP="00982841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 w:rsidRPr="0098384A">
        <w:rPr>
          <w:sz w:val="28"/>
          <w:szCs w:val="28"/>
        </w:rPr>
        <w:t xml:space="preserve">По данным статистики в 2016 году в Монастырщинском районе родилось 94 </w:t>
      </w:r>
      <w:r>
        <w:rPr>
          <w:sz w:val="28"/>
          <w:szCs w:val="28"/>
        </w:rPr>
        <w:t>ребенка, это на 10 детей больше чем в 2015 году.</w:t>
      </w:r>
    </w:p>
    <w:p w:rsidR="00982841" w:rsidRDefault="00982841" w:rsidP="00982841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Смертность в 2016 году увеличилась на 1 человека и составила 229 человек. Уровень смертности по-прежнему остается высоким и в 2016 году превысил уровень рождаемости в 2,4 раза.</w:t>
      </w:r>
    </w:p>
    <w:p w:rsidR="00982841" w:rsidRPr="004A6947" w:rsidRDefault="00982841" w:rsidP="00982841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предварительным данным численность населения по состоянию на 01.01.2017 года составила  </w:t>
      </w:r>
      <w:r w:rsidRPr="004A6947">
        <w:rPr>
          <w:sz w:val="28"/>
          <w:szCs w:val="28"/>
        </w:rPr>
        <w:t>919</w:t>
      </w:r>
      <w:r>
        <w:rPr>
          <w:sz w:val="28"/>
          <w:szCs w:val="28"/>
        </w:rPr>
        <w:t>5</w:t>
      </w:r>
      <w:r w:rsidRPr="004A694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человека, что на 88 человек меньше уровня 2016 года.</w:t>
      </w:r>
    </w:p>
    <w:p w:rsidR="00982841" w:rsidRDefault="00982841" w:rsidP="00982841">
      <w:pPr>
        <w:pStyle w:val="BodyText21"/>
        <w:tabs>
          <w:tab w:val="left" w:pos="-720"/>
        </w:tabs>
        <w:overflowPunct/>
        <w:autoSpaceDE/>
        <w:autoSpaceDN/>
        <w:adjustRightInd/>
        <w:textAlignment w:val="auto"/>
        <w:rPr>
          <w:szCs w:val="28"/>
        </w:rPr>
      </w:pPr>
      <w:r w:rsidRPr="00F712D0">
        <w:rPr>
          <w:bCs/>
          <w:color w:val="000000"/>
          <w:spacing w:val="16"/>
          <w:szCs w:val="28"/>
        </w:rPr>
        <w:t>Помимо снижения рождаемости неблагоприятным моментом воспроизводственных процессов в районе выступает высокая смертность населения.</w:t>
      </w:r>
      <w:r w:rsidRPr="00F712D0">
        <w:rPr>
          <w:szCs w:val="28"/>
        </w:rPr>
        <w:t xml:space="preserve"> Миграция является одним из основополагающих факторов изменения численности.  Ежегодное сокращение миграционного прироста  наблюдается в районе. Миграционное движение населения связано с транспортно-географическим положением района. Привлекательность города Смоленска и Московского региона подталкивает часть населения  к переезду, особенно это касается молодежи, для которой столичный регион интересен в качестве места учебы и работы.</w:t>
      </w:r>
    </w:p>
    <w:p w:rsidR="00982841" w:rsidRDefault="00982841" w:rsidP="00982841">
      <w:pPr>
        <w:ind w:firstLine="540"/>
        <w:jc w:val="both"/>
        <w:rPr>
          <w:sz w:val="28"/>
          <w:szCs w:val="28"/>
        </w:rPr>
      </w:pPr>
    </w:p>
    <w:p w:rsidR="00982841" w:rsidRDefault="00982841" w:rsidP="00982841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center"/>
        <w:rPr>
          <w:b/>
          <w:sz w:val="28"/>
          <w:szCs w:val="28"/>
        </w:rPr>
      </w:pPr>
      <w:r w:rsidRPr="004A6947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Труд и з</w:t>
      </w:r>
      <w:r w:rsidRPr="004A6947">
        <w:rPr>
          <w:b/>
          <w:sz w:val="28"/>
          <w:szCs w:val="28"/>
        </w:rPr>
        <w:t>анятость населения</w:t>
      </w:r>
    </w:p>
    <w:p w:rsidR="00982841" w:rsidRDefault="00982841" w:rsidP="00982841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center"/>
        <w:rPr>
          <w:b/>
          <w:sz w:val="28"/>
          <w:szCs w:val="28"/>
        </w:rPr>
      </w:pPr>
    </w:p>
    <w:p w:rsidR="00982841" w:rsidRPr="004A6947" w:rsidRDefault="00982841" w:rsidP="00982841">
      <w:pPr>
        <w:ind w:firstLine="540"/>
        <w:jc w:val="both"/>
        <w:rPr>
          <w:sz w:val="28"/>
          <w:szCs w:val="28"/>
        </w:rPr>
      </w:pPr>
      <w:proofErr w:type="gramStart"/>
      <w:r w:rsidRPr="004A6947">
        <w:rPr>
          <w:sz w:val="28"/>
          <w:szCs w:val="28"/>
        </w:rPr>
        <w:t>Отделом СОГКУ «Центр занятости населения города Смоленска» в Монастырщинском районе» во исполнение переданных полномочий в области содействия занятости населения за январь-декабрь 2016 года было принято 936 заявлений от  граждан о предоставлении государственных услуг, обратившихся в центр занятости, из них: за информированием о положении на рынке труда 609 чел., в том числе 523 чел. в поиске подходящей работы  (из них – 236</w:t>
      </w:r>
      <w:proofErr w:type="gramEnd"/>
      <w:r w:rsidRPr="004A6947">
        <w:rPr>
          <w:sz w:val="28"/>
          <w:szCs w:val="28"/>
        </w:rPr>
        <w:t xml:space="preserve"> </w:t>
      </w:r>
      <w:proofErr w:type="gramStart"/>
      <w:r w:rsidRPr="004A6947">
        <w:rPr>
          <w:sz w:val="28"/>
          <w:szCs w:val="28"/>
        </w:rPr>
        <w:t>чел. женщины), 283 чел. ранее работавших по профессии рабочего, 110 чел. работавших специалистами или служащими, 34 чел. уволенных в связи с ликвидацией организации, либо сокращением численности или штата работников, относящихся к категории инвалидов – 12 чел. и 56 чел. – лица, испытывающие трудности в поиске работы, учащиеся желающие работать в свободное от учебы время – 84 чел.</w:t>
      </w:r>
      <w:proofErr w:type="gramEnd"/>
    </w:p>
    <w:p w:rsidR="00982841" w:rsidRPr="004A6947" w:rsidRDefault="00982841" w:rsidP="00982841">
      <w:pPr>
        <w:ind w:firstLine="540"/>
        <w:jc w:val="both"/>
        <w:rPr>
          <w:sz w:val="28"/>
          <w:szCs w:val="28"/>
        </w:rPr>
      </w:pPr>
      <w:proofErr w:type="gramStart"/>
      <w:r w:rsidRPr="004A6947">
        <w:rPr>
          <w:sz w:val="28"/>
          <w:szCs w:val="28"/>
        </w:rPr>
        <w:t xml:space="preserve">Признано безработными 261 чел. с правом получения пособия по безработице, (в том числе 100 чел. женщины), из них 174 чел. ранее работавших по профессии рабочего, 54 чел. работавшие специалистами или служащими, 21 чел. уволенных в связи с ликвидацией организации, либо </w:t>
      </w:r>
      <w:r w:rsidRPr="004A6947">
        <w:rPr>
          <w:sz w:val="28"/>
          <w:szCs w:val="28"/>
        </w:rPr>
        <w:lastRenderedPageBreak/>
        <w:t>сокращение численности или штата работников, относящихся к категории инвалидов – 12 чел. и 40 чел. – лица, испытывающие трудности в поиске работы.</w:t>
      </w:r>
      <w:proofErr w:type="gramEnd"/>
    </w:p>
    <w:p w:rsidR="00982841" w:rsidRPr="004A6947" w:rsidRDefault="00982841" w:rsidP="00982841">
      <w:pPr>
        <w:ind w:firstLine="540"/>
        <w:jc w:val="both"/>
        <w:rPr>
          <w:sz w:val="28"/>
          <w:szCs w:val="28"/>
        </w:rPr>
      </w:pPr>
      <w:proofErr w:type="gramStart"/>
      <w:r w:rsidRPr="004A6947">
        <w:rPr>
          <w:sz w:val="28"/>
          <w:szCs w:val="28"/>
        </w:rPr>
        <w:t xml:space="preserve">За этот период оказано содействие в поиске подходящей работы 351 чел., из них 61 чел. безработных трудоустроено на оплачиваемые общественные работы, на  временные работы для  лиц, испытывающих трудности в поиске работы трудоустроено 8 чел., в том числе в 10-ти </w:t>
      </w:r>
      <w:proofErr w:type="spellStart"/>
      <w:r w:rsidRPr="004A6947">
        <w:rPr>
          <w:sz w:val="28"/>
          <w:szCs w:val="28"/>
        </w:rPr>
        <w:t>дневный</w:t>
      </w:r>
      <w:proofErr w:type="spellEnd"/>
      <w:r w:rsidRPr="004A6947">
        <w:rPr>
          <w:sz w:val="28"/>
          <w:szCs w:val="28"/>
        </w:rPr>
        <w:t xml:space="preserve"> срок – 216 чел., 255 чел. трудоустроено на постоянную работу, из них 175 человек по направлению центра занятости.</w:t>
      </w:r>
      <w:proofErr w:type="gramEnd"/>
    </w:p>
    <w:p w:rsidR="00982841" w:rsidRPr="004A6947" w:rsidRDefault="00982841" w:rsidP="00982841">
      <w:pPr>
        <w:ind w:firstLine="540"/>
        <w:jc w:val="both"/>
        <w:rPr>
          <w:sz w:val="28"/>
          <w:szCs w:val="28"/>
        </w:rPr>
      </w:pPr>
      <w:r w:rsidRPr="004A6947">
        <w:rPr>
          <w:sz w:val="28"/>
          <w:szCs w:val="28"/>
        </w:rPr>
        <w:t>Активное участие в создании рабочих мест по организации общественных   работ для безработных граждан приняли участие:  ПО «</w:t>
      </w:r>
      <w:proofErr w:type="spellStart"/>
      <w:r w:rsidRPr="004A6947">
        <w:rPr>
          <w:sz w:val="28"/>
          <w:szCs w:val="28"/>
        </w:rPr>
        <w:t>Монастырщинахлеб</w:t>
      </w:r>
      <w:proofErr w:type="spellEnd"/>
      <w:r w:rsidRPr="004A6947">
        <w:rPr>
          <w:sz w:val="28"/>
          <w:szCs w:val="28"/>
        </w:rPr>
        <w:t>», ООО «Рубикон», ООО «</w:t>
      </w:r>
      <w:proofErr w:type="spellStart"/>
      <w:r w:rsidRPr="004A6947">
        <w:rPr>
          <w:sz w:val="28"/>
          <w:szCs w:val="28"/>
        </w:rPr>
        <w:t>ВихраКоммунСервис</w:t>
      </w:r>
      <w:proofErr w:type="spellEnd"/>
      <w:r w:rsidRPr="004A6947">
        <w:rPr>
          <w:sz w:val="28"/>
          <w:szCs w:val="28"/>
        </w:rPr>
        <w:t>», ООО «</w:t>
      </w:r>
      <w:proofErr w:type="spellStart"/>
      <w:r w:rsidRPr="004A6947">
        <w:rPr>
          <w:sz w:val="28"/>
          <w:szCs w:val="28"/>
        </w:rPr>
        <w:t>ВихраВодоКанал</w:t>
      </w:r>
      <w:proofErr w:type="spellEnd"/>
      <w:r w:rsidRPr="004A6947">
        <w:rPr>
          <w:sz w:val="28"/>
          <w:szCs w:val="28"/>
        </w:rPr>
        <w:t>», ОГБУЗ «</w:t>
      </w:r>
      <w:proofErr w:type="spellStart"/>
      <w:r w:rsidRPr="004A6947">
        <w:rPr>
          <w:sz w:val="28"/>
          <w:szCs w:val="28"/>
        </w:rPr>
        <w:t>Монастырщинская</w:t>
      </w:r>
      <w:proofErr w:type="spellEnd"/>
      <w:r w:rsidRPr="004A6947">
        <w:rPr>
          <w:sz w:val="28"/>
          <w:szCs w:val="28"/>
        </w:rPr>
        <w:t xml:space="preserve"> ЦРБ», Администрация Соболевского сельского поселения.</w:t>
      </w:r>
    </w:p>
    <w:p w:rsidR="00982841" w:rsidRPr="004A6947" w:rsidRDefault="00982841" w:rsidP="00982841">
      <w:pPr>
        <w:ind w:firstLine="540"/>
        <w:jc w:val="both"/>
        <w:rPr>
          <w:sz w:val="28"/>
          <w:szCs w:val="28"/>
        </w:rPr>
      </w:pPr>
      <w:r w:rsidRPr="004A6947">
        <w:rPr>
          <w:sz w:val="28"/>
          <w:szCs w:val="28"/>
        </w:rPr>
        <w:t xml:space="preserve">Приняли участие во временных работах несовершеннолетние в возрасте от   14 до 18 лет 82 чел. из 6 школ района: Соболевской, </w:t>
      </w:r>
      <w:proofErr w:type="spellStart"/>
      <w:r w:rsidRPr="004A6947">
        <w:rPr>
          <w:sz w:val="28"/>
          <w:szCs w:val="28"/>
        </w:rPr>
        <w:t>Носковской</w:t>
      </w:r>
      <w:proofErr w:type="spellEnd"/>
      <w:r w:rsidRPr="004A6947">
        <w:rPr>
          <w:sz w:val="28"/>
          <w:szCs w:val="28"/>
        </w:rPr>
        <w:t xml:space="preserve">, </w:t>
      </w:r>
      <w:proofErr w:type="spellStart"/>
      <w:r w:rsidRPr="004A6947">
        <w:rPr>
          <w:sz w:val="28"/>
          <w:szCs w:val="28"/>
        </w:rPr>
        <w:t>Сычевской</w:t>
      </w:r>
      <w:proofErr w:type="spellEnd"/>
      <w:r w:rsidRPr="004A6947">
        <w:rPr>
          <w:sz w:val="28"/>
          <w:szCs w:val="28"/>
        </w:rPr>
        <w:t xml:space="preserve">,  </w:t>
      </w:r>
      <w:proofErr w:type="spellStart"/>
      <w:r w:rsidRPr="004A6947">
        <w:rPr>
          <w:sz w:val="28"/>
          <w:szCs w:val="28"/>
        </w:rPr>
        <w:t>Любавичской</w:t>
      </w:r>
      <w:proofErr w:type="spellEnd"/>
      <w:r w:rsidRPr="004A6947">
        <w:rPr>
          <w:sz w:val="28"/>
          <w:szCs w:val="28"/>
        </w:rPr>
        <w:t>, Мо</w:t>
      </w:r>
      <w:r>
        <w:rPr>
          <w:sz w:val="28"/>
          <w:szCs w:val="28"/>
        </w:rPr>
        <w:t>настырщинской и Татарской  школ</w:t>
      </w:r>
      <w:r w:rsidRPr="004A6947">
        <w:rPr>
          <w:sz w:val="28"/>
          <w:szCs w:val="28"/>
        </w:rPr>
        <w:t xml:space="preserve">.    </w:t>
      </w:r>
    </w:p>
    <w:p w:rsidR="00982841" w:rsidRPr="004A6947" w:rsidRDefault="00982841" w:rsidP="00982841">
      <w:pPr>
        <w:ind w:firstLine="540"/>
        <w:jc w:val="both"/>
        <w:rPr>
          <w:sz w:val="28"/>
          <w:szCs w:val="28"/>
        </w:rPr>
      </w:pPr>
    </w:p>
    <w:p w:rsidR="00982841" w:rsidRPr="004A6947" w:rsidRDefault="00982841" w:rsidP="00982841">
      <w:pPr>
        <w:ind w:firstLine="540"/>
        <w:jc w:val="both"/>
        <w:rPr>
          <w:sz w:val="28"/>
          <w:szCs w:val="28"/>
        </w:rPr>
      </w:pPr>
      <w:r w:rsidRPr="004A6947">
        <w:rPr>
          <w:sz w:val="28"/>
          <w:szCs w:val="28"/>
        </w:rPr>
        <w:t>На  профессиональное обучение направлено 31  безработных  граждан, в том числе 1 женщина, находящаяся в отпуске по уходу за ребенком до достижения им возраста трех лет.</w:t>
      </w:r>
    </w:p>
    <w:p w:rsidR="00982841" w:rsidRPr="004A6947" w:rsidRDefault="00982841" w:rsidP="00982841">
      <w:pPr>
        <w:pStyle w:val="BodyText21"/>
        <w:tabs>
          <w:tab w:val="left" w:pos="-720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4A6947">
        <w:rPr>
          <w:color w:val="000000"/>
          <w:szCs w:val="28"/>
        </w:rPr>
        <w:t xml:space="preserve">Основное большинство зарегистрированных в службе занятости работодателей заявляют о потребности в работниках. На 1 января 2017 года она составила </w:t>
      </w:r>
      <w:r w:rsidRPr="004A6947">
        <w:rPr>
          <w:color w:val="000000"/>
          <w:szCs w:val="28"/>
        </w:rPr>
        <w:softHyphen/>
      </w:r>
      <w:r w:rsidRPr="004A6947">
        <w:rPr>
          <w:color w:val="000000"/>
          <w:szCs w:val="28"/>
        </w:rPr>
        <w:softHyphen/>
      </w:r>
      <w:r w:rsidRPr="004A6947">
        <w:rPr>
          <w:color w:val="000000"/>
          <w:szCs w:val="28"/>
        </w:rPr>
        <w:softHyphen/>
      </w:r>
      <w:r w:rsidRPr="004A6947">
        <w:rPr>
          <w:color w:val="000000"/>
          <w:szCs w:val="28"/>
        </w:rPr>
        <w:softHyphen/>
      </w:r>
      <w:r w:rsidRPr="004A6947">
        <w:rPr>
          <w:color w:val="000000"/>
          <w:szCs w:val="28"/>
        </w:rPr>
        <w:softHyphen/>
      </w:r>
      <w:r w:rsidRPr="004A6947">
        <w:rPr>
          <w:color w:val="000000"/>
          <w:szCs w:val="28"/>
        </w:rPr>
        <w:softHyphen/>
      </w:r>
      <w:r w:rsidRPr="004A6947">
        <w:rPr>
          <w:color w:val="000000"/>
          <w:szCs w:val="28"/>
        </w:rPr>
        <w:softHyphen/>
        <w:t>332 вакансии. На учете в службе занятости состоит 146 чел., из них 136 чел. безработные граждане.</w:t>
      </w:r>
    </w:p>
    <w:p w:rsidR="00982841" w:rsidRPr="004A6947" w:rsidRDefault="00982841" w:rsidP="00756680">
      <w:pPr>
        <w:pStyle w:val="BodyText21"/>
        <w:tabs>
          <w:tab w:val="left" w:pos="-720"/>
        </w:tabs>
        <w:overflowPunct/>
        <w:autoSpaceDE/>
        <w:autoSpaceDN/>
        <w:adjustRightInd/>
        <w:textAlignment w:val="auto"/>
        <w:rPr>
          <w:color w:val="FF0000"/>
          <w:szCs w:val="28"/>
        </w:rPr>
      </w:pPr>
      <w:r w:rsidRPr="004A6947">
        <w:rPr>
          <w:color w:val="000000"/>
          <w:szCs w:val="28"/>
        </w:rPr>
        <w:t xml:space="preserve">Коэффициент напряженности (отношение численности незанятых граждан, зарегистрированных в органах службы занятости в целях поиска подходящей работы, к количеству заявленных работодателями рабочих мест) составил на 01.01.2017 года – 3,2. </w:t>
      </w:r>
    </w:p>
    <w:p w:rsidR="00982841" w:rsidRPr="004A6947" w:rsidRDefault="00982841" w:rsidP="00982841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6947">
        <w:rPr>
          <w:color w:val="000000"/>
          <w:sz w:val="28"/>
          <w:szCs w:val="28"/>
        </w:rPr>
        <w:t>Работа центра по оказанию услуг незанятому населению в  районе, в основном, сводится к информационной работе, как о наличии свободных рабочих мест, величины зарплаты в той или иной организации в зависимости от  профессии и выполняемой работе, в каких учебных заведениях и какие специальности, требующиеся в районе можно получить, куда  обратиться по вопросу трудоустройства, где регулярно выплачивается зарплата.</w:t>
      </w:r>
      <w:proofErr w:type="gramEnd"/>
    </w:p>
    <w:p w:rsidR="00982841" w:rsidRPr="004A6947" w:rsidRDefault="00982841" w:rsidP="007566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r w:rsidRPr="004A6947">
        <w:rPr>
          <w:color w:val="000000"/>
          <w:sz w:val="28"/>
          <w:szCs w:val="28"/>
        </w:rPr>
        <w:t>ринимаются меры по снижению уровня безработицы в районе путём создания временных рабочих мест и организации общественных работ, на которые в основном направляем безработных, для которых любая работа является подходящей (со снятием с учета),  временных работ для  лиц, испытывающих трудности в поиске работы и временного трудоустройства несовершеннолетних граждан в возрасте от 14 до 18 лет в свободное от учебы время.</w:t>
      </w:r>
      <w:proofErr w:type="gramEnd"/>
    </w:p>
    <w:p w:rsidR="00982841" w:rsidRPr="00190882" w:rsidRDefault="00982841" w:rsidP="00982841">
      <w:pPr>
        <w:pStyle w:val="af6"/>
        <w:rPr>
          <w:b/>
          <w:bCs/>
          <w:color w:val="000000"/>
          <w:sz w:val="28"/>
          <w:szCs w:val="28"/>
        </w:rPr>
      </w:pPr>
      <w:r w:rsidRPr="004A6947">
        <w:rPr>
          <w:color w:val="000000"/>
          <w:sz w:val="28"/>
          <w:szCs w:val="28"/>
        </w:rPr>
        <w:t>В 2016  году</w:t>
      </w:r>
      <w:r w:rsidRPr="004A6947">
        <w:rPr>
          <w:bCs/>
          <w:color w:val="000000"/>
          <w:sz w:val="28"/>
          <w:szCs w:val="28"/>
        </w:rPr>
        <w:t xml:space="preserve"> </w:t>
      </w:r>
      <w:r w:rsidRPr="004A6947">
        <w:rPr>
          <w:color w:val="000000"/>
          <w:sz w:val="28"/>
          <w:szCs w:val="28"/>
        </w:rPr>
        <w:t xml:space="preserve">основными источниками </w:t>
      </w:r>
      <w:proofErr w:type="gramStart"/>
      <w:r w:rsidRPr="004A6947">
        <w:rPr>
          <w:color w:val="000000"/>
          <w:sz w:val="28"/>
          <w:szCs w:val="28"/>
        </w:rPr>
        <w:t xml:space="preserve">финансирования программы </w:t>
      </w:r>
      <w:r w:rsidRPr="004A6947">
        <w:rPr>
          <w:bCs/>
          <w:color w:val="000000"/>
          <w:sz w:val="28"/>
          <w:szCs w:val="28"/>
        </w:rPr>
        <w:t xml:space="preserve">содействия занятости населения </w:t>
      </w:r>
      <w:r w:rsidRPr="004A6947">
        <w:rPr>
          <w:color w:val="000000"/>
          <w:sz w:val="28"/>
          <w:szCs w:val="28"/>
        </w:rPr>
        <w:t>района</w:t>
      </w:r>
      <w:proofErr w:type="gramEnd"/>
      <w:r w:rsidRPr="004A6947">
        <w:rPr>
          <w:color w:val="000000"/>
          <w:sz w:val="28"/>
          <w:szCs w:val="28"/>
        </w:rPr>
        <w:t xml:space="preserve"> являются средства регионального </w:t>
      </w:r>
      <w:r w:rsidRPr="004A6947">
        <w:rPr>
          <w:color w:val="000000"/>
          <w:sz w:val="28"/>
          <w:szCs w:val="28"/>
        </w:rPr>
        <w:lastRenderedPageBreak/>
        <w:t>и Федерального бюджетов, которые будут направлены</w:t>
      </w:r>
      <w:r w:rsidRPr="004A6947">
        <w:rPr>
          <w:b/>
          <w:bCs/>
          <w:color w:val="000000"/>
          <w:sz w:val="28"/>
          <w:szCs w:val="28"/>
        </w:rPr>
        <w:t xml:space="preserve">: </w:t>
      </w:r>
    </w:p>
    <w:p w:rsidR="00982841" w:rsidRPr="004A6947" w:rsidRDefault="00982841" w:rsidP="00982841">
      <w:pPr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A6947">
        <w:rPr>
          <w:b/>
          <w:bCs/>
          <w:color w:val="000000"/>
          <w:sz w:val="28"/>
          <w:szCs w:val="28"/>
        </w:rPr>
        <w:t xml:space="preserve">-               </w:t>
      </w:r>
      <w:r w:rsidRPr="004A6947">
        <w:rPr>
          <w:color w:val="000000"/>
          <w:sz w:val="28"/>
          <w:szCs w:val="28"/>
        </w:rPr>
        <w:t>на выплату поддержки доходов гражданам, особо  нуждающимся                в трудоустройстве;</w:t>
      </w:r>
    </w:p>
    <w:p w:rsidR="00982841" w:rsidRPr="004A6947" w:rsidRDefault="00982841" w:rsidP="0098284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A6947">
        <w:rPr>
          <w:color w:val="000000"/>
          <w:sz w:val="28"/>
          <w:szCs w:val="28"/>
        </w:rPr>
        <w:t>безработным участвующим в общественных работах;</w:t>
      </w:r>
    </w:p>
    <w:p w:rsidR="00982841" w:rsidRPr="004A6947" w:rsidRDefault="00982841" w:rsidP="0098284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A6947">
        <w:rPr>
          <w:color w:val="000000"/>
          <w:sz w:val="28"/>
          <w:szCs w:val="28"/>
        </w:rPr>
        <w:t>на материальную поддержку несовершеннолетних (школьникам);</w:t>
      </w:r>
    </w:p>
    <w:p w:rsidR="00982841" w:rsidRPr="004A6947" w:rsidRDefault="00982841" w:rsidP="0098284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A6947">
        <w:rPr>
          <w:color w:val="000000"/>
          <w:sz w:val="28"/>
          <w:szCs w:val="28"/>
        </w:rPr>
        <w:t>на профессиональное обучение безработных граждан;</w:t>
      </w:r>
    </w:p>
    <w:p w:rsidR="00982841" w:rsidRPr="004A6947" w:rsidRDefault="00982841" w:rsidP="0098284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A6947">
        <w:rPr>
          <w:color w:val="000000"/>
          <w:sz w:val="28"/>
          <w:szCs w:val="28"/>
        </w:rPr>
        <w:t>на выплату стипендии в период обучения;</w:t>
      </w:r>
    </w:p>
    <w:p w:rsidR="00982841" w:rsidRPr="00756680" w:rsidRDefault="00982841" w:rsidP="00982841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20"/>
        <w:jc w:val="both"/>
        <w:rPr>
          <w:b/>
          <w:color w:val="000000"/>
          <w:sz w:val="28"/>
          <w:szCs w:val="28"/>
        </w:rPr>
      </w:pPr>
      <w:r w:rsidRPr="00756680">
        <w:rPr>
          <w:color w:val="000000"/>
          <w:sz w:val="28"/>
          <w:szCs w:val="28"/>
        </w:rPr>
        <w:t>на выплату пособия по безработице и материальную помощь безработным</w:t>
      </w:r>
      <w:r w:rsidR="00756680" w:rsidRPr="00756680">
        <w:rPr>
          <w:color w:val="000000"/>
          <w:sz w:val="28"/>
          <w:szCs w:val="28"/>
        </w:rPr>
        <w:t>.</w:t>
      </w:r>
      <w:r w:rsidRPr="00756680">
        <w:rPr>
          <w:color w:val="000000"/>
          <w:sz w:val="28"/>
          <w:szCs w:val="28"/>
        </w:rPr>
        <w:t xml:space="preserve"> </w:t>
      </w:r>
    </w:p>
    <w:p w:rsidR="00982841" w:rsidRDefault="00982841" w:rsidP="00982841">
      <w:pPr>
        <w:jc w:val="center"/>
        <w:rPr>
          <w:b/>
          <w:color w:val="000000"/>
          <w:sz w:val="28"/>
          <w:szCs w:val="28"/>
        </w:rPr>
      </w:pPr>
    </w:p>
    <w:p w:rsidR="00982841" w:rsidRPr="009B20AB" w:rsidRDefault="00982841" w:rsidP="00982841">
      <w:pPr>
        <w:jc w:val="center"/>
        <w:rPr>
          <w:color w:val="000000"/>
          <w:sz w:val="26"/>
          <w:szCs w:val="26"/>
        </w:rPr>
      </w:pPr>
      <w:r w:rsidRPr="00802B4B">
        <w:rPr>
          <w:b/>
          <w:color w:val="000000"/>
          <w:sz w:val="28"/>
          <w:szCs w:val="28"/>
        </w:rPr>
        <w:t xml:space="preserve">11. Социальная </w:t>
      </w:r>
      <w:r>
        <w:rPr>
          <w:b/>
          <w:color w:val="000000"/>
          <w:sz w:val="28"/>
          <w:szCs w:val="28"/>
        </w:rPr>
        <w:t>сфера</w:t>
      </w:r>
    </w:p>
    <w:p w:rsidR="00982841" w:rsidRPr="004A6947" w:rsidRDefault="00982841" w:rsidP="00982841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center"/>
        <w:rPr>
          <w:b/>
          <w:sz w:val="28"/>
          <w:szCs w:val="28"/>
        </w:rPr>
      </w:pPr>
    </w:p>
    <w:p w:rsidR="00982841" w:rsidRDefault="00982841" w:rsidP="00982841">
      <w:pPr>
        <w:ind w:left="-142" w:firstLine="28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11.1. </w:t>
      </w:r>
      <w:r w:rsidRPr="0010121B">
        <w:rPr>
          <w:b/>
          <w:color w:val="000000"/>
          <w:spacing w:val="2"/>
          <w:sz w:val="28"/>
          <w:szCs w:val="28"/>
        </w:rPr>
        <w:t>Образование</w:t>
      </w:r>
    </w:p>
    <w:p w:rsidR="00982841" w:rsidRDefault="00982841" w:rsidP="0098284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</w:t>
      </w:r>
      <w:r w:rsidRPr="009A5928">
        <w:rPr>
          <w:sz w:val="28"/>
          <w:szCs w:val="28"/>
        </w:rPr>
        <w:t>образовательная политика в муниципальном образовании</w:t>
      </w:r>
      <w:r>
        <w:rPr>
          <w:sz w:val="28"/>
          <w:szCs w:val="28"/>
        </w:rPr>
        <w:t xml:space="preserve"> «Монастырщинский район» Смоленской области</w:t>
      </w:r>
      <w:r w:rsidRPr="009A5928">
        <w:rPr>
          <w:sz w:val="28"/>
          <w:szCs w:val="28"/>
        </w:rPr>
        <w:t xml:space="preserve"> была направлена на достижение нового современного качества образования через эффективное управление образовательными процессами с целью формирования комплекса условий для обеспечения доступности качественного образования, на поступательное развитие образовательной сферы и ориентирована на соответствие образовательных услуг сегодняшним требованиям общества. </w:t>
      </w:r>
    </w:p>
    <w:p w:rsidR="00982841" w:rsidRDefault="00982841" w:rsidP="00982841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b/>
          <w:i/>
          <w:sz w:val="28"/>
          <w:szCs w:val="28"/>
        </w:rPr>
      </w:pPr>
    </w:p>
    <w:p w:rsidR="00982841" w:rsidRPr="00C00B0B" w:rsidRDefault="00982841" w:rsidP="00982841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Общее образование</w:t>
      </w:r>
    </w:p>
    <w:p w:rsidR="00982841" w:rsidRPr="00D26669" w:rsidRDefault="00982841" w:rsidP="0098284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4A62BF">
        <w:rPr>
          <w:sz w:val="28"/>
          <w:szCs w:val="28"/>
        </w:rPr>
        <w:t>план</w:t>
      </w:r>
      <w:r>
        <w:rPr>
          <w:sz w:val="28"/>
          <w:szCs w:val="28"/>
        </w:rPr>
        <w:t>у</w:t>
      </w:r>
      <w:r w:rsidRPr="004A62BF">
        <w:rPr>
          <w:sz w:val="28"/>
          <w:szCs w:val="28"/>
        </w:rPr>
        <w:t xml:space="preserve"> мероприятий («дорожная карта») «Изменения в отраслях социальной сферы, направленные на повышение эффективности образования и науки в муниципальном образовании «Монастырщин</w:t>
      </w:r>
      <w:r>
        <w:rPr>
          <w:sz w:val="28"/>
          <w:szCs w:val="28"/>
        </w:rPr>
        <w:t xml:space="preserve">ский район» Смоленской области», </w:t>
      </w:r>
      <w:r w:rsidRPr="00D26669">
        <w:rPr>
          <w:sz w:val="28"/>
          <w:szCs w:val="28"/>
        </w:rPr>
        <w:t>определены основные направления дальнейшего развития системы образования и стратегия ее перехода на новый уровень</w:t>
      </w:r>
      <w:r>
        <w:rPr>
          <w:sz w:val="28"/>
          <w:szCs w:val="28"/>
        </w:rPr>
        <w:t xml:space="preserve">. </w:t>
      </w:r>
    </w:p>
    <w:p w:rsidR="00982841" w:rsidRPr="00802B4B" w:rsidRDefault="00982841" w:rsidP="00982841">
      <w:pPr>
        <w:pStyle w:val="af4"/>
        <w:tabs>
          <w:tab w:val="left" w:pos="709"/>
        </w:tabs>
        <w:rPr>
          <w:sz w:val="28"/>
          <w:szCs w:val="28"/>
        </w:rPr>
      </w:pPr>
      <w:r>
        <w:rPr>
          <w:szCs w:val="28"/>
        </w:rPr>
        <w:tab/>
      </w:r>
      <w:r w:rsidRPr="00802B4B">
        <w:rPr>
          <w:sz w:val="28"/>
          <w:szCs w:val="28"/>
        </w:rPr>
        <w:t xml:space="preserve">Образовательное пространство муниципального образования «Монастырщинский район» Смоленской области в 2016 году включало в себя 1 дошкольное образовательное учреждение - детский сад «Солнышко» и 6 групп кратковременного пребывания при школах, 7 общеобразовательных школ, являющихся юридическими лицами и 7 филиалов, 2 учреждения дополнительного образования: центр внешкольной работы и детско-юношеская спортивная школа. Все общеобразовательные учреждения имеют лицензию на </w:t>
      </w:r>
      <w:proofErr w:type="gramStart"/>
      <w:r w:rsidRPr="00802B4B">
        <w:rPr>
          <w:sz w:val="28"/>
          <w:szCs w:val="28"/>
        </w:rPr>
        <w:t>право ведения</w:t>
      </w:r>
      <w:proofErr w:type="gramEnd"/>
      <w:r w:rsidRPr="00802B4B">
        <w:rPr>
          <w:sz w:val="28"/>
          <w:szCs w:val="28"/>
        </w:rPr>
        <w:t xml:space="preserve"> образовательной деятельности.</w:t>
      </w:r>
    </w:p>
    <w:p w:rsidR="00982841" w:rsidRPr="00C44E35" w:rsidRDefault="00982841" w:rsidP="00982841">
      <w:pPr>
        <w:ind w:firstLine="709"/>
        <w:jc w:val="both"/>
      </w:pPr>
      <w:r>
        <w:rPr>
          <w:sz w:val="28"/>
          <w:szCs w:val="28"/>
        </w:rPr>
        <w:t xml:space="preserve">По состоянию на 01.01.2017 года в образовательных учреждениях обучалось  628  уч-ся (1-4 классы -266 чел., 5-9 классы -299 чел., 10-11 классы 63 чел.). </w:t>
      </w:r>
      <w:r w:rsidRPr="00983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числе: в 9-х классах – 65чел., в 11 классах - 29 чел. </w:t>
      </w:r>
    </w:p>
    <w:p w:rsidR="00982841" w:rsidRPr="00983C3B" w:rsidRDefault="00982841" w:rsidP="00982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2015-2016 учебном году 74 уч-ся 9-х классов  успешно прошли государственную итоговую аттестацию. Из 20 учащихся 11-х классов были допущены к выпускным экзаменам 19 человек. Аттестат о среднем (полном) образовании получили 18 выпускников. </w:t>
      </w:r>
    </w:p>
    <w:p w:rsidR="00982841" w:rsidRDefault="00982841" w:rsidP="00982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состоянию на 01.01.2017 года в образовательных учреждений района работало 295 человек </w:t>
      </w:r>
      <w:r w:rsidRPr="00983C3B">
        <w:rPr>
          <w:sz w:val="28"/>
          <w:szCs w:val="28"/>
        </w:rPr>
        <w:t>(без совмес</w:t>
      </w:r>
      <w:r>
        <w:rPr>
          <w:sz w:val="28"/>
          <w:szCs w:val="28"/>
        </w:rPr>
        <w:t xml:space="preserve">тителей). Из них - </w:t>
      </w:r>
      <w:r w:rsidRPr="00983C3B">
        <w:rPr>
          <w:sz w:val="28"/>
          <w:szCs w:val="28"/>
        </w:rPr>
        <w:t xml:space="preserve"> педагогических работников</w:t>
      </w:r>
      <w:r>
        <w:rPr>
          <w:sz w:val="28"/>
          <w:szCs w:val="28"/>
        </w:rPr>
        <w:t xml:space="preserve"> – 179 чел.: в школах – 160 , в детском саду - 13</w:t>
      </w:r>
      <w:r w:rsidRPr="00983C3B">
        <w:rPr>
          <w:sz w:val="28"/>
          <w:szCs w:val="28"/>
        </w:rPr>
        <w:t>, в Детско-юношеск</w:t>
      </w:r>
      <w:r>
        <w:rPr>
          <w:sz w:val="28"/>
          <w:szCs w:val="28"/>
        </w:rPr>
        <w:t xml:space="preserve">ой спортивной школе – 2 </w:t>
      </w:r>
      <w:r w:rsidRPr="00983C3B">
        <w:rPr>
          <w:sz w:val="28"/>
          <w:szCs w:val="28"/>
        </w:rPr>
        <w:t>, в Центре</w:t>
      </w:r>
      <w:r>
        <w:rPr>
          <w:sz w:val="28"/>
          <w:szCs w:val="28"/>
        </w:rPr>
        <w:t xml:space="preserve"> внешкольной работы – 4; персонал ОУ -122 человек.</w:t>
      </w:r>
      <w:r w:rsidRPr="00983C3B">
        <w:rPr>
          <w:sz w:val="28"/>
          <w:szCs w:val="28"/>
        </w:rPr>
        <w:t xml:space="preserve"> </w:t>
      </w:r>
    </w:p>
    <w:p w:rsidR="00982841" w:rsidRDefault="00982841" w:rsidP="00982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работники школ имели высшее образование  - 130 человек. </w:t>
      </w:r>
      <w:r w:rsidRPr="00802B4B">
        <w:rPr>
          <w:color w:val="000000"/>
          <w:sz w:val="28"/>
          <w:szCs w:val="28"/>
        </w:rPr>
        <w:t>37 педагогов школ имели высшую квалификационную категорию, 83 – первую  квалификационную категорию.</w:t>
      </w:r>
      <w:r>
        <w:rPr>
          <w:sz w:val="28"/>
          <w:szCs w:val="28"/>
        </w:rPr>
        <w:t xml:space="preserve"> </w:t>
      </w:r>
    </w:p>
    <w:p w:rsidR="00982841" w:rsidRDefault="00982841" w:rsidP="00982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школах работало 2 молодых специалиста, у 142 человек  стаж педагогической работы составил более 20 лет.</w:t>
      </w:r>
    </w:p>
    <w:p w:rsidR="00982841" w:rsidRDefault="00982841" w:rsidP="009828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983C3B">
        <w:rPr>
          <w:color w:val="000000"/>
          <w:sz w:val="28"/>
          <w:szCs w:val="28"/>
        </w:rPr>
        <w:t>целях поддержки инновационного движения, распространения педагогического опы</w:t>
      </w:r>
      <w:r>
        <w:rPr>
          <w:color w:val="000000"/>
          <w:sz w:val="28"/>
          <w:szCs w:val="28"/>
        </w:rPr>
        <w:t>та учителей Смоленской  области</w:t>
      </w:r>
      <w:r w:rsidRPr="00983C3B">
        <w:rPr>
          <w:color w:val="000000"/>
          <w:sz w:val="28"/>
          <w:szCs w:val="28"/>
        </w:rPr>
        <w:t xml:space="preserve"> в марте 2016 года    в г. Починке проходил   первый межмуниципальный конкурс «Учитель года - 2016», в котором приняло участие 10 педагогов из </w:t>
      </w:r>
      <w:proofErr w:type="spellStart"/>
      <w:r w:rsidRPr="00983C3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льнинского</w:t>
      </w:r>
      <w:proofErr w:type="spellEnd"/>
      <w:r>
        <w:rPr>
          <w:color w:val="000000"/>
          <w:sz w:val="28"/>
          <w:szCs w:val="28"/>
        </w:rPr>
        <w:t xml:space="preserve">, Монастырщинского, </w:t>
      </w:r>
      <w:proofErr w:type="spellStart"/>
      <w:r>
        <w:rPr>
          <w:color w:val="000000"/>
          <w:sz w:val="28"/>
          <w:szCs w:val="28"/>
        </w:rPr>
        <w:t>П</w:t>
      </w:r>
      <w:r w:rsidRPr="00983C3B">
        <w:rPr>
          <w:color w:val="000000"/>
          <w:sz w:val="28"/>
          <w:szCs w:val="28"/>
        </w:rPr>
        <w:t>очинковского</w:t>
      </w:r>
      <w:proofErr w:type="spellEnd"/>
      <w:r w:rsidRPr="00983C3B">
        <w:rPr>
          <w:color w:val="000000"/>
          <w:sz w:val="28"/>
          <w:szCs w:val="28"/>
        </w:rPr>
        <w:t xml:space="preserve">, </w:t>
      </w:r>
      <w:proofErr w:type="spellStart"/>
      <w:r w:rsidRPr="00983C3B">
        <w:rPr>
          <w:color w:val="000000"/>
          <w:sz w:val="28"/>
          <w:szCs w:val="28"/>
        </w:rPr>
        <w:t>Хиславичского</w:t>
      </w:r>
      <w:proofErr w:type="spellEnd"/>
      <w:r w:rsidRPr="00983C3B">
        <w:rPr>
          <w:color w:val="000000"/>
          <w:sz w:val="28"/>
          <w:szCs w:val="28"/>
        </w:rPr>
        <w:t xml:space="preserve">   районов    области.  Монастырщинский район достойно представила </w:t>
      </w:r>
      <w:proofErr w:type="spellStart"/>
      <w:r w:rsidRPr="00983C3B">
        <w:rPr>
          <w:color w:val="000000"/>
          <w:sz w:val="28"/>
          <w:szCs w:val="28"/>
        </w:rPr>
        <w:t>Глинкина</w:t>
      </w:r>
      <w:proofErr w:type="spellEnd"/>
      <w:r w:rsidRPr="00983C3B">
        <w:rPr>
          <w:color w:val="000000"/>
          <w:sz w:val="28"/>
          <w:szCs w:val="28"/>
        </w:rPr>
        <w:t xml:space="preserve"> Елена Михайловна, учител</w:t>
      </w:r>
      <w:r>
        <w:rPr>
          <w:color w:val="000000"/>
          <w:sz w:val="28"/>
          <w:szCs w:val="28"/>
        </w:rPr>
        <w:t>ь русского языка и литературы М</w:t>
      </w:r>
      <w:r w:rsidRPr="00983C3B">
        <w:rPr>
          <w:color w:val="000000"/>
          <w:sz w:val="28"/>
          <w:szCs w:val="28"/>
        </w:rPr>
        <w:t xml:space="preserve">ОУ </w:t>
      </w:r>
      <w:proofErr w:type="spellStart"/>
      <w:r w:rsidRPr="00983C3B">
        <w:rPr>
          <w:color w:val="000000"/>
          <w:sz w:val="28"/>
          <w:szCs w:val="28"/>
        </w:rPr>
        <w:t>Новомихайловская</w:t>
      </w:r>
      <w:proofErr w:type="spellEnd"/>
      <w:r w:rsidRPr="00983C3B">
        <w:rPr>
          <w:color w:val="000000"/>
          <w:sz w:val="28"/>
          <w:szCs w:val="28"/>
        </w:rPr>
        <w:t xml:space="preserve"> средняя школа. </w:t>
      </w:r>
    </w:p>
    <w:p w:rsidR="00982841" w:rsidRDefault="00982841" w:rsidP="009828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масса мероприятий,  проводимых в школах района, была направлена на воспитание патриотизма, гражданственности, любви к своей Родине. Более значимым из них стал районный конкурс «Знаете, каким он парнем был», посвященный 55-летию полета Ю. Гагарина в космос, в котором приняли участие учащиеся всех образовательных учреждений района в количестве 231 человека.</w:t>
      </w:r>
    </w:p>
    <w:p w:rsidR="00756680" w:rsidRDefault="00982841" w:rsidP="0075668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Были проведены районные конкурсы творческих работ учащихся: «История моего края»,</w:t>
      </w:r>
      <w:r w:rsidRPr="005B4F02">
        <w:rPr>
          <w:sz w:val="28"/>
          <w:szCs w:val="28"/>
        </w:rPr>
        <w:t xml:space="preserve"> «</w:t>
      </w:r>
      <w:r>
        <w:rPr>
          <w:sz w:val="28"/>
          <w:szCs w:val="28"/>
        </w:rPr>
        <w:t>Кукольный дом</w:t>
      </w:r>
      <w:r w:rsidRPr="005B4F02">
        <w:rPr>
          <w:sz w:val="28"/>
          <w:szCs w:val="28"/>
        </w:rPr>
        <w:t>», «Красота Бо</w:t>
      </w:r>
      <w:r>
        <w:rPr>
          <w:sz w:val="28"/>
          <w:szCs w:val="28"/>
        </w:rPr>
        <w:t xml:space="preserve">жьего мира», </w:t>
      </w:r>
      <w:proofErr w:type="spellStart"/>
      <w:r>
        <w:rPr>
          <w:sz w:val="28"/>
          <w:szCs w:val="28"/>
        </w:rPr>
        <w:t>Даниловские</w:t>
      </w:r>
      <w:proofErr w:type="spellEnd"/>
      <w:r>
        <w:rPr>
          <w:sz w:val="28"/>
          <w:szCs w:val="28"/>
        </w:rPr>
        <w:t xml:space="preserve"> чтения, конкурс проектов по математике и др.</w:t>
      </w:r>
      <w:r w:rsidRPr="005B4F02">
        <w:rPr>
          <w:sz w:val="28"/>
          <w:szCs w:val="28"/>
        </w:rPr>
        <w:t xml:space="preserve"> Всего было проведено более 10 районных конкурсов</w:t>
      </w:r>
      <w:r>
        <w:rPr>
          <w:sz w:val="28"/>
          <w:szCs w:val="28"/>
        </w:rPr>
        <w:t>, в которых приняло участие 365</w:t>
      </w:r>
      <w:r w:rsidRPr="005B4F02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. 109 учащихся стали победителями и призерами, </w:t>
      </w:r>
      <w:r w:rsidRPr="005B4F02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5B4F02">
        <w:rPr>
          <w:sz w:val="28"/>
          <w:szCs w:val="28"/>
        </w:rPr>
        <w:t xml:space="preserve"> награжден</w:t>
      </w:r>
      <w:r>
        <w:rPr>
          <w:sz w:val="28"/>
          <w:szCs w:val="28"/>
        </w:rPr>
        <w:t>ы</w:t>
      </w:r>
      <w:r w:rsidRPr="005B4F02">
        <w:rPr>
          <w:sz w:val="28"/>
          <w:szCs w:val="28"/>
        </w:rPr>
        <w:t xml:space="preserve"> д</w:t>
      </w:r>
      <w:r>
        <w:rPr>
          <w:sz w:val="28"/>
          <w:szCs w:val="28"/>
        </w:rPr>
        <w:t>ипломами, грамотами, сувенирами.</w:t>
      </w:r>
    </w:p>
    <w:p w:rsidR="00982841" w:rsidRPr="005B4F02" w:rsidRDefault="00982841" w:rsidP="00756680">
      <w:pPr>
        <w:ind w:firstLine="708"/>
        <w:jc w:val="both"/>
        <w:rPr>
          <w:sz w:val="28"/>
          <w:szCs w:val="28"/>
        </w:rPr>
      </w:pPr>
      <w:r w:rsidRPr="00EA4794">
        <w:rPr>
          <w:sz w:val="28"/>
          <w:szCs w:val="28"/>
        </w:rPr>
        <w:t xml:space="preserve">Одним из важных направлений </w:t>
      </w:r>
      <w:r>
        <w:rPr>
          <w:sz w:val="28"/>
          <w:szCs w:val="28"/>
        </w:rPr>
        <w:t xml:space="preserve">деятельности ОУ в 2016 году являлась </w:t>
      </w:r>
      <w:r w:rsidRPr="005B4F02">
        <w:rPr>
          <w:color w:val="242424"/>
          <w:sz w:val="28"/>
          <w:szCs w:val="28"/>
        </w:rPr>
        <w:t xml:space="preserve">организация работы с одаренными детьми, </w:t>
      </w:r>
      <w:r>
        <w:rPr>
          <w:color w:val="242424"/>
          <w:sz w:val="28"/>
          <w:szCs w:val="28"/>
        </w:rPr>
        <w:t xml:space="preserve">которая </w:t>
      </w:r>
      <w:r w:rsidRPr="005B4F02">
        <w:rPr>
          <w:color w:val="242424"/>
          <w:sz w:val="28"/>
          <w:szCs w:val="28"/>
        </w:rPr>
        <w:t xml:space="preserve">осуществлялась согласно подпрограмме «Дети </w:t>
      </w:r>
      <w:proofErr w:type="spellStart"/>
      <w:r w:rsidRPr="005B4F02">
        <w:rPr>
          <w:color w:val="242424"/>
          <w:sz w:val="28"/>
          <w:szCs w:val="28"/>
        </w:rPr>
        <w:t>Вихровья</w:t>
      </w:r>
      <w:proofErr w:type="spellEnd"/>
      <w:r w:rsidRPr="005B4F02">
        <w:rPr>
          <w:color w:val="242424"/>
          <w:sz w:val="28"/>
          <w:szCs w:val="28"/>
        </w:rPr>
        <w:t>».</w:t>
      </w:r>
    </w:p>
    <w:p w:rsidR="00982841" w:rsidRPr="005B4F02" w:rsidRDefault="00982841" w:rsidP="00982841">
      <w:pPr>
        <w:jc w:val="both"/>
        <w:rPr>
          <w:sz w:val="28"/>
          <w:szCs w:val="28"/>
        </w:rPr>
      </w:pPr>
      <w:r w:rsidRPr="005B4F02">
        <w:rPr>
          <w:sz w:val="28"/>
          <w:szCs w:val="28"/>
        </w:rPr>
        <w:t xml:space="preserve">           В соответствии с ней, в апреле </w:t>
      </w:r>
      <w:r>
        <w:rPr>
          <w:sz w:val="28"/>
          <w:szCs w:val="28"/>
        </w:rPr>
        <w:t xml:space="preserve">2016 </w:t>
      </w:r>
      <w:r w:rsidRPr="005B4F02">
        <w:rPr>
          <w:sz w:val="28"/>
          <w:szCs w:val="28"/>
        </w:rPr>
        <w:t xml:space="preserve">года организована и проведена торжественная церемония награждения лучших учащихся школ района премиями им. Ю.А. Гагарина и стипендиями им. А.И. </w:t>
      </w:r>
      <w:proofErr w:type="spellStart"/>
      <w:r w:rsidRPr="005B4F02">
        <w:rPr>
          <w:sz w:val="28"/>
          <w:szCs w:val="28"/>
        </w:rPr>
        <w:t>Колдунова</w:t>
      </w:r>
      <w:proofErr w:type="spellEnd"/>
      <w:r w:rsidRPr="005B4F02">
        <w:rPr>
          <w:sz w:val="28"/>
          <w:szCs w:val="28"/>
        </w:rPr>
        <w:t xml:space="preserve"> по различным номинациям.</w:t>
      </w:r>
    </w:p>
    <w:p w:rsidR="00982841" w:rsidRDefault="00982841" w:rsidP="00982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2016 году премию им. Ю.А. Гагарина</w:t>
      </w:r>
      <w:r w:rsidRPr="005B4F02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500 рублей получили 7</w:t>
      </w:r>
      <w:r w:rsidRPr="005B4F02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образовательных учреждений</w:t>
      </w:r>
      <w:r w:rsidRPr="005B4F02">
        <w:rPr>
          <w:sz w:val="28"/>
          <w:szCs w:val="28"/>
        </w:rPr>
        <w:t xml:space="preserve"> района, ежемесячная стипендия А.И. </w:t>
      </w:r>
      <w:proofErr w:type="spellStart"/>
      <w:r w:rsidRPr="005B4F02">
        <w:rPr>
          <w:sz w:val="28"/>
          <w:szCs w:val="28"/>
        </w:rPr>
        <w:t>Колдун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в размере 200 рублей </w:t>
      </w:r>
      <w:r w:rsidRPr="005B4F02">
        <w:rPr>
          <w:sz w:val="28"/>
          <w:szCs w:val="28"/>
        </w:rPr>
        <w:t>вып</w:t>
      </w:r>
      <w:r>
        <w:rPr>
          <w:sz w:val="28"/>
          <w:szCs w:val="28"/>
        </w:rPr>
        <w:t>лачивает</w:t>
      </w:r>
      <w:r w:rsidRPr="005B4F02">
        <w:rPr>
          <w:sz w:val="28"/>
          <w:szCs w:val="28"/>
        </w:rPr>
        <w:t xml:space="preserve">ся в течение </w:t>
      </w:r>
      <w:r>
        <w:rPr>
          <w:sz w:val="28"/>
          <w:szCs w:val="28"/>
        </w:rPr>
        <w:t xml:space="preserve">12 месяцев </w:t>
      </w:r>
      <w:r w:rsidRPr="005B4F02">
        <w:rPr>
          <w:sz w:val="28"/>
          <w:szCs w:val="28"/>
        </w:rPr>
        <w:t xml:space="preserve">6 учащимся </w:t>
      </w:r>
      <w:r>
        <w:rPr>
          <w:sz w:val="28"/>
          <w:szCs w:val="28"/>
        </w:rPr>
        <w:t>образовательных учреждений</w:t>
      </w:r>
      <w:r w:rsidRPr="005B4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момента присвоения</w:t>
      </w:r>
      <w:r w:rsidRPr="005B4F02">
        <w:rPr>
          <w:sz w:val="28"/>
          <w:szCs w:val="28"/>
        </w:rPr>
        <w:t xml:space="preserve">.  </w:t>
      </w:r>
    </w:p>
    <w:p w:rsidR="00982841" w:rsidRDefault="00982841" w:rsidP="00982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ноября по декабрь 2016 года проводился муниципальный этап Всероссийской олимпиады школьников по 13 предметам,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приняло участие 59 учащихся. Из них: 7 уч-ся – победители, 2 уч-ся – призеры,  6 уч-</w:t>
      </w:r>
      <w:r>
        <w:rPr>
          <w:sz w:val="28"/>
          <w:szCs w:val="28"/>
        </w:rPr>
        <w:lastRenderedPageBreak/>
        <w:t xml:space="preserve">ся награждены грамотами за активное участие. Учащаяся МОУ </w:t>
      </w:r>
      <w:proofErr w:type="spellStart"/>
      <w:r>
        <w:rPr>
          <w:sz w:val="28"/>
          <w:szCs w:val="28"/>
        </w:rPr>
        <w:t>Новомихайловская</w:t>
      </w:r>
      <w:proofErr w:type="spellEnd"/>
      <w:r>
        <w:rPr>
          <w:sz w:val="28"/>
          <w:szCs w:val="28"/>
        </w:rPr>
        <w:t xml:space="preserve"> средняя школа приняла участие в региональном этапе</w:t>
      </w:r>
      <w:r w:rsidRPr="00975411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 олимпиады школьников по технологии.</w:t>
      </w:r>
    </w:p>
    <w:p w:rsidR="00982841" w:rsidRDefault="00982841" w:rsidP="00756680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декабре 2016 года Орлову Артему, ученику 11 класса МБОУ 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средняя школа имени А.И. 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>,  присуждена стипендия имени князя Смоленского Романа Ростиславовича за успехи в учебе.</w:t>
      </w:r>
    </w:p>
    <w:p w:rsidR="00982841" w:rsidRDefault="00982841" w:rsidP="00982841">
      <w:pPr>
        <w:ind w:firstLine="708"/>
        <w:jc w:val="center"/>
        <w:rPr>
          <w:b/>
          <w:i/>
          <w:sz w:val="28"/>
          <w:szCs w:val="28"/>
        </w:rPr>
      </w:pPr>
      <w:r w:rsidRPr="00C00B0B">
        <w:rPr>
          <w:b/>
          <w:i/>
          <w:sz w:val="28"/>
          <w:szCs w:val="28"/>
        </w:rPr>
        <w:t>Дошкольное образование</w:t>
      </w:r>
    </w:p>
    <w:p w:rsidR="00982841" w:rsidRPr="00EF36F1" w:rsidRDefault="00982841" w:rsidP="009828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31.12.2016 года д</w:t>
      </w:r>
      <w:r w:rsidRPr="007B4D4A">
        <w:rPr>
          <w:color w:val="000000"/>
          <w:sz w:val="28"/>
          <w:szCs w:val="28"/>
        </w:rPr>
        <w:t xml:space="preserve">ошкольное образование в муниципальном образовании «Монастырщинский район» Смоленской </w:t>
      </w:r>
      <w:r>
        <w:rPr>
          <w:color w:val="000000"/>
          <w:sz w:val="28"/>
          <w:szCs w:val="28"/>
        </w:rPr>
        <w:t>области получал 191 ребенок:  156</w:t>
      </w:r>
      <w:r w:rsidRPr="007B4D4A">
        <w:rPr>
          <w:color w:val="000000"/>
          <w:sz w:val="28"/>
          <w:szCs w:val="28"/>
        </w:rPr>
        <w:t xml:space="preserve"> воспита</w:t>
      </w:r>
      <w:r>
        <w:rPr>
          <w:color w:val="000000"/>
          <w:sz w:val="28"/>
          <w:szCs w:val="28"/>
        </w:rPr>
        <w:t>нников посещали детский сад и 35 дошкольников с 3-х до 7 лет -</w:t>
      </w:r>
      <w:r w:rsidRPr="007B4D4A">
        <w:rPr>
          <w:color w:val="000000"/>
          <w:sz w:val="28"/>
          <w:szCs w:val="28"/>
        </w:rPr>
        <w:t xml:space="preserve"> группы кратковременного</w:t>
      </w:r>
      <w:r w:rsidRPr="00944B89">
        <w:rPr>
          <w:szCs w:val="28"/>
        </w:rPr>
        <w:t xml:space="preserve"> </w:t>
      </w:r>
      <w:r w:rsidRPr="00944B89">
        <w:rPr>
          <w:sz w:val="28"/>
          <w:szCs w:val="28"/>
        </w:rPr>
        <w:t>пребывания</w:t>
      </w:r>
      <w:r>
        <w:rPr>
          <w:color w:val="000000"/>
          <w:sz w:val="28"/>
          <w:szCs w:val="28"/>
        </w:rPr>
        <w:t xml:space="preserve">, организованные при 6 </w:t>
      </w:r>
      <w:r w:rsidRPr="007B4D4A">
        <w:rPr>
          <w:color w:val="000000"/>
          <w:sz w:val="28"/>
          <w:szCs w:val="28"/>
        </w:rPr>
        <w:t xml:space="preserve">школах. 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 w:rsidRPr="007B4D4A">
        <w:rPr>
          <w:sz w:val="28"/>
          <w:szCs w:val="28"/>
        </w:rPr>
        <w:t xml:space="preserve">Для ликвидации очередности Администрацией муниципального образования </w:t>
      </w:r>
      <w:r>
        <w:rPr>
          <w:sz w:val="28"/>
          <w:szCs w:val="28"/>
        </w:rPr>
        <w:t>в декабре 2016 году</w:t>
      </w:r>
      <w:r w:rsidRPr="00F726D2">
        <w:rPr>
          <w:sz w:val="28"/>
          <w:szCs w:val="28"/>
        </w:rPr>
        <w:t xml:space="preserve"> </w:t>
      </w:r>
      <w:r w:rsidRPr="007B4D4A">
        <w:rPr>
          <w:sz w:val="28"/>
          <w:szCs w:val="28"/>
        </w:rPr>
        <w:t xml:space="preserve">на базе МБОУ </w:t>
      </w:r>
      <w:proofErr w:type="spellStart"/>
      <w:r w:rsidRPr="007B4D4A">
        <w:rPr>
          <w:sz w:val="28"/>
          <w:szCs w:val="28"/>
        </w:rPr>
        <w:t>Монастырщинская</w:t>
      </w:r>
      <w:proofErr w:type="spellEnd"/>
      <w:r w:rsidRPr="007B4D4A">
        <w:rPr>
          <w:sz w:val="28"/>
          <w:szCs w:val="28"/>
        </w:rPr>
        <w:t xml:space="preserve"> средняя школа им. А.И. </w:t>
      </w:r>
      <w:proofErr w:type="spellStart"/>
      <w:r w:rsidRPr="007B4D4A"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 xml:space="preserve"> была</w:t>
      </w:r>
      <w:r w:rsidRPr="007B4D4A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открыта дошкольная группа на 13 мест</w:t>
      </w:r>
      <w:r w:rsidRPr="007B4D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Для функционирования дошкольной группы отремонтирована часть здания интерната </w:t>
      </w:r>
      <w:r w:rsidRPr="007B4D4A">
        <w:rPr>
          <w:sz w:val="28"/>
          <w:szCs w:val="28"/>
        </w:rPr>
        <w:t xml:space="preserve">МБОУ </w:t>
      </w:r>
      <w:proofErr w:type="spellStart"/>
      <w:r w:rsidRPr="007B4D4A">
        <w:rPr>
          <w:sz w:val="28"/>
          <w:szCs w:val="28"/>
        </w:rPr>
        <w:t>Монастырщинская</w:t>
      </w:r>
      <w:proofErr w:type="spellEnd"/>
      <w:r w:rsidRPr="007B4D4A">
        <w:rPr>
          <w:sz w:val="28"/>
          <w:szCs w:val="28"/>
        </w:rPr>
        <w:t xml:space="preserve"> средняя школа им. А.И. </w:t>
      </w:r>
      <w:proofErr w:type="spellStart"/>
      <w:r w:rsidRPr="007B4D4A"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>.</w:t>
      </w:r>
    </w:p>
    <w:p w:rsidR="00982841" w:rsidRDefault="00982841" w:rsidP="00756680">
      <w:pPr>
        <w:ind w:firstLine="708"/>
        <w:jc w:val="both"/>
        <w:rPr>
          <w:b/>
          <w:i/>
          <w:sz w:val="28"/>
          <w:szCs w:val="28"/>
        </w:rPr>
      </w:pPr>
      <w:r w:rsidRPr="003F70A9">
        <w:rPr>
          <w:sz w:val="28"/>
          <w:szCs w:val="28"/>
        </w:rPr>
        <w:t xml:space="preserve">Система дошкольного образования на 100 % обеспечена педагогическими кадрами. В дошкольных учреждениях организуют и осуществляют образовательный процесс    педагогических работников. Доля </w:t>
      </w:r>
      <w:proofErr w:type="gramStart"/>
      <w:r w:rsidRPr="003F70A9">
        <w:rPr>
          <w:sz w:val="28"/>
          <w:szCs w:val="28"/>
        </w:rPr>
        <w:t>педагогических работников, имеющих высшее образование составляет</w:t>
      </w:r>
      <w:proofErr w:type="gramEnd"/>
      <w:r w:rsidRPr="003F70A9">
        <w:rPr>
          <w:sz w:val="28"/>
          <w:szCs w:val="28"/>
        </w:rPr>
        <w:t xml:space="preserve"> 33 процента, средне</w:t>
      </w:r>
      <w:r w:rsidR="00756680">
        <w:rPr>
          <w:sz w:val="28"/>
          <w:szCs w:val="28"/>
        </w:rPr>
        <w:t xml:space="preserve"> </w:t>
      </w:r>
      <w:r w:rsidRPr="003F70A9">
        <w:rPr>
          <w:sz w:val="28"/>
          <w:szCs w:val="28"/>
        </w:rPr>
        <w:t>специальное –61 процент. Высшую квалификационную категорию имеет 1 педагог (6%), первую квалификационную категорию – 11 педагогов. (61  %).</w:t>
      </w:r>
    </w:p>
    <w:p w:rsidR="00982841" w:rsidRPr="00B238EC" w:rsidRDefault="00982841" w:rsidP="00982841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отдыха учащихся</w:t>
      </w:r>
    </w:p>
    <w:p w:rsidR="00982841" w:rsidRPr="00B238EC" w:rsidRDefault="00982841" w:rsidP="00982841">
      <w:pPr>
        <w:ind w:firstLine="708"/>
        <w:jc w:val="both"/>
        <w:rPr>
          <w:b/>
          <w:sz w:val="28"/>
          <w:szCs w:val="28"/>
        </w:rPr>
      </w:pPr>
      <w:r w:rsidRPr="00EE615C">
        <w:rPr>
          <w:sz w:val="28"/>
          <w:szCs w:val="28"/>
        </w:rPr>
        <w:t xml:space="preserve"> </w:t>
      </w:r>
      <w:r w:rsidRPr="00B238EC">
        <w:rPr>
          <w:sz w:val="28"/>
          <w:szCs w:val="28"/>
        </w:rPr>
        <w:t>На территории муниципального образования при образовательных учреждениях в летний период 2016 года была организована работа 7 оздоровительных лагерей с дневным пребыванием детей на базе 7 общеобразовательных школ с общим охватом 124 учащихся. Работа оздоровительных лагерей проходила в одну смену с 1 июня по 22 июня. Объём средств, запланированный и израсходованный на организацию детского отдыха в каникулярное время, составил 267 952 руб.</w:t>
      </w:r>
    </w:p>
    <w:p w:rsidR="00982841" w:rsidRPr="00B238EC" w:rsidRDefault="00982841" w:rsidP="00982841">
      <w:pPr>
        <w:ind w:firstLine="708"/>
        <w:jc w:val="both"/>
        <w:rPr>
          <w:sz w:val="36"/>
          <w:szCs w:val="36"/>
        </w:rPr>
      </w:pPr>
      <w:r w:rsidRPr="00B238EC">
        <w:rPr>
          <w:sz w:val="28"/>
          <w:szCs w:val="28"/>
        </w:rPr>
        <w:t>На организацию детского отдыха детей в каникулярное время из местного бюджета было выделено и израсходовано 10 тыс. руб.</w:t>
      </w:r>
    </w:p>
    <w:p w:rsidR="00982841" w:rsidRPr="00B238EC" w:rsidRDefault="00982841" w:rsidP="00982841">
      <w:pPr>
        <w:ind w:firstLine="708"/>
        <w:jc w:val="both"/>
        <w:rPr>
          <w:sz w:val="28"/>
          <w:szCs w:val="28"/>
        </w:rPr>
      </w:pPr>
      <w:r w:rsidRPr="00B238EC">
        <w:rPr>
          <w:sz w:val="28"/>
          <w:szCs w:val="28"/>
        </w:rPr>
        <w:t xml:space="preserve">На организацию временной занятости несовершеннолетних граждан из местного бюджета было запланировано и израсходовано 30 тыс. рублей.  </w:t>
      </w:r>
    </w:p>
    <w:p w:rsidR="00982841" w:rsidRPr="00B238EC" w:rsidRDefault="00982841" w:rsidP="00982841">
      <w:pPr>
        <w:ind w:firstLine="708"/>
        <w:jc w:val="both"/>
        <w:rPr>
          <w:sz w:val="28"/>
          <w:szCs w:val="28"/>
        </w:rPr>
      </w:pPr>
      <w:r w:rsidRPr="00B238EC">
        <w:rPr>
          <w:sz w:val="28"/>
          <w:szCs w:val="28"/>
        </w:rPr>
        <w:t xml:space="preserve">В летний период использовались и </w:t>
      </w:r>
      <w:proofErr w:type="spellStart"/>
      <w:r w:rsidRPr="00B238EC">
        <w:rPr>
          <w:sz w:val="28"/>
          <w:szCs w:val="28"/>
        </w:rPr>
        <w:t>малозатратные</w:t>
      </w:r>
      <w:proofErr w:type="spellEnd"/>
      <w:r w:rsidRPr="00B238EC">
        <w:rPr>
          <w:sz w:val="28"/>
          <w:szCs w:val="28"/>
        </w:rPr>
        <w:t xml:space="preserve"> формы отдыха учащихся, такие как походы, экскурсии, экспедиции, слеты, которые позволили отдохнуть 406 учащимся.</w:t>
      </w:r>
    </w:p>
    <w:p w:rsidR="00982841" w:rsidRPr="00B238EC" w:rsidRDefault="00982841" w:rsidP="00982841">
      <w:pPr>
        <w:ind w:firstLine="708"/>
        <w:jc w:val="both"/>
        <w:rPr>
          <w:color w:val="000000"/>
          <w:sz w:val="28"/>
          <w:szCs w:val="28"/>
        </w:rPr>
      </w:pPr>
      <w:r w:rsidRPr="00B238EC">
        <w:rPr>
          <w:color w:val="000000"/>
          <w:sz w:val="28"/>
          <w:szCs w:val="28"/>
        </w:rPr>
        <w:t xml:space="preserve">  Взаимодействие отдела образования с сектором социальной защиты населения в Монастырщинском районе при комплектовании групп детей для направления в санатории, санатории-профилактории, санаторно-</w:t>
      </w:r>
      <w:r w:rsidRPr="00B238EC">
        <w:rPr>
          <w:color w:val="000000"/>
          <w:sz w:val="28"/>
          <w:szCs w:val="28"/>
        </w:rPr>
        <w:lastRenderedPageBreak/>
        <w:t>оздоровительные лагеря круглосуточного действия, расположенные на территории Российской Федерации позволило отдохнуть 114  обучающимся.</w:t>
      </w:r>
    </w:p>
    <w:p w:rsidR="00982841" w:rsidRPr="00B238EC" w:rsidRDefault="00982841" w:rsidP="00982841">
      <w:pPr>
        <w:ind w:firstLine="708"/>
        <w:jc w:val="both"/>
        <w:rPr>
          <w:color w:val="000000"/>
          <w:sz w:val="28"/>
          <w:szCs w:val="28"/>
        </w:rPr>
      </w:pPr>
      <w:r w:rsidRPr="00B238EC">
        <w:rPr>
          <w:color w:val="000000"/>
          <w:sz w:val="28"/>
          <w:szCs w:val="28"/>
        </w:rPr>
        <w:t xml:space="preserve"> Всего в оздоровительной кампании за 2016 год было задействовано 616 </w:t>
      </w:r>
      <w:r>
        <w:rPr>
          <w:color w:val="000000"/>
          <w:sz w:val="28"/>
          <w:szCs w:val="28"/>
        </w:rPr>
        <w:t>уча</w:t>
      </w:r>
      <w:r w:rsidRPr="00B238EC">
        <w:rPr>
          <w:color w:val="000000"/>
          <w:sz w:val="28"/>
          <w:szCs w:val="28"/>
        </w:rPr>
        <w:t>щихся.</w:t>
      </w:r>
    </w:p>
    <w:p w:rsidR="00982841" w:rsidRDefault="00982841" w:rsidP="00982841">
      <w:pPr>
        <w:ind w:firstLine="708"/>
        <w:jc w:val="both"/>
        <w:rPr>
          <w:color w:val="000000"/>
          <w:sz w:val="28"/>
          <w:szCs w:val="28"/>
        </w:rPr>
      </w:pPr>
      <w:r w:rsidRPr="00B238EC">
        <w:rPr>
          <w:color w:val="000000"/>
          <w:sz w:val="28"/>
          <w:szCs w:val="28"/>
        </w:rPr>
        <w:t>В декабре 2016 года 6 учащихся ОУ приняли участие в новогодних праздниках в г. Москве, 16 учащихся  - в г.</w:t>
      </w:r>
      <w:r>
        <w:rPr>
          <w:color w:val="000000"/>
          <w:sz w:val="28"/>
          <w:szCs w:val="28"/>
        </w:rPr>
        <w:t xml:space="preserve"> </w:t>
      </w:r>
      <w:r w:rsidRPr="00B238EC">
        <w:rPr>
          <w:color w:val="000000"/>
          <w:sz w:val="28"/>
          <w:szCs w:val="28"/>
        </w:rPr>
        <w:t>Смоленске. Для проведения новогодних мероприятий в образовательных учреждениях были выделены денежные средства на сумму 62 900 рублей.</w:t>
      </w:r>
      <w:r>
        <w:rPr>
          <w:color w:val="000000"/>
          <w:sz w:val="28"/>
          <w:szCs w:val="28"/>
        </w:rPr>
        <w:t xml:space="preserve"> </w:t>
      </w:r>
    </w:p>
    <w:p w:rsidR="00982841" w:rsidRDefault="00982841" w:rsidP="00982841">
      <w:pPr>
        <w:ind w:firstLine="708"/>
        <w:jc w:val="center"/>
        <w:rPr>
          <w:b/>
          <w:i/>
          <w:color w:val="000000"/>
          <w:sz w:val="28"/>
          <w:szCs w:val="28"/>
        </w:rPr>
      </w:pPr>
    </w:p>
    <w:p w:rsidR="00982841" w:rsidRDefault="00982841" w:rsidP="00982841">
      <w:pPr>
        <w:ind w:firstLine="708"/>
        <w:jc w:val="center"/>
        <w:rPr>
          <w:b/>
          <w:i/>
          <w:color w:val="000000"/>
          <w:sz w:val="28"/>
          <w:szCs w:val="28"/>
        </w:rPr>
      </w:pPr>
      <w:r w:rsidRPr="0086163F">
        <w:rPr>
          <w:b/>
          <w:i/>
          <w:color w:val="000000"/>
          <w:sz w:val="28"/>
          <w:szCs w:val="28"/>
        </w:rPr>
        <w:t>Опека и попечительство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982841" w:rsidRPr="00756680" w:rsidRDefault="00982841" w:rsidP="00982841">
      <w:pPr>
        <w:ind w:firstLine="708"/>
        <w:jc w:val="both"/>
        <w:rPr>
          <w:rStyle w:val="FontStyle15"/>
          <w:sz w:val="28"/>
          <w:szCs w:val="28"/>
        </w:rPr>
      </w:pPr>
      <w:r w:rsidRPr="00756680">
        <w:rPr>
          <w:rStyle w:val="FontStyle15"/>
          <w:sz w:val="28"/>
          <w:szCs w:val="28"/>
        </w:rPr>
        <w:t>За 2016 год первич</w:t>
      </w:r>
      <w:r w:rsidRPr="00756680">
        <w:rPr>
          <w:rStyle w:val="FontStyle15"/>
          <w:sz w:val="28"/>
          <w:szCs w:val="28"/>
        </w:rPr>
        <w:softHyphen/>
        <w:t>но выявлен 1 несовершен</w:t>
      </w:r>
      <w:r w:rsidRPr="00756680">
        <w:rPr>
          <w:rStyle w:val="FontStyle15"/>
          <w:sz w:val="28"/>
          <w:szCs w:val="28"/>
        </w:rPr>
        <w:softHyphen/>
        <w:t>нолетний, оставшийся без попечения родителей.  Всего под опекой (попе</w:t>
      </w:r>
      <w:r w:rsidRPr="00756680">
        <w:rPr>
          <w:rStyle w:val="FontStyle15"/>
          <w:sz w:val="28"/>
          <w:szCs w:val="28"/>
        </w:rPr>
        <w:softHyphen/>
        <w:t>чительством) в настоящее время находятся 43 несовер</w:t>
      </w:r>
      <w:r w:rsidRPr="00756680">
        <w:rPr>
          <w:rStyle w:val="FontStyle15"/>
          <w:sz w:val="28"/>
          <w:szCs w:val="28"/>
        </w:rPr>
        <w:softHyphen/>
        <w:t>шеннолетних. Про</w:t>
      </w:r>
      <w:r w:rsidRPr="00756680">
        <w:rPr>
          <w:rStyle w:val="FontStyle15"/>
          <w:sz w:val="28"/>
          <w:szCs w:val="28"/>
        </w:rPr>
        <w:softHyphen/>
        <w:t>живают дети в 34 семьях опе</w:t>
      </w:r>
      <w:r w:rsidRPr="00756680">
        <w:rPr>
          <w:rStyle w:val="FontStyle15"/>
          <w:sz w:val="28"/>
          <w:szCs w:val="28"/>
        </w:rPr>
        <w:softHyphen/>
        <w:t>кунов (попечителей) и 6 семьях приемных родителей.</w:t>
      </w:r>
      <w:r w:rsidRPr="00756680">
        <w:rPr>
          <w:rStyle w:val="FontStyle15"/>
          <w:b/>
          <w:sz w:val="28"/>
          <w:szCs w:val="28"/>
        </w:rPr>
        <w:t xml:space="preserve">     </w:t>
      </w:r>
      <w:r w:rsidRPr="00756680">
        <w:rPr>
          <w:rStyle w:val="FontStyle15"/>
          <w:sz w:val="28"/>
          <w:szCs w:val="28"/>
        </w:rPr>
        <w:t>В 2016 году на учете в органах опеки находятся 6 при</w:t>
      </w:r>
      <w:r w:rsidRPr="00756680">
        <w:rPr>
          <w:rStyle w:val="FontStyle15"/>
          <w:sz w:val="28"/>
          <w:szCs w:val="28"/>
        </w:rPr>
        <w:softHyphen/>
        <w:t xml:space="preserve">емных семей, в которых воспитываются 9 детей. </w:t>
      </w:r>
    </w:p>
    <w:p w:rsidR="00982841" w:rsidRPr="00756680" w:rsidRDefault="00982841" w:rsidP="00982841">
      <w:pPr>
        <w:ind w:firstLine="708"/>
        <w:jc w:val="both"/>
        <w:rPr>
          <w:rStyle w:val="FontStyle15"/>
          <w:sz w:val="28"/>
          <w:szCs w:val="28"/>
        </w:rPr>
      </w:pPr>
      <w:r w:rsidRPr="00756680">
        <w:rPr>
          <w:rStyle w:val="FontStyle15"/>
          <w:sz w:val="28"/>
          <w:szCs w:val="28"/>
        </w:rPr>
        <w:t>Органы опеки и попечи</w:t>
      </w:r>
      <w:r w:rsidRPr="00756680">
        <w:rPr>
          <w:rStyle w:val="FontStyle15"/>
          <w:sz w:val="28"/>
          <w:szCs w:val="28"/>
        </w:rPr>
        <w:softHyphen/>
        <w:t>тельства работают в тесном контакте со всеми службами системы профилактики рай</w:t>
      </w:r>
      <w:r w:rsidRPr="00756680">
        <w:rPr>
          <w:rStyle w:val="FontStyle15"/>
          <w:sz w:val="28"/>
          <w:szCs w:val="28"/>
        </w:rPr>
        <w:softHyphen/>
        <w:t xml:space="preserve">она.  </w:t>
      </w:r>
    </w:p>
    <w:p w:rsidR="00982841" w:rsidRPr="00756680" w:rsidRDefault="00982841" w:rsidP="00982841">
      <w:pPr>
        <w:ind w:firstLine="708"/>
        <w:jc w:val="both"/>
        <w:rPr>
          <w:rStyle w:val="FontStyle15"/>
          <w:sz w:val="28"/>
          <w:szCs w:val="28"/>
        </w:rPr>
      </w:pPr>
      <w:proofErr w:type="gramStart"/>
      <w:r w:rsidRPr="00756680">
        <w:rPr>
          <w:rStyle w:val="FontStyle15"/>
          <w:sz w:val="28"/>
          <w:szCs w:val="28"/>
        </w:rPr>
        <w:t xml:space="preserve">В 2016 году  4 ребенка направлены в социально реабилитационные центры и 1 ребенок - в дом ребенка «Красный бор».  </w:t>
      </w:r>
      <w:proofErr w:type="gramEnd"/>
    </w:p>
    <w:p w:rsidR="00982841" w:rsidRPr="00756680" w:rsidRDefault="00982841" w:rsidP="00982841">
      <w:pPr>
        <w:ind w:firstLine="708"/>
        <w:jc w:val="both"/>
        <w:rPr>
          <w:rStyle w:val="FontStyle15"/>
          <w:sz w:val="28"/>
          <w:szCs w:val="28"/>
        </w:rPr>
      </w:pPr>
      <w:r w:rsidRPr="00756680">
        <w:rPr>
          <w:rStyle w:val="FontStyle15"/>
          <w:sz w:val="28"/>
          <w:szCs w:val="28"/>
        </w:rPr>
        <w:t>За 2016 год обновлен банк данных по неблагополучным семьям. На учете в органах опеки состоят 10 социально неблагополучных семей. 17 семей, находившихся в социально опасном положении, сняты с учета по причине исправления.</w:t>
      </w:r>
    </w:p>
    <w:p w:rsidR="00982841" w:rsidRDefault="00982841" w:rsidP="00982841">
      <w:pPr>
        <w:ind w:firstLine="708"/>
        <w:jc w:val="both"/>
        <w:rPr>
          <w:rStyle w:val="FontStyle16"/>
          <w:b/>
          <w:i/>
          <w:sz w:val="28"/>
          <w:szCs w:val="28"/>
        </w:rPr>
      </w:pPr>
      <w:r>
        <w:rPr>
          <w:rStyle w:val="FontStyle16"/>
          <w:sz w:val="28"/>
          <w:szCs w:val="28"/>
        </w:rPr>
        <w:t>З</w:t>
      </w:r>
      <w:r w:rsidRPr="00D5792A">
        <w:rPr>
          <w:rStyle w:val="FontStyle16"/>
          <w:sz w:val="28"/>
          <w:szCs w:val="28"/>
        </w:rPr>
        <w:t xml:space="preserve">а </w:t>
      </w:r>
      <w:r>
        <w:rPr>
          <w:rStyle w:val="FontStyle16"/>
          <w:sz w:val="28"/>
          <w:szCs w:val="28"/>
        </w:rPr>
        <w:t>2016 год</w:t>
      </w:r>
      <w:r w:rsidRPr="00D5792A">
        <w:rPr>
          <w:rStyle w:val="FontStyle16"/>
          <w:sz w:val="28"/>
          <w:szCs w:val="28"/>
        </w:rPr>
        <w:t xml:space="preserve"> приобретено 9 благоустроенных  </w:t>
      </w:r>
      <w:r>
        <w:rPr>
          <w:rStyle w:val="FontStyle16"/>
          <w:sz w:val="28"/>
          <w:szCs w:val="28"/>
        </w:rPr>
        <w:t>жилых помещений для детей-сирот</w:t>
      </w:r>
      <w:r w:rsidRPr="00D5792A">
        <w:rPr>
          <w:rStyle w:val="FontStyle16"/>
          <w:sz w:val="28"/>
          <w:szCs w:val="28"/>
        </w:rPr>
        <w:t xml:space="preserve"> и детей</w:t>
      </w:r>
      <w:r>
        <w:rPr>
          <w:rStyle w:val="FontStyle16"/>
          <w:sz w:val="28"/>
          <w:szCs w:val="28"/>
        </w:rPr>
        <w:t>,</w:t>
      </w:r>
      <w:r w:rsidRPr="00D5792A">
        <w:rPr>
          <w:rStyle w:val="FontStyle16"/>
          <w:sz w:val="28"/>
          <w:szCs w:val="28"/>
        </w:rPr>
        <w:t xml:space="preserve"> ост</w:t>
      </w:r>
      <w:r>
        <w:rPr>
          <w:rStyle w:val="FontStyle16"/>
          <w:sz w:val="28"/>
          <w:szCs w:val="28"/>
        </w:rPr>
        <w:t>авшихся без попечения родителей (</w:t>
      </w:r>
      <w:r w:rsidRPr="00D5792A">
        <w:rPr>
          <w:rStyle w:val="FontStyle16"/>
          <w:sz w:val="28"/>
          <w:szCs w:val="28"/>
        </w:rPr>
        <w:t>освоено 7</w:t>
      </w:r>
      <w:r>
        <w:rPr>
          <w:rStyle w:val="FontStyle16"/>
          <w:sz w:val="28"/>
          <w:szCs w:val="28"/>
        </w:rPr>
        <w:t> </w:t>
      </w:r>
      <w:r w:rsidRPr="00D5792A">
        <w:rPr>
          <w:rStyle w:val="FontStyle16"/>
          <w:sz w:val="28"/>
          <w:szCs w:val="28"/>
        </w:rPr>
        <w:t>452</w:t>
      </w:r>
      <w:r>
        <w:rPr>
          <w:rStyle w:val="FontStyle16"/>
          <w:sz w:val="28"/>
          <w:szCs w:val="28"/>
        </w:rPr>
        <w:t xml:space="preserve"> </w:t>
      </w:r>
      <w:r w:rsidRPr="00D5792A">
        <w:rPr>
          <w:rStyle w:val="FontStyle16"/>
          <w:sz w:val="28"/>
          <w:szCs w:val="28"/>
        </w:rPr>
        <w:t>000 рублей</w:t>
      </w:r>
      <w:r>
        <w:rPr>
          <w:rStyle w:val="FontStyle16"/>
          <w:sz w:val="28"/>
          <w:szCs w:val="28"/>
        </w:rPr>
        <w:t>)</w:t>
      </w:r>
      <w:r w:rsidRPr="00D5792A">
        <w:rPr>
          <w:rStyle w:val="FontStyle16"/>
          <w:sz w:val="28"/>
          <w:szCs w:val="28"/>
        </w:rPr>
        <w:t>.</w:t>
      </w:r>
    </w:p>
    <w:p w:rsidR="00982841" w:rsidRPr="00D5792A" w:rsidRDefault="00982841" w:rsidP="00982841">
      <w:pPr>
        <w:ind w:firstLine="708"/>
        <w:jc w:val="both"/>
        <w:rPr>
          <w:rStyle w:val="FontStyle15"/>
          <w:sz w:val="28"/>
          <w:szCs w:val="28"/>
        </w:rPr>
      </w:pPr>
      <w:r>
        <w:rPr>
          <w:rStyle w:val="FontStyle16"/>
          <w:sz w:val="28"/>
          <w:szCs w:val="28"/>
        </w:rPr>
        <w:t>В рамках муниципальной программы «Развитие образования в муниципальном образовании «Монастырщинский район» Смоленской области на 2014-2020 годы» в ноябре проведено мероприятие с семьями по устройству детей-сирот и детей, оставшихся без попечения родителей, в семьи.</w:t>
      </w:r>
    </w:p>
    <w:p w:rsidR="00982841" w:rsidRDefault="00982841" w:rsidP="00982841">
      <w:pPr>
        <w:ind w:firstLine="708"/>
        <w:jc w:val="both"/>
        <w:rPr>
          <w:color w:val="000000"/>
          <w:sz w:val="28"/>
          <w:szCs w:val="28"/>
        </w:rPr>
      </w:pPr>
    </w:p>
    <w:p w:rsidR="00982841" w:rsidRPr="0086163F" w:rsidRDefault="00982841" w:rsidP="00982841">
      <w:pPr>
        <w:ind w:firstLine="708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Укрепление материально-технической базы образовательных учреждений</w:t>
      </w:r>
    </w:p>
    <w:p w:rsidR="00982841" w:rsidRDefault="00982841" w:rsidP="0098284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летний период 2016</w:t>
      </w:r>
      <w:r w:rsidRPr="00410875">
        <w:rPr>
          <w:color w:val="000000"/>
          <w:sz w:val="28"/>
          <w:szCs w:val="28"/>
        </w:rPr>
        <w:t xml:space="preserve"> года</w:t>
      </w:r>
      <w:r w:rsidRPr="00410875">
        <w:rPr>
          <w:sz w:val="28"/>
          <w:szCs w:val="28"/>
        </w:rPr>
        <w:t xml:space="preserve"> все образовательные учреждения</w:t>
      </w:r>
      <w:r>
        <w:rPr>
          <w:sz w:val="28"/>
          <w:szCs w:val="28"/>
        </w:rPr>
        <w:t xml:space="preserve"> района провели текущие ремонты зданий. </w:t>
      </w:r>
      <w:r w:rsidRPr="00410875">
        <w:rPr>
          <w:sz w:val="28"/>
          <w:szCs w:val="28"/>
        </w:rPr>
        <w:t xml:space="preserve">Все учреждения были приняты </w:t>
      </w:r>
      <w:proofErr w:type="spellStart"/>
      <w:r w:rsidRPr="00410875">
        <w:rPr>
          <w:sz w:val="28"/>
          <w:szCs w:val="28"/>
        </w:rPr>
        <w:t>Госпожнадзором</w:t>
      </w:r>
      <w:proofErr w:type="spellEnd"/>
      <w:r w:rsidRPr="00410875">
        <w:rPr>
          <w:sz w:val="28"/>
          <w:szCs w:val="28"/>
        </w:rPr>
        <w:t xml:space="preserve"> и </w:t>
      </w:r>
      <w:proofErr w:type="spellStart"/>
      <w:r w:rsidRPr="00410875">
        <w:rPr>
          <w:sz w:val="28"/>
          <w:szCs w:val="28"/>
        </w:rPr>
        <w:t>Роспотребнадзором</w:t>
      </w:r>
      <w:proofErr w:type="spellEnd"/>
      <w:r w:rsidRPr="00410875">
        <w:rPr>
          <w:sz w:val="28"/>
          <w:szCs w:val="28"/>
        </w:rPr>
        <w:t xml:space="preserve"> без замечаний. Комиссией была отмечена качественная подготовка</w:t>
      </w:r>
      <w:r>
        <w:rPr>
          <w:sz w:val="28"/>
          <w:szCs w:val="28"/>
        </w:rPr>
        <w:t xml:space="preserve"> учреждений системы образования. В ходе подготовки был выполнен</w:t>
      </w:r>
      <w:r w:rsidRPr="00410875">
        <w:rPr>
          <w:sz w:val="28"/>
          <w:szCs w:val="28"/>
        </w:rPr>
        <w:t xml:space="preserve"> текущий рем</w:t>
      </w:r>
      <w:r>
        <w:rPr>
          <w:sz w:val="28"/>
          <w:szCs w:val="28"/>
        </w:rPr>
        <w:t>онт школьных зданий на сумму 155</w:t>
      </w:r>
      <w:r w:rsidRPr="00410875">
        <w:rPr>
          <w:sz w:val="28"/>
          <w:szCs w:val="28"/>
        </w:rPr>
        <w:t xml:space="preserve"> тыс. рублей, выделенных из бюджета муниципального обра</w:t>
      </w:r>
      <w:r>
        <w:rPr>
          <w:sz w:val="28"/>
          <w:szCs w:val="28"/>
        </w:rPr>
        <w:t xml:space="preserve">зования «Монастырщинский район». </w:t>
      </w:r>
    </w:p>
    <w:p w:rsidR="00982841" w:rsidRDefault="00982841" w:rsidP="00982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спонсорских средств были заменены оконные блоки в МОУ </w:t>
      </w:r>
      <w:proofErr w:type="spellStart"/>
      <w:r>
        <w:rPr>
          <w:sz w:val="28"/>
          <w:szCs w:val="28"/>
        </w:rPr>
        <w:t>Новомихайловская</w:t>
      </w:r>
      <w:proofErr w:type="spellEnd"/>
      <w:r>
        <w:rPr>
          <w:sz w:val="28"/>
          <w:szCs w:val="28"/>
        </w:rPr>
        <w:t xml:space="preserve"> средняя школа на сумму 110 тыс. рублей, в МБОУ </w:t>
      </w:r>
      <w:proofErr w:type="spellStart"/>
      <w:r>
        <w:rPr>
          <w:sz w:val="28"/>
          <w:szCs w:val="28"/>
        </w:rPr>
        <w:t>Любавичская</w:t>
      </w:r>
      <w:proofErr w:type="spellEnd"/>
      <w:r>
        <w:rPr>
          <w:sz w:val="28"/>
          <w:szCs w:val="28"/>
        </w:rPr>
        <w:t xml:space="preserve"> основная школа имени Г.П. </w:t>
      </w:r>
      <w:proofErr w:type="spellStart"/>
      <w:r>
        <w:rPr>
          <w:sz w:val="28"/>
          <w:szCs w:val="28"/>
        </w:rPr>
        <w:t>Силкина</w:t>
      </w:r>
      <w:proofErr w:type="spellEnd"/>
      <w:r w:rsidRPr="00B02DE0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500 тыс. рублей</w:t>
      </w:r>
    </w:p>
    <w:p w:rsidR="00982841" w:rsidRPr="00410875" w:rsidRDefault="00982841" w:rsidP="00982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МБУ ДО Монастырщинский Центр внешкольной работы велась работа по реализации государственной программы Российской Федерации «Доступная среда», в ходе которой были выделены и израсходованы денежные средства в размере 843 711 рублей. </w:t>
      </w:r>
    </w:p>
    <w:p w:rsidR="00982841" w:rsidRDefault="00982841" w:rsidP="00982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410875">
        <w:rPr>
          <w:sz w:val="28"/>
          <w:szCs w:val="28"/>
        </w:rPr>
        <w:t>резервного фонда Администрации Смоленской области</w:t>
      </w:r>
      <w:r>
        <w:rPr>
          <w:sz w:val="28"/>
          <w:szCs w:val="28"/>
        </w:rPr>
        <w:t xml:space="preserve"> на капитальный ремонт бассейна и перехода МБОУ 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СШ </w:t>
      </w:r>
      <w:r>
        <w:rPr>
          <w:sz w:val="28"/>
          <w:szCs w:val="28"/>
        </w:rPr>
        <w:lastRenderedPageBreak/>
        <w:t xml:space="preserve">имени А.И. 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 xml:space="preserve"> были выделены и израсходованы денежные средства на  сумму в 7 710 240  рублей 10 копеек. </w:t>
      </w:r>
    </w:p>
    <w:p w:rsidR="00982841" w:rsidRDefault="00982841" w:rsidP="00982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отремонтирован спортивный зал МБОУ 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СШ имени А.И. 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 xml:space="preserve"> на сумму 1 824 440 рублей, денежные средства выделены  из </w:t>
      </w:r>
      <w:r w:rsidRPr="00410875">
        <w:rPr>
          <w:sz w:val="28"/>
          <w:szCs w:val="28"/>
        </w:rPr>
        <w:t>резервного фонда Администрации Смоленской области</w:t>
      </w:r>
      <w:r>
        <w:rPr>
          <w:sz w:val="28"/>
          <w:szCs w:val="28"/>
        </w:rPr>
        <w:t>.</w:t>
      </w:r>
    </w:p>
    <w:p w:rsidR="00982841" w:rsidRDefault="00982841" w:rsidP="00982841">
      <w:pPr>
        <w:widowControl w:val="0"/>
        <w:autoSpaceDE w:val="0"/>
        <w:autoSpaceDN w:val="0"/>
        <w:adjustRightInd w:val="0"/>
        <w:ind w:firstLine="709"/>
        <w:jc w:val="both"/>
        <w:rPr>
          <w:rStyle w:val="afd"/>
          <w:rFonts w:ascii="Tahoma" w:hAnsi="Tahoma" w:cs="Tahoma"/>
          <w:color w:val="042138"/>
          <w:sz w:val="18"/>
          <w:szCs w:val="18"/>
          <w:shd w:val="clear" w:color="auto" w:fill="FFFFFF"/>
        </w:rPr>
      </w:pPr>
      <w:r>
        <w:rPr>
          <w:sz w:val="28"/>
          <w:szCs w:val="28"/>
        </w:rPr>
        <w:t xml:space="preserve">В рамках реализации проекта ВПП «ЕДИНАЯ РОССИЯ» МБОУ 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школа, МБОУ Соболевская основная школа имени А.Н. Попова, МОУ </w:t>
      </w:r>
      <w:proofErr w:type="spellStart"/>
      <w:r>
        <w:rPr>
          <w:sz w:val="28"/>
          <w:szCs w:val="28"/>
        </w:rPr>
        <w:t>Новомихайловская</w:t>
      </w:r>
      <w:proofErr w:type="spellEnd"/>
      <w:r>
        <w:rPr>
          <w:sz w:val="28"/>
          <w:szCs w:val="28"/>
        </w:rPr>
        <w:t xml:space="preserve"> средняя школа, МБОУ </w:t>
      </w:r>
      <w:proofErr w:type="spellStart"/>
      <w:r>
        <w:rPr>
          <w:sz w:val="28"/>
          <w:szCs w:val="28"/>
        </w:rPr>
        <w:t>Носковская</w:t>
      </w:r>
      <w:proofErr w:type="spellEnd"/>
      <w:r>
        <w:rPr>
          <w:sz w:val="28"/>
          <w:szCs w:val="28"/>
        </w:rPr>
        <w:t xml:space="preserve"> школа получили новые микроавтобусы.</w:t>
      </w:r>
      <w:r w:rsidRPr="004F17DA">
        <w:rPr>
          <w:rStyle w:val="afd"/>
          <w:rFonts w:ascii="Tahoma" w:hAnsi="Tahoma" w:cs="Tahoma"/>
          <w:color w:val="042138"/>
          <w:sz w:val="18"/>
          <w:szCs w:val="18"/>
          <w:shd w:val="clear" w:color="auto" w:fill="FFFFFF"/>
        </w:rPr>
        <w:t xml:space="preserve"> </w:t>
      </w:r>
    </w:p>
    <w:p w:rsidR="00982841" w:rsidRPr="006F34BE" w:rsidRDefault="00982841" w:rsidP="00982841">
      <w:pPr>
        <w:widowControl w:val="0"/>
        <w:autoSpaceDE w:val="0"/>
        <w:autoSpaceDN w:val="0"/>
        <w:adjustRightInd w:val="0"/>
        <w:ind w:firstLine="709"/>
        <w:jc w:val="both"/>
        <w:rPr>
          <w:rStyle w:val="af0"/>
          <w:b w:val="0"/>
          <w:sz w:val="28"/>
          <w:szCs w:val="28"/>
          <w:shd w:val="clear" w:color="auto" w:fill="FFFFFF"/>
        </w:rPr>
      </w:pPr>
      <w:r w:rsidRPr="006F34BE">
        <w:rPr>
          <w:rStyle w:val="af0"/>
          <w:b w:val="0"/>
          <w:sz w:val="28"/>
          <w:szCs w:val="28"/>
          <w:shd w:val="clear" w:color="auto" w:fill="FFFFFF"/>
        </w:rPr>
        <w:t>Часть автобусов заменят отслужившие срок эксплуатации машины, а часть будут использовать для новых школьных маршрутов.</w:t>
      </w:r>
    </w:p>
    <w:p w:rsidR="00982841" w:rsidRDefault="00982841" w:rsidP="00982841">
      <w:pPr>
        <w:jc w:val="center"/>
        <w:rPr>
          <w:b/>
          <w:sz w:val="28"/>
          <w:szCs w:val="28"/>
        </w:rPr>
      </w:pPr>
    </w:p>
    <w:p w:rsidR="00982841" w:rsidRDefault="00982841" w:rsidP="00982841">
      <w:pPr>
        <w:jc w:val="center"/>
        <w:rPr>
          <w:b/>
          <w:sz w:val="28"/>
          <w:szCs w:val="28"/>
        </w:rPr>
      </w:pPr>
      <w:r w:rsidRPr="00A701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A7011A">
        <w:rPr>
          <w:b/>
          <w:sz w:val="28"/>
          <w:szCs w:val="28"/>
        </w:rPr>
        <w:t>.2. Культура</w:t>
      </w:r>
      <w:r>
        <w:rPr>
          <w:b/>
          <w:sz w:val="28"/>
          <w:szCs w:val="28"/>
        </w:rPr>
        <w:t xml:space="preserve"> </w:t>
      </w:r>
    </w:p>
    <w:p w:rsidR="00EA07A1" w:rsidRDefault="00EA07A1" w:rsidP="00982841">
      <w:pPr>
        <w:jc w:val="center"/>
        <w:rPr>
          <w:b/>
          <w:sz w:val="28"/>
          <w:szCs w:val="28"/>
        </w:rPr>
      </w:pP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2016 году работа в сфере культуры была направлена на сохранение единого информационного пространства, организацию досуга населения Монастырщинского района.</w:t>
      </w:r>
    </w:p>
    <w:p w:rsidR="00982841" w:rsidRDefault="00982841" w:rsidP="00982841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«Монастырщинский район» Смоленской области в 2016 году работали  следующие учреждения: 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-муниципальное казенное учреждение «Централизованная бухгалтерия муниципальных учреждений культуры и искусства» (МКУ ЦБ);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 учреждение культуры «Монастырщинский районный культурно-досуговый центр» (МБУК РКДЦ), имеет 24 филиала - 16 СДК и 8 сельских клубов, районный историко-краеведческий музей.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 учреждение культуры «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централизованное библиотечное объединение» (МБУК МЦБО), имеет 19  филиалов -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центральную библиотеку и детское отделение и 17 сельских библиотек;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 учреждение культуры «Монастырщинский районный Дом культуры» (МБУК РДК);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  учреждение  дополнительного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Монастырщинская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детская школа искусств» (МБУДО ДШИ);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  культурно-спортивное учреждение «Юность» (МБКСУ» Юность»).</w:t>
      </w:r>
    </w:p>
    <w:p w:rsidR="00982841" w:rsidRDefault="00982841" w:rsidP="00982841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Реорганизация и сокращение учреждений культуры в 2016 году не проводилась. 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учреждениях культуры работает 94 специалиста, из них: 22 –имеют высшее образование, 14 –среднее специальное, 45 – среднее профессиональное.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92438A">
        <w:rPr>
          <w:rFonts w:ascii="Times New Roman" w:hAnsi="Times New Roman"/>
          <w:sz w:val="28"/>
          <w:szCs w:val="28"/>
        </w:rPr>
        <w:t>Среднесписочная численность работников  на 01.01.2017 года составляет  114,9 человек</w:t>
      </w:r>
      <w:r>
        <w:rPr>
          <w:rFonts w:ascii="Times New Roman" w:hAnsi="Times New Roman"/>
          <w:sz w:val="28"/>
          <w:szCs w:val="28"/>
        </w:rPr>
        <w:t xml:space="preserve">.    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2016 году заработано учреждениями культуры от основных видов деятельности 258,0  тыс. рублей, что на 82,09  тыс. рублей меньше, чем в 2015 году.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расходовались на ремонт зданий, содержание автотранспорта, обеспечение горюче-смазочными материалами, сценических костюмов, ремонт аппаратуры и т.д.</w:t>
      </w:r>
    </w:p>
    <w:p w:rsidR="004B4645" w:rsidRDefault="00982841" w:rsidP="004B4645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DC5316">
        <w:rPr>
          <w:rFonts w:ascii="Times New Roman" w:hAnsi="Times New Roman"/>
          <w:sz w:val="28"/>
          <w:szCs w:val="28"/>
        </w:rPr>
        <w:t>Учреждения культуры финансируются  в соответствии с муниципальной программой «Развитие культуры и туризма на территории муниципального образования «Монастырщинский район» Смоленской области на 2014-2020 годы».</w:t>
      </w:r>
    </w:p>
    <w:p w:rsidR="00982841" w:rsidRDefault="00982841" w:rsidP="004B4645">
      <w:pPr>
        <w:pStyle w:val="af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3645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982841" w:rsidRDefault="00982841" w:rsidP="00982841">
      <w:pPr>
        <w:pStyle w:val="afc"/>
        <w:jc w:val="center"/>
        <w:rPr>
          <w:rFonts w:ascii="Times New Roman" w:hAnsi="Times New Roman"/>
          <w:b/>
          <w:i/>
          <w:sz w:val="28"/>
          <w:szCs w:val="28"/>
        </w:rPr>
      </w:pPr>
      <w:r w:rsidRPr="005F4C4F">
        <w:rPr>
          <w:rFonts w:ascii="Times New Roman" w:hAnsi="Times New Roman"/>
          <w:b/>
          <w:i/>
          <w:sz w:val="28"/>
          <w:szCs w:val="28"/>
        </w:rPr>
        <w:t>Библиотечная система</w:t>
      </w:r>
    </w:p>
    <w:p w:rsidR="008C3B09" w:rsidRDefault="008C3B09" w:rsidP="00982841">
      <w:pPr>
        <w:pStyle w:val="afc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библиотечной системе направлена на обеспечение свободного доступа к информации и удовлетворению широкого спектра запросов и потребностей населения. Сегодня пользователями библиотек  являются 7936 человек. Библиотечным обслуживанием охвачено 85% населения.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обновляется книжный фонд. На приобретение книг и печатных изданий в 2016 году израсходовано 174927 рублей, что на 112% больше, чем в 2015 году.</w:t>
      </w:r>
    </w:p>
    <w:p w:rsidR="00982841" w:rsidRDefault="00982841" w:rsidP="008C3B09">
      <w:pPr>
        <w:pStyle w:val="afc"/>
        <w:ind w:firstLine="709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библиотеках все активнее используется возможности ресурсов сети Интернет в обслуживании пользователей.</w:t>
      </w:r>
    </w:p>
    <w:p w:rsidR="00982841" w:rsidRDefault="00982841" w:rsidP="00982841">
      <w:pPr>
        <w:pStyle w:val="af4"/>
        <w:spacing w:after="0"/>
        <w:ind w:firstLine="709"/>
        <w:jc w:val="center"/>
        <w:rPr>
          <w:b/>
          <w:i/>
          <w:sz w:val="28"/>
          <w:szCs w:val="28"/>
        </w:rPr>
      </w:pPr>
    </w:p>
    <w:p w:rsidR="00982841" w:rsidRDefault="00982841" w:rsidP="00982841">
      <w:pPr>
        <w:pStyle w:val="af4"/>
        <w:spacing w:after="0"/>
        <w:ind w:firstLine="709"/>
        <w:jc w:val="center"/>
        <w:rPr>
          <w:b/>
          <w:i/>
          <w:sz w:val="28"/>
          <w:szCs w:val="28"/>
        </w:rPr>
      </w:pPr>
      <w:r w:rsidRPr="00F23545">
        <w:rPr>
          <w:b/>
          <w:i/>
          <w:sz w:val="28"/>
          <w:szCs w:val="28"/>
        </w:rPr>
        <w:t>Дополнительное образование</w:t>
      </w:r>
    </w:p>
    <w:p w:rsidR="008C3B09" w:rsidRPr="00F23545" w:rsidRDefault="008C3B09" w:rsidP="00982841">
      <w:pPr>
        <w:pStyle w:val="af4"/>
        <w:spacing w:after="0"/>
        <w:ind w:firstLine="709"/>
        <w:jc w:val="center"/>
        <w:rPr>
          <w:b/>
          <w:i/>
          <w:sz w:val="28"/>
          <w:szCs w:val="28"/>
        </w:rPr>
      </w:pPr>
    </w:p>
    <w:p w:rsidR="00982841" w:rsidRDefault="00982841" w:rsidP="00982841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 учреждение  дополнительного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Монастырщинская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детская школа искусств» имеет 8 отделений.</w:t>
      </w:r>
    </w:p>
    <w:p w:rsidR="00982841" w:rsidRDefault="00982841" w:rsidP="00982841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января 2017 года в ДШИ обучается 189 учащихся, что на 3 ученика больше, чем в 2015 году. </w:t>
      </w:r>
    </w:p>
    <w:p w:rsidR="00982841" w:rsidRDefault="00982841" w:rsidP="00982841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истекший год в ДШИ проведено 65 мероприятий: концерты, конкурсы, фестивали, выставки работ художественного отделения, посвящение в музыканты, праздничные и игровые программы по календарным праздникам,  лекции, беседы. С особенным настроением готовятся концерты для родителей,  как по отделениям, так и общешкольные и др.</w:t>
      </w:r>
    </w:p>
    <w:p w:rsidR="00982841" w:rsidRDefault="00982841" w:rsidP="00982841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значение отводится участию  ДШИ  в зональных и областных фестиваля и конкурсах. 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школы принимали участие в школьных и областных конкурсах: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- 5-й международный фестиваль – конкурс «Славянский хоровод»;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областной просмотр детского художественного творчества «В словах мы видим вдохновенье»;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областной творческий конкурс «Все дети талантливы», посвященный 55-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полета первого человека в космос;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областной фестиваль – конкурс «Таланты Смоленщины»;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зональный тур 3-го областного конкурса по музыкальной литературе, посвященный  260 –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со дня рождения В.А. Моцарта в г. Починок;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зональный тур 6-го областного конкурса исполнителей эстрадной и джазовой музыки в г. Починок и др.</w:t>
      </w:r>
    </w:p>
    <w:p w:rsidR="00982841" w:rsidRDefault="00982841" w:rsidP="00982841">
      <w:pPr>
        <w:pStyle w:val="afc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82841" w:rsidRDefault="00982841" w:rsidP="00982841">
      <w:pPr>
        <w:pStyle w:val="afc"/>
        <w:tabs>
          <w:tab w:val="left" w:pos="825"/>
        </w:tabs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16C7B">
        <w:rPr>
          <w:rFonts w:ascii="Times New Roman" w:hAnsi="Times New Roman"/>
          <w:b/>
          <w:i/>
          <w:sz w:val="28"/>
          <w:szCs w:val="28"/>
        </w:rPr>
        <w:t>Историко-краеведческий музей</w:t>
      </w:r>
    </w:p>
    <w:p w:rsidR="00982841" w:rsidRDefault="00982841" w:rsidP="00982841">
      <w:pPr>
        <w:pStyle w:val="afc"/>
        <w:tabs>
          <w:tab w:val="left" w:pos="8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влияние на патриотическое воспитание населения оказывает районный историко-краеведческий музей, который стал неотъемлемой частью духовной жизни нашего района, средством воспитания в молодом поколении уважительного отношения к прошлому.</w:t>
      </w:r>
    </w:p>
    <w:p w:rsidR="00982841" w:rsidRPr="005C3B07" w:rsidRDefault="00982841" w:rsidP="00982841">
      <w:pPr>
        <w:pStyle w:val="afc"/>
        <w:tabs>
          <w:tab w:val="left" w:pos="825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2016</w:t>
      </w:r>
      <w:r w:rsidRPr="007019BE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фонд музея пополнился на 41 предмет и составил 564 (2015 г</w:t>
      </w:r>
      <w:r w:rsidRPr="00701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019BE">
        <w:rPr>
          <w:rFonts w:ascii="Times New Roman" w:hAnsi="Times New Roman"/>
          <w:sz w:val="28"/>
          <w:szCs w:val="28"/>
        </w:rPr>
        <w:t xml:space="preserve"> 523 предмета</w:t>
      </w:r>
      <w:r>
        <w:rPr>
          <w:rFonts w:ascii="Times New Roman" w:hAnsi="Times New Roman"/>
          <w:sz w:val="28"/>
          <w:szCs w:val="28"/>
        </w:rPr>
        <w:t>)</w:t>
      </w:r>
    </w:p>
    <w:p w:rsidR="00982841" w:rsidRDefault="00982841" w:rsidP="00982841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музея не большая, экспозиции размещаются в трех залах: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комната старины;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зал Великой Отечественной войны;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зал сменных композиций.</w:t>
      </w:r>
    </w:p>
    <w:p w:rsidR="00982841" w:rsidRPr="00D12C07" w:rsidRDefault="00982841" w:rsidP="00982841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D12C07">
        <w:rPr>
          <w:rFonts w:ascii="Times New Roman" w:hAnsi="Times New Roman"/>
          <w:sz w:val="28"/>
          <w:szCs w:val="28"/>
        </w:rPr>
        <w:t>Число выставок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C07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C07">
        <w:rPr>
          <w:rFonts w:ascii="Times New Roman" w:hAnsi="Times New Roman"/>
          <w:sz w:val="28"/>
          <w:szCs w:val="28"/>
        </w:rPr>
        <w:t>-7, число экскурсий-9, лекций-12. Число посещений  2016 года составило 1833 человека</w:t>
      </w:r>
    </w:p>
    <w:p w:rsidR="00982841" w:rsidRDefault="00982841" w:rsidP="00982841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марте, к Всемирному дню поэзии,  в музее  была открыта выставка авторов-земляков «</w:t>
      </w:r>
      <w:proofErr w:type="spellStart"/>
      <w:r>
        <w:rPr>
          <w:rFonts w:ascii="Times New Roman" w:hAnsi="Times New Roman"/>
          <w:sz w:val="28"/>
          <w:szCs w:val="28"/>
        </w:rPr>
        <w:t>Судьбою</w:t>
      </w:r>
      <w:proofErr w:type="spellEnd"/>
      <w:r>
        <w:rPr>
          <w:rFonts w:ascii="Times New Roman" w:hAnsi="Times New Roman"/>
          <w:sz w:val="28"/>
          <w:szCs w:val="28"/>
        </w:rPr>
        <w:t xml:space="preserve"> вызваны к доске».  </w:t>
      </w:r>
    </w:p>
    <w:p w:rsidR="00982841" w:rsidRDefault="00982841" w:rsidP="00982841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Музейный урок «Каска, </w:t>
      </w:r>
      <w:proofErr w:type="spellStart"/>
      <w:r>
        <w:rPr>
          <w:rFonts w:ascii="Times New Roman" w:hAnsi="Times New Roman"/>
          <w:sz w:val="28"/>
          <w:szCs w:val="28"/>
        </w:rPr>
        <w:t>касочка</w:t>
      </w:r>
      <w:proofErr w:type="spellEnd"/>
      <w:r>
        <w:rPr>
          <w:rFonts w:ascii="Times New Roman" w:hAnsi="Times New Roman"/>
          <w:sz w:val="28"/>
          <w:szCs w:val="28"/>
        </w:rPr>
        <w:t>» прошел  в канун праздника Дня Победы.  Еще несколько мероприятий были посвящены военным событиям, это: музейный урок «Все о «Катюше» (к 75-летию  со времени первого боевого применения пусковой установки),  экспозиция «Письма из далекого прошлого», экспозиция «Мой адрес тот же - Почта Полевая В-19245»</w:t>
      </w:r>
    </w:p>
    <w:p w:rsidR="00982841" w:rsidRDefault="00982841" w:rsidP="00982841">
      <w:pPr>
        <w:pStyle w:val="afc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Интересная выставка творческих работ в стиле спрей-арт  «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 тернии к звездам»  Любови </w:t>
      </w:r>
      <w:proofErr w:type="spellStart"/>
      <w:r>
        <w:rPr>
          <w:rFonts w:ascii="Times New Roman" w:hAnsi="Times New Roman"/>
          <w:sz w:val="28"/>
          <w:szCs w:val="28"/>
        </w:rPr>
        <w:t>Никитенковой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экспонировалась в мае-июне отчетного года.  </w:t>
      </w:r>
      <w:r w:rsidRPr="00263645">
        <w:rPr>
          <w:sz w:val="28"/>
          <w:szCs w:val="28"/>
        </w:rPr>
        <w:t xml:space="preserve">  </w:t>
      </w:r>
      <w:r w:rsidRPr="00263645">
        <w:rPr>
          <w:i/>
          <w:sz w:val="28"/>
          <w:szCs w:val="28"/>
        </w:rPr>
        <w:t xml:space="preserve">  </w:t>
      </w:r>
      <w:r w:rsidRPr="00263645">
        <w:rPr>
          <w:b/>
          <w:i/>
          <w:sz w:val="28"/>
          <w:szCs w:val="28"/>
        </w:rPr>
        <w:t xml:space="preserve">    </w:t>
      </w:r>
    </w:p>
    <w:p w:rsidR="00982841" w:rsidRDefault="00982841" w:rsidP="00982841">
      <w:pPr>
        <w:pStyle w:val="afc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Клубная система</w:t>
      </w:r>
    </w:p>
    <w:p w:rsidR="006B1E2D" w:rsidRPr="00F23545" w:rsidRDefault="006B1E2D" w:rsidP="00982841">
      <w:pPr>
        <w:pStyle w:val="afc"/>
        <w:ind w:firstLine="709"/>
        <w:jc w:val="center"/>
        <w:rPr>
          <w:sz w:val="28"/>
          <w:szCs w:val="28"/>
        </w:rPr>
      </w:pPr>
    </w:p>
    <w:p w:rsidR="00982841" w:rsidRPr="0086163F" w:rsidRDefault="00982841" w:rsidP="00982841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86163F">
        <w:rPr>
          <w:rFonts w:ascii="Times New Roman" w:hAnsi="Times New Roman"/>
          <w:sz w:val="28"/>
          <w:szCs w:val="28"/>
        </w:rPr>
        <w:t xml:space="preserve">В  отчетном году  на базе  клубных учреждений  работало 113 клубных формирования, из них 43 для детей до 14 лет, 16 - для молодежи. Клубные формирования посещают 801 человек, из них 314   детей,  96 человек -  молодежи. </w:t>
      </w:r>
    </w:p>
    <w:p w:rsidR="00982841" w:rsidRPr="0086163F" w:rsidRDefault="00982841" w:rsidP="00982841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86163F">
        <w:rPr>
          <w:rFonts w:ascii="Times New Roman" w:hAnsi="Times New Roman"/>
          <w:sz w:val="28"/>
          <w:szCs w:val="28"/>
        </w:rPr>
        <w:t>В районе три коллектива имеют звание «народный», это  коллективы МБУК  «Монастырщинский районный Дом культуры»: хор русской песни  (хормейстер  Н. Грицев) и народный танцевальный коллектив «</w:t>
      </w:r>
      <w:proofErr w:type="spellStart"/>
      <w:r w:rsidRPr="0086163F">
        <w:rPr>
          <w:rFonts w:ascii="Times New Roman" w:hAnsi="Times New Roman"/>
          <w:sz w:val="28"/>
          <w:szCs w:val="28"/>
        </w:rPr>
        <w:t>Вихровские</w:t>
      </w:r>
      <w:proofErr w:type="spellEnd"/>
      <w:r w:rsidRPr="0086163F">
        <w:rPr>
          <w:rFonts w:ascii="Times New Roman" w:hAnsi="Times New Roman"/>
          <w:sz w:val="28"/>
          <w:szCs w:val="28"/>
        </w:rPr>
        <w:t xml:space="preserve"> зори» (балетмейстер С. </w:t>
      </w:r>
      <w:proofErr w:type="spellStart"/>
      <w:r w:rsidRPr="0086163F">
        <w:rPr>
          <w:rFonts w:ascii="Times New Roman" w:hAnsi="Times New Roman"/>
          <w:sz w:val="28"/>
          <w:szCs w:val="28"/>
        </w:rPr>
        <w:t>Толстенкова</w:t>
      </w:r>
      <w:proofErr w:type="spellEnd"/>
      <w:r w:rsidRPr="0086163F">
        <w:rPr>
          <w:rFonts w:ascii="Times New Roman" w:hAnsi="Times New Roman"/>
          <w:sz w:val="28"/>
          <w:szCs w:val="28"/>
        </w:rPr>
        <w:t xml:space="preserve">). Хор русской песни Новомихайловского СДК - филиала МБУК «Монастырщинский районный культурно-досуговый центр» (хормейстер М. </w:t>
      </w:r>
      <w:proofErr w:type="spellStart"/>
      <w:r w:rsidRPr="0086163F">
        <w:rPr>
          <w:rFonts w:ascii="Times New Roman" w:hAnsi="Times New Roman"/>
          <w:sz w:val="28"/>
          <w:szCs w:val="28"/>
        </w:rPr>
        <w:t>Исаенкова</w:t>
      </w:r>
      <w:proofErr w:type="spellEnd"/>
      <w:r w:rsidRPr="0086163F">
        <w:rPr>
          <w:rFonts w:ascii="Times New Roman" w:hAnsi="Times New Roman"/>
          <w:sz w:val="28"/>
          <w:szCs w:val="28"/>
        </w:rPr>
        <w:t>).</w:t>
      </w:r>
    </w:p>
    <w:p w:rsidR="00982841" w:rsidRPr="0086163F" w:rsidRDefault="00982841" w:rsidP="0098284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86163F">
        <w:rPr>
          <w:rFonts w:ascii="Times New Roman" w:hAnsi="Times New Roman"/>
          <w:sz w:val="28"/>
          <w:szCs w:val="28"/>
        </w:rPr>
        <w:t xml:space="preserve">         </w:t>
      </w:r>
      <w:r w:rsidRPr="0086163F">
        <w:rPr>
          <w:rFonts w:ascii="Times New Roman" w:hAnsi="Times New Roman"/>
          <w:sz w:val="28"/>
          <w:szCs w:val="28"/>
        </w:rPr>
        <w:tab/>
        <w:t xml:space="preserve">В 2016 году проведено 3800  культурно-массовых мероприятия,  которые посетило 112,6 тысяч человек. 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наиболее яркие мероприятия: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C245F8">
        <w:rPr>
          <w:rFonts w:ascii="Times New Roman" w:hAnsi="Times New Roman"/>
          <w:sz w:val="28"/>
          <w:szCs w:val="28"/>
        </w:rPr>
        <w:t xml:space="preserve"> </w:t>
      </w:r>
      <w:r w:rsidRPr="00376856">
        <w:rPr>
          <w:rFonts w:ascii="Times New Roman" w:hAnsi="Times New Roman"/>
          <w:sz w:val="28"/>
          <w:szCs w:val="28"/>
        </w:rPr>
        <w:t>театрально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856">
        <w:rPr>
          <w:rFonts w:ascii="Times New Roman" w:hAnsi="Times New Roman"/>
          <w:sz w:val="28"/>
          <w:szCs w:val="28"/>
        </w:rPr>
        <w:t>- музыкальная постановка «Вдруг как в сказке</w:t>
      </w:r>
      <w:r>
        <w:rPr>
          <w:rFonts w:ascii="Times New Roman" w:hAnsi="Times New Roman"/>
          <w:sz w:val="28"/>
          <w:szCs w:val="28"/>
        </w:rPr>
        <w:t>…»;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театрализованная концертная программа «Мы к вам приехали на час» (к 80-летию поэта-песенника Ю. </w:t>
      </w:r>
      <w:proofErr w:type="spellStart"/>
      <w:r>
        <w:rPr>
          <w:rFonts w:ascii="Times New Roman" w:hAnsi="Times New Roman"/>
          <w:sz w:val="28"/>
          <w:szCs w:val="28"/>
        </w:rPr>
        <w:t>Энтина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4F1B53">
        <w:rPr>
          <w:rFonts w:ascii="Times New Roman" w:hAnsi="Times New Roman"/>
          <w:sz w:val="28"/>
          <w:szCs w:val="28"/>
        </w:rPr>
        <w:t>айонный музыкально-театрализованный фестиваль «Живое кино» в рамках объявленного Года кино</w:t>
      </w:r>
      <w:r>
        <w:rPr>
          <w:rFonts w:ascii="Times New Roman" w:hAnsi="Times New Roman"/>
          <w:sz w:val="28"/>
          <w:szCs w:val="28"/>
        </w:rPr>
        <w:t>;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районная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шоу-программа</w:t>
      </w:r>
      <w:r w:rsidRPr="004F1B53">
        <w:rPr>
          <w:rFonts w:ascii="Times New Roman" w:hAnsi="Times New Roman"/>
          <w:sz w:val="28"/>
          <w:szCs w:val="28"/>
        </w:rPr>
        <w:t xml:space="preserve"> «Шансон года»</w:t>
      </w:r>
      <w:r>
        <w:rPr>
          <w:rFonts w:ascii="Times New Roman" w:hAnsi="Times New Roman"/>
          <w:sz w:val="28"/>
          <w:szCs w:val="28"/>
        </w:rPr>
        <w:t>;</w:t>
      </w:r>
    </w:p>
    <w:p w:rsidR="00982841" w:rsidRPr="007572D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7572D1">
        <w:rPr>
          <w:rFonts w:ascii="Times New Roman" w:hAnsi="Times New Roman"/>
          <w:sz w:val="28"/>
          <w:szCs w:val="28"/>
        </w:rPr>
        <w:t>- районный фестиваль детско-юношеского творчества «По куплету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2D1">
        <w:rPr>
          <w:rFonts w:ascii="Times New Roman" w:hAnsi="Times New Roman"/>
          <w:sz w:val="28"/>
          <w:szCs w:val="28"/>
        </w:rPr>
        <w:t>- всему свету»;</w:t>
      </w:r>
    </w:p>
    <w:p w:rsidR="00982841" w:rsidRPr="007572D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7572D1">
        <w:rPr>
          <w:rFonts w:ascii="Times New Roman" w:hAnsi="Times New Roman"/>
          <w:sz w:val="28"/>
          <w:szCs w:val="28"/>
        </w:rPr>
        <w:t xml:space="preserve">- районный конкурс творческих работ «Поколение успеха»;  </w:t>
      </w:r>
    </w:p>
    <w:p w:rsidR="00982841" w:rsidRPr="007572D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7572D1">
        <w:rPr>
          <w:rFonts w:ascii="Times New Roman" w:hAnsi="Times New Roman"/>
          <w:sz w:val="28"/>
          <w:szCs w:val="28"/>
        </w:rPr>
        <w:t xml:space="preserve">- </w:t>
      </w:r>
      <w:r w:rsidRPr="007572D1">
        <w:rPr>
          <w:rFonts w:ascii="Times New Roman" w:hAnsi="Times New Roman"/>
          <w:color w:val="0D0D0D"/>
          <w:sz w:val="28"/>
          <w:szCs w:val="28"/>
        </w:rPr>
        <w:t>семейный праздник «Любовь на тысячу лет;</w:t>
      </w:r>
    </w:p>
    <w:p w:rsidR="00982841" w:rsidRPr="007572D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7572D1">
        <w:rPr>
          <w:rFonts w:ascii="Times New Roman" w:hAnsi="Times New Roman"/>
          <w:sz w:val="28"/>
          <w:szCs w:val="28"/>
          <w:shd w:val="clear" w:color="auto" w:fill="FFFFFF"/>
        </w:rPr>
        <w:t>- концертная программа «Любимым мамам, посвящается…!».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Традиционный праздник «Прощай масленица»  стало принято отмечать не только в п. Монастырщина, но и в сельских поселениях. </w:t>
      </w:r>
    </w:p>
    <w:p w:rsidR="00982841" w:rsidRPr="00376856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Клубными учреждениями района </w:t>
      </w:r>
      <w:r w:rsidRPr="00376856">
        <w:rPr>
          <w:rFonts w:ascii="Times New Roman" w:hAnsi="Times New Roman"/>
          <w:sz w:val="28"/>
          <w:szCs w:val="28"/>
        </w:rPr>
        <w:t xml:space="preserve">организованы выездные концерты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76856">
        <w:rPr>
          <w:rFonts w:ascii="Times New Roman" w:hAnsi="Times New Roman"/>
          <w:sz w:val="28"/>
          <w:szCs w:val="28"/>
        </w:rPr>
        <w:t>Хиславичск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Смоленский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Починковский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</w:t>
      </w:r>
      <w:r w:rsidRPr="00376856">
        <w:rPr>
          <w:rFonts w:ascii="Times New Roman" w:hAnsi="Times New Roman"/>
          <w:sz w:val="28"/>
          <w:szCs w:val="28"/>
        </w:rPr>
        <w:t xml:space="preserve">. </w:t>
      </w:r>
    </w:p>
    <w:p w:rsidR="00982841" w:rsidRDefault="00982841" w:rsidP="00982841">
      <w:pPr>
        <w:pStyle w:val="af4"/>
        <w:spacing w:after="0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Приняли участие в </w:t>
      </w:r>
      <w:r w:rsidRPr="00376856">
        <w:rPr>
          <w:sz w:val="28"/>
          <w:szCs w:val="28"/>
        </w:rPr>
        <w:t xml:space="preserve"> </w:t>
      </w:r>
      <w:r w:rsidRPr="00376856">
        <w:rPr>
          <w:sz w:val="28"/>
          <w:szCs w:val="28"/>
          <w:lang w:val="en-US"/>
        </w:rPr>
        <w:t>IV</w:t>
      </w:r>
      <w:r w:rsidRPr="00376856">
        <w:rPr>
          <w:sz w:val="28"/>
          <w:szCs w:val="28"/>
        </w:rPr>
        <w:t xml:space="preserve"> районном фестивале юмора «</w:t>
      </w:r>
      <w:proofErr w:type="spellStart"/>
      <w:r w:rsidRPr="00376856">
        <w:rPr>
          <w:sz w:val="28"/>
          <w:szCs w:val="28"/>
        </w:rPr>
        <w:t>Клюкинская</w:t>
      </w:r>
      <w:proofErr w:type="spellEnd"/>
      <w:r w:rsidRPr="00376856">
        <w:rPr>
          <w:sz w:val="28"/>
          <w:szCs w:val="28"/>
        </w:rPr>
        <w:t xml:space="preserve"> юморина»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Хиславичском</w:t>
      </w:r>
      <w:proofErr w:type="spellEnd"/>
      <w:r>
        <w:rPr>
          <w:sz w:val="28"/>
          <w:szCs w:val="28"/>
        </w:rPr>
        <w:t xml:space="preserve"> районе, в </w:t>
      </w:r>
      <w:r>
        <w:rPr>
          <w:sz w:val="28"/>
          <w:szCs w:val="28"/>
          <w:lang w:val="en-US"/>
        </w:rPr>
        <w:t>IV</w:t>
      </w:r>
      <w:r w:rsidRPr="00635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региональном фестивале народного творчества, народных промыслов и ремесел «</w:t>
      </w:r>
      <w:proofErr w:type="spellStart"/>
      <w:r>
        <w:rPr>
          <w:sz w:val="28"/>
          <w:szCs w:val="28"/>
        </w:rPr>
        <w:t>Дрибинские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торжки</w:t>
      </w:r>
      <w:proofErr w:type="spellEnd"/>
      <w:r>
        <w:rPr>
          <w:sz w:val="28"/>
          <w:szCs w:val="28"/>
        </w:rPr>
        <w:t>» в п. Дрибин Могилевской области Республики Беларусь,  а также во многих областных мероприятиях.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041A84">
        <w:rPr>
          <w:rFonts w:ascii="Times New Roman" w:hAnsi="Times New Roman"/>
          <w:sz w:val="28"/>
          <w:szCs w:val="28"/>
        </w:rPr>
        <w:t xml:space="preserve">Патриотическое воспитание детей и молодёжи остаётся важным направление в работе учреждений культуры района. </w:t>
      </w:r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1A84">
        <w:rPr>
          <w:rFonts w:ascii="Times New Roman" w:hAnsi="Times New Roman"/>
          <w:sz w:val="28"/>
          <w:szCs w:val="28"/>
        </w:rPr>
        <w:t>Активное участие принимает подрастающее поколение в праздничных торжества, посвящённых Дню Победы, освобождению Смоленщины от</w:t>
      </w:r>
      <w:r>
        <w:rPr>
          <w:rFonts w:ascii="Times New Roman" w:hAnsi="Times New Roman"/>
          <w:sz w:val="28"/>
          <w:szCs w:val="28"/>
        </w:rPr>
        <w:t xml:space="preserve"> немецко-фашистских захватчиков, </w:t>
      </w:r>
      <w:r w:rsidRPr="00041A84">
        <w:rPr>
          <w:rFonts w:ascii="Times New Roman" w:hAnsi="Times New Roman"/>
          <w:sz w:val="28"/>
          <w:szCs w:val="28"/>
        </w:rPr>
        <w:t xml:space="preserve"> митингах, в патриотической акции</w:t>
      </w:r>
      <w:r>
        <w:rPr>
          <w:rFonts w:ascii="Times New Roman" w:hAnsi="Times New Roman"/>
          <w:sz w:val="28"/>
          <w:szCs w:val="28"/>
        </w:rPr>
        <w:t xml:space="preserve"> «Ветеран живёт рядом, вечерах Белых Ж</w:t>
      </w:r>
      <w:r w:rsidRPr="00041A84">
        <w:rPr>
          <w:rFonts w:ascii="Times New Roman" w:hAnsi="Times New Roman"/>
          <w:sz w:val="28"/>
          <w:szCs w:val="28"/>
        </w:rPr>
        <w:t xml:space="preserve">уравлей, концертных программах «Мир без войны», повсеместно проходят Вахты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A84">
        <w:rPr>
          <w:rFonts w:ascii="Times New Roman" w:hAnsi="Times New Roman"/>
          <w:sz w:val="28"/>
          <w:szCs w:val="28"/>
        </w:rPr>
        <w:t>памяти.</w:t>
      </w:r>
      <w:proofErr w:type="gramEnd"/>
    </w:p>
    <w:p w:rsidR="00982841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 в целях гражданско-патриотического воспитания населения, впервые на территории района была проведена акция </w:t>
      </w:r>
      <w:r w:rsidRPr="00437158">
        <w:rPr>
          <w:rFonts w:ascii="Times New Roman" w:hAnsi="Times New Roman"/>
          <w:b/>
          <w:sz w:val="28"/>
          <w:szCs w:val="28"/>
        </w:rPr>
        <w:t>«Свеча памяти»</w:t>
      </w:r>
      <w:r>
        <w:rPr>
          <w:rFonts w:ascii="Times New Roman" w:hAnsi="Times New Roman"/>
          <w:sz w:val="28"/>
          <w:szCs w:val="28"/>
        </w:rPr>
        <w:t>,  которая проходила в д. Туфля  Александровского сельского поселения и является символом человеческой памяти о начале самой страшной и кровопролитной войны.</w:t>
      </w:r>
    </w:p>
    <w:p w:rsidR="00982841" w:rsidRDefault="00982841" w:rsidP="0098284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9444A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Театрализованная композиция «Листочек в клеточку», посвященная Дню вывода войск из Республики Афганистан, состоялась в </w:t>
      </w:r>
      <w:proofErr w:type="spellStart"/>
      <w:r>
        <w:rPr>
          <w:rFonts w:ascii="Times New Roman" w:hAnsi="Times New Roman"/>
          <w:sz w:val="28"/>
          <w:szCs w:val="28"/>
        </w:rPr>
        <w:t>Крапивенском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Доме культуры. Это трогательное мероприятие вызвало немало эмоций и слез у зрителей,  и  у самих воинов-интернационалистов. </w:t>
      </w:r>
    </w:p>
    <w:p w:rsidR="00982841" w:rsidRDefault="00982841" w:rsidP="0098284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 партийного проекта «Единой России» «Связь поколений» в районе прошло гражданское патриотическое мероприятие. Присутствующие услышали выступление представителей  партии «Единая Россия», руководителя Центра патриотического воспитания и допризывной подготовки молодежи «Долг» Н. Куликовских.  В рамках мероприятия был создан местный поисковый отряд «Кривичи», который принимал  участие в работе поискового движения Смоленщины.</w:t>
      </w:r>
    </w:p>
    <w:p w:rsidR="00982841" w:rsidRDefault="00982841" w:rsidP="0098284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16 июля в Татарском сельском поселении, недалеко от  уже </w:t>
      </w:r>
      <w:proofErr w:type="gramStart"/>
      <w:r>
        <w:rPr>
          <w:rFonts w:ascii="Times New Roman" w:hAnsi="Times New Roman"/>
          <w:sz w:val="28"/>
          <w:szCs w:val="28"/>
        </w:rPr>
        <w:t>исчезнувшей</w:t>
      </w:r>
      <w:proofErr w:type="gramEnd"/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</w:rPr>
        <w:t>Красатинка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состоялось большое значимое мероприятие. Это открытие памятного знака, погибшим во время грозы при заготовке сена 16 июля 1960 года жителям д. </w:t>
      </w:r>
      <w:proofErr w:type="spellStart"/>
      <w:r>
        <w:rPr>
          <w:rFonts w:ascii="Times New Roman" w:hAnsi="Times New Roman"/>
          <w:sz w:val="28"/>
          <w:szCs w:val="28"/>
        </w:rPr>
        <w:t>Красатинка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труженникам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колхоза «Восход». На открытии памятного знака присутствовали родственники погибших, очевидцы прошедшего события. </w:t>
      </w:r>
    </w:p>
    <w:p w:rsidR="008C3B09" w:rsidRDefault="00982841" w:rsidP="0098284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ноября состоялось торжественное мероприятие по приему старшеклассников  в ряды детско-юношеского военно-патриотического  общественного движения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82841" w:rsidRPr="00A7011A" w:rsidRDefault="00982841" w:rsidP="00982841">
      <w:pPr>
        <w:pStyle w:val="af4"/>
        <w:spacing w:after="0"/>
        <w:ind w:firstLine="709"/>
        <w:rPr>
          <w:color w:val="FF0000"/>
          <w:sz w:val="28"/>
          <w:szCs w:val="28"/>
        </w:rPr>
      </w:pPr>
    </w:p>
    <w:p w:rsidR="008C3B09" w:rsidRDefault="00982841" w:rsidP="00982841">
      <w:pPr>
        <w:pStyle w:val="af4"/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Укрепление материально-технической базы</w:t>
      </w:r>
    </w:p>
    <w:p w:rsidR="00982841" w:rsidRDefault="00982841" w:rsidP="00982841">
      <w:pPr>
        <w:pStyle w:val="af4"/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учреждений культуры</w:t>
      </w:r>
    </w:p>
    <w:p w:rsidR="008C3B09" w:rsidRPr="00A24A3E" w:rsidRDefault="008C3B09" w:rsidP="00982841">
      <w:pPr>
        <w:pStyle w:val="af4"/>
        <w:spacing w:after="0"/>
        <w:ind w:firstLine="709"/>
        <w:jc w:val="center"/>
        <w:rPr>
          <w:b/>
          <w:i/>
          <w:sz w:val="28"/>
          <w:szCs w:val="28"/>
        </w:rPr>
      </w:pPr>
    </w:p>
    <w:p w:rsidR="00982841" w:rsidRPr="00A24A3E" w:rsidRDefault="00982841" w:rsidP="00982841">
      <w:pPr>
        <w:pStyle w:val="af4"/>
        <w:spacing w:after="0"/>
        <w:ind w:firstLine="709"/>
        <w:rPr>
          <w:sz w:val="28"/>
          <w:szCs w:val="28"/>
        </w:rPr>
      </w:pPr>
      <w:r w:rsidRPr="00A24A3E">
        <w:rPr>
          <w:sz w:val="28"/>
          <w:szCs w:val="28"/>
        </w:rPr>
        <w:t>В 2016 году по укреплению технического состояния зданий в некоторых учреждениях были проведены  ремонтные работы.</w:t>
      </w:r>
    </w:p>
    <w:p w:rsidR="00982841" w:rsidRPr="00A24A3E" w:rsidRDefault="00982841" w:rsidP="00982841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 xml:space="preserve">В районном Доме культуры  произведена сдача в эксплуатацию туалета, стоимость которого составила 297,0 тыс. рублей, выделенных из резервного фонда Администрации Смоленской области. </w:t>
      </w:r>
    </w:p>
    <w:p w:rsidR="00982841" w:rsidRPr="00A24A3E" w:rsidRDefault="00982841" w:rsidP="0098284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 xml:space="preserve">        Большая работа по обустройству шиферной кровли (над зрительным залом) проведена в </w:t>
      </w:r>
      <w:proofErr w:type="gramStart"/>
      <w:r w:rsidRPr="00A24A3E">
        <w:rPr>
          <w:rFonts w:ascii="Times New Roman" w:hAnsi="Times New Roman"/>
          <w:sz w:val="28"/>
          <w:szCs w:val="28"/>
        </w:rPr>
        <w:t>Гоголевском</w:t>
      </w:r>
      <w:proofErr w:type="gramEnd"/>
      <w:r w:rsidRPr="00A24A3E">
        <w:rPr>
          <w:rFonts w:ascii="Times New Roman" w:hAnsi="Times New Roman"/>
          <w:sz w:val="28"/>
          <w:szCs w:val="28"/>
        </w:rPr>
        <w:t xml:space="preserve"> СДК. </w:t>
      </w:r>
    </w:p>
    <w:p w:rsidR="00982841" w:rsidRPr="00A24A3E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>Из резервного фонда Администрации Смоленской области выделено 350,0 тыс. рублей для разработки  проектно-сметной документации по переводу на газовое отопление здания Новомихайловского СДК.</w:t>
      </w:r>
    </w:p>
    <w:p w:rsidR="00982841" w:rsidRPr="00A24A3E" w:rsidRDefault="00982841" w:rsidP="0098284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>Произведена замена крыльца в Детской библиотеке на сумму 17,0 тыс. рублей</w:t>
      </w:r>
    </w:p>
    <w:p w:rsidR="00982841" w:rsidRPr="00A24A3E" w:rsidRDefault="00982841" w:rsidP="007C20A7">
      <w:pPr>
        <w:pStyle w:val="af4"/>
        <w:spacing w:after="0"/>
        <w:ind w:firstLine="709"/>
        <w:rPr>
          <w:sz w:val="28"/>
          <w:szCs w:val="28"/>
        </w:rPr>
      </w:pPr>
      <w:r w:rsidRPr="00A24A3E">
        <w:rPr>
          <w:sz w:val="28"/>
          <w:szCs w:val="28"/>
        </w:rPr>
        <w:t>За счет выделенных денежных средств были приобретены:</w:t>
      </w:r>
    </w:p>
    <w:p w:rsidR="00982841" w:rsidRPr="00A24A3E" w:rsidRDefault="00982841" w:rsidP="007C20A7">
      <w:pPr>
        <w:pStyle w:val="afc"/>
        <w:tabs>
          <w:tab w:val="left" w:pos="1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>-микшерный  пульт в РДК стоимостью 5,5 тыс. рублей за счет внебюджетных средств учреждения, за счет бюджетных средств - огнетушители в количестве 8 штук, 2 камеры видеонаблюдения, светодиодные и галогеновые лампочки.</w:t>
      </w:r>
    </w:p>
    <w:p w:rsidR="00982841" w:rsidRPr="00A24A3E" w:rsidRDefault="00982841" w:rsidP="007C20A7">
      <w:pPr>
        <w:pStyle w:val="afc"/>
        <w:tabs>
          <w:tab w:val="left" w:pos="1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>- микшерный пульт и акустическая система стоимостью 50,0 тыс.  рублей для Раевского СДК;</w:t>
      </w:r>
    </w:p>
    <w:p w:rsidR="00982841" w:rsidRPr="00A24A3E" w:rsidRDefault="00982841" w:rsidP="007C20A7">
      <w:pPr>
        <w:pStyle w:val="afc"/>
        <w:tabs>
          <w:tab w:val="left" w:pos="1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 xml:space="preserve">- микшерный пульт стоимостью 5,8 тыс. рублей для </w:t>
      </w:r>
      <w:proofErr w:type="spellStart"/>
      <w:r w:rsidRPr="00A24A3E">
        <w:rPr>
          <w:rFonts w:ascii="Times New Roman" w:hAnsi="Times New Roman"/>
          <w:sz w:val="28"/>
          <w:szCs w:val="28"/>
        </w:rPr>
        <w:t>Кадинского</w:t>
      </w:r>
      <w:proofErr w:type="spellEnd"/>
      <w:r w:rsidRPr="00A24A3E">
        <w:rPr>
          <w:rFonts w:ascii="Times New Roman" w:hAnsi="Times New Roman"/>
          <w:sz w:val="28"/>
          <w:szCs w:val="28"/>
        </w:rPr>
        <w:t xml:space="preserve"> СДК</w:t>
      </w:r>
    </w:p>
    <w:p w:rsidR="00982841" w:rsidRPr="00A24A3E" w:rsidRDefault="00982841" w:rsidP="007C20A7">
      <w:pPr>
        <w:pStyle w:val="afc"/>
        <w:tabs>
          <w:tab w:val="left" w:pos="1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 xml:space="preserve">- переданы 2 конвектора  балансовой стоимостью 4 236 рублей (каждый)   с баланса Администрации муниципального образования «Монастырщинский район» Смоленской области для </w:t>
      </w:r>
      <w:proofErr w:type="spellStart"/>
      <w:r w:rsidRPr="00A24A3E">
        <w:rPr>
          <w:rFonts w:ascii="Times New Roman" w:hAnsi="Times New Roman"/>
          <w:sz w:val="28"/>
          <w:szCs w:val="28"/>
        </w:rPr>
        <w:t>Крапивенского</w:t>
      </w:r>
      <w:proofErr w:type="spellEnd"/>
      <w:r w:rsidRPr="00A24A3E">
        <w:rPr>
          <w:rFonts w:ascii="Times New Roman" w:hAnsi="Times New Roman"/>
          <w:sz w:val="28"/>
          <w:szCs w:val="28"/>
        </w:rPr>
        <w:t xml:space="preserve"> СДК;</w:t>
      </w:r>
    </w:p>
    <w:p w:rsidR="00982841" w:rsidRPr="00A24A3E" w:rsidRDefault="00982841" w:rsidP="007C20A7">
      <w:pPr>
        <w:pStyle w:val="afc"/>
        <w:tabs>
          <w:tab w:val="left" w:pos="1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>- 10 микрофонных стоек, 6 пюпитров, тамбурин для Новомихайловского СДК.</w:t>
      </w:r>
    </w:p>
    <w:p w:rsidR="00982841" w:rsidRPr="00A24A3E" w:rsidRDefault="00982841" w:rsidP="007C20A7">
      <w:pPr>
        <w:pStyle w:val="afc"/>
        <w:tabs>
          <w:tab w:val="left" w:pos="1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>- 28 огнетушителей для сельских клубных филиалов;</w:t>
      </w:r>
    </w:p>
    <w:p w:rsidR="00982841" w:rsidRPr="00A24A3E" w:rsidRDefault="00982841" w:rsidP="007C20A7">
      <w:pPr>
        <w:pStyle w:val="afc"/>
        <w:tabs>
          <w:tab w:val="left" w:pos="1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>- запчасти  и шины для автомашин.</w:t>
      </w:r>
    </w:p>
    <w:p w:rsidR="00982841" w:rsidRPr="00A24A3E" w:rsidRDefault="00982841" w:rsidP="007C20A7">
      <w:pPr>
        <w:pStyle w:val="afc"/>
        <w:tabs>
          <w:tab w:val="left" w:pos="1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>Для  отдела  культуры и спорта и централизованной бухгалтерии  приобретена компьютерная техника.</w:t>
      </w:r>
    </w:p>
    <w:p w:rsidR="00982841" w:rsidRPr="00A24A3E" w:rsidRDefault="00982841" w:rsidP="007C20A7">
      <w:pPr>
        <w:pStyle w:val="afc"/>
        <w:tabs>
          <w:tab w:val="left" w:pos="1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 xml:space="preserve">Для поддержки библиотечной системы  выделены деньги из областной программы для подключения электронного каталога в размере 150,0 тыс. </w:t>
      </w:r>
      <w:r w:rsidRPr="00A24A3E">
        <w:rPr>
          <w:rFonts w:ascii="Times New Roman" w:hAnsi="Times New Roman"/>
          <w:sz w:val="28"/>
          <w:szCs w:val="28"/>
        </w:rPr>
        <w:lastRenderedPageBreak/>
        <w:t>рублей и программы для комплектования книжных фондов библиотек в размере 2,9 тыс. рублей.</w:t>
      </w:r>
    </w:p>
    <w:p w:rsidR="00982841" w:rsidRPr="00A24A3E" w:rsidRDefault="00982841" w:rsidP="007C20A7">
      <w:pPr>
        <w:pStyle w:val="afc"/>
        <w:tabs>
          <w:tab w:val="left" w:pos="1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>В МЦБО приобретено: принтер, 10 стульев для детского отделения и Центральной библиотеки, книги на сумму 50,0 тыс. рублей.</w:t>
      </w:r>
    </w:p>
    <w:p w:rsidR="00982841" w:rsidRPr="00A24A3E" w:rsidRDefault="00982841" w:rsidP="007C20A7">
      <w:pPr>
        <w:pStyle w:val="afc"/>
        <w:tabs>
          <w:tab w:val="left" w:pos="10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>Подписка  на периодические издания 2016 года составила 130 тыс. рублей</w:t>
      </w:r>
      <w:r w:rsidR="007C20A7">
        <w:rPr>
          <w:rFonts w:ascii="Times New Roman" w:hAnsi="Times New Roman"/>
          <w:sz w:val="28"/>
          <w:szCs w:val="28"/>
        </w:rPr>
        <w:t>.</w:t>
      </w:r>
    </w:p>
    <w:p w:rsidR="00982841" w:rsidRPr="00A24A3E" w:rsidRDefault="00982841" w:rsidP="007C20A7">
      <w:pPr>
        <w:pStyle w:val="afc"/>
        <w:tabs>
          <w:tab w:val="left" w:pos="10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>Для активного занятия физической культурой и спортом выделено  около 100,0 тыс. рублей для приобретения 10 пар лыж с ботинками и 31 пары коньков, 24,0 тыс. выделено для приобретения другого спортинвентаря. Также для  муниципального бюджетного культурно-спортивного учреждения «Юность» приобретена компьютерная техника.</w:t>
      </w:r>
    </w:p>
    <w:p w:rsidR="00982841" w:rsidRPr="00A24A3E" w:rsidRDefault="00982841" w:rsidP="007C20A7">
      <w:pPr>
        <w:pStyle w:val="afc"/>
        <w:tabs>
          <w:tab w:val="left" w:pos="102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24A3E">
        <w:rPr>
          <w:rFonts w:ascii="Times New Roman" w:hAnsi="Times New Roman"/>
          <w:sz w:val="28"/>
          <w:szCs w:val="28"/>
        </w:rPr>
        <w:t>Из резервного фонда Администрации муниципального образования «Монастырщинский район» Смоленской области МБУК «Монастырщинский РДК» выделено 29 970 рублей 15 коп для изготовления энергетического паспорта, и 17 886 рублей 00 копеек для оплаты договора на выполнение электромонтажных работ по освещению отремонтированных помещений.</w:t>
      </w:r>
    </w:p>
    <w:p w:rsidR="00982841" w:rsidRDefault="00982841" w:rsidP="007C20A7">
      <w:pPr>
        <w:ind w:firstLine="709"/>
        <w:jc w:val="both"/>
        <w:rPr>
          <w:b/>
          <w:sz w:val="28"/>
          <w:szCs w:val="28"/>
        </w:rPr>
      </w:pPr>
      <w:r w:rsidRPr="00263645">
        <w:rPr>
          <w:b/>
          <w:i/>
          <w:sz w:val="28"/>
          <w:szCs w:val="28"/>
        </w:rPr>
        <w:t xml:space="preserve">  </w:t>
      </w:r>
    </w:p>
    <w:p w:rsidR="00982841" w:rsidRDefault="00982841" w:rsidP="007C20A7">
      <w:pPr>
        <w:pStyle w:val="af4"/>
        <w:spacing w:after="0"/>
        <w:ind w:firstLine="709"/>
        <w:jc w:val="center"/>
        <w:rPr>
          <w:b/>
          <w:sz w:val="28"/>
          <w:szCs w:val="28"/>
        </w:rPr>
      </w:pPr>
      <w:r w:rsidRPr="00FC36F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FC36F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FC36F0">
        <w:rPr>
          <w:b/>
          <w:sz w:val="28"/>
          <w:szCs w:val="28"/>
        </w:rPr>
        <w:t xml:space="preserve"> Физическая культура и спорт</w:t>
      </w:r>
    </w:p>
    <w:p w:rsidR="00982841" w:rsidRDefault="00982841" w:rsidP="007C20A7">
      <w:pPr>
        <w:pStyle w:val="af4"/>
        <w:spacing w:after="0"/>
        <w:ind w:firstLine="709"/>
        <w:rPr>
          <w:b/>
          <w:sz w:val="28"/>
          <w:szCs w:val="28"/>
        </w:rPr>
      </w:pPr>
    </w:p>
    <w:p w:rsidR="00982841" w:rsidRDefault="00982841" w:rsidP="007C2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физической культуры и спорта главные усилия Администрации муниципального образования «Монастырщинский район» Смоленской области были направлены на популяризацию спорта с целью увеличения его массовости, пропаганду здорового образа жизни, приобщение к регулярным занятиям физической культуры и спорта.</w:t>
      </w:r>
    </w:p>
    <w:p w:rsidR="00982841" w:rsidRPr="00A659DB" w:rsidRDefault="00982841" w:rsidP="007C20A7">
      <w:pPr>
        <w:ind w:firstLine="567"/>
        <w:jc w:val="both"/>
        <w:rPr>
          <w:b/>
        </w:rPr>
      </w:pPr>
      <w:r>
        <w:rPr>
          <w:sz w:val="28"/>
          <w:szCs w:val="28"/>
        </w:rPr>
        <w:t>На организацию спортивно-массовых мероприятий в 2016 году из бюджета района было выделено 100,0  тыс. рублей, на которые были приобретены 31 пара коньков и 10 пар лыжных комплектов.</w:t>
      </w:r>
    </w:p>
    <w:p w:rsidR="00982841" w:rsidRDefault="00982841" w:rsidP="007C20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25 000 рублей закуплен спортивный инвентарь для проведения массовых спортивных мероприятий.</w:t>
      </w:r>
    </w:p>
    <w:p w:rsidR="00982841" w:rsidRPr="00E87BED" w:rsidRDefault="00982841" w:rsidP="007C2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</w:t>
      </w:r>
      <w:r w:rsidRPr="00E87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</w:t>
      </w:r>
      <w:r w:rsidRPr="00E87BED">
        <w:rPr>
          <w:sz w:val="28"/>
          <w:szCs w:val="28"/>
        </w:rPr>
        <w:t>проведено 28 спортивно-массовых мероприятий, в которых приняли участие 1260 человек.</w:t>
      </w:r>
    </w:p>
    <w:p w:rsidR="00982841" w:rsidRDefault="00982841" w:rsidP="007C20A7">
      <w:pPr>
        <w:ind w:firstLine="709"/>
        <w:jc w:val="both"/>
        <w:rPr>
          <w:sz w:val="28"/>
          <w:szCs w:val="28"/>
        </w:rPr>
      </w:pPr>
      <w:r w:rsidRPr="00E87BED">
        <w:rPr>
          <w:sz w:val="28"/>
          <w:szCs w:val="28"/>
        </w:rPr>
        <w:t>Наиболее значимым районным спортивным мероприятие</w:t>
      </w:r>
      <w:r>
        <w:rPr>
          <w:sz w:val="28"/>
          <w:szCs w:val="28"/>
        </w:rPr>
        <w:t>м</w:t>
      </w:r>
      <w:r w:rsidRPr="00E87BED">
        <w:rPr>
          <w:sz w:val="28"/>
          <w:szCs w:val="28"/>
        </w:rPr>
        <w:t xml:space="preserve"> является ежегодный День физкультурника</w:t>
      </w:r>
      <w:r>
        <w:rPr>
          <w:sz w:val="28"/>
          <w:szCs w:val="28"/>
        </w:rPr>
        <w:t xml:space="preserve"> </w:t>
      </w:r>
      <w:r w:rsidRPr="00E87BED">
        <w:rPr>
          <w:sz w:val="28"/>
          <w:szCs w:val="28"/>
        </w:rPr>
        <w:t xml:space="preserve">– это массовый культурно-спортивный праздник в Монастырщине. </w:t>
      </w:r>
      <w:proofErr w:type="gramStart"/>
      <w:r w:rsidRPr="00E87BED">
        <w:rPr>
          <w:sz w:val="28"/>
          <w:szCs w:val="28"/>
        </w:rPr>
        <w:t xml:space="preserve">В программу включены такие виды спорта, как: волейбол, баскетбол, мини-футбол, легкая атлетика, гиревой спорт, метание веса, конкурс спортивных семей «Папа, мама, я – спортивная семья», шахматы, шашки,  </w:t>
      </w:r>
      <w:proofErr w:type="spellStart"/>
      <w:r w:rsidRPr="00E87BED">
        <w:rPr>
          <w:sz w:val="28"/>
          <w:szCs w:val="28"/>
        </w:rPr>
        <w:t>дартс</w:t>
      </w:r>
      <w:proofErr w:type="spellEnd"/>
      <w:r w:rsidRPr="00E87BED">
        <w:rPr>
          <w:sz w:val="28"/>
          <w:szCs w:val="28"/>
        </w:rPr>
        <w:t>.</w:t>
      </w:r>
      <w:proofErr w:type="gramEnd"/>
      <w:r w:rsidRPr="00E87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Единовременно это мероприятие посещают в среднем около 300 жителей района.  </w:t>
      </w:r>
    </w:p>
    <w:p w:rsidR="00982841" w:rsidRPr="00E87BED" w:rsidRDefault="00982841" w:rsidP="007C20A7">
      <w:pPr>
        <w:ind w:firstLine="709"/>
        <w:jc w:val="both"/>
        <w:rPr>
          <w:sz w:val="28"/>
          <w:szCs w:val="28"/>
        </w:rPr>
      </w:pPr>
      <w:r w:rsidRPr="00E87BED">
        <w:rPr>
          <w:sz w:val="28"/>
          <w:szCs w:val="28"/>
        </w:rPr>
        <w:t>Спортсмены района активно участвовали в летней</w:t>
      </w:r>
      <w:r>
        <w:rPr>
          <w:sz w:val="28"/>
          <w:szCs w:val="28"/>
        </w:rPr>
        <w:t xml:space="preserve"> </w:t>
      </w:r>
      <w:r w:rsidRPr="00E87BED">
        <w:rPr>
          <w:sz w:val="28"/>
          <w:szCs w:val="28"/>
        </w:rPr>
        <w:t>спартакиаде муниципальных образований, где заняли 3 место в конкурсе «Папа, мама, я – спортивная семья», а также 3 место по лёгкой атлетике (бег 1500м).</w:t>
      </w:r>
    </w:p>
    <w:p w:rsidR="00982841" w:rsidRDefault="00982841" w:rsidP="007C20A7">
      <w:pPr>
        <w:ind w:firstLine="709"/>
        <w:jc w:val="both"/>
        <w:rPr>
          <w:sz w:val="28"/>
          <w:szCs w:val="28"/>
        </w:rPr>
      </w:pPr>
      <w:r w:rsidRPr="00E87BED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E87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</w:t>
      </w:r>
      <w:r w:rsidRPr="00E87BED">
        <w:rPr>
          <w:sz w:val="28"/>
          <w:szCs w:val="28"/>
        </w:rPr>
        <w:t>года учащиеся района  приняли участие в областной спартакиаде школьников и Президентских состязаниях,  где добились хороших результатов.</w:t>
      </w:r>
    </w:p>
    <w:p w:rsidR="00982841" w:rsidRPr="00E87BED" w:rsidRDefault="00982841" w:rsidP="007C2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Проведены 3 легкоатлетические эстафеты ко Дню Победы, Дню России и освобождению Смоленщины от немецко-фашистских захватчиков.</w:t>
      </w:r>
    </w:p>
    <w:p w:rsidR="00982841" w:rsidRDefault="00982841" w:rsidP="007C20A7">
      <w:pPr>
        <w:ind w:firstLine="709"/>
        <w:jc w:val="both"/>
        <w:rPr>
          <w:sz w:val="28"/>
          <w:szCs w:val="28"/>
        </w:rPr>
      </w:pPr>
      <w:r w:rsidRPr="00E87BED">
        <w:rPr>
          <w:sz w:val="28"/>
          <w:szCs w:val="28"/>
        </w:rPr>
        <w:t>В 2016 году в районе прошли чемпионаты и кубки по волейболу, мини-футболу, настольному теннису.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Проходят ежегодные учебные сборы, с учащимися 10-11 классов образовательных учреждений, на  которых будущие призывники принимают участие в спортивных турнирах.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351E">
        <w:rPr>
          <w:sz w:val="28"/>
          <w:szCs w:val="28"/>
        </w:rPr>
        <w:t>Два раза в год</w:t>
      </w:r>
      <w:r>
        <w:rPr>
          <w:sz w:val="28"/>
          <w:szCs w:val="28"/>
        </w:rPr>
        <w:t>,</w:t>
      </w:r>
      <w:r w:rsidRPr="00CF351E">
        <w:rPr>
          <w:sz w:val="28"/>
          <w:szCs w:val="28"/>
        </w:rPr>
        <w:t xml:space="preserve"> весной и осенью</w:t>
      </w:r>
      <w:r>
        <w:rPr>
          <w:sz w:val="28"/>
          <w:szCs w:val="28"/>
        </w:rPr>
        <w:t>, при проведении социально-патриотической акции «Служите достойно Отчизне родной!»  проходят спортивные состязания</w:t>
      </w:r>
      <w:r w:rsidRPr="00CF351E">
        <w:rPr>
          <w:sz w:val="28"/>
          <w:szCs w:val="28"/>
        </w:rPr>
        <w:t xml:space="preserve"> по подтягиванию</w:t>
      </w:r>
      <w:r>
        <w:rPr>
          <w:sz w:val="28"/>
          <w:szCs w:val="28"/>
        </w:rPr>
        <w:t xml:space="preserve"> на перекладине</w:t>
      </w:r>
      <w:r w:rsidRPr="00CF351E">
        <w:rPr>
          <w:sz w:val="28"/>
          <w:szCs w:val="28"/>
        </w:rPr>
        <w:t xml:space="preserve">, </w:t>
      </w:r>
      <w:r>
        <w:rPr>
          <w:sz w:val="28"/>
          <w:szCs w:val="28"/>
        </w:rPr>
        <w:t>гиревому спорту, перетягиванию каната.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Допризывная молодёжь регулярно принимае</w:t>
      </w:r>
      <w:r w:rsidRPr="00CF351E">
        <w:rPr>
          <w:sz w:val="28"/>
          <w:szCs w:val="28"/>
        </w:rPr>
        <w:t xml:space="preserve">т участие в областной спартакиаде допризывной молодежи. </w:t>
      </w:r>
    </w:p>
    <w:p w:rsidR="00982841" w:rsidRDefault="00982841" w:rsidP="00982841">
      <w:pPr>
        <w:pStyle w:val="af4"/>
        <w:spacing w:after="0"/>
        <w:ind w:firstLine="709"/>
        <w:jc w:val="center"/>
        <w:rPr>
          <w:b/>
          <w:i/>
          <w:sz w:val="28"/>
          <w:szCs w:val="28"/>
        </w:rPr>
      </w:pPr>
    </w:p>
    <w:p w:rsidR="00982841" w:rsidRDefault="00982841" w:rsidP="00982841">
      <w:pPr>
        <w:widowControl w:val="0"/>
        <w:autoSpaceDE w:val="0"/>
        <w:autoSpaceDN w:val="0"/>
        <w:adjustRightInd w:val="0"/>
        <w:ind w:left="-14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11.4. </w:t>
      </w:r>
      <w:r w:rsidRPr="005A76CA">
        <w:rPr>
          <w:b/>
          <w:sz w:val="28"/>
          <w:szCs w:val="28"/>
        </w:rPr>
        <w:t>Здраво</w:t>
      </w:r>
      <w:r>
        <w:rPr>
          <w:b/>
          <w:sz w:val="28"/>
          <w:szCs w:val="28"/>
        </w:rPr>
        <w:t>о</w:t>
      </w:r>
      <w:r w:rsidRPr="005A76CA">
        <w:rPr>
          <w:b/>
          <w:sz w:val="28"/>
          <w:szCs w:val="28"/>
        </w:rPr>
        <w:t>хранение</w:t>
      </w:r>
    </w:p>
    <w:p w:rsidR="00982841" w:rsidRDefault="00982841" w:rsidP="00982841">
      <w:pPr>
        <w:widowControl w:val="0"/>
        <w:autoSpaceDE w:val="0"/>
        <w:autoSpaceDN w:val="0"/>
        <w:adjustRightInd w:val="0"/>
        <w:ind w:left="-142" w:firstLine="708"/>
        <w:jc w:val="center"/>
        <w:rPr>
          <w:b/>
          <w:sz w:val="28"/>
          <w:szCs w:val="28"/>
        </w:rPr>
      </w:pPr>
    </w:p>
    <w:p w:rsidR="00982841" w:rsidRDefault="00982841" w:rsidP="00982841">
      <w:pPr>
        <w:tabs>
          <w:tab w:val="left" w:pos="280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здравоохранения работают </w:t>
      </w:r>
      <w:r w:rsidRPr="00FC36F0">
        <w:rPr>
          <w:sz w:val="28"/>
          <w:szCs w:val="28"/>
        </w:rPr>
        <w:t>26 врачей и 64</w:t>
      </w:r>
      <w:r>
        <w:rPr>
          <w:sz w:val="28"/>
          <w:szCs w:val="28"/>
        </w:rPr>
        <w:t xml:space="preserve"> средних медработников. Обеспеченность врачами на 10 тыс. населения составляет 24,14 (областной показатель 39,6); обеспеченность средними медработниками 64,98 (областной показатель 80,6). В течение года прибыло5 врачей: терапевта 2, </w:t>
      </w:r>
      <w:proofErr w:type="spellStart"/>
      <w:r>
        <w:rPr>
          <w:sz w:val="28"/>
          <w:szCs w:val="28"/>
        </w:rPr>
        <w:t>дерматовенеролог</w:t>
      </w:r>
      <w:proofErr w:type="spellEnd"/>
      <w:r>
        <w:rPr>
          <w:sz w:val="28"/>
          <w:szCs w:val="28"/>
        </w:rPr>
        <w:t>, стоматолог, акушер – гинеколог, средних медработников прибыло – 7 чел.</w:t>
      </w:r>
    </w:p>
    <w:p w:rsidR="00982841" w:rsidRDefault="00982841" w:rsidP="00982841">
      <w:pPr>
        <w:tabs>
          <w:tab w:val="left" w:pos="280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учреждений здравоохранения: 1-ЦРБ, 2-врачебных амбулатории,17-ФАПов, все укомплектованы, на 5-и </w:t>
      </w:r>
      <w:proofErr w:type="spellStart"/>
      <w:r>
        <w:rPr>
          <w:sz w:val="28"/>
          <w:szCs w:val="28"/>
        </w:rPr>
        <w:t>ФАПах</w:t>
      </w:r>
      <w:proofErr w:type="spellEnd"/>
      <w:r>
        <w:rPr>
          <w:sz w:val="28"/>
          <w:szCs w:val="28"/>
        </w:rPr>
        <w:t xml:space="preserve"> совместители.</w:t>
      </w:r>
    </w:p>
    <w:p w:rsidR="00982841" w:rsidRDefault="00982841" w:rsidP="00982841">
      <w:pPr>
        <w:tabs>
          <w:tab w:val="left" w:pos="280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Мощность поликлиники 150 посещений в смену. Увеличился показатель доступности амбулаторно-поликлинической помощи на 1 жителя в год с  8,4 до 9,13 в 2016 году.  Увеличилось количество выездов скорой помощи на 1 тыс. населения с  380,4 в 2015 г. до 395,6 в 2016 г.</w:t>
      </w:r>
    </w:p>
    <w:p w:rsidR="00982841" w:rsidRDefault="00982841" w:rsidP="00982841">
      <w:pPr>
        <w:tabs>
          <w:tab w:val="left" w:pos="2805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Сохраняется негативная демографическая ситуация, так как смертность превышает рождаемость в 3 раза, но увеличилась рождаемость с 6,76 – 2015 г. до 7,4 в 2016 г. увеличилась общая  смертность населения с  22,06 в 2015 г. до 24,0 в 2016 г. Снизилась смертность от социально значимых заболеваний в частности от злокачественных новообразований на 100 тыс. населения с 242,8 в 2015 г. до 215,4</w:t>
      </w:r>
      <w:proofErr w:type="gramEnd"/>
      <w:r>
        <w:rPr>
          <w:sz w:val="28"/>
          <w:szCs w:val="28"/>
        </w:rPr>
        <w:t xml:space="preserve"> в 2016 г. Увеличилась смертность от болезней органов кровообращения, но уменьшилась от острых нарушений мозгового кровообращения с 2,21 в 2015 г. до 1,29 в 2016 г., а в трудоспособном возрасте в 2016 г отсутствует смертность от данной патологии.</w:t>
      </w:r>
    </w:p>
    <w:p w:rsidR="00982841" w:rsidRDefault="00982841" w:rsidP="00982841">
      <w:pPr>
        <w:tabs>
          <w:tab w:val="left" w:pos="280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Увеличился показатель уровня охвата населения периодическими медицинскими осмотрами с 95,0-2015 г. до 96,0-2016 год. </w:t>
      </w:r>
    </w:p>
    <w:p w:rsidR="00982841" w:rsidRDefault="00982841" w:rsidP="00982841">
      <w:pPr>
        <w:tabs>
          <w:tab w:val="left" w:pos="280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2016 года проводилась большая работа по проведению диспансеризации определенных гру</w:t>
      </w:r>
      <w:proofErr w:type="gramStart"/>
      <w:r>
        <w:rPr>
          <w:sz w:val="28"/>
          <w:szCs w:val="28"/>
        </w:rPr>
        <w:t>пп взр</w:t>
      </w:r>
      <w:proofErr w:type="gramEnd"/>
      <w:r>
        <w:rPr>
          <w:sz w:val="28"/>
          <w:szCs w:val="28"/>
        </w:rPr>
        <w:t xml:space="preserve">ослого населения, подлежало </w:t>
      </w:r>
      <w:r>
        <w:rPr>
          <w:sz w:val="28"/>
          <w:szCs w:val="28"/>
        </w:rPr>
        <w:lastRenderedPageBreak/>
        <w:t>осмотру 1370 чел., все осмотрены (100%). Проводилась диспансеризация детей от 0 до 17 лет, 14-летних подростков, детей-сирот и детей, оставшихся без попечения родителей, и находящихся в трудной жизненной ситуации, подлежало осмотру 1211 чел., осмотрено на 100%.</w:t>
      </w:r>
    </w:p>
    <w:p w:rsidR="00982841" w:rsidRDefault="00982841" w:rsidP="00982841">
      <w:pPr>
        <w:tabs>
          <w:tab w:val="left" w:pos="280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стационарная помощь оказывалась на 36 койках круглосуточного пребывания, из них 12 паллиативных, 23 койко-мест дневного пребывания в стационаре и 12 койко-мест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поликлиники.</w:t>
      </w:r>
    </w:p>
    <w:p w:rsidR="00982841" w:rsidRDefault="00982841" w:rsidP="00982841">
      <w:pPr>
        <w:tabs>
          <w:tab w:val="left" w:pos="280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Программа Государственных гарантий в 2015 году на тысячу населения по выполнению койко-дней круглосуточного стационара  составила 100,1%, а количество койко-дней дневного пребывания при стационаре и при поликлинике – 100,0%, количество  посещений на 1000 населения выполнено – 96,4%, скорая медицинская помощь на 100%.</w:t>
      </w:r>
    </w:p>
    <w:p w:rsidR="00982841" w:rsidRDefault="00982841" w:rsidP="00982841">
      <w:pPr>
        <w:tabs>
          <w:tab w:val="left" w:pos="280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Реализовывается программа льготного лекарственного обеспечения.             Численность </w:t>
      </w:r>
      <w:proofErr w:type="gramStart"/>
      <w:r>
        <w:rPr>
          <w:sz w:val="28"/>
          <w:szCs w:val="28"/>
        </w:rPr>
        <w:t>граждан, имеющих право на льготное лекарственное обеспечение составляет</w:t>
      </w:r>
      <w:proofErr w:type="gramEnd"/>
      <w:r>
        <w:rPr>
          <w:sz w:val="28"/>
          <w:szCs w:val="28"/>
        </w:rPr>
        <w:t xml:space="preserve"> по федеральной льготе 179 чел., по региональной льготе 515 чел</w:t>
      </w:r>
      <w:r w:rsidR="006B1E2D">
        <w:rPr>
          <w:sz w:val="28"/>
          <w:szCs w:val="28"/>
        </w:rPr>
        <w:t>.</w:t>
      </w:r>
      <w:r>
        <w:rPr>
          <w:sz w:val="28"/>
          <w:szCs w:val="28"/>
        </w:rPr>
        <w:t xml:space="preserve"> В районе одна аптека «Индустрия здоровья», которая осуществляет льготное лекарственное обеспечение. В районе 26 взрослых пациента получили высокотехнологичные виды лечения в клиниках федерального уровня.</w:t>
      </w:r>
    </w:p>
    <w:p w:rsidR="00982841" w:rsidRPr="00B606C9" w:rsidRDefault="00982841" w:rsidP="007C20A7">
      <w:pPr>
        <w:ind w:firstLine="851"/>
        <w:jc w:val="both"/>
      </w:pPr>
      <w:r>
        <w:rPr>
          <w:sz w:val="28"/>
          <w:szCs w:val="28"/>
        </w:rPr>
        <w:t xml:space="preserve">В 2016 году  из медицинского оборудования закуплен гематологический анализатор и сумки укладки для фельдшеров ФАП. </w:t>
      </w:r>
    </w:p>
    <w:p w:rsidR="00982841" w:rsidRDefault="00982841" w:rsidP="00982841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</w:p>
    <w:p w:rsidR="00982841" w:rsidRPr="005513AC" w:rsidRDefault="00982841" w:rsidP="00982841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CF2431">
        <w:rPr>
          <w:b/>
          <w:sz w:val="28"/>
          <w:szCs w:val="28"/>
        </w:rPr>
        <w:t>11.5. Социальная защита населения</w:t>
      </w:r>
    </w:p>
    <w:p w:rsidR="00982841" w:rsidRDefault="00982841" w:rsidP="0098284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в сфере реализации социальной политики на территории муниципального образования «Монастырщинский район» Смоленской области являлись: обеспечение доступности предоставления мер социальной поддержки, повышение качества и эффективности социального обслуживания граждан, социальная поддержка ветеранов, повышение качества их жизни.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 по социальной поддержке различных категорий граждан жители Монастырщинского района получают 85 мер социальной поддержки. В 2016 году им было произведено социальных выплат на сумму 48162,2 тыс. рублей.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 семьям, попавшим в трудную жизненную ситуацию, была оказана материальная помощь на общую сумму 684 тыс. рублей, из них 26 гражданам оказана материальная поддержка депутатами Смоленской  областной Думы на сумму 325 тыс. рублей.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количество многодетных семей с каждым годом все увеличивается. По состоянию на 01.01.2017 г. в районе проживает 74 многодетных семьи (2015 г – 65). Все многодетные семьи в соответствии с областным законом от 01.12.2004 г. № 84-з «О мерах социальной поддержки </w:t>
      </w:r>
      <w:r>
        <w:rPr>
          <w:sz w:val="28"/>
          <w:szCs w:val="28"/>
        </w:rPr>
        <w:lastRenderedPageBreak/>
        <w:t>многодетных семей на территории Смоленской области» получают меры социальной поддержки в виде ежемесячных денежных выплат. 10 детей из многодетных семей  прошли оздоровление в областном учреждении «Социально-оздоровительный центр «</w:t>
      </w:r>
      <w:proofErr w:type="spellStart"/>
      <w:r>
        <w:rPr>
          <w:sz w:val="28"/>
          <w:szCs w:val="28"/>
        </w:rPr>
        <w:t>Голоевка</w:t>
      </w:r>
      <w:proofErr w:type="spellEnd"/>
      <w:r>
        <w:rPr>
          <w:sz w:val="28"/>
          <w:szCs w:val="28"/>
        </w:rPr>
        <w:t>»».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негативной тенденции по ухудшению здоровья детей и подростков, важное внимание уделялось их оздоровлению. За отчетный период в течение года прошли оздоровление 237 детей в санаториях и лагерях различного типа. Прошли реабилитацию в СОГБУ «Реабилитационный центр для детей и подростков с ограниченными возможностями «Вишенки» - 6 детей – инвалидов.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территории района в 2016 году осуществлялись мероприятия по реализации Указа Президента Российской Федерации от 07.05.2008 года № 714  «Об обеспечении жильём ветеранов Великой Отечественной войны 1941-1945 годов» за счёт средств Федерального бюджета. 5  ветеранов Великой Отечественной войны  улучшили свои жилищные условия, получив единовременную денежную выплату на строительство или приобретение жилого помещения.</w:t>
      </w:r>
      <w:proofErr w:type="gramEnd"/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прошедшем году 218 человек обратилось за назначением субсидии на оплату жилого помещения и коммунальных услуг. Оформлено 108 личных дела на получателей субсидий на сумму 1819,59 тыс. рублей. 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работа по присвоению звания «Ветеран труда Смоленской области», в 2016 году обратилось 70 человек; звания «Ветеран труда» -39 человек. Всем им было своевременно назначены меры социальной поддержки, предусмотренные областным законодательством.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назначены денежные выплаты 11 гражданам, награжденными нагрудными знаками «Почетный донор России» и «Почетный донор СССР» в размере 136,1 тыс. рублей.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год </w:t>
      </w:r>
      <w:proofErr w:type="gramStart"/>
      <w:r>
        <w:rPr>
          <w:sz w:val="28"/>
          <w:szCs w:val="28"/>
        </w:rPr>
        <w:t>признаны</w:t>
      </w:r>
      <w:proofErr w:type="gramEnd"/>
      <w:r>
        <w:rPr>
          <w:sz w:val="28"/>
          <w:szCs w:val="28"/>
        </w:rPr>
        <w:t xml:space="preserve"> нуждающимися в социальных услугах на дому 37 граждан, в стационарном социальном  обслуживании -8 человек. Наиважнейшая задача на сегодняшний день – это повышение качества социального обслуживания граждан пожилого возрасти, внедрение новых востребованных социальных услуг.</w:t>
      </w:r>
    </w:p>
    <w:p w:rsidR="00982841" w:rsidRDefault="00982841" w:rsidP="00982841">
      <w:pPr>
        <w:ind w:firstLine="709"/>
        <w:jc w:val="both"/>
        <w:rPr>
          <w:sz w:val="28"/>
          <w:szCs w:val="28"/>
        </w:rPr>
      </w:pPr>
    </w:p>
    <w:p w:rsidR="00982841" w:rsidRDefault="00982841" w:rsidP="00982841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B11628">
        <w:rPr>
          <w:b/>
          <w:sz w:val="28"/>
          <w:szCs w:val="28"/>
        </w:rPr>
        <w:t>Результаты рассмотрения обращений граждан</w:t>
      </w:r>
    </w:p>
    <w:p w:rsidR="00982841" w:rsidRDefault="00982841" w:rsidP="00982841">
      <w:pPr>
        <w:ind w:left="-142"/>
        <w:jc w:val="both"/>
        <w:rPr>
          <w:b/>
          <w:sz w:val="28"/>
          <w:szCs w:val="28"/>
        </w:rPr>
      </w:pPr>
    </w:p>
    <w:p w:rsidR="00982841" w:rsidRDefault="00982841" w:rsidP="00982841">
      <w:pPr>
        <w:ind w:left="-142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1628">
        <w:rPr>
          <w:sz w:val="28"/>
          <w:szCs w:val="28"/>
        </w:rPr>
        <w:t>Одним из необходимых аспектов деятельности</w:t>
      </w:r>
      <w:r>
        <w:rPr>
          <w:sz w:val="28"/>
          <w:szCs w:val="28"/>
        </w:rPr>
        <w:t xml:space="preserve"> Администрации муниципального образования является работа по рассмотрению обращений граждан. В районе созданы все условия, обеспечивающие доступность граждан и их обращений в органы  местного самоуправления и структурные подразделения.</w:t>
      </w:r>
    </w:p>
    <w:p w:rsidR="00982841" w:rsidRDefault="00982841" w:rsidP="00982841">
      <w:pPr>
        <w:ind w:left="-142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2016 год в Администрацию района поступило 161 письменное обращение граждан. </w:t>
      </w:r>
    </w:p>
    <w:p w:rsidR="00982841" w:rsidRDefault="00982841" w:rsidP="00982841">
      <w:pPr>
        <w:ind w:left="-142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граждане обращались по земельным вопросам, имуществу и вопросам приватизации; по аренде помещений, получении архивных справок, </w:t>
      </w:r>
      <w:r>
        <w:rPr>
          <w:sz w:val="28"/>
          <w:szCs w:val="28"/>
        </w:rPr>
        <w:lastRenderedPageBreak/>
        <w:t>ордеров на земельные работы; улучшению жилищных условий; по вопросам жилищно-коммунального хозяйства.</w:t>
      </w:r>
    </w:p>
    <w:p w:rsidR="00982841" w:rsidRDefault="00982841" w:rsidP="00982841">
      <w:pPr>
        <w:ind w:left="-142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одно из обращений не оставалось без внимания: на каждое был дан ответ, разъяснение, принято решение, оказана помощь.  </w:t>
      </w:r>
    </w:p>
    <w:p w:rsidR="00982841" w:rsidRDefault="00982841" w:rsidP="0098284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82841" w:rsidRDefault="00982841" w:rsidP="00982841">
      <w:pPr>
        <w:ind w:left="-142"/>
        <w:jc w:val="both"/>
        <w:rPr>
          <w:b/>
          <w:sz w:val="28"/>
          <w:szCs w:val="28"/>
        </w:rPr>
      </w:pPr>
    </w:p>
    <w:p w:rsidR="00982841" w:rsidRPr="001F1846" w:rsidRDefault="00982841" w:rsidP="00982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1846">
        <w:rPr>
          <w:b/>
          <w:sz w:val="28"/>
          <w:szCs w:val="28"/>
        </w:rPr>
        <w:t>Основные тенденции</w:t>
      </w:r>
      <w:r>
        <w:rPr>
          <w:b/>
          <w:sz w:val="28"/>
          <w:szCs w:val="28"/>
        </w:rPr>
        <w:t xml:space="preserve"> и планы</w:t>
      </w:r>
      <w:r w:rsidRPr="001F1846">
        <w:rPr>
          <w:b/>
          <w:sz w:val="28"/>
          <w:szCs w:val="28"/>
        </w:rPr>
        <w:t xml:space="preserve"> социально-экономического развития  </w:t>
      </w:r>
    </w:p>
    <w:p w:rsidR="00982841" w:rsidRDefault="00982841" w:rsidP="00982841">
      <w:pPr>
        <w:jc w:val="center"/>
        <w:rPr>
          <w:b/>
          <w:sz w:val="28"/>
          <w:szCs w:val="28"/>
        </w:rPr>
      </w:pPr>
      <w:r w:rsidRPr="001F1846">
        <w:rPr>
          <w:b/>
          <w:sz w:val="28"/>
          <w:szCs w:val="28"/>
        </w:rPr>
        <w:t>МО «Монастырщинский район»   на 201</w:t>
      </w:r>
      <w:r>
        <w:rPr>
          <w:b/>
          <w:sz w:val="28"/>
          <w:szCs w:val="28"/>
        </w:rPr>
        <w:t>7</w:t>
      </w:r>
      <w:r w:rsidRPr="001F1846">
        <w:rPr>
          <w:b/>
          <w:sz w:val="28"/>
          <w:szCs w:val="28"/>
        </w:rPr>
        <w:t xml:space="preserve"> год</w:t>
      </w:r>
    </w:p>
    <w:p w:rsidR="00982841" w:rsidRPr="001F1846" w:rsidRDefault="00982841" w:rsidP="00982841">
      <w:pPr>
        <w:jc w:val="center"/>
        <w:rPr>
          <w:b/>
          <w:sz w:val="28"/>
          <w:szCs w:val="28"/>
        </w:rPr>
      </w:pPr>
    </w:p>
    <w:p w:rsidR="00982841" w:rsidRPr="001F1846" w:rsidRDefault="00982841" w:rsidP="00982841">
      <w:pPr>
        <w:ind w:firstLine="567"/>
        <w:jc w:val="both"/>
        <w:rPr>
          <w:sz w:val="28"/>
          <w:szCs w:val="28"/>
        </w:rPr>
      </w:pPr>
      <w:r w:rsidRPr="001F1846">
        <w:rPr>
          <w:sz w:val="28"/>
          <w:szCs w:val="28"/>
        </w:rPr>
        <w:t>Основные приоритеты социально-экономического развития МО «</w:t>
      </w:r>
      <w:r>
        <w:rPr>
          <w:sz w:val="28"/>
          <w:szCs w:val="28"/>
        </w:rPr>
        <w:t>Монастырщин</w:t>
      </w:r>
      <w:r w:rsidRPr="001F1846">
        <w:rPr>
          <w:sz w:val="28"/>
          <w:szCs w:val="28"/>
        </w:rPr>
        <w:t xml:space="preserve">ский район» </w:t>
      </w:r>
      <w:r>
        <w:rPr>
          <w:sz w:val="28"/>
          <w:szCs w:val="28"/>
        </w:rPr>
        <w:t>на 2017 год</w:t>
      </w:r>
      <w:r w:rsidRPr="001F1846">
        <w:rPr>
          <w:sz w:val="28"/>
          <w:szCs w:val="28"/>
        </w:rPr>
        <w:t xml:space="preserve"> остаются неизменными:</w:t>
      </w:r>
    </w:p>
    <w:p w:rsidR="00982841" w:rsidRPr="001F1846" w:rsidRDefault="00982841" w:rsidP="00982841">
      <w:pPr>
        <w:ind w:right="-1" w:firstLine="540"/>
        <w:jc w:val="both"/>
        <w:rPr>
          <w:sz w:val="28"/>
          <w:szCs w:val="28"/>
        </w:rPr>
      </w:pPr>
      <w:r w:rsidRPr="001F1846">
        <w:rPr>
          <w:sz w:val="28"/>
          <w:szCs w:val="28"/>
        </w:rPr>
        <w:t xml:space="preserve">1. Улучшение условий проживания, стабилизация  демографической ситуации путем повышения рождаемости, увеличение продолжительности жизни населения; </w:t>
      </w:r>
    </w:p>
    <w:p w:rsidR="00982841" w:rsidRPr="001F1846" w:rsidRDefault="00982841" w:rsidP="00982841">
      <w:pPr>
        <w:ind w:firstLine="540"/>
        <w:jc w:val="both"/>
        <w:rPr>
          <w:sz w:val="28"/>
          <w:szCs w:val="28"/>
        </w:rPr>
      </w:pPr>
      <w:r w:rsidRPr="001F1846">
        <w:rPr>
          <w:sz w:val="28"/>
          <w:szCs w:val="28"/>
        </w:rPr>
        <w:t>2. Обеспечение  занятости населения, сохранение и создание рабочих мест;</w:t>
      </w:r>
    </w:p>
    <w:p w:rsidR="00982841" w:rsidRPr="001F1846" w:rsidRDefault="00982841" w:rsidP="00982841">
      <w:pPr>
        <w:ind w:right="-1" w:firstLine="540"/>
        <w:jc w:val="both"/>
        <w:rPr>
          <w:sz w:val="28"/>
          <w:szCs w:val="28"/>
        </w:rPr>
      </w:pPr>
      <w:r w:rsidRPr="001F1846">
        <w:rPr>
          <w:sz w:val="28"/>
          <w:szCs w:val="28"/>
        </w:rPr>
        <w:t xml:space="preserve">3. Развитие отраслей социальной сферы, повышение качества, доступности и </w:t>
      </w:r>
      <w:proofErr w:type="gramStart"/>
      <w:r w:rsidRPr="001F1846">
        <w:rPr>
          <w:sz w:val="28"/>
          <w:szCs w:val="28"/>
        </w:rPr>
        <w:t>разнообразия</w:t>
      </w:r>
      <w:proofErr w:type="gramEnd"/>
      <w:r w:rsidRPr="001F1846">
        <w:rPr>
          <w:sz w:val="28"/>
          <w:szCs w:val="28"/>
        </w:rPr>
        <w:t xml:space="preserve"> предоставляемых гражданам муниципальных услуг; </w:t>
      </w:r>
    </w:p>
    <w:p w:rsidR="00982841" w:rsidRPr="001F1846" w:rsidRDefault="00982841" w:rsidP="00982841">
      <w:pPr>
        <w:ind w:right="-1" w:firstLine="540"/>
        <w:jc w:val="both"/>
        <w:rPr>
          <w:sz w:val="28"/>
          <w:szCs w:val="28"/>
        </w:rPr>
      </w:pPr>
      <w:r w:rsidRPr="001F1846">
        <w:rPr>
          <w:sz w:val="28"/>
          <w:szCs w:val="28"/>
        </w:rPr>
        <w:t>4. Организация культурного досуга и обеспечение населения муниципального образования  услугами культуры;</w:t>
      </w:r>
    </w:p>
    <w:p w:rsidR="00982841" w:rsidRPr="001F1846" w:rsidRDefault="00982841" w:rsidP="00982841">
      <w:pPr>
        <w:ind w:right="-1" w:firstLine="540"/>
        <w:jc w:val="both"/>
        <w:rPr>
          <w:sz w:val="28"/>
          <w:szCs w:val="28"/>
        </w:rPr>
      </w:pPr>
      <w:r w:rsidRPr="001F1846">
        <w:rPr>
          <w:sz w:val="28"/>
          <w:szCs w:val="28"/>
        </w:rPr>
        <w:t>5. Повышение уровня физкультурно-оздоровительной и профилактической работы  с населением, пропаганда и поддержание здорового образа жизни;</w:t>
      </w:r>
    </w:p>
    <w:p w:rsidR="00982841" w:rsidRPr="001F1846" w:rsidRDefault="00982841" w:rsidP="00982841">
      <w:pPr>
        <w:ind w:right="-1" w:firstLine="540"/>
        <w:jc w:val="both"/>
        <w:rPr>
          <w:sz w:val="28"/>
          <w:szCs w:val="28"/>
        </w:rPr>
      </w:pPr>
      <w:r w:rsidRPr="001F1846">
        <w:rPr>
          <w:sz w:val="28"/>
          <w:szCs w:val="28"/>
        </w:rPr>
        <w:t>6. 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населения;</w:t>
      </w:r>
    </w:p>
    <w:p w:rsidR="00982841" w:rsidRPr="001F1846" w:rsidRDefault="00982841" w:rsidP="00982841">
      <w:pPr>
        <w:autoSpaceDE w:val="0"/>
        <w:autoSpaceDN w:val="0"/>
        <w:ind w:firstLine="540"/>
        <w:jc w:val="both"/>
        <w:rPr>
          <w:snapToGrid w:val="0"/>
          <w:color w:val="000000"/>
          <w:sz w:val="28"/>
          <w:szCs w:val="28"/>
        </w:rPr>
      </w:pPr>
      <w:r w:rsidRPr="001F1846">
        <w:rPr>
          <w:snapToGrid w:val="0"/>
          <w:color w:val="000000"/>
          <w:sz w:val="28"/>
          <w:szCs w:val="28"/>
        </w:rPr>
        <w:t xml:space="preserve">7. Создание условий для комфортного проживания населения путем реализации мероприятий по благоустройству территории района, ремонту и реконструкции объектов жилищно-коммунального хозяйства; </w:t>
      </w:r>
    </w:p>
    <w:p w:rsidR="00982841" w:rsidRPr="001F1846" w:rsidRDefault="00982841" w:rsidP="00982841">
      <w:pPr>
        <w:autoSpaceDE w:val="0"/>
        <w:autoSpaceDN w:val="0"/>
        <w:ind w:firstLine="540"/>
        <w:jc w:val="both"/>
        <w:rPr>
          <w:snapToGrid w:val="0"/>
          <w:color w:val="000000"/>
          <w:sz w:val="28"/>
          <w:szCs w:val="28"/>
        </w:rPr>
      </w:pPr>
      <w:r w:rsidRPr="001F1846">
        <w:rPr>
          <w:snapToGrid w:val="0"/>
          <w:color w:val="000000"/>
          <w:sz w:val="28"/>
          <w:szCs w:val="28"/>
        </w:rPr>
        <w:t>8. 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982841" w:rsidRDefault="00982841" w:rsidP="00982841">
      <w:pPr>
        <w:autoSpaceDE w:val="0"/>
        <w:autoSpaceDN w:val="0"/>
        <w:ind w:firstLine="540"/>
        <w:jc w:val="both"/>
        <w:rPr>
          <w:snapToGrid w:val="0"/>
          <w:color w:val="000000"/>
          <w:sz w:val="28"/>
          <w:szCs w:val="28"/>
        </w:rPr>
      </w:pPr>
      <w:r w:rsidRPr="001F1846">
        <w:rPr>
          <w:snapToGrid w:val="0"/>
          <w:color w:val="000000"/>
          <w:sz w:val="28"/>
          <w:szCs w:val="28"/>
        </w:rPr>
        <w:t>9. Повышение эффективности управления муниципальным имуществом, в том числе  земельными ресурсами.</w:t>
      </w:r>
    </w:p>
    <w:p w:rsidR="00982841" w:rsidRDefault="00982841" w:rsidP="00982841">
      <w:pPr>
        <w:autoSpaceDE w:val="0"/>
        <w:autoSpaceDN w:val="0"/>
        <w:ind w:firstLine="540"/>
        <w:jc w:val="both"/>
        <w:rPr>
          <w:snapToGrid w:val="0"/>
          <w:color w:val="000000"/>
          <w:sz w:val="28"/>
          <w:szCs w:val="28"/>
        </w:rPr>
      </w:pPr>
    </w:p>
    <w:sectPr w:rsidR="00982841" w:rsidSect="00396C5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19" w:rsidRDefault="009D0F19" w:rsidP="006B1E2D">
      <w:r>
        <w:separator/>
      </w:r>
    </w:p>
  </w:endnote>
  <w:endnote w:type="continuationSeparator" w:id="0">
    <w:p w:rsidR="009D0F19" w:rsidRDefault="009D0F19" w:rsidP="006B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0567"/>
      <w:docPartObj>
        <w:docPartGallery w:val="Page Numbers (Bottom of Page)"/>
        <w:docPartUnique/>
      </w:docPartObj>
    </w:sdtPr>
    <w:sdtEndPr/>
    <w:sdtContent>
      <w:p w:rsidR="006B1E2D" w:rsidRDefault="009D0F1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4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E2D" w:rsidRDefault="006B1E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19" w:rsidRDefault="009D0F19" w:rsidP="006B1E2D">
      <w:r>
        <w:separator/>
      </w:r>
    </w:p>
  </w:footnote>
  <w:footnote w:type="continuationSeparator" w:id="0">
    <w:p w:rsidR="009D0F19" w:rsidRDefault="009D0F19" w:rsidP="006B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764"/>
    <w:multiLevelType w:val="multilevel"/>
    <w:tmpl w:val="244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F1811"/>
    <w:multiLevelType w:val="hybridMultilevel"/>
    <w:tmpl w:val="E4E0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77F55"/>
    <w:multiLevelType w:val="hybridMultilevel"/>
    <w:tmpl w:val="67E8B01C"/>
    <w:lvl w:ilvl="0" w:tplc="7A1ADAC4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44327C"/>
    <w:multiLevelType w:val="hybridMultilevel"/>
    <w:tmpl w:val="221E3C8A"/>
    <w:lvl w:ilvl="0" w:tplc="CE5632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C15BAE"/>
    <w:multiLevelType w:val="multilevel"/>
    <w:tmpl w:val="CD5C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45D33"/>
    <w:multiLevelType w:val="multilevel"/>
    <w:tmpl w:val="BC5A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43CE6"/>
    <w:multiLevelType w:val="multilevel"/>
    <w:tmpl w:val="08F8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E7B64"/>
    <w:multiLevelType w:val="hybridMultilevel"/>
    <w:tmpl w:val="549E98EE"/>
    <w:lvl w:ilvl="0" w:tplc="7A1AD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CD1144"/>
    <w:multiLevelType w:val="hybridMultilevel"/>
    <w:tmpl w:val="465220D0"/>
    <w:lvl w:ilvl="0" w:tplc="439AFE68">
      <w:start w:val="4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  <w:b/>
      </w:rPr>
    </w:lvl>
    <w:lvl w:ilvl="1" w:tplc="7A625D86">
      <w:numFmt w:val="none"/>
      <w:lvlText w:val=""/>
      <w:lvlJc w:val="left"/>
      <w:pPr>
        <w:tabs>
          <w:tab w:val="num" w:pos="360"/>
        </w:tabs>
      </w:pPr>
    </w:lvl>
    <w:lvl w:ilvl="2" w:tplc="54E8D31C">
      <w:numFmt w:val="none"/>
      <w:lvlText w:val=""/>
      <w:lvlJc w:val="left"/>
      <w:pPr>
        <w:tabs>
          <w:tab w:val="num" w:pos="360"/>
        </w:tabs>
      </w:pPr>
    </w:lvl>
    <w:lvl w:ilvl="3" w:tplc="56FEC410">
      <w:numFmt w:val="none"/>
      <w:lvlText w:val=""/>
      <w:lvlJc w:val="left"/>
      <w:pPr>
        <w:tabs>
          <w:tab w:val="num" w:pos="360"/>
        </w:tabs>
      </w:pPr>
    </w:lvl>
    <w:lvl w:ilvl="4" w:tplc="3CB43CD6">
      <w:numFmt w:val="none"/>
      <w:lvlText w:val=""/>
      <w:lvlJc w:val="left"/>
      <w:pPr>
        <w:tabs>
          <w:tab w:val="num" w:pos="360"/>
        </w:tabs>
      </w:pPr>
    </w:lvl>
    <w:lvl w:ilvl="5" w:tplc="2990E13A">
      <w:numFmt w:val="none"/>
      <w:lvlText w:val=""/>
      <w:lvlJc w:val="left"/>
      <w:pPr>
        <w:tabs>
          <w:tab w:val="num" w:pos="360"/>
        </w:tabs>
      </w:pPr>
    </w:lvl>
    <w:lvl w:ilvl="6" w:tplc="1EF0325C">
      <w:numFmt w:val="none"/>
      <w:lvlText w:val=""/>
      <w:lvlJc w:val="left"/>
      <w:pPr>
        <w:tabs>
          <w:tab w:val="num" w:pos="360"/>
        </w:tabs>
      </w:pPr>
    </w:lvl>
    <w:lvl w:ilvl="7" w:tplc="62FCE32E">
      <w:numFmt w:val="none"/>
      <w:lvlText w:val=""/>
      <w:lvlJc w:val="left"/>
      <w:pPr>
        <w:tabs>
          <w:tab w:val="num" w:pos="360"/>
        </w:tabs>
      </w:pPr>
    </w:lvl>
    <w:lvl w:ilvl="8" w:tplc="184ED48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51713D9"/>
    <w:multiLevelType w:val="hybridMultilevel"/>
    <w:tmpl w:val="217048E6"/>
    <w:lvl w:ilvl="0" w:tplc="7A1AD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F4FA7"/>
    <w:multiLevelType w:val="hybridMultilevel"/>
    <w:tmpl w:val="BAFA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3737B"/>
    <w:multiLevelType w:val="multilevel"/>
    <w:tmpl w:val="EA5E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520D12"/>
    <w:multiLevelType w:val="multilevel"/>
    <w:tmpl w:val="482E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66234E"/>
    <w:multiLevelType w:val="hybridMultilevel"/>
    <w:tmpl w:val="6CC0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826C7"/>
    <w:multiLevelType w:val="hybridMultilevel"/>
    <w:tmpl w:val="B1C2CC66"/>
    <w:lvl w:ilvl="0" w:tplc="585ACEA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>
    <w:nsid w:val="6D070629"/>
    <w:multiLevelType w:val="hybridMultilevel"/>
    <w:tmpl w:val="D148752A"/>
    <w:lvl w:ilvl="0" w:tplc="424E287E">
      <w:start w:val="1"/>
      <w:numFmt w:val="upperRoman"/>
      <w:lvlText w:val="%1."/>
      <w:lvlJc w:val="left"/>
      <w:pPr>
        <w:ind w:left="11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BA3F85"/>
    <w:multiLevelType w:val="hybridMultilevel"/>
    <w:tmpl w:val="1526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C1393"/>
    <w:multiLevelType w:val="hybridMultilevel"/>
    <w:tmpl w:val="A75CF1EA"/>
    <w:lvl w:ilvl="0" w:tplc="CD2CCD3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"/>
  </w:num>
  <w:num w:numId="5">
    <w:abstractNumId w:val="18"/>
  </w:num>
  <w:num w:numId="6">
    <w:abstractNumId w:val="11"/>
  </w:num>
  <w:num w:numId="7">
    <w:abstractNumId w:val="6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3"/>
  </w:num>
  <w:num w:numId="16">
    <w:abstractNumId w:val="13"/>
  </w:num>
  <w:num w:numId="17">
    <w:abstractNumId w:val="4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841"/>
    <w:rsid w:val="00000CBF"/>
    <w:rsid w:val="00000FEF"/>
    <w:rsid w:val="00001022"/>
    <w:rsid w:val="000012E2"/>
    <w:rsid w:val="00001B2C"/>
    <w:rsid w:val="00001CCA"/>
    <w:rsid w:val="00001D1A"/>
    <w:rsid w:val="00001E36"/>
    <w:rsid w:val="00002471"/>
    <w:rsid w:val="0000252C"/>
    <w:rsid w:val="00002A8C"/>
    <w:rsid w:val="00002B9A"/>
    <w:rsid w:val="00002F01"/>
    <w:rsid w:val="000037ED"/>
    <w:rsid w:val="00003D46"/>
    <w:rsid w:val="000040EC"/>
    <w:rsid w:val="00004120"/>
    <w:rsid w:val="00004130"/>
    <w:rsid w:val="0000441A"/>
    <w:rsid w:val="00004529"/>
    <w:rsid w:val="00004738"/>
    <w:rsid w:val="00004D44"/>
    <w:rsid w:val="0000560B"/>
    <w:rsid w:val="00005E3F"/>
    <w:rsid w:val="000063F9"/>
    <w:rsid w:val="00006469"/>
    <w:rsid w:val="00006593"/>
    <w:rsid w:val="000065D1"/>
    <w:rsid w:val="00006716"/>
    <w:rsid w:val="00007102"/>
    <w:rsid w:val="0000715B"/>
    <w:rsid w:val="00007503"/>
    <w:rsid w:val="00010129"/>
    <w:rsid w:val="0001092F"/>
    <w:rsid w:val="000110CE"/>
    <w:rsid w:val="00011199"/>
    <w:rsid w:val="0001121E"/>
    <w:rsid w:val="00011297"/>
    <w:rsid w:val="000117B0"/>
    <w:rsid w:val="00011A9B"/>
    <w:rsid w:val="00012BB5"/>
    <w:rsid w:val="00012C24"/>
    <w:rsid w:val="00012CB8"/>
    <w:rsid w:val="00012CFF"/>
    <w:rsid w:val="00013869"/>
    <w:rsid w:val="00013D73"/>
    <w:rsid w:val="00014A72"/>
    <w:rsid w:val="00014B90"/>
    <w:rsid w:val="00014FBA"/>
    <w:rsid w:val="00015074"/>
    <w:rsid w:val="00015570"/>
    <w:rsid w:val="00015A3B"/>
    <w:rsid w:val="00016229"/>
    <w:rsid w:val="00016452"/>
    <w:rsid w:val="00016456"/>
    <w:rsid w:val="00016C7E"/>
    <w:rsid w:val="00016CD2"/>
    <w:rsid w:val="00017072"/>
    <w:rsid w:val="000172F0"/>
    <w:rsid w:val="000201EC"/>
    <w:rsid w:val="0002034B"/>
    <w:rsid w:val="00020B13"/>
    <w:rsid w:val="00020C6E"/>
    <w:rsid w:val="00020D22"/>
    <w:rsid w:val="00020EDC"/>
    <w:rsid w:val="00021465"/>
    <w:rsid w:val="00021547"/>
    <w:rsid w:val="00021E6D"/>
    <w:rsid w:val="00021FD0"/>
    <w:rsid w:val="000220B6"/>
    <w:rsid w:val="000224D9"/>
    <w:rsid w:val="000225DC"/>
    <w:rsid w:val="000234C7"/>
    <w:rsid w:val="00023B97"/>
    <w:rsid w:val="00023C9A"/>
    <w:rsid w:val="00023E63"/>
    <w:rsid w:val="00024A2F"/>
    <w:rsid w:val="00024DC0"/>
    <w:rsid w:val="00024FEE"/>
    <w:rsid w:val="0002518B"/>
    <w:rsid w:val="000254AE"/>
    <w:rsid w:val="000256B0"/>
    <w:rsid w:val="00025CB2"/>
    <w:rsid w:val="000261B4"/>
    <w:rsid w:val="000262E6"/>
    <w:rsid w:val="00027DCF"/>
    <w:rsid w:val="0003040F"/>
    <w:rsid w:val="000306E7"/>
    <w:rsid w:val="000309CC"/>
    <w:rsid w:val="00030DF7"/>
    <w:rsid w:val="00031422"/>
    <w:rsid w:val="00031D1B"/>
    <w:rsid w:val="00031EDE"/>
    <w:rsid w:val="000322C6"/>
    <w:rsid w:val="00032D33"/>
    <w:rsid w:val="000330AB"/>
    <w:rsid w:val="00033756"/>
    <w:rsid w:val="000344D8"/>
    <w:rsid w:val="00034598"/>
    <w:rsid w:val="0003477B"/>
    <w:rsid w:val="00034BB8"/>
    <w:rsid w:val="00034E3E"/>
    <w:rsid w:val="00035621"/>
    <w:rsid w:val="000356AE"/>
    <w:rsid w:val="000356D5"/>
    <w:rsid w:val="0003625E"/>
    <w:rsid w:val="00036351"/>
    <w:rsid w:val="00036830"/>
    <w:rsid w:val="00036ABF"/>
    <w:rsid w:val="00036BF5"/>
    <w:rsid w:val="00036C1D"/>
    <w:rsid w:val="000370A9"/>
    <w:rsid w:val="00037344"/>
    <w:rsid w:val="00040236"/>
    <w:rsid w:val="000406AD"/>
    <w:rsid w:val="000406E4"/>
    <w:rsid w:val="0004070A"/>
    <w:rsid w:val="000407F2"/>
    <w:rsid w:val="000409F4"/>
    <w:rsid w:val="00040A45"/>
    <w:rsid w:val="00041749"/>
    <w:rsid w:val="000417A2"/>
    <w:rsid w:val="00041FEB"/>
    <w:rsid w:val="00042861"/>
    <w:rsid w:val="00042928"/>
    <w:rsid w:val="00042D23"/>
    <w:rsid w:val="00042FC5"/>
    <w:rsid w:val="00043312"/>
    <w:rsid w:val="00043A55"/>
    <w:rsid w:val="000440DC"/>
    <w:rsid w:val="0004419E"/>
    <w:rsid w:val="00044402"/>
    <w:rsid w:val="000449F4"/>
    <w:rsid w:val="00044C86"/>
    <w:rsid w:val="00044F94"/>
    <w:rsid w:val="00045134"/>
    <w:rsid w:val="000454AD"/>
    <w:rsid w:val="00045609"/>
    <w:rsid w:val="00045C5A"/>
    <w:rsid w:val="00045D6D"/>
    <w:rsid w:val="00045E94"/>
    <w:rsid w:val="00045EC8"/>
    <w:rsid w:val="000478CF"/>
    <w:rsid w:val="00047F5B"/>
    <w:rsid w:val="0005037A"/>
    <w:rsid w:val="000504C3"/>
    <w:rsid w:val="0005111A"/>
    <w:rsid w:val="000511B3"/>
    <w:rsid w:val="000515A9"/>
    <w:rsid w:val="00051DDD"/>
    <w:rsid w:val="000520A6"/>
    <w:rsid w:val="00052713"/>
    <w:rsid w:val="00052FD6"/>
    <w:rsid w:val="00053155"/>
    <w:rsid w:val="000531B2"/>
    <w:rsid w:val="00053276"/>
    <w:rsid w:val="00053921"/>
    <w:rsid w:val="00053A30"/>
    <w:rsid w:val="00053B28"/>
    <w:rsid w:val="00053BD4"/>
    <w:rsid w:val="00053CF5"/>
    <w:rsid w:val="000546DD"/>
    <w:rsid w:val="00054811"/>
    <w:rsid w:val="00054A6E"/>
    <w:rsid w:val="000551E7"/>
    <w:rsid w:val="000552FD"/>
    <w:rsid w:val="00055328"/>
    <w:rsid w:val="00055407"/>
    <w:rsid w:val="000556EA"/>
    <w:rsid w:val="00056315"/>
    <w:rsid w:val="0005658E"/>
    <w:rsid w:val="00056ACE"/>
    <w:rsid w:val="00057178"/>
    <w:rsid w:val="0005764A"/>
    <w:rsid w:val="000576F0"/>
    <w:rsid w:val="0006092A"/>
    <w:rsid w:val="00060980"/>
    <w:rsid w:val="000611AF"/>
    <w:rsid w:val="000613C9"/>
    <w:rsid w:val="00061D9A"/>
    <w:rsid w:val="00062031"/>
    <w:rsid w:val="000620C8"/>
    <w:rsid w:val="00062960"/>
    <w:rsid w:val="00062C6D"/>
    <w:rsid w:val="000631C9"/>
    <w:rsid w:val="000641ED"/>
    <w:rsid w:val="00065068"/>
    <w:rsid w:val="00065614"/>
    <w:rsid w:val="0006569B"/>
    <w:rsid w:val="00065CF6"/>
    <w:rsid w:val="00066C0F"/>
    <w:rsid w:val="00066C5A"/>
    <w:rsid w:val="00066E6F"/>
    <w:rsid w:val="000670EC"/>
    <w:rsid w:val="00067634"/>
    <w:rsid w:val="000677C2"/>
    <w:rsid w:val="000679E8"/>
    <w:rsid w:val="00067BA7"/>
    <w:rsid w:val="00067D06"/>
    <w:rsid w:val="0007009E"/>
    <w:rsid w:val="000705F3"/>
    <w:rsid w:val="00070C8E"/>
    <w:rsid w:val="00070D0D"/>
    <w:rsid w:val="00070EBE"/>
    <w:rsid w:val="000711B8"/>
    <w:rsid w:val="000712E9"/>
    <w:rsid w:val="000719FC"/>
    <w:rsid w:val="00071A89"/>
    <w:rsid w:val="0007249D"/>
    <w:rsid w:val="00072835"/>
    <w:rsid w:val="000728C6"/>
    <w:rsid w:val="0007336D"/>
    <w:rsid w:val="00073749"/>
    <w:rsid w:val="0007388D"/>
    <w:rsid w:val="00073AE0"/>
    <w:rsid w:val="00073CFA"/>
    <w:rsid w:val="00073E9E"/>
    <w:rsid w:val="0007413C"/>
    <w:rsid w:val="0007429C"/>
    <w:rsid w:val="00074328"/>
    <w:rsid w:val="000744C9"/>
    <w:rsid w:val="0007473D"/>
    <w:rsid w:val="0007487D"/>
    <w:rsid w:val="00074ABE"/>
    <w:rsid w:val="000755D5"/>
    <w:rsid w:val="00075EDE"/>
    <w:rsid w:val="00076897"/>
    <w:rsid w:val="000769BA"/>
    <w:rsid w:val="00076DA6"/>
    <w:rsid w:val="0007725E"/>
    <w:rsid w:val="00077757"/>
    <w:rsid w:val="00077E02"/>
    <w:rsid w:val="00077F28"/>
    <w:rsid w:val="00077FA3"/>
    <w:rsid w:val="0008086D"/>
    <w:rsid w:val="00080B34"/>
    <w:rsid w:val="00080C55"/>
    <w:rsid w:val="00081E05"/>
    <w:rsid w:val="00082330"/>
    <w:rsid w:val="000824DD"/>
    <w:rsid w:val="00082537"/>
    <w:rsid w:val="00082887"/>
    <w:rsid w:val="00084189"/>
    <w:rsid w:val="00084237"/>
    <w:rsid w:val="00084317"/>
    <w:rsid w:val="00084395"/>
    <w:rsid w:val="000846AB"/>
    <w:rsid w:val="000847C6"/>
    <w:rsid w:val="000849FE"/>
    <w:rsid w:val="00084B11"/>
    <w:rsid w:val="00084F13"/>
    <w:rsid w:val="0008505E"/>
    <w:rsid w:val="0008534B"/>
    <w:rsid w:val="00085699"/>
    <w:rsid w:val="00085EEC"/>
    <w:rsid w:val="00086878"/>
    <w:rsid w:val="00086BDD"/>
    <w:rsid w:val="00086EA9"/>
    <w:rsid w:val="00087280"/>
    <w:rsid w:val="000872BF"/>
    <w:rsid w:val="000903B2"/>
    <w:rsid w:val="00090511"/>
    <w:rsid w:val="00090A54"/>
    <w:rsid w:val="00090F45"/>
    <w:rsid w:val="0009106F"/>
    <w:rsid w:val="0009139F"/>
    <w:rsid w:val="0009141B"/>
    <w:rsid w:val="0009196B"/>
    <w:rsid w:val="00092628"/>
    <w:rsid w:val="000926C0"/>
    <w:rsid w:val="00092A62"/>
    <w:rsid w:val="00092AED"/>
    <w:rsid w:val="00092C4E"/>
    <w:rsid w:val="00092CB2"/>
    <w:rsid w:val="00093741"/>
    <w:rsid w:val="00093956"/>
    <w:rsid w:val="00093A7C"/>
    <w:rsid w:val="00093BA7"/>
    <w:rsid w:val="00093EF4"/>
    <w:rsid w:val="0009401F"/>
    <w:rsid w:val="000942EE"/>
    <w:rsid w:val="000947FE"/>
    <w:rsid w:val="00094A19"/>
    <w:rsid w:val="00094FAF"/>
    <w:rsid w:val="00095BAD"/>
    <w:rsid w:val="00095DE1"/>
    <w:rsid w:val="00095FE4"/>
    <w:rsid w:val="00096391"/>
    <w:rsid w:val="000978D1"/>
    <w:rsid w:val="00097AA3"/>
    <w:rsid w:val="00097CB8"/>
    <w:rsid w:val="000A0029"/>
    <w:rsid w:val="000A01A8"/>
    <w:rsid w:val="000A0A55"/>
    <w:rsid w:val="000A11A5"/>
    <w:rsid w:val="000A1730"/>
    <w:rsid w:val="000A1CC6"/>
    <w:rsid w:val="000A20F7"/>
    <w:rsid w:val="000A27B9"/>
    <w:rsid w:val="000A2A0F"/>
    <w:rsid w:val="000A2BDA"/>
    <w:rsid w:val="000A3294"/>
    <w:rsid w:val="000A3831"/>
    <w:rsid w:val="000A423F"/>
    <w:rsid w:val="000A4518"/>
    <w:rsid w:val="000A4749"/>
    <w:rsid w:val="000A48AF"/>
    <w:rsid w:val="000A4B34"/>
    <w:rsid w:val="000A4C55"/>
    <w:rsid w:val="000A539F"/>
    <w:rsid w:val="000A54DC"/>
    <w:rsid w:val="000A5C9A"/>
    <w:rsid w:val="000A5D60"/>
    <w:rsid w:val="000A5EA8"/>
    <w:rsid w:val="000A63FE"/>
    <w:rsid w:val="000A6BDC"/>
    <w:rsid w:val="000A721E"/>
    <w:rsid w:val="000A7B79"/>
    <w:rsid w:val="000A7ED0"/>
    <w:rsid w:val="000B028D"/>
    <w:rsid w:val="000B0351"/>
    <w:rsid w:val="000B0C2F"/>
    <w:rsid w:val="000B0C6B"/>
    <w:rsid w:val="000B0DB5"/>
    <w:rsid w:val="000B100E"/>
    <w:rsid w:val="000B251D"/>
    <w:rsid w:val="000B2585"/>
    <w:rsid w:val="000B27C7"/>
    <w:rsid w:val="000B2988"/>
    <w:rsid w:val="000B29DF"/>
    <w:rsid w:val="000B2B78"/>
    <w:rsid w:val="000B2CEC"/>
    <w:rsid w:val="000B3101"/>
    <w:rsid w:val="000B344C"/>
    <w:rsid w:val="000B38E9"/>
    <w:rsid w:val="000B3D2B"/>
    <w:rsid w:val="000B411F"/>
    <w:rsid w:val="000B415F"/>
    <w:rsid w:val="000B4628"/>
    <w:rsid w:val="000B4AC2"/>
    <w:rsid w:val="000B4FE2"/>
    <w:rsid w:val="000B54C0"/>
    <w:rsid w:val="000B55DD"/>
    <w:rsid w:val="000B5F5A"/>
    <w:rsid w:val="000B66A3"/>
    <w:rsid w:val="000B66DD"/>
    <w:rsid w:val="000B6CBF"/>
    <w:rsid w:val="000B74B2"/>
    <w:rsid w:val="000C068D"/>
    <w:rsid w:val="000C0867"/>
    <w:rsid w:val="000C1513"/>
    <w:rsid w:val="000C169C"/>
    <w:rsid w:val="000C16E0"/>
    <w:rsid w:val="000C1B0C"/>
    <w:rsid w:val="000C1EBF"/>
    <w:rsid w:val="000C2332"/>
    <w:rsid w:val="000C2A48"/>
    <w:rsid w:val="000C2C28"/>
    <w:rsid w:val="000C329E"/>
    <w:rsid w:val="000C3596"/>
    <w:rsid w:val="000C3A9B"/>
    <w:rsid w:val="000C3AC0"/>
    <w:rsid w:val="000C427B"/>
    <w:rsid w:val="000C42EB"/>
    <w:rsid w:val="000C47C4"/>
    <w:rsid w:val="000C4E99"/>
    <w:rsid w:val="000C4FC4"/>
    <w:rsid w:val="000C605A"/>
    <w:rsid w:val="000C63A7"/>
    <w:rsid w:val="000C6950"/>
    <w:rsid w:val="000C7040"/>
    <w:rsid w:val="000C7085"/>
    <w:rsid w:val="000C74F2"/>
    <w:rsid w:val="000C7C55"/>
    <w:rsid w:val="000C7D87"/>
    <w:rsid w:val="000D00FC"/>
    <w:rsid w:val="000D0627"/>
    <w:rsid w:val="000D09BC"/>
    <w:rsid w:val="000D0BF0"/>
    <w:rsid w:val="000D0CC3"/>
    <w:rsid w:val="000D1A76"/>
    <w:rsid w:val="000D2070"/>
    <w:rsid w:val="000D20EB"/>
    <w:rsid w:val="000D243F"/>
    <w:rsid w:val="000D256C"/>
    <w:rsid w:val="000D2BCA"/>
    <w:rsid w:val="000D2C4B"/>
    <w:rsid w:val="000D2DEE"/>
    <w:rsid w:val="000D2FCC"/>
    <w:rsid w:val="000D3565"/>
    <w:rsid w:val="000D3AED"/>
    <w:rsid w:val="000D41FF"/>
    <w:rsid w:val="000D42DA"/>
    <w:rsid w:val="000D5455"/>
    <w:rsid w:val="000D57B7"/>
    <w:rsid w:val="000D5807"/>
    <w:rsid w:val="000D5DA6"/>
    <w:rsid w:val="000D5F95"/>
    <w:rsid w:val="000D6D96"/>
    <w:rsid w:val="000D7195"/>
    <w:rsid w:val="000D77D4"/>
    <w:rsid w:val="000D7EE8"/>
    <w:rsid w:val="000E0036"/>
    <w:rsid w:val="000E006D"/>
    <w:rsid w:val="000E0180"/>
    <w:rsid w:val="000E0697"/>
    <w:rsid w:val="000E0736"/>
    <w:rsid w:val="000E092B"/>
    <w:rsid w:val="000E0BA4"/>
    <w:rsid w:val="000E1194"/>
    <w:rsid w:val="000E138F"/>
    <w:rsid w:val="000E2274"/>
    <w:rsid w:val="000E23A4"/>
    <w:rsid w:val="000E2879"/>
    <w:rsid w:val="000E3A9D"/>
    <w:rsid w:val="000E3AC5"/>
    <w:rsid w:val="000E3ED3"/>
    <w:rsid w:val="000E4471"/>
    <w:rsid w:val="000E4691"/>
    <w:rsid w:val="000E49BD"/>
    <w:rsid w:val="000E4D95"/>
    <w:rsid w:val="000E5340"/>
    <w:rsid w:val="000E5858"/>
    <w:rsid w:val="000E6AE8"/>
    <w:rsid w:val="000E74D8"/>
    <w:rsid w:val="000E772D"/>
    <w:rsid w:val="000E7AB4"/>
    <w:rsid w:val="000E7FCD"/>
    <w:rsid w:val="000F0243"/>
    <w:rsid w:val="000F0358"/>
    <w:rsid w:val="000F04EA"/>
    <w:rsid w:val="000F0E84"/>
    <w:rsid w:val="000F0F48"/>
    <w:rsid w:val="000F1EA9"/>
    <w:rsid w:val="000F20C1"/>
    <w:rsid w:val="000F2179"/>
    <w:rsid w:val="000F2459"/>
    <w:rsid w:val="000F31F6"/>
    <w:rsid w:val="000F336F"/>
    <w:rsid w:val="000F398B"/>
    <w:rsid w:val="000F4009"/>
    <w:rsid w:val="000F4037"/>
    <w:rsid w:val="000F4174"/>
    <w:rsid w:val="000F4A76"/>
    <w:rsid w:val="000F4A94"/>
    <w:rsid w:val="000F4D48"/>
    <w:rsid w:val="000F4EDB"/>
    <w:rsid w:val="000F4FF8"/>
    <w:rsid w:val="000F5007"/>
    <w:rsid w:val="000F517D"/>
    <w:rsid w:val="000F5227"/>
    <w:rsid w:val="000F5407"/>
    <w:rsid w:val="000F5429"/>
    <w:rsid w:val="000F5569"/>
    <w:rsid w:val="000F5C7F"/>
    <w:rsid w:val="000F5DC6"/>
    <w:rsid w:val="000F6263"/>
    <w:rsid w:val="000F70A9"/>
    <w:rsid w:val="000F7474"/>
    <w:rsid w:val="000F785C"/>
    <w:rsid w:val="000F7BC6"/>
    <w:rsid w:val="000F7C72"/>
    <w:rsid w:val="001001C3"/>
    <w:rsid w:val="00100C42"/>
    <w:rsid w:val="0010120A"/>
    <w:rsid w:val="00101503"/>
    <w:rsid w:val="0010199C"/>
    <w:rsid w:val="00101C82"/>
    <w:rsid w:val="001024BF"/>
    <w:rsid w:val="001024F8"/>
    <w:rsid w:val="00102841"/>
    <w:rsid w:val="001029F6"/>
    <w:rsid w:val="00102B0E"/>
    <w:rsid w:val="00102DCE"/>
    <w:rsid w:val="00102F9E"/>
    <w:rsid w:val="0010394C"/>
    <w:rsid w:val="001039CC"/>
    <w:rsid w:val="00103AE2"/>
    <w:rsid w:val="00103B2F"/>
    <w:rsid w:val="00103EB6"/>
    <w:rsid w:val="00103EE9"/>
    <w:rsid w:val="00104057"/>
    <w:rsid w:val="001047FE"/>
    <w:rsid w:val="00104BF4"/>
    <w:rsid w:val="001056D0"/>
    <w:rsid w:val="00105739"/>
    <w:rsid w:val="00105A80"/>
    <w:rsid w:val="001063DD"/>
    <w:rsid w:val="00106455"/>
    <w:rsid w:val="00106E15"/>
    <w:rsid w:val="00107349"/>
    <w:rsid w:val="00107653"/>
    <w:rsid w:val="0010788C"/>
    <w:rsid w:val="001107EA"/>
    <w:rsid w:val="00110EB3"/>
    <w:rsid w:val="001110CA"/>
    <w:rsid w:val="0011135F"/>
    <w:rsid w:val="0011149E"/>
    <w:rsid w:val="0011176D"/>
    <w:rsid w:val="00111BEF"/>
    <w:rsid w:val="00111F2B"/>
    <w:rsid w:val="00111FF5"/>
    <w:rsid w:val="0011246A"/>
    <w:rsid w:val="001124A2"/>
    <w:rsid w:val="0011251C"/>
    <w:rsid w:val="0011269C"/>
    <w:rsid w:val="00112B9F"/>
    <w:rsid w:val="00112C98"/>
    <w:rsid w:val="00112EAD"/>
    <w:rsid w:val="0011316C"/>
    <w:rsid w:val="00113758"/>
    <w:rsid w:val="00113B26"/>
    <w:rsid w:val="00113BFE"/>
    <w:rsid w:val="0011420C"/>
    <w:rsid w:val="001142B6"/>
    <w:rsid w:val="00114469"/>
    <w:rsid w:val="001146A9"/>
    <w:rsid w:val="00114C54"/>
    <w:rsid w:val="001152EE"/>
    <w:rsid w:val="00115C42"/>
    <w:rsid w:val="00115F67"/>
    <w:rsid w:val="00116065"/>
    <w:rsid w:val="0011614D"/>
    <w:rsid w:val="00116482"/>
    <w:rsid w:val="00116564"/>
    <w:rsid w:val="001177EB"/>
    <w:rsid w:val="00120111"/>
    <w:rsid w:val="0012037A"/>
    <w:rsid w:val="00120C0F"/>
    <w:rsid w:val="00121351"/>
    <w:rsid w:val="0012147D"/>
    <w:rsid w:val="00121925"/>
    <w:rsid w:val="00121A21"/>
    <w:rsid w:val="00121D46"/>
    <w:rsid w:val="00121E9D"/>
    <w:rsid w:val="0012219B"/>
    <w:rsid w:val="00122255"/>
    <w:rsid w:val="001223D3"/>
    <w:rsid w:val="0012241A"/>
    <w:rsid w:val="001228B4"/>
    <w:rsid w:val="00122BAD"/>
    <w:rsid w:val="0012316C"/>
    <w:rsid w:val="00123A57"/>
    <w:rsid w:val="00123E5A"/>
    <w:rsid w:val="00123EFB"/>
    <w:rsid w:val="0012445B"/>
    <w:rsid w:val="00125343"/>
    <w:rsid w:val="001253A9"/>
    <w:rsid w:val="0012565F"/>
    <w:rsid w:val="00126C3A"/>
    <w:rsid w:val="00126E2C"/>
    <w:rsid w:val="00126F3A"/>
    <w:rsid w:val="0012715C"/>
    <w:rsid w:val="00127883"/>
    <w:rsid w:val="00127AFF"/>
    <w:rsid w:val="00130201"/>
    <w:rsid w:val="0013141B"/>
    <w:rsid w:val="001318FA"/>
    <w:rsid w:val="00132174"/>
    <w:rsid w:val="00132927"/>
    <w:rsid w:val="00132B97"/>
    <w:rsid w:val="00132E34"/>
    <w:rsid w:val="00134191"/>
    <w:rsid w:val="001342AB"/>
    <w:rsid w:val="00134E7F"/>
    <w:rsid w:val="001354A9"/>
    <w:rsid w:val="0013617A"/>
    <w:rsid w:val="00136255"/>
    <w:rsid w:val="00136D38"/>
    <w:rsid w:val="00136F84"/>
    <w:rsid w:val="00137EDD"/>
    <w:rsid w:val="00140753"/>
    <w:rsid w:val="00140DFB"/>
    <w:rsid w:val="00140F4A"/>
    <w:rsid w:val="001412B1"/>
    <w:rsid w:val="0014181A"/>
    <w:rsid w:val="0014204D"/>
    <w:rsid w:val="00142867"/>
    <w:rsid w:val="00142917"/>
    <w:rsid w:val="0014310A"/>
    <w:rsid w:val="00143272"/>
    <w:rsid w:val="00143930"/>
    <w:rsid w:val="00143DC1"/>
    <w:rsid w:val="00143E8A"/>
    <w:rsid w:val="001447EB"/>
    <w:rsid w:val="00144CD6"/>
    <w:rsid w:val="00145514"/>
    <w:rsid w:val="00145B92"/>
    <w:rsid w:val="00145C24"/>
    <w:rsid w:val="001461FF"/>
    <w:rsid w:val="001464E8"/>
    <w:rsid w:val="00146513"/>
    <w:rsid w:val="00146992"/>
    <w:rsid w:val="00146A69"/>
    <w:rsid w:val="00146A6A"/>
    <w:rsid w:val="00146F88"/>
    <w:rsid w:val="0014704E"/>
    <w:rsid w:val="0014711E"/>
    <w:rsid w:val="0014754A"/>
    <w:rsid w:val="00147C93"/>
    <w:rsid w:val="001505F6"/>
    <w:rsid w:val="00150BAF"/>
    <w:rsid w:val="00150C98"/>
    <w:rsid w:val="0015164C"/>
    <w:rsid w:val="00151D00"/>
    <w:rsid w:val="00151D02"/>
    <w:rsid w:val="00151F67"/>
    <w:rsid w:val="0015250B"/>
    <w:rsid w:val="00152BAE"/>
    <w:rsid w:val="00152DF8"/>
    <w:rsid w:val="001537AF"/>
    <w:rsid w:val="00154051"/>
    <w:rsid w:val="00154070"/>
    <w:rsid w:val="001540C0"/>
    <w:rsid w:val="001546A6"/>
    <w:rsid w:val="001546B6"/>
    <w:rsid w:val="0015488C"/>
    <w:rsid w:val="00154941"/>
    <w:rsid w:val="00154993"/>
    <w:rsid w:val="00154E8C"/>
    <w:rsid w:val="00155A95"/>
    <w:rsid w:val="00155CF3"/>
    <w:rsid w:val="00156D17"/>
    <w:rsid w:val="00156E13"/>
    <w:rsid w:val="001573A8"/>
    <w:rsid w:val="001575F3"/>
    <w:rsid w:val="00157BD9"/>
    <w:rsid w:val="00157D3B"/>
    <w:rsid w:val="00160531"/>
    <w:rsid w:val="001606D6"/>
    <w:rsid w:val="001608D0"/>
    <w:rsid w:val="00160F01"/>
    <w:rsid w:val="001619D3"/>
    <w:rsid w:val="00161C6D"/>
    <w:rsid w:val="00161D49"/>
    <w:rsid w:val="00161E49"/>
    <w:rsid w:val="0016206C"/>
    <w:rsid w:val="0016249C"/>
    <w:rsid w:val="0016269D"/>
    <w:rsid w:val="001626AC"/>
    <w:rsid w:val="00162857"/>
    <w:rsid w:val="00162A5A"/>
    <w:rsid w:val="00162B05"/>
    <w:rsid w:val="00163A61"/>
    <w:rsid w:val="00163D0C"/>
    <w:rsid w:val="0016445C"/>
    <w:rsid w:val="00164B47"/>
    <w:rsid w:val="00164BC3"/>
    <w:rsid w:val="00165657"/>
    <w:rsid w:val="00165EC3"/>
    <w:rsid w:val="001663E4"/>
    <w:rsid w:val="001667F7"/>
    <w:rsid w:val="00166CE6"/>
    <w:rsid w:val="001673DD"/>
    <w:rsid w:val="00167DB1"/>
    <w:rsid w:val="0017024B"/>
    <w:rsid w:val="001705ED"/>
    <w:rsid w:val="00170C34"/>
    <w:rsid w:val="00171DD8"/>
    <w:rsid w:val="0017209B"/>
    <w:rsid w:val="001721E7"/>
    <w:rsid w:val="00172DD2"/>
    <w:rsid w:val="00172E31"/>
    <w:rsid w:val="00172F75"/>
    <w:rsid w:val="00173456"/>
    <w:rsid w:val="00173AA7"/>
    <w:rsid w:val="00173F03"/>
    <w:rsid w:val="001742BF"/>
    <w:rsid w:val="0017468F"/>
    <w:rsid w:val="00174E10"/>
    <w:rsid w:val="0017521A"/>
    <w:rsid w:val="00175327"/>
    <w:rsid w:val="0017551F"/>
    <w:rsid w:val="001756F3"/>
    <w:rsid w:val="00175D43"/>
    <w:rsid w:val="001763E7"/>
    <w:rsid w:val="001763FD"/>
    <w:rsid w:val="0017654E"/>
    <w:rsid w:val="00176682"/>
    <w:rsid w:val="00176852"/>
    <w:rsid w:val="001769A9"/>
    <w:rsid w:val="001769F5"/>
    <w:rsid w:val="00176F40"/>
    <w:rsid w:val="00177425"/>
    <w:rsid w:val="00180053"/>
    <w:rsid w:val="00180188"/>
    <w:rsid w:val="001803F7"/>
    <w:rsid w:val="00180D80"/>
    <w:rsid w:val="001817C0"/>
    <w:rsid w:val="00181AF3"/>
    <w:rsid w:val="00181DC7"/>
    <w:rsid w:val="00182382"/>
    <w:rsid w:val="001823C1"/>
    <w:rsid w:val="00182C64"/>
    <w:rsid w:val="0018328A"/>
    <w:rsid w:val="00183AF1"/>
    <w:rsid w:val="00183C80"/>
    <w:rsid w:val="00183EED"/>
    <w:rsid w:val="00184135"/>
    <w:rsid w:val="0018448B"/>
    <w:rsid w:val="00184F87"/>
    <w:rsid w:val="001851D9"/>
    <w:rsid w:val="00185423"/>
    <w:rsid w:val="001855C3"/>
    <w:rsid w:val="00185729"/>
    <w:rsid w:val="00185738"/>
    <w:rsid w:val="00185BBB"/>
    <w:rsid w:val="00185D63"/>
    <w:rsid w:val="00186168"/>
    <w:rsid w:val="00186648"/>
    <w:rsid w:val="00186B3F"/>
    <w:rsid w:val="00187800"/>
    <w:rsid w:val="00187E62"/>
    <w:rsid w:val="00187F40"/>
    <w:rsid w:val="0019024A"/>
    <w:rsid w:val="00190A73"/>
    <w:rsid w:val="0019163F"/>
    <w:rsid w:val="00191880"/>
    <w:rsid w:val="00191C72"/>
    <w:rsid w:val="00191FF2"/>
    <w:rsid w:val="00192B3A"/>
    <w:rsid w:val="00192E0D"/>
    <w:rsid w:val="001932A1"/>
    <w:rsid w:val="001932D9"/>
    <w:rsid w:val="001933DE"/>
    <w:rsid w:val="001934EA"/>
    <w:rsid w:val="00193569"/>
    <w:rsid w:val="001936AD"/>
    <w:rsid w:val="00193892"/>
    <w:rsid w:val="00193BE3"/>
    <w:rsid w:val="00193C0D"/>
    <w:rsid w:val="00193D33"/>
    <w:rsid w:val="00193ECB"/>
    <w:rsid w:val="001940C5"/>
    <w:rsid w:val="00194EA4"/>
    <w:rsid w:val="00194F3C"/>
    <w:rsid w:val="00194F81"/>
    <w:rsid w:val="00194FCD"/>
    <w:rsid w:val="00195085"/>
    <w:rsid w:val="001950E3"/>
    <w:rsid w:val="001951D0"/>
    <w:rsid w:val="0019545E"/>
    <w:rsid w:val="00195A35"/>
    <w:rsid w:val="00195E69"/>
    <w:rsid w:val="001963F8"/>
    <w:rsid w:val="001964D5"/>
    <w:rsid w:val="0019682F"/>
    <w:rsid w:val="00196943"/>
    <w:rsid w:val="00196B9B"/>
    <w:rsid w:val="00196C8B"/>
    <w:rsid w:val="00196E06"/>
    <w:rsid w:val="00196FC4"/>
    <w:rsid w:val="00197280"/>
    <w:rsid w:val="00197BBF"/>
    <w:rsid w:val="00197C37"/>
    <w:rsid w:val="001A012B"/>
    <w:rsid w:val="001A057A"/>
    <w:rsid w:val="001A0AFE"/>
    <w:rsid w:val="001A1BF7"/>
    <w:rsid w:val="001A1C30"/>
    <w:rsid w:val="001A3108"/>
    <w:rsid w:val="001A3301"/>
    <w:rsid w:val="001A37B8"/>
    <w:rsid w:val="001A3ABD"/>
    <w:rsid w:val="001A3BA2"/>
    <w:rsid w:val="001A4661"/>
    <w:rsid w:val="001A4A4E"/>
    <w:rsid w:val="001A4B31"/>
    <w:rsid w:val="001A4C04"/>
    <w:rsid w:val="001A5250"/>
    <w:rsid w:val="001A56E2"/>
    <w:rsid w:val="001A570B"/>
    <w:rsid w:val="001A5D7F"/>
    <w:rsid w:val="001A5DA3"/>
    <w:rsid w:val="001A62C5"/>
    <w:rsid w:val="001A6355"/>
    <w:rsid w:val="001A7074"/>
    <w:rsid w:val="001A75BB"/>
    <w:rsid w:val="001A7ADF"/>
    <w:rsid w:val="001A7E38"/>
    <w:rsid w:val="001B046C"/>
    <w:rsid w:val="001B0B07"/>
    <w:rsid w:val="001B0D21"/>
    <w:rsid w:val="001B114A"/>
    <w:rsid w:val="001B11DA"/>
    <w:rsid w:val="001B1573"/>
    <w:rsid w:val="001B1B89"/>
    <w:rsid w:val="001B251E"/>
    <w:rsid w:val="001B258D"/>
    <w:rsid w:val="001B262B"/>
    <w:rsid w:val="001B28BF"/>
    <w:rsid w:val="001B2B38"/>
    <w:rsid w:val="001B2B6D"/>
    <w:rsid w:val="001B2BDB"/>
    <w:rsid w:val="001B2CE0"/>
    <w:rsid w:val="001B3A62"/>
    <w:rsid w:val="001B3B6C"/>
    <w:rsid w:val="001B3D8E"/>
    <w:rsid w:val="001B3FB1"/>
    <w:rsid w:val="001B404D"/>
    <w:rsid w:val="001B4352"/>
    <w:rsid w:val="001B43AB"/>
    <w:rsid w:val="001B46B3"/>
    <w:rsid w:val="001B4A77"/>
    <w:rsid w:val="001B4CA2"/>
    <w:rsid w:val="001B4D55"/>
    <w:rsid w:val="001B4F6E"/>
    <w:rsid w:val="001B6999"/>
    <w:rsid w:val="001B6C1C"/>
    <w:rsid w:val="001B7DF2"/>
    <w:rsid w:val="001C0A5E"/>
    <w:rsid w:val="001C0B01"/>
    <w:rsid w:val="001C0DD7"/>
    <w:rsid w:val="001C1439"/>
    <w:rsid w:val="001C1483"/>
    <w:rsid w:val="001C1783"/>
    <w:rsid w:val="001C17D6"/>
    <w:rsid w:val="001C251C"/>
    <w:rsid w:val="001C2837"/>
    <w:rsid w:val="001C2DDC"/>
    <w:rsid w:val="001C303E"/>
    <w:rsid w:val="001C33E1"/>
    <w:rsid w:val="001C358D"/>
    <w:rsid w:val="001C374B"/>
    <w:rsid w:val="001C3AF2"/>
    <w:rsid w:val="001C41CE"/>
    <w:rsid w:val="001C41FD"/>
    <w:rsid w:val="001C440D"/>
    <w:rsid w:val="001C458A"/>
    <w:rsid w:val="001C4715"/>
    <w:rsid w:val="001C4748"/>
    <w:rsid w:val="001C4DB0"/>
    <w:rsid w:val="001C5443"/>
    <w:rsid w:val="001C55EB"/>
    <w:rsid w:val="001C5E72"/>
    <w:rsid w:val="001C602D"/>
    <w:rsid w:val="001C6686"/>
    <w:rsid w:val="001C66AA"/>
    <w:rsid w:val="001C6AF8"/>
    <w:rsid w:val="001C6B8A"/>
    <w:rsid w:val="001C70F7"/>
    <w:rsid w:val="001C7353"/>
    <w:rsid w:val="001C75AF"/>
    <w:rsid w:val="001C7896"/>
    <w:rsid w:val="001D00E6"/>
    <w:rsid w:val="001D1913"/>
    <w:rsid w:val="001D1A85"/>
    <w:rsid w:val="001D1D2B"/>
    <w:rsid w:val="001D2833"/>
    <w:rsid w:val="001D2D71"/>
    <w:rsid w:val="001D2EA7"/>
    <w:rsid w:val="001D45F8"/>
    <w:rsid w:val="001D49E2"/>
    <w:rsid w:val="001D4DB3"/>
    <w:rsid w:val="001D4E86"/>
    <w:rsid w:val="001D5825"/>
    <w:rsid w:val="001D5834"/>
    <w:rsid w:val="001D5FD0"/>
    <w:rsid w:val="001D6C62"/>
    <w:rsid w:val="001D6FC2"/>
    <w:rsid w:val="001D736F"/>
    <w:rsid w:val="001D7764"/>
    <w:rsid w:val="001D77D3"/>
    <w:rsid w:val="001D785E"/>
    <w:rsid w:val="001D7CF7"/>
    <w:rsid w:val="001E0050"/>
    <w:rsid w:val="001E02E7"/>
    <w:rsid w:val="001E069E"/>
    <w:rsid w:val="001E07CD"/>
    <w:rsid w:val="001E0A05"/>
    <w:rsid w:val="001E0E1C"/>
    <w:rsid w:val="001E151A"/>
    <w:rsid w:val="001E1920"/>
    <w:rsid w:val="001E2B3E"/>
    <w:rsid w:val="001E2D75"/>
    <w:rsid w:val="001E3098"/>
    <w:rsid w:val="001E348E"/>
    <w:rsid w:val="001E3788"/>
    <w:rsid w:val="001E3C7C"/>
    <w:rsid w:val="001E3CE5"/>
    <w:rsid w:val="001E3DC2"/>
    <w:rsid w:val="001E44D2"/>
    <w:rsid w:val="001E4982"/>
    <w:rsid w:val="001E4B52"/>
    <w:rsid w:val="001E5391"/>
    <w:rsid w:val="001E5496"/>
    <w:rsid w:val="001E5724"/>
    <w:rsid w:val="001E57A6"/>
    <w:rsid w:val="001E57EC"/>
    <w:rsid w:val="001E591F"/>
    <w:rsid w:val="001E5B20"/>
    <w:rsid w:val="001E6208"/>
    <w:rsid w:val="001E6212"/>
    <w:rsid w:val="001E6216"/>
    <w:rsid w:val="001E631E"/>
    <w:rsid w:val="001E6492"/>
    <w:rsid w:val="001E679F"/>
    <w:rsid w:val="001E6E5C"/>
    <w:rsid w:val="001E702B"/>
    <w:rsid w:val="001E73FA"/>
    <w:rsid w:val="001E7D6C"/>
    <w:rsid w:val="001E7E67"/>
    <w:rsid w:val="001E7F66"/>
    <w:rsid w:val="001F08F6"/>
    <w:rsid w:val="001F0B12"/>
    <w:rsid w:val="001F0C06"/>
    <w:rsid w:val="001F0F3E"/>
    <w:rsid w:val="001F104C"/>
    <w:rsid w:val="001F1060"/>
    <w:rsid w:val="001F1931"/>
    <w:rsid w:val="001F193F"/>
    <w:rsid w:val="001F1AD4"/>
    <w:rsid w:val="001F1CE4"/>
    <w:rsid w:val="001F21BA"/>
    <w:rsid w:val="001F2308"/>
    <w:rsid w:val="001F2AA8"/>
    <w:rsid w:val="001F2EFA"/>
    <w:rsid w:val="001F2F4E"/>
    <w:rsid w:val="001F3043"/>
    <w:rsid w:val="001F30D5"/>
    <w:rsid w:val="001F3A37"/>
    <w:rsid w:val="001F3E05"/>
    <w:rsid w:val="001F4597"/>
    <w:rsid w:val="001F4789"/>
    <w:rsid w:val="001F50B0"/>
    <w:rsid w:val="001F554F"/>
    <w:rsid w:val="001F59F7"/>
    <w:rsid w:val="001F5BF7"/>
    <w:rsid w:val="001F61ED"/>
    <w:rsid w:val="001F6BE3"/>
    <w:rsid w:val="001F7197"/>
    <w:rsid w:val="001F78C7"/>
    <w:rsid w:val="001F7CF4"/>
    <w:rsid w:val="001F7D8C"/>
    <w:rsid w:val="001F7E07"/>
    <w:rsid w:val="001F7FF6"/>
    <w:rsid w:val="0020018E"/>
    <w:rsid w:val="0020070A"/>
    <w:rsid w:val="00200C87"/>
    <w:rsid w:val="00200F87"/>
    <w:rsid w:val="00201045"/>
    <w:rsid w:val="00201314"/>
    <w:rsid w:val="002015C7"/>
    <w:rsid w:val="00201E22"/>
    <w:rsid w:val="00202B2E"/>
    <w:rsid w:val="00202E32"/>
    <w:rsid w:val="00203ADE"/>
    <w:rsid w:val="00203D1A"/>
    <w:rsid w:val="00203D4D"/>
    <w:rsid w:val="0020425D"/>
    <w:rsid w:val="002045E3"/>
    <w:rsid w:val="00204AF3"/>
    <w:rsid w:val="00204C86"/>
    <w:rsid w:val="002052D6"/>
    <w:rsid w:val="00205535"/>
    <w:rsid w:val="00205901"/>
    <w:rsid w:val="00205B21"/>
    <w:rsid w:val="00206088"/>
    <w:rsid w:val="002066D4"/>
    <w:rsid w:val="0020689E"/>
    <w:rsid w:val="0020690E"/>
    <w:rsid w:val="00206AE4"/>
    <w:rsid w:val="00206E2F"/>
    <w:rsid w:val="0020704A"/>
    <w:rsid w:val="0020717C"/>
    <w:rsid w:val="002071DC"/>
    <w:rsid w:val="0020721F"/>
    <w:rsid w:val="0020754A"/>
    <w:rsid w:val="00207836"/>
    <w:rsid w:val="00207C89"/>
    <w:rsid w:val="00207E98"/>
    <w:rsid w:val="00210178"/>
    <w:rsid w:val="002107FE"/>
    <w:rsid w:val="00210911"/>
    <w:rsid w:val="00210B70"/>
    <w:rsid w:val="00210BDA"/>
    <w:rsid w:val="002111ED"/>
    <w:rsid w:val="00211413"/>
    <w:rsid w:val="00211A6B"/>
    <w:rsid w:val="00212582"/>
    <w:rsid w:val="00212B22"/>
    <w:rsid w:val="00213230"/>
    <w:rsid w:val="002138DC"/>
    <w:rsid w:val="00213A9D"/>
    <w:rsid w:val="00213D52"/>
    <w:rsid w:val="002141D0"/>
    <w:rsid w:val="00214502"/>
    <w:rsid w:val="00214F24"/>
    <w:rsid w:val="00215289"/>
    <w:rsid w:val="002152FB"/>
    <w:rsid w:val="00215689"/>
    <w:rsid w:val="00215898"/>
    <w:rsid w:val="00215A5F"/>
    <w:rsid w:val="00215EEB"/>
    <w:rsid w:val="002163E1"/>
    <w:rsid w:val="002166AD"/>
    <w:rsid w:val="002168FC"/>
    <w:rsid w:val="00216B2C"/>
    <w:rsid w:val="00216DC3"/>
    <w:rsid w:val="0021795B"/>
    <w:rsid w:val="00217966"/>
    <w:rsid w:val="00220183"/>
    <w:rsid w:val="00220762"/>
    <w:rsid w:val="00221148"/>
    <w:rsid w:val="0022119F"/>
    <w:rsid w:val="0022177B"/>
    <w:rsid w:val="00221ACD"/>
    <w:rsid w:val="00221E92"/>
    <w:rsid w:val="002225B5"/>
    <w:rsid w:val="00222BBC"/>
    <w:rsid w:val="00223078"/>
    <w:rsid w:val="0022308F"/>
    <w:rsid w:val="00223108"/>
    <w:rsid w:val="00223F54"/>
    <w:rsid w:val="00224091"/>
    <w:rsid w:val="00224513"/>
    <w:rsid w:val="00224EC3"/>
    <w:rsid w:val="00224FF7"/>
    <w:rsid w:val="0022580A"/>
    <w:rsid w:val="00225980"/>
    <w:rsid w:val="002261E9"/>
    <w:rsid w:val="002264A0"/>
    <w:rsid w:val="00226514"/>
    <w:rsid w:val="002269B5"/>
    <w:rsid w:val="00226DAF"/>
    <w:rsid w:val="0022754C"/>
    <w:rsid w:val="002278E1"/>
    <w:rsid w:val="00227902"/>
    <w:rsid w:val="00227BAC"/>
    <w:rsid w:val="00230087"/>
    <w:rsid w:val="0023022F"/>
    <w:rsid w:val="002305AD"/>
    <w:rsid w:val="00230691"/>
    <w:rsid w:val="00230A8E"/>
    <w:rsid w:val="00230CE2"/>
    <w:rsid w:val="00231523"/>
    <w:rsid w:val="002318B9"/>
    <w:rsid w:val="00231AB2"/>
    <w:rsid w:val="00231C02"/>
    <w:rsid w:val="00232416"/>
    <w:rsid w:val="00232D4A"/>
    <w:rsid w:val="002332BF"/>
    <w:rsid w:val="0023348A"/>
    <w:rsid w:val="00233A75"/>
    <w:rsid w:val="00234668"/>
    <w:rsid w:val="00234750"/>
    <w:rsid w:val="00234B2E"/>
    <w:rsid w:val="00234D6B"/>
    <w:rsid w:val="002358BF"/>
    <w:rsid w:val="00235A2F"/>
    <w:rsid w:val="00235A5C"/>
    <w:rsid w:val="00235CCA"/>
    <w:rsid w:val="00236392"/>
    <w:rsid w:val="00236CB8"/>
    <w:rsid w:val="00237280"/>
    <w:rsid w:val="00237720"/>
    <w:rsid w:val="002400FE"/>
    <w:rsid w:val="0024031A"/>
    <w:rsid w:val="0024079A"/>
    <w:rsid w:val="00240914"/>
    <w:rsid w:val="00240A98"/>
    <w:rsid w:val="00240AE1"/>
    <w:rsid w:val="0024186D"/>
    <w:rsid w:val="00241C88"/>
    <w:rsid w:val="00241CAF"/>
    <w:rsid w:val="00241D37"/>
    <w:rsid w:val="002420E8"/>
    <w:rsid w:val="002428D7"/>
    <w:rsid w:val="00242C51"/>
    <w:rsid w:val="00242DB6"/>
    <w:rsid w:val="00242DF3"/>
    <w:rsid w:val="0024412B"/>
    <w:rsid w:val="00244744"/>
    <w:rsid w:val="002448AC"/>
    <w:rsid w:val="00244AEC"/>
    <w:rsid w:val="00244B07"/>
    <w:rsid w:val="00244DCB"/>
    <w:rsid w:val="00244FD9"/>
    <w:rsid w:val="002454D5"/>
    <w:rsid w:val="002458ED"/>
    <w:rsid w:val="002461CE"/>
    <w:rsid w:val="00246CCE"/>
    <w:rsid w:val="00247147"/>
    <w:rsid w:val="0024715D"/>
    <w:rsid w:val="00247A35"/>
    <w:rsid w:val="00250027"/>
    <w:rsid w:val="0025011D"/>
    <w:rsid w:val="0025035F"/>
    <w:rsid w:val="0025068A"/>
    <w:rsid w:val="0025144D"/>
    <w:rsid w:val="002516CE"/>
    <w:rsid w:val="002517E7"/>
    <w:rsid w:val="00251B2C"/>
    <w:rsid w:val="00251D62"/>
    <w:rsid w:val="0025223B"/>
    <w:rsid w:val="002522D9"/>
    <w:rsid w:val="0025281C"/>
    <w:rsid w:val="00252838"/>
    <w:rsid w:val="00252C1F"/>
    <w:rsid w:val="002539C4"/>
    <w:rsid w:val="00253A26"/>
    <w:rsid w:val="00253E17"/>
    <w:rsid w:val="002540F9"/>
    <w:rsid w:val="002544F7"/>
    <w:rsid w:val="00254DB5"/>
    <w:rsid w:val="0025596A"/>
    <w:rsid w:val="00255C2C"/>
    <w:rsid w:val="00256104"/>
    <w:rsid w:val="0025635E"/>
    <w:rsid w:val="0025682C"/>
    <w:rsid w:val="002568F7"/>
    <w:rsid w:val="00256B28"/>
    <w:rsid w:val="00256CDD"/>
    <w:rsid w:val="00257349"/>
    <w:rsid w:val="00257353"/>
    <w:rsid w:val="00257681"/>
    <w:rsid w:val="00257DA4"/>
    <w:rsid w:val="00257FA7"/>
    <w:rsid w:val="0026002B"/>
    <w:rsid w:val="002602EF"/>
    <w:rsid w:val="00260406"/>
    <w:rsid w:val="0026069C"/>
    <w:rsid w:val="00260B19"/>
    <w:rsid w:val="00260D9B"/>
    <w:rsid w:val="00260F0F"/>
    <w:rsid w:val="00261F03"/>
    <w:rsid w:val="002627BC"/>
    <w:rsid w:val="0026296E"/>
    <w:rsid w:val="00262BE1"/>
    <w:rsid w:val="00262F3D"/>
    <w:rsid w:val="00262F59"/>
    <w:rsid w:val="0026300F"/>
    <w:rsid w:val="002630EA"/>
    <w:rsid w:val="002634C5"/>
    <w:rsid w:val="0026368A"/>
    <w:rsid w:val="0026381D"/>
    <w:rsid w:val="00263861"/>
    <w:rsid w:val="00263CAD"/>
    <w:rsid w:val="00263D47"/>
    <w:rsid w:val="0026418E"/>
    <w:rsid w:val="00264495"/>
    <w:rsid w:val="00264503"/>
    <w:rsid w:val="002645C8"/>
    <w:rsid w:val="0026466E"/>
    <w:rsid w:val="0026467E"/>
    <w:rsid w:val="002666D7"/>
    <w:rsid w:val="00266E1D"/>
    <w:rsid w:val="002674BC"/>
    <w:rsid w:val="002675B4"/>
    <w:rsid w:val="002675C0"/>
    <w:rsid w:val="00267789"/>
    <w:rsid w:val="0026784F"/>
    <w:rsid w:val="002678EB"/>
    <w:rsid w:val="00267A59"/>
    <w:rsid w:val="002704E6"/>
    <w:rsid w:val="00270BD1"/>
    <w:rsid w:val="00270D03"/>
    <w:rsid w:val="00270F13"/>
    <w:rsid w:val="0027161E"/>
    <w:rsid w:val="00271BCC"/>
    <w:rsid w:val="002721B2"/>
    <w:rsid w:val="002723FA"/>
    <w:rsid w:val="00272B34"/>
    <w:rsid w:val="00272DD9"/>
    <w:rsid w:val="00273450"/>
    <w:rsid w:val="00274B5F"/>
    <w:rsid w:val="00274CA2"/>
    <w:rsid w:val="00274EE3"/>
    <w:rsid w:val="00276744"/>
    <w:rsid w:val="002768D5"/>
    <w:rsid w:val="00276E86"/>
    <w:rsid w:val="002773AA"/>
    <w:rsid w:val="00277510"/>
    <w:rsid w:val="002775D6"/>
    <w:rsid w:val="00277603"/>
    <w:rsid w:val="00277731"/>
    <w:rsid w:val="00277A34"/>
    <w:rsid w:val="00277E9D"/>
    <w:rsid w:val="00280350"/>
    <w:rsid w:val="00280639"/>
    <w:rsid w:val="002807CC"/>
    <w:rsid w:val="00280B78"/>
    <w:rsid w:val="00280CCD"/>
    <w:rsid w:val="002812F9"/>
    <w:rsid w:val="002819BB"/>
    <w:rsid w:val="00281BA4"/>
    <w:rsid w:val="00281C59"/>
    <w:rsid w:val="00281CC4"/>
    <w:rsid w:val="002821AC"/>
    <w:rsid w:val="00282D10"/>
    <w:rsid w:val="002833ED"/>
    <w:rsid w:val="00283785"/>
    <w:rsid w:val="0028383A"/>
    <w:rsid w:val="002839BF"/>
    <w:rsid w:val="00283EFA"/>
    <w:rsid w:val="002849C6"/>
    <w:rsid w:val="00284EE5"/>
    <w:rsid w:val="0028509A"/>
    <w:rsid w:val="002854DF"/>
    <w:rsid w:val="002858F8"/>
    <w:rsid w:val="00285974"/>
    <w:rsid w:val="00285E4C"/>
    <w:rsid w:val="0028652E"/>
    <w:rsid w:val="00286D9C"/>
    <w:rsid w:val="00287677"/>
    <w:rsid w:val="00290419"/>
    <w:rsid w:val="002905D6"/>
    <w:rsid w:val="0029061F"/>
    <w:rsid w:val="0029067E"/>
    <w:rsid w:val="00290EEE"/>
    <w:rsid w:val="002912D5"/>
    <w:rsid w:val="0029137E"/>
    <w:rsid w:val="00291654"/>
    <w:rsid w:val="00291AC8"/>
    <w:rsid w:val="00291D45"/>
    <w:rsid w:val="0029251A"/>
    <w:rsid w:val="00292759"/>
    <w:rsid w:val="0029283E"/>
    <w:rsid w:val="00293149"/>
    <w:rsid w:val="00293446"/>
    <w:rsid w:val="00293486"/>
    <w:rsid w:val="002936B1"/>
    <w:rsid w:val="002938F8"/>
    <w:rsid w:val="00293AA3"/>
    <w:rsid w:val="00293F69"/>
    <w:rsid w:val="00294994"/>
    <w:rsid w:val="00294B55"/>
    <w:rsid w:val="00294C3B"/>
    <w:rsid w:val="002951A4"/>
    <w:rsid w:val="0029547B"/>
    <w:rsid w:val="0029553E"/>
    <w:rsid w:val="00295633"/>
    <w:rsid w:val="00295A53"/>
    <w:rsid w:val="00296349"/>
    <w:rsid w:val="00296A1F"/>
    <w:rsid w:val="00296E36"/>
    <w:rsid w:val="0029727A"/>
    <w:rsid w:val="00297373"/>
    <w:rsid w:val="0029795D"/>
    <w:rsid w:val="00297F5D"/>
    <w:rsid w:val="002A019E"/>
    <w:rsid w:val="002A04A0"/>
    <w:rsid w:val="002A0525"/>
    <w:rsid w:val="002A0687"/>
    <w:rsid w:val="002A0A4E"/>
    <w:rsid w:val="002A153A"/>
    <w:rsid w:val="002A156E"/>
    <w:rsid w:val="002A1599"/>
    <w:rsid w:val="002A1B8C"/>
    <w:rsid w:val="002A1C99"/>
    <w:rsid w:val="002A1F63"/>
    <w:rsid w:val="002A2FD8"/>
    <w:rsid w:val="002A33F6"/>
    <w:rsid w:val="002A34F7"/>
    <w:rsid w:val="002A361D"/>
    <w:rsid w:val="002A39F9"/>
    <w:rsid w:val="002A40FF"/>
    <w:rsid w:val="002A44EB"/>
    <w:rsid w:val="002A4B88"/>
    <w:rsid w:val="002A4FB4"/>
    <w:rsid w:val="002A52EA"/>
    <w:rsid w:val="002A5FA3"/>
    <w:rsid w:val="002A608E"/>
    <w:rsid w:val="002A63A2"/>
    <w:rsid w:val="002A6D1D"/>
    <w:rsid w:val="002A6EE5"/>
    <w:rsid w:val="002A7694"/>
    <w:rsid w:val="002A7BDF"/>
    <w:rsid w:val="002B08ED"/>
    <w:rsid w:val="002B0AB3"/>
    <w:rsid w:val="002B0BAB"/>
    <w:rsid w:val="002B0CC7"/>
    <w:rsid w:val="002B1240"/>
    <w:rsid w:val="002B1682"/>
    <w:rsid w:val="002B1692"/>
    <w:rsid w:val="002B1771"/>
    <w:rsid w:val="002B17B8"/>
    <w:rsid w:val="002B1D33"/>
    <w:rsid w:val="002B2303"/>
    <w:rsid w:val="002B2F0E"/>
    <w:rsid w:val="002B3245"/>
    <w:rsid w:val="002B35FC"/>
    <w:rsid w:val="002B3B7D"/>
    <w:rsid w:val="002B3D8D"/>
    <w:rsid w:val="002B3FE3"/>
    <w:rsid w:val="002B4750"/>
    <w:rsid w:val="002B51CB"/>
    <w:rsid w:val="002B5510"/>
    <w:rsid w:val="002B5551"/>
    <w:rsid w:val="002B55DE"/>
    <w:rsid w:val="002B5AFA"/>
    <w:rsid w:val="002B5FC8"/>
    <w:rsid w:val="002B69DA"/>
    <w:rsid w:val="002B6BFC"/>
    <w:rsid w:val="002B6E01"/>
    <w:rsid w:val="002B6FAA"/>
    <w:rsid w:val="002B7117"/>
    <w:rsid w:val="002B7314"/>
    <w:rsid w:val="002B737F"/>
    <w:rsid w:val="002B788B"/>
    <w:rsid w:val="002B7C1F"/>
    <w:rsid w:val="002C00DC"/>
    <w:rsid w:val="002C0977"/>
    <w:rsid w:val="002C0FAF"/>
    <w:rsid w:val="002C1705"/>
    <w:rsid w:val="002C1DB5"/>
    <w:rsid w:val="002C2050"/>
    <w:rsid w:val="002C2126"/>
    <w:rsid w:val="002C2154"/>
    <w:rsid w:val="002C2E02"/>
    <w:rsid w:val="002C300F"/>
    <w:rsid w:val="002C30DF"/>
    <w:rsid w:val="002C3459"/>
    <w:rsid w:val="002C35DC"/>
    <w:rsid w:val="002C3C30"/>
    <w:rsid w:val="002C3CB5"/>
    <w:rsid w:val="002C4232"/>
    <w:rsid w:val="002C43C4"/>
    <w:rsid w:val="002C443B"/>
    <w:rsid w:val="002C477E"/>
    <w:rsid w:val="002C500A"/>
    <w:rsid w:val="002C526C"/>
    <w:rsid w:val="002C5B41"/>
    <w:rsid w:val="002C5E24"/>
    <w:rsid w:val="002C5EDF"/>
    <w:rsid w:val="002C6042"/>
    <w:rsid w:val="002C6916"/>
    <w:rsid w:val="002C6AD0"/>
    <w:rsid w:val="002C715A"/>
    <w:rsid w:val="002C79EB"/>
    <w:rsid w:val="002C7A33"/>
    <w:rsid w:val="002D0A5F"/>
    <w:rsid w:val="002D0C34"/>
    <w:rsid w:val="002D0F68"/>
    <w:rsid w:val="002D10FE"/>
    <w:rsid w:val="002D133A"/>
    <w:rsid w:val="002D16E2"/>
    <w:rsid w:val="002D1AA7"/>
    <w:rsid w:val="002D1EFA"/>
    <w:rsid w:val="002D201B"/>
    <w:rsid w:val="002D20F3"/>
    <w:rsid w:val="002D2DFE"/>
    <w:rsid w:val="002D3095"/>
    <w:rsid w:val="002D30D3"/>
    <w:rsid w:val="002D317B"/>
    <w:rsid w:val="002D3A0D"/>
    <w:rsid w:val="002D3B87"/>
    <w:rsid w:val="002D3FBF"/>
    <w:rsid w:val="002D4B7A"/>
    <w:rsid w:val="002D4E42"/>
    <w:rsid w:val="002D51D8"/>
    <w:rsid w:val="002D567E"/>
    <w:rsid w:val="002D5924"/>
    <w:rsid w:val="002D5942"/>
    <w:rsid w:val="002D6431"/>
    <w:rsid w:val="002D6C42"/>
    <w:rsid w:val="002D6F73"/>
    <w:rsid w:val="002D74EA"/>
    <w:rsid w:val="002D7FB8"/>
    <w:rsid w:val="002E0B98"/>
    <w:rsid w:val="002E0BB2"/>
    <w:rsid w:val="002E0F62"/>
    <w:rsid w:val="002E10B1"/>
    <w:rsid w:val="002E144B"/>
    <w:rsid w:val="002E14BD"/>
    <w:rsid w:val="002E1BF5"/>
    <w:rsid w:val="002E27BA"/>
    <w:rsid w:val="002E2AE9"/>
    <w:rsid w:val="002E2C94"/>
    <w:rsid w:val="002E2FAE"/>
    <w:rsid w:val="002E3243"/>
    <w:rsid w:val="002E3580"/>
    <w:rsid w:val="002E3E16"/>
    <w:rsid w:val="002E4255"/>
    <w:rsid w:val="002E44E6"/>
    <w:rsid w:val="002E5800"/>
    <w:rsid w:val="002E5891"/>
    <w:rsid w:val="002E58CB"/>
    <w:rsid w:val="002E5A22"/>
    <w:rsid w:val="002E6336"/>
    <w:rsid w:val="002E6768"/>
    <w:rsid w:val="002E6930"/>
    <w:rsid w:val="002E6CC9"/>
    <w:rsid w:val="002E7153"/>
    <w:rsid w:val="002E7951"/>
    <w:rsid w:val="002E7B10"/>
    <w:rsid w:val="002E7FE3"/>
    <w:rsid w:val="002F0169"/>
    <w:rsid w:val="002F02CA"/>
    <w:rsid w:val="002F0A35"/>
    <w:rsid w:val="002F0AB1"/>
    <w:rsid w:val="002F0C24"/>
    <w:rsid w:val="002F1A27"/>
    <w:rsid w:val="002F2224"/>
    <w:rsid w:val="002F22A9"/>
    <w:rsid w:val="002F2568"/>
    <w:rsid w:val="002F2822"/>
    <w:rsid w:val="002F2930"/>
    <w:rsid w:val="002F2C57"/>
    <w:rsid w:val="002F2E5D"/>
    <w:rsid w:val="002F31F2"/>
    <w:rsid w:val="002F3218"/>
    <w:rsid w:val="002F3394"/>
    <w:rsid w:val="002F3556"/>
    <w:rsid w:val="002F372D"/>
    <w:rsid w:val="002F38B0"/>
    <w:rsid w:val="002F3CB1"/>
    <w:rsid w:val="002F3F64"/>
    <w:rsid w:val="002F436B"/>
    <w:rsid w:val="002F472B"/>
    <w:rsid w:val="002F5094"/>
    <w:rsid w:val="002F52DA"/>
    <w:rsid w:val="002F563B"/>
    <w:rsid w:val="002F5DF7"/>
    <w:rsid w:val="002F5F5E"/>
    <w:rsid w:val="002F62F5"/>
    <w:rsid w:val="002F66FB"/>
    <w:rsid w:val="002F68D1"/>
    <w:rsid w:val="002F6EA5"/>
    <w:rsid w:val="002F71D9"/>
    <w:rsid w:val="002F7843"/>
    <w:rsid w:val="002F794B"/>
    <w:rsid w:val="00300005"/>
    <w:rsid w:val="003008FD"/>
    <w:rsid w:val="00300DA5"/>
    <w:rsid w:val="00301913"/>
    <w:rsid w:val="00301A1E"/>
    <w:rsid w:val="00301C20"/>
    <w:rsid w:val="00301E18"/>
    <w:rsid w:val="00302427"/>
    <w:rsid w:val="0030276D"/>
    <w:rsid w:val="00302BDB"/>
    <w:rsid w:val="00303697"/>
    <w:rsid w:val="0030374B"/>
    <w:rsid w:val="00303DD4"/>
    <w:rsid w:val="00303ECB"/>
    <w:rsid w:val="0030419F"/>
    <w:rsid w:val="0030425D"/>
    <w:rsid w:val="003047FC"/>
    <w:rsid w:val="0030483D"/>
    <w:rsid w:val="003048E4"/>
    <w:rsid w:val="00304907"/>
    <w:rsid w:val="00304923"/>
    <w:rsid w:val="00304BCD"/>
    <w:rsid w:val="00304DDB"/>
    <w:rsid w:val="00305246"/>
    <w:rsid w:val="00305408"/>
    <w:rsid w:val="00305698"/>
    <w:rsid w:val="00305779"/>
    <w:rsid w:val="003057CB"/>
    <w:rsid w:val="0030589A"/>
    <w:rsid w:val="00305B00"/>
    <w:rsid w:val="00306145"/>
    <w:rsid w:val="00306250"/>
    <w:rsid w:val="00306A67"/>
    <w:rsid w:val="00306ACD"/>
    <w:rsid w:val="00306E73"/>
    <w:rsid w:val="003070C7"/>
    <w:rsid w:val="003074E7"/>
    <w:rsid w:val="003075FD"/>
    <w:rsid w:val="003076E6"/>
    <w:rsid w:val="003078FF"/>
    <w:rsid w:val="00307ECD"/>
    <w:rsid w:val="0031010C"/>
    <w:rsid w:val="0031031E"/>
    <w:rsid w:val="0031167F"/>
    <w:rsid w:val="00311858"/>
    <w:rsid w:val="003118EC"/>
    <w:rsid w:val="003123B2"/>
    <w:rsid w:val="00312853"/>
    <w:rsid w:val="00312994"/>
    <w:rsid w:val="00312D48"/>
    <w:rsid w:val="003130CF"/>
    <w:rsid w:val="00313866"/>
    <w:rsid w:val="003139BA"/>
    <w:rsid w:val="00313D33"/>
    <w:rsid w:val="00313E4C"/>
    <w:rsid w:val="00314451"/>
    <w:rsid w:val="00314594"/>
    <w:rsid w:val="0031489D"/>
    <w:rsid w:val="00314B23"/>
    <w:rsid w:val="00315196"/>
    <w:rsid w:val="003155BA"/>
    <w:rsid w:val="00315DA2"/>
    <w:rsid w:val="00316579"/>
    <w:rsid w:val="0031671B"/>
    <w:rsid w:val="003168DA"/>
    <w:rsid w:val="00316908"/>
    <w:rsid w:val="003175D1"/>
    <w:rsid w:val="00317762"/>
    <w:rsid w:val="00317EE4"/>
    <w:rsid w:val="00317F2A"/>
    <w:rsid w:val="0032006F"/>
    <w:rsid w:val="003203DB"/>
    <w:rsid w:val="003208EB"/>
    <w:rsid w:val="00320A16"/>
    <w:rsid w:val="00320DFF"/>
    <w:rsid w:val="00321801"/>
    <w:rsid w:val="00321A6F"/>
    <w:rsid w:val="00321D4E"/>
    <w:rsid w:val="003225BE"/>
    <w:rsid w:val="003231AC"/>
    <w:rsid w:val="00323620"/>
    <w:rsid w:val="0032370F"/>
    <w:rsid w:val="00323799"/>
    <w:rsid w:val="00323885"/>
    <w:rsid w:val="00323DCD"/>
    <w:rsid w:val="00323E01"/>
    <w:rsid w:val="0032443A"/>
    <w:rsid w:val="003249B3"/>
    <w:rsid w:val="0032521F"/>
    <w:rsid w:val="00325263"/>
    <w:rsid w:val="00325F5E"/>
    <w:rsid w:val="00326DD3"/>
    <w:rsid w:val="00326DE6"/>
    <w:rsid w:val="00326E60"/>
    <w:rsid w:val="00327059"/>
    <w:rsid w:val="00327562"/>
    <w:rsid w:val="0032781C"/>
    <w:rsid w:val="00327867"/>
    <w:rsid w:val="00327BF0"/>
    <w:rsid w:val="00327F60"/>
    <w:rsid w:val="00330399"/>
    <w:rsid w:val="00330A63"/>
    <w:rsid w:val="00330B94"/>
    <w:rsid w:val="00330EB5"/>
    <w:rsid w:val="00330F12"/>
    <w:rsid w:val="00331113"/>
    <w:rsid w:val="0033125A"/>
    <w:rsid w:val="00331D29"/>
    <w:rsid w:val="0033204F"/>
    <w:rsid w:val="00332B24"/>
    <w:rsid w:val="003333AB"/>
    <w:rsid w:val="00333A24"/>
    <w:rsid w:val="00333C25"/>
    <w:rsid w:val="00333F71"/>
    <w:rsid w:val="0033495D"/>
    <w:rsid w:val="00334A07"/>
    <w:rsid w:val="0033588D"/>
    <w:rsid w:val="00335C34"/>
    <w:rsid w:val="0033660A"/>
    <w:rsid w:val="00337269"/>
    <w:rsid w:val="0033753B"/>
    <w:rsid w:val="0033755B"/>
    <w:rsid w:val="00337EE4"/>
    <w:rsid w:val="003407DF"/>
    <w:rsid w:val="0034154B"/>
    <w:rsid w:val="003415AE"/>
    <w:rsid w:val="003415F6"/>
    <w:rsid w:val="00341AFC"/>
    <w:rsid w:val="00342156"/>
    <w:rsid w:val="00342A32"/>
    <w:rsid w:val="00342F46"/>
    <w:rsid w:val="00342FE7"/>
    <w:rsid w:val="00343663"/>
    <w:rsid w:val="0034382F"/>
    <w:rsid w:val="00343A5A"/>
    <w:rsid w:val="00343B0E"/>
    <w:rsid w:val="0034427A"/>
    <w:rsid w:val="00344349"/>
    <w:rsid w:val="00344502"/>
    <w:rsid w:val="00344761"/>
    <w:rsid w:val="00344B48"/>
    <w:rsid w:val="00344BB5"/>
    <w:rsid w:val="00344D79"/>
    <w:rsid w:val="00344E77"/>
    <w:rsid w:val="003453FC"/>
    <w:rsid w:val="0034594B"/>
    <w:rsid w:val="00345EC2"/>
    <w:rsid w:val="003463BE"/>
    <w:rsid w:val="00346B87"/>
    <w:rsid w:val="00346E67"/>
    <w:rsid w:val="003470A5"/>
    <w:rsid w:val="00347241"/>
    <w:rsid w:val="00347551"/>
    <w:rsid w:val="0034755E"/>
    <w:rsid w:val="003501B8"/>
    <w:rsid w:val="0035026E"/>
    <w:rsid w:val="003503A4"/>
    <w:rsid w:val="00350A41"/>
    <w:rsid w:val="00350BF1"/>
    <w:rsid w:val="0035126E"/>
    <w:rsid w:val="00351325"/>
    <w:rsid w:val="003513CB"/>
    <w:rsid w:val="00351CDC"/>
    <w:rsid w:val="003528BC"/>
    <w:rsid w:val="00352A29"/>
    <w:rsid w:val="00353C85"/>
    <w:rsid w:val="00353C9D"/>
    <w:rsid w:val="0035431E"/>
    <w:rsid w:val="003543E6"/>
    <w:rsid w:val="00354563"/>
    <w:rsid w:val="00354AC0"/>
    <w:rsid w:val="00354B86"/>
    <w:rsid w:val="00354C6F"/>
    <w:rsid w:val="00354DDB"/>
    <w:rsid w:val="00354F3B"/>
    <w:rsid w:val="00354FC2"/>
    <w:rsid w:val="0035515B"/>
    <w:rsid w:val="0035539A"/>
    <w:rsid w:val="003555CF"/>
    <w:rsid w:val="00355FE2"/>
    <w:rsid w:val="00356669"/>
    <w:rsid w:val="00356C65"/>
    <w:rsid w:val="003577C7"/>
    <w:rsid w:val="00357948"/>
    <w:rsid w:val="00357FB7"/>
    <w:rsid w:val="00360720"/>
    <w:rsid w:val="00360C60"/>
    <w:rsid w:val="00360D98"/>
    <w:rsid w:val="003613D2"/>
    <w:rsid w:val="00361E8E"/>
    <w:rsid w:val="003621D1"/>
    <w:rsid w:val="0036247D"/>
    <w:rsid w:val="00362AA2"/>
    <w:rsid w:val="0036302B"/>
    <w:rsid w:val="003639C1"/>
    <w:rsid w:val="00363DB3"/>
    <w:rsid w:val="00364617"/>
    <w:rsid w:val="00364A81"/>
    <w:rsid w:val="00365576"/>
    <w:rsid w:val="003657C9"/>
    <w:rsid w:val="00365B50"/>
    <w:rsid w:val="00365BE8"/>
    <w:rsid w:val="00365DDA"/>
    <w:rsid w:val="00365F48"/>
    <w:rsid w:val="0036600A"/>
    <w:rsid w:val="003660E7"/>
    <w:rsid w:val="00366283"/>
    <w:rsid w:val="003664EA"/>
    <w:rsid w:val="00366E97"/>
    <w:rsid w:val="003677D7"/>
    <w:rsid w:val="003701A2"/>
    <w:rsid w:val="00370DDB"/>
    <w:rsid w:val="0037135A"/>
    <w:rsid w:val="00371570"/>
    <w:rsid w:val="0037178D"/>
    <w:rsid w:val="0037183F"/>
    <w:rsid w:val="003723E2"/>
    <w:rsid w:val="00372EA5"/>
    <w:rsid w:val="003733AE"/>
    <w:rsid w:val="003733C1"/>
    <w:rsid w:val="00373E59"/>
    <w:rsid w:val="00374419"/>
    <w:rsid w:val="00374991"/>
    <w:rsid w:val="003749A4"/>
    <w:rsid w:val="003755BA"/>
    <w:rsid w:val="00375A39"/>
    <w:rsid w:val="00375AF2"/>
    <w:rsid w:val="00376F63"/>
    <w:rsid w:val="003778B6"/>
    <w:rsid w:val="003778C3"/>
    <w:rsid w:val="00377AD4"/>
    <w:rsid w:val="003806D0"/>
    <w:rsid w:val="00380717"/>
    <w:rsid w:val="00380A26"/>
    <w:rsid w:val="00380CFC"/>
    <w:rsid w:val="00381032"/>
    <w:rsid w:val="00381118"/>
    <w:rsid w:val="0038157B"/>
    <w:rsid w:val="00381AD8"/>
    <w:rsid w:val="00382395"/>
    <w:rsid w:val="003829E6"/>
    <w:rsid w:val="00382DBA"/>
    <w:rsid w:val="00383333"/>
    <w:rsid w:val="00383ADC"/>
    <w:rsid w:val="003850F9"/>
    <w:rsid w:val="003851C9"/>
    <w:rsid w:val="00385322"/>
    <w:rsid w:val="003859D1"/>
    <w:rsid w:val="00385F0D"/>
    <w:rsid w:val="003866C7"/>
    <w:rsid w:val="003866DB"/>
    <w:rsid w:val="003868B9"/>
    <w:rsid w:val="00386A54"/>
    <w:rsid w:val="00386AC8"/>
    <w:rsid w:val="00386B37"/>
    <w:rsid w:val="00386E62"/>
    <w:rsid w:val="00390B4E"/>
    <w:rsid w:val="00390B61"/>
    <w:rsid w:val="003910EC"/>
    <w:rsid w:val="0039154B"/>
    <w:rsid w:val="00391850"/>
    <w:rsid w:val="00391CA7"/>
    <w:rsid w:val="003922CE"/>
    <w:rsid w:val="003927A5"/>
    <w:rsid w:val="00393A6E"/>
    <w:rsid w:val="00393E47"/>
    <w:rsid w:val="00394169"/>
    <w:rsid w:val="003942C4"/>
    <w:rsid w:val="0039527A"/>
    <w:rsid w:val="00395981"/>
    <w:rsid w:val="00395B54"/>
    <w:rsid w:val="003964BC"/>
    <w:rsid w:val="00396C5C"/>
    <w:rsid w:val="00396C7C"/>
    <w:rsid w:val="00396E9F"/>
    <w:rsid w:val="00397309"/>
    <w:rsid w:val="003977CF"/>
    <w:rsid w:val="00397C0A"/>
    <w:rsid w:val="00397E56"/>
    <w:rsid w:val="003A0173"/>
    <w:rsid w:val="003A0605"/>
    <w:rsid w:val="003A08A1"/>
    <w:rsid w:val="003A08F4"/>
    <w:rsid w:val="003A185F"/>
    <w:rsid w:val="003A18B3"/>
    <w:rsid w:val="003A18CC"/>
    <w:rsid w:val="003A1BD2"/>
    <w:rsid w:val="003A1F5F"/>
    <w:rsid w:val="003A20FB"/>
    <w:rsid w:val="003A31CD"/>
    <w:rsid w:val="003A31D9"/>
    <w:rsid w:val="003A34DB"/>
    <w:rsid w:val="003A359E"/>
    <w:rsid w:val="003A38D3"/>
    <w:rsid w:val="003A3D05"/>
    <w:rsid w:val="003A3E2B"/>
    <w:rsid w:val="003A4125"/>
    <w:rsid w:val="003A41A7"/>
    <w:rsid w:val="003A45FE"/>
    <w:rsid w:val="003A46B2"/>
    <w:rsid w:val="003A4D5D"/>
    <w:rsid w:val="003A4E82"/>
    <w:rsid w:val="003A4EB0"/>
    <w:rsid w:val="003A5476"/>
    <w:rsid w:val="003A5688"/>
    <w:rsid w:val="003A5872"/>
    <w:rsid w:val="003A5AA8"/>
    <w:rsid w:val="003A5BD0"/>
    <w:rsid w:val="003A5D88"/>
    <w:rsid w:val="003A6751"/>
    <w:rsid w:val="003A68E1"/>
    <w:rsid w:val="003A6917"/>
    <w:rsid w:val="003A6BB9"/>
    <w:rsid w:val="003A6F30"/>
    <w:rsid w:val="003A6FF9"/>
    <w:rsid w:val="003A7002"/>
    <w:rsid w:val="003A7FCE"/>
    <w:rsid w:val="003B0C3D"/>
    <w:rsid w:val="003B104A"/>
    <w:rsid w:val="003B1243"/>
    <w:rsid w:val="003B14E2"/>
    <w:rsid w:val="003B178D"/>
    <w:rsid w:val="003B209E"/>
    <w:rsid w:val="003B2A5A"/>
    <w:rsid w:val="003B3456"/>
    <w:rsid w:val="003B381D"/>
    <w:rsid w:val="003B4584"/>
    <w:rsid w:val="003B45A3"/>
    <w:rsid w:val="003B4A1C"/>
    <w:rsid w:val="003B58B9"/>
    <w:rsid w:val="003B623A"/>
    <w:rsid w:val="003B6D96"/>
    <w:rsid w:val="003B70EC"/>
    <w:rsid w:val="003B71C8"/>
    <w:rsid w:val="003B7664"/>
    <w:rsid w:val="003B76BE"/>
    <w:rsid w:val="003B7815"/>
    <w:rsid w:val="003B7AD8"/>
    <w:rsid w:val="003B7C56"/>
    <w:rsid w:val="003B7E5C"/>
    <w:rsid w:val="003B7F6F"/>
    <w:rsid w:val="003B7FEE"/>
    <w:rsid w:val="003C0551"/>
    <w:rsid w:val="003C06A3"/>
    <w:rsid w:val="003C0BE6"/>
    <w:rsid w:val="003C0D0E"/>
    <w:rsid w:val="003C0DD1"/>
    <w:rsid w:val="003C175C"/>
    <w:rsid w:val="003C1B63"/>
    <w:rsid w:val="003C1E53"/>
    <w:rsid w:val="003C1E70"/>
    <w:rsid w:val="003C21FD"/>
    <w:rsid w:val="003C2204"/>
    <w:rsid w:val="003C2A78"/>
    <w:rsid w:val="003C39F1"/>
    <w:rsid w:val="003C4104"/>
    <w:rsid w:val="003C41CB"/>
    <w:rsid w:val="003C4257"/>
    <w:rsid w:val="003C42A0"/>
    <w:rsid w:val="003C4C97"/>
    <w:rsid w:val="003C582D"/>
    <w:rsid w:val="003C5CD9"/>
    <w:rsid w:val="003C5F40"/>
    <w:rsid w:val="003C6726"/>
    <w:rsid w:val="003C6E6B"/>
    <w:rsid w:val="003C6F53"/>
    <w:rsid w:val="003C7604"/>
    <w:rsid w:val="003C7A96"/>
    <w:rsid w:val="003D004D"/>
    <w:rsid w:val="003D05F8"/>
    <w:rsid w:val="003D13F8"/>
    <w:rsid w:val="003D1564"/>
    <w:rsid w:val="003D196F"/>
    <w:rsid w:val="003D1C60"/>
    <w:rsid w:val="003D1D3A"/>
    <w:rsid w:val="003D2432"/>
    <w:rsid w:val="003D2C3B"/>
    <w:rsid w:val="003D3F57"/>
    <w:rsid w:val="003D42BD"/>
    <w:rsid w:val="003D44C9"/>
    <w:rsid w:val="003D4688"/>
    <w:rsid w:val="003D4F78"/>
    <w:rsid w:val="003D53FC"/>
    <w:rsid w:val="003D69E7"/>
    <w:rsid w:val="003D7447"/>
    <w:rsid w:val="003D77DE"/>
    <w:rsid w:val="003D7B95"/>
    <w:rsid w:val="003D7CE3"/>
    <w:rsid w:val="003E0288"/>
    <w:rsid w:val="003E0535"/>
    <w:rsid w:val="003E065A"/>
    <w:rsid w:val="003E07B8"/>
    <w:rsid w:val="003E0E6F"/>
    <w:rsid w:val="003E0EBD"/>
    <w:rsid w:val="003E1042"/>
    <w:rsid w:val="003E180E"/>
    <w:rsid w:val="003E1FD3"/>
    <w:rsid w:val="003E2010"/>
    <w:rsid w:val="003E2AD2"/>
    <w:rsid w:val="003E2B53"/>
    <w:rsid w:val="003E308F"/>
    <w:rsid w:val="003E384F"/>
    <w:rsid w:val="003E4109"/>
    <w:rsid w:val="003E4685"/>
    <w:rsid w:val="003E4A69"/>
    <w:rsid w:val="003E5526"/>
    <w:rsid w:val="003F019A"/>
    <w:rsid w:val="003F09A8"/>
    <w:rsid w:val="003F0F52"/>
    <w:rsid w:val="003F10E1"/>
    <w:rsid w:val="003F1324"/>
    <w:rsid w:val="003F1BBC"/>
    <w:rsid w:val="003F23B1"/>
    <w:rsid w:val="003F29A8"/>
    <w:rsid w:val="003F32C0"/>
    <w:rsid w:val="003F36F7"/>
    <w:rsid w:val="003F3977"/>
    <w:rsid w:val="003F3A70"/>
    <w:rsid w:val="003F3D89"/>
    <w:rsid w:val="003F45B9"/>
    <w:rsid w:val="003F4C29"/>
    <w:rsid w:val="003F4CBE"/>
    <w:rsid w:val="003F4D24"/>
    <w:rsid w:val="003F4EB9"/>
    <w:rsid w:val="003F4F86"/>
    <w:rsid w:val="003F4F8B"/>
    <w:rsid w:val="003F52AD"/>
    <w:rsid w:val="003F57F5"/>
    <w:rsid w:val="003F5A26"/>
    <w:rsid w:val="003F5B0C"/>
    <w:rsid w:val="003F5FC4"/>
    <w:rsid w:val="003F6512"/>
    <w:rsid w:val="003F6C84"/>
    <w:rsid w:val="003F6CD5"/>
    <w:rsid w:val="003F6FA1"/>
    <w:rsid w:val="003F795F"/>
    <w:rsid w:val="003F7B8B"/>
    <w:rsid w:val="004002D9"/>
    <w:rsid w:val="00400357"/>
    <w:rsid w:val="004009EB"/>
    <w:rsid w:val="00400CD9"/>
    <w:rsid w:val="00401095"/>
    <w:rsid w:val="00401266"/>
    <w:rsid w:val="004012CD"/>
    <w:rsid w:val="004013A8"/>
    <w:rsid w:val="00401F69"/>
    <w:rsid w:val="00401F85"/>
    <w:rsid w:val="004020EC"/>
    <w:rsid w:val="00402613"/>
    <w:rsid w:val="0040265A"/>
    <w:rsid w:val="00402C58"/>
    <w:rsid w:val="00402E2E"/>
    <w:rsid w:val="00402E5C"/>
    <w:rsid w:val="004030AD"/>
    <w:rsid w:val="00403413"/>
    <w:rsid w:val="004040D2"/>
    <w:rsid w:val="00404ADD"/>
    <w:rsid w:val="004050DC"/>
    <w:rsid w:val="00405943"/>
    <w:rsid w:val="00405DC3"/>
    <w:rsid w:val="004060ED"/>
    <w:rsid w:val="00406634"/>
    <w:rsid w:val="0040680E"/>
    <w:rsid w:val="00407348"/>
    <w:rsid w:val="00407477"/>
    <w:rsid w:val="00410040"/>
    <w:rsid w:val="00410050"/>
    <w:rsid w:val="00410562"/>
    <w:rsid w:val="004106B2"/>
    <w:rsid w:val="0041147A"/>
    <w:rsid w:val="004127AF"/>
    <w:rsid w:val="00412DCF"/>
    <w:rsid w:val="00412F20"/>
    <w:rsid w:val="00412FFE"/>
    <w:rsid w:val="004130A7"/>
    <w:rsid w:val="004134E0"/>
    <w:rsid w:val="0041356A"/>
    <w:rsid w:val="00413718"/>
    <w:rsid w:val="004137B5"/>
    <w:rsid w:val="00413AE4"/>
    <w:rsid w:val="004142D7"/>
    <w:rsid w:val="004145E6"/>
    <w:rsid w:val="00414640"/>
    <w:rsid w:val="00414B5D"/>
    <w:rsid w:val="00414C42"/>
    <w:rsid w:val="00414CB1"/>
    <w:rsid w:val="00414E9E"/>
    <w:rsid w:val="00414FAA"/>
    <w:rsid w:val="00415515"/>
    <w:rsid w:val="004155DB"/>
    <w:rsid w:val="00415615"/>
    <w:rsid w:val="00415943"/>
    <w:rsid w:val="004159A5"/>
    <w:rsid w:val="00415D8B"/>
    <w:rsid w:val="00416429"/>
    <w:rsid w:val="004167E8"/>
    <w:rsid w:val="00416F4F"/>
    <w:rsid w:val="004170A3"/>
    <w:rsid w:val="004172BC"/>
    <w:rsid w:val="004172ED"/>
    <w:rsid w:val="004175B9"/>
    <w:rsid w:val="0041787B"/>
    <w:rsid w:val="00417C70"/>
    <w:rsid w:val="004210D0"/>
    <w:rsid w:val="004211EB"/>
    <w:rsid w:val="00421546"/>
    <w:rsid w:val="00421821"/>
    <w:rsid w:val="00421951"/>
    <w:rsid w:val="004224DF"/>
    <w:rsid w:val="004225C7"/>
    <w:rsid w:val="0042275D"/>
    <w:rsid w:val="00422A05"/>
    <w:rsid w:val="00422BE4"/>
    <w:rsid w:val="004235F7"/>
    <w:rsid w:val="004238F0"/>
    <w:rsid w:val="00424289"/>
    <w:rsid w:val="0042506F"/>
    <w:rsid w:val="0042541B"/>
    <w:rsid w:val="00425829"/>
    <w:rsid w:val="004258AD"/>
    <w:rsid w:val="00425BE1"/>
    <w:rsid w:val="00425E8E"/>
    <w:rsid w:val="00425ED5"/>
    <w:rsid w:val="004262D7"/>
    <w:rsid w:val="0042676A"/>
    <w:rsid w:val="00426CCD"/>
    <w:rsid w:val="0042738F"/>
    <w:rsid w:val="00427ACD"/>
    <w:rsid w:val="0043063A"/>
    <w:rsid w:val="00430734"/>
    <w:rsid w:val="00431DE7"/>
    <w:rsid w:val="00432A60"/>
    <w:rsid w:val="00432B4D"/>
    <w:rsid w:val="00432F06"/>
    <w:rsid w:val="00433469"/>
    <w:rsid w:val="00433745"/>
    <w:rsid w:val="00433EE0"/>
    <w:rsid w:val="00433F90"/>
    <w:rsid w:val="00433FC8"/>
    <w:rsid w:val="00434263"/>
    <w:rsid w:val="004342B6"/>
    <w:rsid w:val="00434A73"/>
    <w:rsid w:val="00434B29"/>
    <w:rsid w:val="004355B8"/>
    <w:rsid w:val="004359C8"/>
    <w:rsid w:val="00435D0D"/>
    <w:rsid w:val="00435E4E"/>
    <w:rsid w:val="004363F9"/>
    <w:rsid w:val="00436518"/>
    <w:rsid w:val="00436A03"/>
    <w:rsid w:val="0043743B"/>
    <w:rsid w:val="00437814"/>
    <w:rsid w:val="00437E57"/>
    <w:rsid w:val="004401B8"/>
    <w:rsid w:val="00440689"/>
    <w:rsid w:val="00440A5D"/>
    <w:rsid w:val="0044147C"/>
    <w:rsid w:val="004415AE"/>
    <w:rsid w:val="004415B5"/>
    <w:rsid w:val="004419AE"/>
    <w:rsid w:val="00441F0D"/>
    <w:rsid w:val="004420CD"/>
    <w:rsid w:val="0044218D"/>
    <w:rsid w:val="00442989"/>
    <w:rsid w:val="00442D50"/>
    <w:rsid w:val="0044330A"/>
    <w:rsid w:val="0044331B"/>
    <w:rsid w:val="0044351F"/>
    <w:rsid w:val="00443A30"/>
    <w:rsid w:val="00443C79"/>
    <w:rsid w:val="00443CED"/>
    <w:rsid w:val="00443DA9"/>
    <w:rsid w:val="00444B01"/>
    <w:rsid w:val="00444C47"/>
    <w:rsid w:val="00444DEF"/>
    <w:rsid w:val="004453E3"/>
    <w:rsid w:val="00445702"/>
    <w:rsid w:val="00445775"/>
    <w:rsid w:val="00445E43"/>
    <w:rsid w:val="004460C0"/>
    <w:rsid w:val="004460D7"/>
    <w:rsid w:val="004463DD"/>
    <w:rsid w:val="00447267"/>
    <w:rsid w:val="00447294"/>
    <w:rsid w:val="004473FF"/>
    <w:rsid w:val="0044751C"/>
    <w:rsid w:val="004476E6"/>
    <w:rsid w:val="00447C0E"/>
    <w:rsid w:val="00447C4E"/>
    <w:rsid w:val="00447FCB"/>
    <w:rsid w:val="004502D9"/>
    <w:rsid w:val="00450CD1"/>
    <w:rsid w:val="00451001"/>
    <w:rsid w:val="0045121C"/>
    <w:rsid w:val="00451604"/>
    <w:rsid w:val="004517FF"/>
    <w:rsid w:val="004526E0"/>
    <w:rsid w:val="004528B4"/>
    <w:rsid w:val="00452C8F"/>
    <w:rsid w:val="004538D2"/>
    <w:rsid w:val="0045403B"/>
    <w:rsid w:val="004541D2"/>
    <w:rsid w:val="00454A02"/>
    <w:rsid w:val="00454BB1"/>
    <w:rsid w:val="004557AE"/>
    <w:rsid w:val="004557E2"/>
    <w:rsid w:val="0045622C"/>
    <w:rsid w:val="004562DA"/>
    <w:rsid w:val="004564D0"/>
    <w:rsid w:val="004565D8"/>
    <w:rsid w:val="00456B8F"/>
    <w:rsid w:val="00456EE7"/>
    <w:rsid w:val="00456F5C"/>
    <w:rsid w:val="00457104"/>
    <w:rsid w:val="004578C6"/>
    <w:rsid w:val="00457B22"/>
    <w:rsid w:val="00457BF6"/>
    <w:rsid w:val="00457C18"/>
    <w:rsid w:val="00457E83"/>
    <w:rsid w:val="004602DD"/>
    <w:rsid w:val="004605E6"/>
    <w:rsid w:val="00460C32"/>
    <w:rsid w:val="00460CC4"/>
    <w:rsid w:val="004614A3"/>
    <w:rsid w:val="00461598"/>
    <w:rsid w:val="0046192D"/>
    <w:rsid w:val="00461943"/>
    <w:rsid w:val="00461D5D"/>
    <w:rsid w:val="0046232C"/>
    <w:rsid w:val="00463A40"/>
    <w:rsid w:val="00463B1B"/>
    <w:rsid w:val="00463BCA"/>
    <w:rsid w:val="004642C1"/>
    <w:rsid w:val="00464814"/>
    <w:rsid w:val="00464887"/>
    <w:rsid w:val="00465091"/>
    <w:rsid w:val="00465AB2"/>
    <w:rsid w:val="00465F1C"/>
    <w:rsid w:val="00466F82"/>
    <w:rsid w:val="0046704C"/>
    <w:rsid w:val="00467054"/>
    <w:rsid w:val="004675E5"/>
    <w:rsid w:val="00467C3B"/>
    <w:rsid w:val="00470C3F"/>
    <w:rsid w:val="00470CF4"/>
    <w:rsid w:val="0047162F"/>
    <w:rsid w:val="0047247D"/>
    <w:rsid w:val="00472EB3"/>
    <w:rsid w:val="00473131"/>
    <w:rsid w:val="004738DF"/>
    <w:rsid w:val="004742E8"/>
    <w:rsid w:val="00474424"/>
    <w:rsid w:val="0047451D"/>
    <w:rsid w:val="004749A7"/>
    <w:rsid w:val="004750FC"/>
    <w:rsid w:val="00475FC8"/>
    <w:rsid w:val="00477318"/>
    <w:rsid w:val="0047737A"/>
    <w:rsid w:val="0047755D"/>
    <w:rsid w:val="004778B3"/>
    <w:rsid w:val="00477DA7"/>
    <w:rsid w:val="0048046B"/>
    <w:rsid w:val="00480474"/>
    <w:rsid w:val="00480639"/>
    <w:rsid w:val="00480A06"/>
    <w:rsid w:val="004810A6"/>
    <w:rsid w:val="00481327"/>
    <w:rsid w:val="0048153B"/>
    <w:rsid w:val="00481577"/>
    <w:rsid w:val="00481F6A"/>
    <w:rsid w:val="0048261E"/>
    <w:rsid w:val="00482CB8"/>
    <w:rsid w:val="00483262"/>
    <w:rsid w:val="00483431"/>
    <w:rsid w:val="00483934"/>
    <w:rsid w:val="00483F51"/>
    <w:rsid w:val="004842B6"/>
    <w:rsid w:val="00484423"/>
    <w:rsid w:val="004844E2"/>
    <w:rsid w:val="00484BE2"/>
    <w:rsid w:val="00484CFD"/>
    <w:rsid w:val="00484E62"/>
    <w:rsid w:val="00484FB4"/>
    <w:rsid w:val="00485518"/>
    <w:rsid w:val="0048556D"/>
    <w:rsid w:val="00485D2F"/>
    <w:rsid w:val="00485F89"/>
    <w:rsid w:val="00486C11"/>
    <w:rsid w:val="004870F0"/>
    <w:rsid w:val="0048713B"/>
    <w:rsid w:val="0048735F"/>
    <w:rsid w:val="00487579"/>
    <w:rsid w:val="0048760F"/>
    <w:rsid w:val="004877F4"/>
    <w:rsid w:val="00487EF8"/>
    <w:rsid w:val="0049064F"/>
    <w:rsid w:val="0049085A"/>
    <w:rsid w:val="00490B31"/>
    <w:rsid w:val="00490E59"/>
    <w:rsid w:val="00491345"/>
    <w:rsid w:val="004916D9"/>
    <w:rsid w:val="0049191C"/>
    <w:rsid w:val="00491FA7"/>
    <w:rsid w:val="00491FE9"/>
    <w:rsid w:val="00492792"/>
    <w:rsid w:val="00492B15"/>
    <w:rsid w:val="0049345D"/>
    <w:rsid w:val="00493632"/>
    <w:rsid w:val="004938ED"/>
    <w:rsid w:val="00493AEC"/>
    <w:rsid w:val="00493E24"/>
    <w:rsid w:val="00494318"/>
    <w:rsid w:val="004947E7"/>
    <w:rsid w:val="00494E92"/>
    <w:rsid w:val="00494EAD"/>
    <w:rsid w:val="004950D4"/>
    <w:rsid w:val="00495486"/>
    <w:rsid w:val="004958FF"/>
    <w:rsid w:val="00495A55"/>
    <w:rsid w:val="00495F2A"/>
    <w:rsid w:val="00496AA2"/>
    <w:rsid w:val="00496E0D"/>
    <w:rsid w:val="00497B1E"/>
    <w:rsid w:val="00497D20"/>
    <w:rsid w:val="004A007B"/>
    <w:rsid w:val="004A01E3"/>
    <w:rsid w:val="004A02A9"/>
    <w:rsid w:val="004A0342"/>
    <w:rsid w:val="004A0546"/>
    <w:rsid w:val="004A0672"/>
    <w:rsid w:val="004A087C"/>
    <w:rsid w:val="004A0898"/>
    <w:rsid w:val="004A0B76"/>
    <w:rsid w:val="004A1A6E"/>
    <w:rsid w:val="004A1E22"/>
    <w:rsid w:val="004A228B"/>
    <w:rsid w:val="004A23C3"/>
    <w:rsid w:val="004A26D8"/>
    <w:rsid w:val="004A2A1B"/>
    <w:rsid w:val="004A2C6D"/>
    <w:rsid w:val="004A2DFE"/>
    <w:rsid w:val="004A2FA1"/>
    <w:rsid w:val="004A305A"/>
    <w:rsid w:val="004A363B"/>
    <w:rsid w:val="004A47FC"/>
    <w:rsid w:val="004A4C8F"/>
    <w:rsid w:val="004A4E44"/>
    <w:rsid w:val="004A511E"/>
    <w:rsid w:val="004A51D6"/>
    <w:rsid w:val="004A5552"/>
    <w:rsid w:val="004A5618"/>
    <w:rsid w:val="004A561B"/>
    <w:rsid w:val="004A5B4A"/>
    <w:rsid w:val="004A5E41"/>
    <w:rsid w:val="004A6601"/>
    <w:rsid w:val="004A6CDF"/>
    <w:rsid w:val="004A7130"/>
    <w:rsid w:val="004A7496"/>
    <w:rsid w:val="004A790C"/>
    <w:rsid w:val="004A7D01"/>
    <w:rsid w:val="004B086C"/>
    <w:rsid w:val="004B0F09"/>
    <w:rsid w:val="004B1178"/>
    <w:rsid w:val="004B1936"/>
    <w:rsid w:val="004B1D2F"/>
    <w:rsid w:val="004B2895"/>
    <w:rsid w:val="004B2C4E"/>
    <w:rsid w:val="004B2F19"/>
    <w:rsid w:val="004B2F98"/>
    <w:rsid w:val="004B2F9E"/>
    <w:rsid w:val="004B303C"/>
    <w:rsid w:val="004B342A"/>
    <w:rsid w:val="004B378C"/>
    <w:rsid w:val="004B4645"/>
    <w:rsid w:val="004B4A37"/>
    <w:rsid w:val="004B4E53"/>
    <w:rsid w:val="004B4F91"/>
    <w:rsid w:val="004B5425"/>
    <w:rsid w:val="004B543B"/>
    <w:rsid w:val="004B5A01"/>
    <w:rsid w:val="004B6473"/>
    <w:rsid w:val="004B6AF3"/>
    <w:rsid w:val="004B6C2A"/>
    <w:rsid w:val="004B6CEC"/>
    <w:rsid w:val="004B6ED3"/>
    <w:rsid w:val="004B78FB"/>
    <w:rsid w:val="004C01A6"/>
    <w:rsid w:val="004C01EC"/>
    <w:rsid w:val="004C073F"/>
    <w:rsid w:val="004C0835"/>
    <w:rsid w:val="004C0A86"/>
    <w:rsid w:val="004C191B"/>
    <w:rsid w:val="004C2116"/>
    <w:rsid w:val="004C22D1"/>
    <w:rsid w:val="004C2761"/>
    <w:rsid w:val="004C2A8E"/>
    <w:rsid w:val="004C2FB7"/>
    <w:rsid w:val="004C30FB"/>
    <w:rsid w:val="004C35D3"/>
    <w:rsid w:val="004C385F"/>
    <w:rsid w:val="004C3A9E"/>
    <w:rsid w:val="004C3C36"/>
    <w:rsid w:val="004C3CAA"/>
    <w:rsid w:val="004C43D9"/>
    <w:rsid w:val="004C43EF"/>
    <w:rsid w:val="004C4598"/>
    <w:rsid w:val="004C4D07"/>
    <w:rsid w:val="004C4D90"/>
    <w:rsid w:val="004C5116"/>
    <w:rsid w:val="004C5658"/>
    <w:rsid w:val="004C5AB6"/>
    <w:rsid w:val="004C5BAF"/>
    <w:rsid w:val="004C5BC8"/>
    <w:rsid w:val="004C5FCB"/>
    <w:rsid w:val="004C68B4"/>
    <w:rsid w:val="004C6D74"/>
    <w:rsid w:val="004C6F36"/>
    <w:rsid w:val="004C7137"/>
    <w:rsid w:val="004C727A"/>
    <w:rsid w:val="004C7487"/>
    <w:rsid w:val="004C7CE7"/>
    <w:rsid w:val="004D02FF"/>
    <w:rsid w:val="004D0B88"/>
    <w:rsid w:val="004D0F19"/>
    <w:rsid w:val="004D1541"/>
    <w:rsid w:val="004D1A9D"/>
    <w:rsid w:val="004D1C0C"/>
    <w:rsid w:val="004D2713"/>
    <w:rsid w:val="004D28DC"/>
    <w:rsid w:val="004D2FCD"/>
    <w:rsid w:val="004D3086"/>
    <w:rsid w:val="004D380D"/>
    <w:rsid w:val="004D38FE"/>
    <w:rsid w:val="004D43AE"/>
    <w:rsid w:val="004D52D1"/>
    <w:rsid w:val="004D5305"/>
    <w:rsid w:val="004D5616"/>
    <w:rsid w:val="004D5BA3"/>
    <w:rsid w:val="004D5BDC"/>
    <w:rsid w:val="004D5D77"/>
    <w:rsid w:val="004D601C"/>
    <w:rsid w:val="004D610F"/>
    <w:rsid w:val="004D6E17"/>
    <w:rsid w:val="004D6ED9"/>
    <w:rsid w:val="004D7765"/>
    <w:rsid w:val="004D7D7B"/>
    <w:rsid w:val="004E0626"/>
    <w:rsid w:val="004E0AFD"/>
    <w:rsid w:val="004E0E87"/>
    <w:rsid w:val="004E1396"/>
    <w:rsid w:val="004E19E4"/>
    <w:rsid w:val="004E21B4"/>
    <w:rsid w:val="004E21CA"/>
    <w:rsid w:val="004E23E2"/>
    <w:rsid w:val="004E2453"/>
    <w:rsid w:val="004E258E"/>
    <w:rsid w:val="004E2C5F"/>
    <w:rsid w:val="004E2F25"/>
    <w:rsid w:val="004E2F74"/>
    <w:rsid w:val="004E2F98"/>
    <w:rsid w:val="004E38BC"/>
    <w:rsid w:val="004E3C95"/>
    <w:rsid w:val="004E3F84"/>
    <w:rsid w:val="004E46ED"/>
    <w:rsid w:val="004E52C3"/>
    <w:rsid w:val="004E545E"/>
    <w:rsid w:val="004E5842"/>
    <w:rsid w:val="004E59EA"/>
    <w:rsid w:val="004E5B0B"/>
    <w:rsid w:val="004E5BD9"/>
    <w:rsid w:val="004E5F0B"/>
    <w:rsid w:val="004E6253"/>
    <w:rsid w:val="004E6E12"/>
    <w:rsid w:val="004E6E50"/>
    <w:rsid w:val="004E7A45"/>
    <w:rsid w:val="004E7B3A"/>
    <w:rsid w:val="004E7DF5"/>
    <w:rsid w:val="004F049B"/>
    <w:rsid w:val="004F069C"/>
    <w:rsid w:val="004F0A60"/>
    <w:rsid w:val="004F0CEA"/>
    <w:rsid w:val="004F142E"/>
    <w:rsid w:val="004F1998"/>
    <w:rsid w:val="004F1C5C"/>
    <w:rsid w:val="004F21F1"/>
    <w:rsid w:val="004F2336"/>
    <w:rsid w:val="004F264E"/>
    <w:rsid w:val="004F2766"/>
    <w:rsid w:val="004F2852"/>
    <w:rsid w:val="004F3AF5"/>
    <w:rsid w:val="004F45CD"/>
    <w:rsid w:val="004F464F"/>
    <w:rsid w:val="004F485A"/>
    <w:rsid w:val="004F4DEA"/>
    <w:rsid w:val="004F57E0"/>
    <w:rsid w:val="004F588B"/>
    <w:rsid w:val="004F5E0B"/>
    <w:rsid w:val="004F645D"/>
    <w:rsid w:val="004F6779"/>
    <w:rsid w:val="004F6CE3"/>
    <w:rsid w:val="004F6EED"/>
    <w:rsid w:val="004F6F50"/>
    <w:rsid w:val="004F7186"/>
    <w:rsid w:val="004F73DA"/>
    <w:rsid w:val="004F73E7"/>
    <w:rsid w:val="004F748B"/>
    <w:rsid w:val="005003C9"/>
    <w:rsid w:val="0050041F"/>
    <w:rsid w:val="00500EA8"/>
    <w:rsid w:val="005015D6"/>
    <w:rsid w:val="005015F0"/>
    <w:rsid w:val="0050190D"/>
    <w:rsid w:val="00501B6D"/>
    <w:rsid w:val="00502160"/>
    <w:rsid w:val="005021E5"/>
    <w:rsid w:val="0050239C"/>
    <w:rsid w:val="00503415"/>
    <w:rsid w:val="00503522"/>
    <w:rsid w:val="005042FC"/>
    <w:rsid w:val="00504EB8"/>
    <w:rsid w:val="00505174"/>
    <w:rsid w:val="00505679"/>
    <w:rsid w:val="00505BFA"/>
    <w:rsid w:val="00505FE7"/>
    <w:rsid w:val="0050622B"/>
    <w:rsid w:val="0050649E"/>
    <w:rsid w:val="005064A2"/>
    <w:rsid w:val="00506556"/>
    <w:rsid w:val="00506BAA"/>
    <w:rsid w:val="00507341"/>
    <w:rsid w:val="005077D6"/>
    <w:rsid w:val="00507812"/>
    <w:rsid w:val="00507B04"/>
    <w:rsid w:val="005101D3"/>
    <w:rsid w:val="0051059D"/>
    <w:rsid w:val="00510960"/>
    <w:rsid w:val="00510E5F"/>
    <w:rsid w:val="005113E2"/>
    <w:rsid w:val="0051208D"/>
    <w:rsid w:val="005121DE"/>
    <w:rsid w:val="005124CB"/>
    <w:rsid w:val="00512F89"/>
    <w:rsid w:val="005131A7"/>
    <w:rsid w:val="005134A4"/>
    <w:rsid w:val="005134D6"/>
    <w:rsid w:val="00513B5F"/>
    <w:rsid w:val="0051423E"/>
    <w:rsid w:val="0051453B"/>
    <w:rsid w:val="00514752"/>
    <w:rsid w:val="005148DD"/>
    <w:rsid w:val="005157A9"/>
    <w:rsid w:val="00515C56"/>
    <w:rsid w:val="00516019"/>
    <w:rsid w:val="00516BF4"/>
    <w:rsid w:val="005175BD"/>
    <w:rsid w:val="00517750"/>
    <w:rsid w:val="00520D10"/>
    <w:rsid w:val="00520F54"/>
    <w:rsid w:val="00520FE1"/>
    <w:rsid w:val="005210E1"/>
    <w:rsid w:val="00521933"/>
    <w:rsid w:val="0052200C"/>
    <w:rsid w:val="00522101"/>
    <w:rsid w:val="005221A3"/>
    <w:rsid w:val="005228FD"/>
    <w:rsid w:val="00523A78"/>
    <w:rsid w:val="00523D45"/>
    <w:rsid w:val="00523E36"/>
    <w:rsid w:val="005240F0"/>
    <w:rsid w:val="0052438F"/>
    <w:rsid w:val="005245EC"/>
    <w:rsid w:val="00524BEC"/>
    <w:rsid w:val="00524D72"/>
    <w:rsid w:val="00525F53"/>
    <w:rsid w:val="0052611B"/>
    <w:rsid w:val="005261BA"/>
    <w:rsid w:val="005262CB"/>
    <w:rsid w:val="00526303"/>
    <w:rsid w:val="0052642C"/>
    <w:rsid w:val="005267BF"/>
    <w:rsid w:val="00526A93"/>
    <w:rsid w:val="00526C27"/>
    <w:rsid w:val="00527095"/>
    <w:rsid w:val="0052758E"/>
    <w:rsid w:val="0052760C"/>
    <w:rsid w:val="00527A1B"/>
    <w:rsid w:val="00527F65"/>
    <w:rsid w:val="00530138"/>
    <w:rsid w:val="005308A4"/>
    <w:rsid w:val="00531A2B"/>
    <w:rsid w:val="00531E7E"/>
    <w:rsid w:val="00532220"/>
    <w:rsid w:val="00532B8F"/>
    <w:rsid w:val="00532CA7"/>
    <w:rsid w:val="00532F0F"/>
    <w:rsid w:val="005334F5"/>
    <w:rsid w:val="005338DE"/>
    <w:rsid w:val="00533DD9"/>
    <w:rsid w:val="00534148"/>
    <w:rsid w:val="005342D5"/>
    <w:rsid w:val="00534353"/>
    <w:rsid w:val="00534F26"/>
    <w:rsid w:val="005350D2"/>
    <w:rsid w:val="00535805"/>
    <w:rsid w:val="005359E0"/>
    <w:rsid w:val="00535EAB"/>
    <w:rsid w:val="005362B3"/>
    <w:rsid w:val="0053711D"/>
    <w:rsid w:val="00537BB7"/>
    <w:rsid w:val="00537DCE"/>
    <w:rsid w:val="005401D5"/>
    <w:rsid w:val="0054048F"/>
    <w:rsid w:val="005404CB"/>
    <w:rsid w:val="00540FB5"/>
    <w:rsid w:val="00541323"/>
    <w:rsid w:val="00541477"/>
    <w:rsid w:val="00542021"/>
    <w:rsid w:val="005426B2"/>
    <w:rsid w:val="005427B4"/>
    <w:rsid w:val="00542A08"/>
    <w:rsid w:val="00542B29"/>
    <w:rsid w:val="00542DDC"/>
    <w:rsid w:val="00543096"/>
    <w:rsid w:val="0054369D"/>
    <w:rsid w:val="00544661"/>
    <w:rsid w:val="0054478A"/>
    <w:rsid w:val="00544808"/>
    <w:rsid w:val="0054487C"/>
    <w:rsid w:val="00544A22"/>
    <w:rsid w:val="00544A3E"/>
    <w:rsid w:val="00545774"/>
    <w:rsid w:val="005458A7"/>
    <w:rsid w:val="00547212"/>
    <w:rsid w:val="00547496"/>
    <w:rsid w:val="00547AAB"/>
    <w:rsid w:val="00547B40"/>
    <w:rsid w:val="00547CD7"/>
    <w:rsid w:val="0055049B"/>
    <w:rsid w:val="0055058A"/>
    <w:rsid w:val="00550C17"/>
    <w:rsid w:val="00550E66"/>
    <w:rsid w:val="0055113D"/>
    <w:rsid w:val="00551744"/>
    <w:rsid w:val="00551DD9"/>
    <w:rsid w:val="0055211E"/>
    <w:rsid w:val="005535F0"/>
    <w:rsid w:val="0055376C"/>
    <w:rsid w:val="00553DD5"/>
    <w:rsid w:val="00553FB5"/>
    <w:rsid w:val="00554178"/>
    <w:rsid w:val="00554463"/>
    <w:rsid w:val="005545EF"/>
    <w:rsid w:val="00554C0D"/>
    <w:rsid w:val="00555B90"/>
    <w:rsid w:val="00556274"/>
    <w:rsid w:val="005563CF"/>
    <w:rsid w:val="005564BF"/>
    <w:rsid w:val="00556688"/>
    <w:rsid w:val="00557107"/>
    <w:rsid w:val="005573F7"/>
    <w:rsid w:val="00557D92"/>
    <w:rsid w:val="00560072"/>
    <w:rsid w:val="005602A8"/>
    <w:rsid w:val="0056042D"/>
    <w:rsid w:val="005604B2"/>
    <w:rsid w:val="0056086F"/>
    <w:rsid w:val="0056090D"/>
    <w:rsid w:val="005609C5"/>
    <w:rsid w:val="00560D46"/>
    <w:rsid w:val="00560EB0"/>
    <w:rsid w:val="0056165C"/>
    <w:rsid w:val="005618E0"/>
    <w:rsid w:val="00561BE4"/>
    <w:rsid w:val="00561DF2"/>
    <w:rsid w:val="00562963"/>
    <w:rsid w:val="00562CCE"/>
    <w:rsid w:val="00562CD8"/>
    <w:rsid w:val="00562D22"/>
    <w:rsid w:val="00562E0C"/>
    <w:rsid w:val="00562EC4"/>
    <w:rsid w:val="005630BD"/>
    <w:rsid w:val="00563385"/>
    <w:rsid w:val="005635EE"/>
    <w:rsid w:val="00563826"/>
    <w:rsid w:val="00563B28"/>
    <w:rsid w:val="00563E76"/>
    <w:rsid w:val="00564495"/>
    <w:rsid w:val="005646E0"/>
    <w:rsid w:val="005647C1"/>
    <w:rsid w:val="00564B70"/>
    <w:rsid w:val="005651CE"/>
    <w:rsid w:val="00565822"/>
    <w:rsid w:val="00565E5E"/>
    <w:rsid w:val="00565FCB"/>
    <w:rsid w:val="00566256"/>
    <w:rsid w:val="00566790"/>
    <w:rsid w:val="00566C7B"/>
    <w:rsid w:val="00566D20"/>
    <w:rsid w:val="0056732A"/>
    <w:rsid w:val="0056748A"/>
    <w:rsid w:val="005679E5"/>
    <w:rsid w:val="0057003A"/>
    <w:rsid w:val="0057071F"/>
    <w:rsid w:val="00570F2C"/>
    <w:rsid w:val="00570F71"/>
    <w:rsid w:val="0057110D"/>
    <w:rsid w:val="005715D6"/>
    <w:rsid w:val="00571CEB"/>
    <w:rsid w:val="00572958"/>
    <w:rsid w:val="00572E19"/>
    <w:rsid w:val="00573155"/>
    <w:rsid w:val="005737AE"/>
    <w:rsid w:val="0057406D"/>
    <w:rsid w:val="00574170"/>
    <w:rsid w:val="00574770"/>
    <w:rsid w:val="00574BA0"/>
    <w:rsid w:val="00574C5A"/>
    <w:rsid w:val="00574D54"/>
    <w:rsid w:val="005750DC"/>
    <w:rsid w:val="00575351"/>
    <w:rsid w:val="0057550B"/>
    <w:rsid w:val="00575AAB"/>
    <w:rsid w:val="00575B63"/>
    <w:rsid w:val="00575BB4"/>
    <w:rsid w:val="00575C26"/>
    <w:rsid w:val="00576EAC"/>
    <w:rsid w:val="005771DE"/>
    <w:rsid w:val="0057746B"/>
    <w:rsid w:val="00577857"/>
    <w:rsid w:val="00577C01"/>
    <w:rsid w:val="00577C71"/>
    <w:rsid w:val="00577F73"/>
    <w:rsid w:val="005803AF"/>
    <w:rsid w:val="00580600"/>
    <w:rsid w:val="00580B18"/>
    <w:rsid w:val="00581503"/>
    <w:rsid w:val="005818A2"/>
    <w:rsid w:val="00581E0C"/>
    <w:rsid w:val="00581EF8"/>
    <w:rsid w:val="00582002"/>
    <w:rsid w:val="00582350"/>
    <w:rsid w:val="00583077"/>
    <w:rsid w:val="00583B36"/>
    <w:rsid w:val="00583B4E"/>
    <w:rsid w:val="005840C0"/>
    <w:rsid w:val="005842DB"/>
    <w:rsid w:val="005846B1"/>
    <w:rsid w:val="00584B89"/>
    <w:rsid w:val="00584C2D"/>
    <w:rsid w:val="00585A02"/>
    <w:rsid w:val="00585DA7"/>
    <w:rsid w:val="00585FB5"/>
    <w:rsid w:val="00586156"/>
    <w:rsid w:val="0058671E"/>
    <w:rsid w:val="00586BF4"/>
    <w:rsid w:val="00586C64"/>
    <w:rsid w:val="0058757F"/>
    <w:rsid w:val="00590251"/>
    <w:rsid w:val="005903CE"/>
    <w:rsid w:val="0059078B"/>
    <w:rsid w:val="0059087C"/>
    <w:rsid w:val="005909A4"/>
    <w:rsid w:val="00590A42"/>
    <w:rsid w:val="005911B2"/>
    <w:rsid w:val="00591B65"/>
    <w:rsid w:val="00591DD9"/>
    <w:rsid w:val="005920D2"/>
    <w:rsid w:val="0059256A"/>
    <w:rsid w:val="00592D89"/>
    <w:rsid w:val="00592F3A"/>
    <w:rsid w:val="00593E91"/>
    <w:rsid w:val="0059437F"/>
    <w:rsid w:val="00594574"/>
    <w:rsid w:val="005945C3"/>
    <w:rsid w:val="0059516D"/>
    <w:rsid w:val="00595872"/>
    <w:rsid w:val="0059590E"/>
    <w:rsid w:val="00595A34"/>
    <w:rsid w:val="00595D39"/>
    <w:rsid w:val="0059632C"/>
    <w:rsid w:val="00596693"/>
    <w:rsid w:val="00596809"/>
    <w:rsid w:val="005968D4"/>
    <w:rsid w:val="00597244"/>
    <w:rsid w:val="00597436"/>
    <w:rsid w:val="00597701"/>
    <w:rsid w:val="005977AA"/>
    <w:rsid w:val="00597D0A"/>
    <w:rsid w:val="005A0216"/>
    <w:rsid w:val="005A08BA"/>
    <w:rsid w:val="005A09DB"/>
    <w:rsid w:val="005A0B2C"/>
    <w:rsid w:val="005A11A4"/>
    <w:rsid w:val="005A1A66"/>
    <w:rsid w:val="005A1B53"/>
    <w:rsid w:val="005A1C33"/>
    <w:rsid w:val="005A205A"/>
    <w:rsid w:val="005A216A"/>
    <w:rsid w:val="005A29FA"/>
    <w:rsid w:val="005A2D05"/>
    <w:rsid w:val="005A344C"/>
    <w:rsid w:val="005A349F"/>
    <w:rsid w:val="005A487D"/>
    <w:rsid w:val="005A5400"/>
    <w:rsid w:val="005A6CE0"/>
    <w:rsid w:val="005A764C"/>
    <w:rsid w:val="005A7BF9"/>
    <w:rsid w:val="005A7D3E"/>
    <w:rsid w:val="005A7F56"/>
    <w:rsid w:val="005B01B1"/>
    <w:rsid w:val="005B0BB9"/>
    <w:rsid w:val="005B0EB8"/>
    <w:rsid w:val="005B0F23"/>
    <w:rsid w:val="005B11D5"/>
    <w:rsid w:val="005B15C8"/>
    <w:rsid w:val="005B17D4"/>
    <w:rsid w:val="005B231B"/>
    <w:rsid w:val="005B280B"/>
    <w:rsid w:val="005B39F2"/>
    <w:rsid w:val="005B405C"/>
    <w:rsid w:val="005B416E"/>
    <w:rsid w:val="005B4648"/>
    <w:rsid w:val="005B4CDA"/>
    <w:rsid w:val="005B4FB7"/>
    <w:rsid w:val="005B50BB"/>
    <w:rsid w:val="005B5181"/>
    <w:rsid w:val="005B5494"/>
    <w:rsid w:val="005B55AB"/>
    <w:rsid w:val="005B587E"/>
    <w:rsid w:val="005B5DAA"/>
    <w:rsid w:val="005B5F99"/>
    <w:rsid w:val="005B611D"/>
    <w:rsid w:val="005B6C0E"/>
    <w:rsid w:val="005B6D8D"/>
    <w:rsid w:val="005B72A2"/>
    <w:rsid w:val="005C064A"/>
    <w:rsid w:val="005C0B56"/>
    <w:rsid w:val="005C0F14"/>
    <w:rsid w:val="005C0F57"/>
    <w:rsid w:val="005C1350"/>
    <w:rsid w:val="005C16AB"/>
    <w:rsid w:val="005C1B4D"/>
    <w:rsid w:val="005C1FCA"/>
    <w:rsid w:val="005C20A6"/>
    <w:rsid w:val="005C26C0"/>
    <w:rsid w:val="005C2886"/>
    <w:rsid w:val="005C2DE4"/>
    <w:rsid w:val="005C31D8"/>
    <w:rsid w:val="005C3E17"/>
    <w:rsid w:val="005C467F"/>
    <w:rsid w:val="005C487D"/>
    <w:rsid w:val="005C4AC7"/>
    <w:rsid w:val="005C4BDD"/>
    <w:rsid w:val="005C5892"/>
    <w:rsid w:val="005C5A75"/>
    <w:rsid w:val="005C5F2B"/>
    <w:rsid w:val="005C6A72"/>
    <w:rsid w:val="005C6A8E"/>
    <w:rsid w:val="005C6E51"/>
    <w:rsid w:val="005C7AF6"/>
    <w:rsid w:val="005C7D1C"/>
    <w:rsid w:val="005D00DB"/>
    <w:rsid w:val="005D0937"/>
    <w:rsid w:val="005D0FF2"/>
    <w:rsid w:val="005D117C"/>
    <w:rsid w:val="005D184E"/>
    <w:rsid w:val="005D1B25"/>
    <w:rsid w:val="005D1C90"/>
    <w:rsid w:val="005D2260"/>
    <w:rsid w:val="005D2ADF"/>
    <w:rsid w:val="005D3044"/>
    <w:rsid w:val="005D32B3"/>
    <w:rsid w:val="005D35A4"/>
    <w:rsid w:val="005D3CD8"/>
    <w:rsid w:val="005D3EB7"/>
    <w:rsid w:val="005D43D6"/>
    <w:rsid w:val="005D4685"/>
    <w:rsid w:val="005D4A46"/>
    <w:rsid w:val="005D4F45"/>
    <w:rsid w:val="005D5002"/>
    <w:rsid w:val="005D516F"/>
    <w:rsid w:val="005D5C86"/>
    <w:rsid w:val="005D6753"/>
    <w:rsid w:val="005D675A"/>
    <w:rsid w:val="005D6A77"/>
    <w:rsid w:val="005D6E89"/>
    <w:rsid w:val="005D7586"/>
    <w:rsid w:val="005D7871"/>
    <w:rsid w:val="005D7A4D"/>
    <w:rsid w:val="005D7C0D"/>
    <w:rsid w:val="005D7D45"/>
    <w:rsid w:val="005E05FD"/>
    <w:rsid w:val="005E09CC"/>
    <w:rsid w:val="005E0BC6"/>
    <w:rsid w:val="005E0C27"/>
    <w:rsid w:val="005E123D"/>
    <w:rsid w:val="005E1487"/>
    <w:rsid w:val="005E198E"/>
    <w:rsid w:val="005E22C6"/>
    <w:rsid w:val="005E2411"/>
    <w:rsid w:val="005E276D"/>
    <w:rsid w:val="005E28AE"/>
    <w:rsid w:val="005E28E0"/>
    <w:rsid w:val="005E3378"/>
    <w:rsid w:val="005E3894"/>
    <w:rsid w:val="005E3F20"/>
    <w:rsid w:val="005E403C"/>
    <w:rsid w:val="005E42DA"/>
    <w:rsid w:val="005E4404"/>
    <w:rsid w:val="005E4BA4"/>
    <w:rsid w:val="005E7DDA"/>
    <w:rsid w:val="005E7F5E"/>
    <w:rsid w:val="005F0882"/>
    <w:rsid w:val="005F0A10"/>
    <w:rsid w:val="005F10A5"/>
    <w:rsid w:val="005F12B8"/>
    <w:rsid w:val="005F1C16"/>
    <w:rsid w:val="005F1C27"/>
    <w:rsid w:val="005F1F55"/>
    <w:rsid w:val="005F242D"/>
    <w:rsid w:val="005F250A"/>
    <w:rsid w:val="005F2C11"/>
    <w:rsid w:val="005F2FEF"/>
    <w:rsid w:val="005F3344"/>
    <w:rsid w:val="005F3A26"/>
    <w:rsid w:val="005F42D0"/>
    <w:rsid w:val="005F452D"/>
    <w:rsid w:val="005F4CF3"/>
    <w:rsid w:val="005F4EBE"/>
    <w:rsid w:val="005F4F0B"/>
    <w:rsid w:val="005F51C1"/>
    <w:rsid w:val="005F533A"/>
    <w:rsid w:val="005F57B4"/>
    <w:rsid w:val="005F59D4"/>
    <w:rsid w:val="005F5DCC"/>
    <w:rsid w:val="005F5F76"/>
    <w:rsid w:val="005F6165"/>
    <w:rsid w:val="005F638E"/>
    <w:rsid w:val="005F6456"/>
    <w:rsid w:val="005F6497"/>
    <w:rsid w:val="005F6810"/>
    <w:rsid w:val="005F72EF"/>
    <w:rsid w:val="005F7480"/>
    <w:rsid w:val="005F7884"/>
    <w:rsid w:val="006000FD"/>
    <w:rsid w:val="006005A9"/>
    <w:rsid w:val="006005B6"/>
    <w:rsid w:val="00600925"/>
    <w:rsid w:val="00600A3F"/>
    <w:rsid w:val="00600B06"/>
    <w:rsid w:val="0060123D"/>
    <w:rsid w:val="0060190B"/>
    <w:rsid w:val="0060244C"/>
    <w:rsid w:val="0060332C"/>
    <w:rsid w:val="00603742"/>
    <w:rsid w:val="00603F75"/>
    <w:rsid w:val="006046AB"/>
    <w:rsid w:val="00604902"/>
    <w:rsid w:val="00604DB6"/>
    <w:rsid w:val="00605029"/>
    <w:rsid w:val="0060529B"/>
    <w:rsid w:val="006053AE"/>
    <w:rsid w:val="00605808"/>
    <w:rsid w:val="00605E53"/>
    <w:rsid w:val="00605E56"/>
    <w:rsid w:val="0060633E"/>
    <w:rsid w:val="0060671B"/>
    <w:rsid w:val="00607A30"/>
    <w:rsid w:val="00607AC2"/>
    <w:rsid w:val="00610D15"/>
    <w:rsid w:val="006111A1"/>
    <w:rsid w:val="006112AD"/>
    <w:rsid w:val="00611508"/>
    <w:rsid w:val="00611621"/>
    <w:rsid w:val="006116D2"/>
    <w:rsid w:val="0061268F"/>
    <w:rsid w:val="006131B9"/>
    <w:rsid w:val="006135B8"/>
    <w:rsid w:val="0061374B"/>
    <w:rsid w:val="006139B3"/>
    <w:rsid w:val="00613C88"/>
    <w:rsid w:val="00614C9F"/>
    <w:rsid w:val="006151BD"/>
    <w:rsid w:val="00615277"/>
    <w:rsid w:val="00615281"/>
    <w:rsid w:val="00615D08"/>
    <w:rsid w:val="00616509"/>
    <w:rsid w:val="006167A7"/>
    <w:rsid w:val="00616C2E"/>
    <w:rsid w:val="00616E69"/>
    <w:rsid w:val="0061739A"/>
    <w:rsid w:val="006173A8"/>
    <w:rsid w:val="006174F6"/>
    <w:rsid w:val="00617745"/>
    <w:rsid w:val="006201F1"/>
    <w:rsid w:val="00621840"/>
    <w:rsid w:val="0062194A"/>
    <w:rsid w:val="00621BC1"/>
    <w:rsid w:val="00622542"/>
    <w:rsid w:val="006226AC"/>
    <w:rsid w:val="006229B1"/>
    <w:rsid w:val="00623020"/>
    <w:rsid w:val="00623436"/>
    <w:rsid w:val="00624164"/>
    <w:rsid w:val="0062427C"/>
    <w:rsid w:val="0062476A"/>
    <w:rsid w:val="00624858"/>
    <w:rsid w:val="00624FD6"/>
    <w:rsid w:val="0062512C"/>
    <w:rsid w:val="006251FD"/>
    <w:rsid w:val="0062567B"/>
    <w:rsid w:val="00626341"/>
    <w:rsid w:val="0062644B"/>
    <w:rsid w:val="00626B49"/>
    <w:rsid w:val="00626FE0"/>
    <w:rsid w:val="00627150"/>
    <w:rsid w:val="00627202"/>
    <w:rsid w:val="00627295"/>
    <w:rsid w:val="006273FF"/>
    <w:rsid w:val="00627463"/>
    <w:rsid w:val="00627A91"/>
    <w:rsid w:val="006302C5"/>
    <w:rsid w:val="00630CE3"/>
    <w:rsid w:val="0063154F"/>
    <w:rsid w:val="0063178F"/>
    <w:rsid w:val="00631BB7"/>
    <w:rsid w:val="00631F86"/>
    <w:rsid w:val="00632080"/>
    <w:rsid w:val="006324D0"/>
    <w:rsid w:val="00633321"/>
    <w:rsid w:val="00633473"/>
    <w:rsid w:val="0063406B"/>
    <w:rsid w:val="0063431F"/>
    <w:rsid w:val="0063460E"/>
    <w:rsid w:val="00634833"/>
    <w:rsid w:val="00634D24"/>
    <w:rsid w:val="00635023"/>
    <w:rsid w:val="00635186"/>
    <w:rsid w:val="0063546B"/>
    <w:rsid w:val="00635F94"/>
    <w:rsid w:val="006363FB"/>
    <w:rsid w:val="006368D4"/>
    <w:rsid w:val="006369DE"/>
    <w:rsid w:val="00636D13"/>
    <w:rsid w:val="00637780"/>
    <w:rsid w:val="00637C9A"/>
    <w:rsid w:val="00637F97"/>
    <w:rsid w:val="00640949"/>
    <w:rsid w:val="00640C90"/>
    <w:rsid w:val="00641379"/>
    <w:rsid w:val="00641CDD"/>
    <w:rsid w:val="00641F03"/>
    <w:rsid w:val="00641FA8"/>
    <w:rsid w:val="006423DD"/>
    <w:rsid w:val="00642B2E"/>
    <w:rsid w:val="00642D8C"/>
    <w:rsid w:val="00642EB8"/>
    <w:rsid w:val="00643361"/>
    <w:rsid w:val="00643B6B"/>
    <w:rsid w:val="00643B9C"/>
    <w:rsid w:val="00643D49"/>
    <w:rsid w:val="0064421E"/>
    <w:rsid w:val="0064438E"/>
    <w:rsid w:val="0064481B"/>
    <w:rsid w:val="00644850"/>
    <w:rsid w:val="00644895"/>
    <w:rsid w:val="00644EFE"/>
    <w:rsid w:val="006451E7"/>
    <w:rsid w:val="006454F2"/>
    <w:rsid w:val="00645C19"/>
    <w:rsid w:val="00646450"/>
    <w:rsid w:val="00646E31"/>
    <w:rsid w:val="00646FA6"/>
    <w:rsid w:val="006471E7"/>
    <w:rsid w:val="00647917"/>
    <w:rsid w:val="00647F1B"/>
    <w:rsid w:val="006503C6"/>
    <w:rsid w:val="006506A8"/>
    <w:rsid w:val="00650B58"/>
    <w:rsid w:val="00650BE4"/>
    <w:rsid w:val="0065112B"/>
    <w:rsid w:val="00651403"/>
    <w:rsid w:val="006518CF"/>
    <w:rsid w:val="00651D07"/>
    <w:rsid w:val="00652D47"/>
    <w:rsid w:val="0065328A"/>
    <w:rsid w:val="006532D3"/>
    <w:rsid w:val="006536F6"/>
    <w:rsid w:val="0065392B"/>
    <w:rsid w:val="00653A5D"/>
    <w:rsid w:val="00653ECC"/>
    <w:rsid w:val="00654345"/>
    <w:rsid w:val="00654400"/>
    <w:rsid w:val="00654AF3"/>
    <w:rsid w:val="00654DEC"/>
    <w:rsid w:val="00654F42"/>
    <w:rsid w:val="0065566D"/>
    <w:rsid w:val="00655CAE"/>
    <w:rsid w:val="00655DB9"/>
    <w:rsid w:val="00655E67"/>
    <w:rsid w:val="0065677A"/>
    <w:rsid w:val="00656B33"/>
    <w:rsid w:val="00656BEC"/>
    <w:rsid w:val="00656F73"/>
    <w:rsid w:val="00657157"/>
    <w:rsid w:val="00657316"/>
    <w:rsid w:val="006575FA"/>
    <w:rsid w:val="00657B42"/>
    <w:rsid w:val="006603AC"/>
    <w:rsid w:val="00660743"/>
    <w:rsid w:val="00660CC8"/>
    <w:rsid w:val="006611AD"/>
    <w:rsid w:val="006612F0"/>
    <w:rsid w:val="00661766"/>
    <w:rsid w:val="00661B67"/>
    <w:rsid w:val="00661E5B"/>
    <w:rsid w:val="006620B8"/>
    <w:rsid w:val="00662621"/>
    <w:rsid w:val="006633B8"/>
    <w:rsid w:val="00663BD1"/>
    <w:rsid w:val="00663F57"/>
    <w:rsid w:val="006645C3"/>
    <w:rsid w:val="006645CE"/>
    <w:rsid w:val="00664791"/>
    <w:rsid w:val="00664B13"/>
    <w:rsid w:val="00664F0D"/>
    <w:rsid w:val="00665385"/>
    <w:rsid w:val="0066592E"/>
    <w:rsid w:val="00665BA7"/>
    <w:rsid w:val="00665E39"/>
    <w:rsid w:val="00667167"/>
    <w:rsid w:val="006671AC"/>
    <w:rsid w:val="006677BB"/>
    <w:rsid w:val="00667D38"/>
    <w:rsid w:val="00667F06"/>
    <w:rsid w:val="00670012"/>
    <w:rsid w:val="0067076D"/>
    <w:rsid w:val="00670C87"/>
    <w:rsid w:val="00670D3C"/>
    <w:rsid w:val="0067155E"/>
    <w:rsid w:val="00671CBE"/>
    <w:rsid w:val="006722DE"/>
    <w:rsid w:val="0067284F"/>
    <w:rsid w:val="00672A5D"/>
    <w:rsid w:val="00672A72"/>
    <w:rsid w:val="00672AE3"/>
    <w:rsid w:val="00672B2B"/>
    <w:rsid w:val="00673285"/>
    <w:rsid w:val="00673F5B"/>
    <w:rsid w:val="00674335"/>
    <w:rsid w:val="00674347"/>
    <w:rsid w:val="00674B1D"/>
    <w:rsid w:val="0067542B"/>
    <w:rsid w:val="00675C90"/>
    <w:rsid w:val="00675EA6"/>
    <w:rsid w:val="00676312"/>
    <w:rsid w:val="00676415"/>
    <w:rsid w:val="00676863"/>
    <w:rsid w:val="006771FA"/>
    <w:rsid w:val="00677681"/>
    <w:rsid w:val="00677A5C"/>
    <w:rsid w:val="00677D42"/>
    <w:rsid w:val="00677E99"/>
    <w:rsid w:val="0068012E"/>
    <w:rsid w:val="00680154"/>
    <w:rsid w:val="00680F3A"/>
    <w:rsid w:val="00680F7E"/>
    <w:rsid w:val="006812D5"/>
    <w:rsid w:val="006813B6"/>
    <w:rsid w:val="006814B1"/>
    <w:rsid w:val="00682213"/>
    <w:rsid w:val="0068234E"/>
    <w:rsid w:val="00682BD7"/>
    <w:rsid w:val="00682C76"/>
    <w:rsid w:val="00682C93"/>
    <w:rsid w:val="00682FAA"/>
    <w:rsid w:val="00683136"/>
    <w:rsid w:val="00683A53"/>
    <w:rsid w:val="00683B12"/>
    <w:rsid w:val="006844B4"/>
    <w:rsid w:val="006844CF"/>
    <w:rsid w:val="00684584"/>
    <w:rsid w:val="0068486A"/>
    <w:rsid w:val="00684900"/>
    <w:rsid w:val="00684929"/>
    <w:rsid w:val="00684DAF"/>
    <w:rsid w:val="006852F9"/>
    <w:rsid w:val="0068551C"/>
    <w:rsid w:val="00685680"/>
    <w:rsid w:val="00685CBC"/>
    <w:rsid w:val="00685D55"/>
    <w:rsid w:val="00685ED5"/>
    <w:rsid w:val="00686026"/>
    <w:rsid w:val="00686152"/>
    <w:rsid w:val="0068683E"/>
    <w:rsid w:val="006869A1"/>
    <w:rsid w:val="00687072"/>
    <w:rsid w:val="006873F3"/>
    <w:rsid w:val="006874B0"/>
    <w:rsid w:val="006874C3"/>
    <w:rsid w:val="00687EE9"/>
    <w:rsid w:val="00690502"/>
    <w:rsid w:val="0069096C"/>
    <w:rsid w:val="00690F80"/>
    <w:rsid w:val="006918DA"/>
    <w:rsid w:val="006921F3"/>
    <w:rsid w:val="006924E0"/>
    <w:rsid w:val="006927BE"/>
    <w:rsid w:val="006929ED"/>
    <w:rsid w:val="00692C0D"/>
    <w:rsid w:val="00692C6A"/>
    <w:rsid w:val="00692E01"/>
    <w:rsid w:val="00693366"/>
    <w:rsid w:val="00693396"/>
    <w:rsid w:val="00693F5A"/>
    <w:rsid w:val="00694184"/>
    <w:rsid w:val="006946C0"/>
    <w:rsid w:val="00694744"/>
    <w:rsid w:val="00694FC3"/>
    <w:rsid w:val="00695275"/>
    <w:rsid w:val="006952CF"/>
    <w:rsid w:val="006956BA"/>
    <w:rsid w:val="00696040"/>
    <w:rsid w:val="0069687D"/>
    <w:rsid w:val="00696B1B"/>
    <w:rsid w:val="00696F14"/>
    <w:rsid w:val="0069705E"/>
    <w:rsid w:val="00697427"/>
    <w:rsid w:val="00697C04"/>
    <w:rsid w:val="00697C76"/>
    <w:rsid w:val="00697D33"/>
    <w:rsid w:val="00697E0F"/>
    <w:rsid w:val="00697EB4"/>
    <w:rsid w:val="00697EE2"/>
    <w:rsid w:val="006A0118"/>
    <w:rsid w:val="006A0A60"/>
    <w:rsid w:val="006A199D"/>
    <w:rsid w:val="006A1AD9"/>
    <w:rsid w:val="006A1F0D"/>
    <w:rsid w:val="006A26EA"/>
    <w:rsid w:val="006A299F"/>
    <w:rsid w:val="006A2F57"/>
    <w:rsid w:val="006A3023"/>
    <w:rsid w:val="006A3170"/>
    <w:rsid w:val="006A31AD"/>
    <w:rsid w:val="006A4035"/>
    <w:rsid w:val="006A4190"/>
    <w:rsid w:val="006A41AD"/>
    <w:rsid w:val="006A4A01"/>
    <w:rsid w:val="006A4CC6"/>
    <w:rsid w:val="006A56B1"/>
    <w:rsid w:val="006A5897"/>
    <w:rsid w:val="006A5CC2"/>
    <w:rsid w:val="006A6FE1"/>
    <w:rsid w:val="006A72DF"/>
    <w:rsid w:val="006A73CE"/>
    <w:rsid w:val="006A7A67"/>
    <w:rsid w:val="006A7B02"/>
    <w:rsid w:val="006A7B67"/>
    <w:rsid w:val="006B073F"/>
    <w:rsid w:val="006B0938"/>
    <w:rsid w:val="006B09B6"/>
    <w:rsid w:val="006B0BAF"/>
    <w:rsid w:val="006B0CC9"/>
    <w:rsid w:val="006B1303"/>
    <w:rsid w:val="006B155F"/>
    <w:rsid w:val="006B1909"/>
    <w:rsid w:val="006B1A68"/>
    <w:rsid w:val="006B1DC4"/>
    <w:rsid w:val="006B1E2D"/>
    <w:rsid w:val="006B2039"/>
    <w:rsid w:val="006B22B5"/>
    <w:rsid w:val="006B25F1"/>
    <w:rsid w:val="006B29D9"/>
    <w:rsid w:val="006B2A8B"/>
    <w:rsid w:val="006B2E09"/>
    <w:rsid w:val="006B3538"/>
    <w:rsid w:val="006B3615"/>
    <w:rsid w:val="006B3790"/>
    <w:rsid w:val="006B39B8"/>
    <w:rsid w:val="006B39FB"/>
    <w:rsid w:val="006B3C7D"/>
    <w:rsid w:val="006B3F0C"/>
    <w:rsid w:val="006B46C5"/>
    <w:rsid w:val="006B4B10"/>
    <w:rsid w:val="006B53A2"/>
    <w:rsid w:val="006B561F"/>
    <w:rsid w:val="006B5E80"/>
    <w:rsid w:val="006B6854"/>
    <w:rsid w:val="006B700B"/>
    <w:rsid w:val="006B709F"/>
    <w:rsid w:val="006B7330"/>
    <w:rsid w:val="006B7DCF"/>
    <w:rsid w:val="006C04A9"/>
    <w:rsid w:val="006C070B"/>
    <w:rsid w:val="006C0A2E"/>
    <w:rsid w:val="006C0CBF"/>
    <w:rsid w:val="006C0FEC"/>
    <w:rsid w:val="006C185B"/>
    <w:rsid w:val="006C1CF1"/>
    <w:rsid w:val="006C1D93"/>
    <w:rsid w:val="006C296B"/>
    <w:rsid w:val="006C34BF"/>
    <w:rsid w:val="006C35F6"/>
    <w:rsid w:val="006C3682"/>
    <w:rsid w:val="006C36E1"/>
    <w:rsid w:val="006C3A47"/>
    <w:rsid w:val="006C3D2F"/>
    <w:rsid w:val="006C3F97"/>
    <w:rsid w:val="006C4179"/>
    <w:rsid w:val="006C4636"/>
    <w:rsid w:val="006C4A5E"/>
    <w:rsid w:val="006C4AC6"/>
    <w:rsid w:val="006C4E1B"/>
    <w:rsid w:val="006C4EEC"/>
    <w:rsid w:val="006C545D"/>
    <w:rsid w:val="006C56BD"/>
    <w:rsid w:val="006C5786"/>
    <w:rsid w:val="006C5A1F"/>
    <w:rsid w:val="006C5A88"/>
    <w:rsid w:val="006C65E3"/>
    <w:rsid w:val="006C6875"/>
    <w:rsid w:val="006C6E56"/>
    <w:rsid w:val="006C72A8"/>
    <w:rsid w:val="006C7328"/>
    <w:rsid w:val="006C764B"/>
    <w:rsid w:val="006C7999"/>
    <w:rsid w:val="006C79C7"/>
    <w:rsid w:val="006C7B1E"/>
    <w:rsid w:val="006D004A"/>
    <w:rsid w:val="006D02CA"/>
    <w:rsid w:val="006D0BB7"/>
    <w:rsid w:val="006D1046"/>
    <w:rsid w:val="006D152B"/>
    <w:rsid w:val="006D1EF3"/>
    <w:rsid w:val="006D20F4"/>
    <w:rsid w:val="006D2AD0"/>
    <w:rsid w:val="006D2C9B"/>
    <w:rsid w:val="006D32CA"/>
    <w:rsid w:val="006D33F4"/>
    <w:rsid w:val="006D3576"/>
    <w:rsid w:val="006D35D1"/>
    <w:rsid w:val="006D4119"/>
    <w:rsid w:val="006D42A7"/>
    <w:rsid w:val="006D455B"/>
    <w:rsid w:val="006D52C4"/>
    <w:rsid w:val="006D5372"/>
    <w:rsid w:val="006D5936"/>
    <w:rsid w:val="006D5AB2"/>
    <w:rsid w:val="006D5CF9"/>
    <w:rsid w:val="006D6A2F"/>
    <w:rsid w:val="006D6C53"/>
    <w:rsid w:val="006D7708"/>
    <w:rsid w:val="006D770F"/>
    <w:rsid w:val="006D79DD"/>
    <w:rsid w:val="006D7BD6"/>
    <w:rsid w:val="006D7D13"/>
    <w:rsid w:val="006E084A"/>
    <w:rsid w:val="006E0C63"/>
    <w:rsid w:val="006E0E88"/>
    <w:rsid w:val="006E142B"/>
    <w:rsid w:val="006E167C"/>
    <w:rsid w:val="006E177A"/>
    <w:rsid w:val="006E1EF2"/>
    <w:rsid w:val="006E1F14"/>
    <w:rsid w:val="006E2292"/>
    <w:rsid w:val="006E28B4"/>
    <w:rsid w:val="006E2DCB"/>
    <w:rsid w:val="006E32FF"/>
    <w:rsid w:val="006E3331"/>
    <w:rsid w:val="006E4862"/>
    <w:rsid w:val="006E4B33"/>
    <w:rsid w:val="006E536D"/>
    <w:rsid w:val="006E5466"/>
    <w:rsid w:val="006E5A47"/>
    <w:rsid w:val="006E6044"/>
    <w:rsid w:val="006E64E1"/>
    <w:rsid w:val="006E660B"/>
    <w:rsid w:val="006E661F"/>
    <w:rsid w:val="006E7113"/>
    <w:rsid w:val="006E7B15"/>
    <w:rsid w:val="006E7C44"/>
    <w:rsid w:val="006E7CB6"/>
    <w:rsid w:val="006E7E43"/>
    <w:rsid w:val="006E7EEB"/>
    <w:rsid w:val="006F0312"/>
    <w:rsid w:val="006F0FE6"/>
    <w:rsid w:val="006F1079"/>
    <w:rsid w:val="006F130C"/>
    <w:rsid w:val="006F151A"/>
    <w:rsid w:val="006F1C28"/>
    <w:rsid w:val="006F1CD5"/>
    <w:rsid w:val="006F1D55"/>
    <w:rsid w:val="006F23D8"/>
    <w:rsid w:val="006F29BB"/>
    <w:rsid w:val="006F2D64"/>
    <w:rsid w:val="006F3011"/>
    <w:rsid w:val="006F3114"/>
    <w:rsid w:val="006F355F"/>
    <w:rsid w:val="006F3570"/>
    <w:rsid w:val="006F374E"/>
    <w:rsid w:val="006F3E68"/>
    <w:rsid w:val="006F3F34"/>
    <w:rsid w:val="006F3FCE"/>
    <w:rsid w:val="006F41A2"/>
    <w:rsid w:val="006F452D"/>
    <w:rsid w:val="006F462C"/>
    <w:rsid w:val="006F4D42"/>
    <w:rsid w:val="006F54EB"/>
    <w:rsid w:val="006F57EC"/>
    <w:rsid w:val="006F5817"/>
    <w:rsid w:val="006F5ABA"/>
    <w:rsid w:val="006F5B87"/>
    <w:rsid w:val="006F5DA9"/>
    <w:rsid w:val="006F7138"/>
    <w:rsid w:val="006F74BC"/>
    <w:rsid w:val="006F7822"/>
    <w:rsid w:val="0070012D"/>
    <w:rsid w:val="00700236"/>
    <w:rsid w:val="00700EC4"/>
    <w:rsid w:val="00700F29"/>
    <w:rsid w:val="00701115"/>
    <w:rsid w:val="007014AB"/>
    <w:rsid w:val="007015B3"/>
    <w:rsid w:val="00701BA5"/>
    <w:rsid w:val="00701CDF"/>
    <w:rsid w:val="00702229"/>
    <w:rsid w:val="007023DA"/>
    <w:rsid w:val="00702E2C"/>
    <w:rsid w:val="00703060"/>
    <w:rsid w:val="007030CD"/>
    <w:rsid w:val="007032E5"/>
    <w:rsid w:val="00703E19"/>
    <w:rsid w:val="00704754"/>
    <w:rsid w:val="00704BED"/>
    <w:rsid w:val="00704CC7"/>
    <w:rsid w:val="00704DA3"/>
    <w:rsid w:val="007050B3"/>
    <w:rsid w:val="007051F5"/>
    <w:rsid w:val="007058AC"/>
    <w:rsid w:val="0070599C"/>
    <w:rsid w:val="007061CD"/>
    <w:rsid w:val="00706435"/>
    <w:rsid w:val="00706637"/>
    <w:rsid w:val="0070689E"/>
    <w:rsid w:val="00707322"/>
    <w:rsid w:val="0070755E"/>
    <w:rsid w:val="00707913"/>
    <w:rsid w:val="007079F8"/>
    <w:rsid w:val="00707A57"/>
    <w:rsid w:val="00707DF4"/>
    <w:rsid w:val="007105AF"/>
    <w:rsid w:val="007108F4"/>
    <w:rsid w:val="0071110C"/>
    <w:rsid w:val="007116E4"/>
    <w:rsid w:val="007118AA"/>
    <w:rsid w:val="00711976"/>
    <w:rsid w:val="00711C06"/>
    <w:rsid w:val="00711CA9"/>
    <w:rsid w:val="00711CAA"/>
    <w:rsid w:val="00712022"/>
    <w:rsid w:val="00712402"/>
    <w:rsid w:val="007124A3"/>
    <w:rsid w:val="00712BD5"/>
    <w:rsid w:val="0071328C"/>
    <w:rsid w:val="007136AD"/>
    <w:rsid w:val="00713999"/>
    <w:rsid w:val="00713CCA"/>
    <w:rsid w:val="00713E54"/>
    <w:rsid w:val="00713E7C"/>
    <w:rsid w:val="0071406B"/>
    <w:rsid w:val="007142E0"/>
    <w:rsid w:val="0071445C"/>
    <w:rsid w:val="00714567"/>
    <w:rsid w:val="00714F3F"/>
    <w:rsid w:val="00715E09"/>
    <w:rsid w:val="0071651E"/>
    <w:rsid w:val="0071688F"/>
    <w:rsid w:val="00716B28"/>
    <w:rsid w:val="00716C25"/>
    <w:rsid w:val="00716F4C"/>
    <w:rsid w:val="00717118"/>
    <w:rsid w:val="00717289"/>
    <w:rsid w:val="00717652"/>
    <w:rsid w:val="007177CD"/>
    <w:rsid w:val="00717CD2"/>
    <w:rsid w:val="0072050C"/>
    <w:rsid w:val="00721077"/>
    <w:rsid w:val="00721990"/>
    <w:rsid w:val="00721B78"/>
    <w:rsid w:val="00721CA8"/>
    <w:rsid w:val="00721D49"/>
    <w:rsid w:val="00721EEB"/>
    <w:rsid w:val="00721F03"/>
    <w:rsid w:val="007223D0"/>
    <w:rsid w:val="0072252F"/>
    <w:rsid w:val="00722573"/>
    <w:rsid w:val="00722779"/>
    <w:rsid w:val="007229A0"/>
    <w:rsid w:val="00723535"/>
    <w:rsid w:val="00724932"/>
    <w:rsid w:val="007251B1"/>
    <w:rsid w:val="007255E5"/>
    <w:rsid w:val="00725751"/>
    <w:rsid w:val="00726330"/>
    <w:rsid w:val="007270A6"/>
    <w:rsid w:val="00730B9F"/>
    <w:rsid w:val="00730C6B"/>
    <w:rsid w:val="00730D2C"/>
    <w:rsid w:val="00730DA8"/>
    <w:rsid w:val="00730FFC"/>
    <w:rsid w:val="007311C8"/>
    <w:rsid w:val="00731E0F"/>
    <w:rsid w:val="00731E3B"/>
    <w:rsid w:val="007326CD"/>
    <w:rsid w:val="00732D5A"/>
    <w:rsid w:val="00732F99"/>
    <w:rsid w:val="007339B5"/>
    <w:rsid w:val="007339F9"/>
    <w:rsid w:val="00733C09"/>
    <w:rsid w:val="00734109"/>
    <w:rsid w:val="0073459A"/>
    <w:rsid w:val="00734697"/>
    <w:rsid w:val="00734BDA"/>
    <w:rsid w:val="00735318"/>
    <w:rsid w:val="00735806"/>
    <w:rsid w:val="00735A7B"/>
    <w:rsid w:val="00735DC1"/>
    <w:rsid w:val="007361D8"/>
    <w:rsid w:val="007370C3"/>
    <w:rsid w:val="00737372"/>
    <w:rsid w:val="007373AC"/>
    <w:rsid w:val="007377DD"/>
    <w:rsid w:val="00737EA4"/>
    <w:rsid w:val="00740033"/>
    <w:rsid w:val="0074011D"/>
    <w:rsid w:val="00740397"/>
    <w:rsid w:val="0074049A"/>
    <w:rsid w:val="007404D9"/>
    <w:rsid w:val="0074074B"/>
    <w:rsid w:val="00740C0B"/>
    <w:rsid w:val="00740C91"/>
    <w:rsid w:val="00740E78"/>
    <w:rsid w:val="00741287"/>
    <w:rsid w:val="007414C8"/>
    <w:rsid w:val="00741545"/>
    <w:rsid w:val="007424BF"/>
    <w:rsid w:val="00742867"/>
    <w:rsid w:val="00742EBB"/>
    <w:rsid w:val="0074371D"/>
    <w:rsid w:val="00743F28"/>
    <w:rsid w:val="00744F88"/>
    <w:rsid w:val="00745130"/>
    <w:rsid w:val="00745449"/>
    <w:rsid w:val="00745842"/>
    <w:rsid w:val="007458A8"/>
    <w:rsid w:val="007458CD"/>
    <w:rsid w:val="00745C35"/>
    <w:rsid w:val="00745D74"/>
    <w:rsid w:val="007461DA"/>
    <w:rsid w:val="00746472"/>
    <w:rsid w:val="00746E8B"/>
    <w:rsid w:val="00747174"/>
    <w:rsid w:val="0074772D"/>
    <w:rsid w:val="00747B1B"/>
    <w:rsid w:val="00747E6C"/>
    <w:rsid w:val="00747EEA"/>
    <w:rsid w:val="007502C3"/>
    <w:rsid w:val="00750B28"/>
    <w:rsid w:val="00750EA9"/>
    <w:rsid w:val="007519CF"/>
    <w:rsid w:val="00751E24"/>
    <w:rsid w:val="007526DF"/>
    <w:rsid w:val="007528C2"/>
    <w:rsid w:val="00752A29"/>
    <w:rsid w:val="00752B81"/>
    <w:rsid w:val="00752D17"/>
    <w:rsid w:val="007538A1"/>
    <w:rsid w:val="00754555"/>
    <w:rsid w:val="00754644"/>
    <w:rsid w:val="00755ABA"/>
    <w:rsid w:val="00755D0A"/>
    <w:rsid w:val="0075615E"/>
    <w:rsid w:val="007561E3"/>
    <w:rsid w:val="00756680"/>
    <w:rsid w:val="00756A13"/>
    <w:rsid w:val="00756E9D"/>
    <w:rsid w:val="007573F0"/>
    <w:rsid w:val="0075788B"/>
    <w:rsid w:val="00757A18"/>
    <w:rsid w:val="00757B96"/>
    <w:rsid w:val="00757C69"/>
    <w:rsid w:val="007605D2"/>
    <w:rsid w:val="007607E9"/>
    <w:rsid w:val="00760C54"/>
    <w:rsid w:val="00760EDC"/>
    <w:rsid w:val="00761034"/>
    <w:rsid w:val="00762108"/>
    <w:rsid w:val="00762316"/>
    <w:rsid w:val="00762B9B"/>
    <w:rsid w:val="00763025"/>
    <w:rsid w:val="0076334F"/>
    <w:rsid w:val="007636D4"/>
    <w:rsid w:val="00763BC5"/>
    <w:rsid w:val="00763E96"/>
    <w:rsid w:val="00763FEF"/>
    <w:rsid w:val="007648AC"/>
    <w:rsid w:val="00764CE3"/>
    <w:rsid w:val="00764D27"/>
    <w:rsid w:val="007651B6"/>
    <w:rsid w:val="007656A9"/>
    <w:rsid w:val="00765C60"/>
    <w:rsid w:val="00765D1C"/>
    <w:rsid w:val="00765ED5"/>
    <w:rsid w:val="0076609C"/>
    <w:rsid w:val="00766443"/>
    <w:rsid w:val="00766C7C"/>
    <w:rsid w:val="00766CC7"/>
    <w:rsid w:val="00766FEF"/>
    <w:rsid w:val="00767443"/>
    <w:rsid w:val="0076749F"/>
    <w:rsid w:val="00767732"/>
    <w:rsid w:val="00767C3E"/>
    <w:rsid w:val="00770087"/>
    <w:rsid w:val="00770941"/>
    <w:rsid w:val="00770EEA"/>
    <w:rsid w:val="00771190"/>
    <w:rsid w:val="007715D2"/>
    <w:rsid w:val="00772EC2"/>
    <w:rsid w:val="0077445E"/>
    <w:rsid w:val="007745CE"/>
    <w:rsid w:val="007748F1"/>
    <w:rsid w:val="007749C5"/>
    <w:rsid w:val="007756C0"/>
    <w:rsid w:val="007759FE"/>
    <w:rsid w:val="00776016"/>
    <w:rsid w:val="0077629A"/>
    <w:rsid w:val="007764AA"/>
    <w:rsid w:val="0077656F"/>
    <w:rsid w:val="00776E6D"/>
    <w:rsid w:val="00777B50"/>
    <w:rsid w:val="00777EA1"/>
    <w:rsid w:val="0078071A"/>
    <w:rsid w:val="007809C8"/>
    <w:rsid w:val="00780D1F"/>
    <w:rsid w:val="00780D3B"/>
    <w:rsid w:val="00781055"/>
    <w:rsid w:val="00781A8C"/>
    <w:rsid w:val="0078202A"/>
    <w:rsid w:val="007820A0"/>
    <w:rsid w:val="007820A3"/>
    <w:rsid w:val="0078287B"/>
    <w:rsid w:val="00782999"/>
    <w:rsid w:val="00782B92"/>
    <w:rsid w:val="00783019"/>
    <w:rsid w:val="007844F5"/>
    <w:rsid w:val="007847EC"/>
    <w:rsid w:val="00784E88"/>
    <w:rsid w:val="00784FB4"/>
    <w:rsid w:val="007850DB"/>
    <w:rsid w:val="0078552D"/>
    <w:rsid w:val="007858EE"/>
    <w:rsid w:val="007859AF"/>
    <w:rsid w:val="0078625A"/>
    <w:rsid w:val="00786C9E"/>
    <w:rsid w:val="00786EE8"/>
    <w:rsid w:val="007870E0"/>
    <w:rsid w:val="007870E3"/>
    <w:rsid w:val="0078724E"/>
    <w:rsid w:val="007876DC"/>
    <w:rsid w:val="00787813"/>
    <w:rsid w:val="00787AB2"/>
    <w:rsid w:val="00787C96"/>
    <w:rsid w:val="00787EA2"/>
    <w:rsid w:val="007901CD"/>
    <w:rsid w:val="00790244"/>
    <w:rsid w:val="0079049C"/>
    <w:rsid w:val="007907E8"/>
    <w:rsid w:val="007909EC"/>
    <w:rsid w:val="00790EA9"/>
    <w:rsid w:val="0079158B"/>
    <w:rsid w:val="007915E1"/>
    <w:rsid w:val="0079169F"/>
    <w:rsid w:val="00791FB3"/>
    <w:rsid w:val="007923D6"/>
    <w:rsid w:val="0079256A"/>
    <w:rsid w:val="00792A75"/>
    <w:rsid w:val="00792CA7"/>
    <w:rsid w:val="00792F54"/>
    <w:rsid w:val="00793320"/>
    <w:rsid w:val="00793B8E"/>
    <w:rsid w:val="00793E6D"/>
    <w:rsid w:val="007941D5"/>
    <w:rsid w:val="0079443A"/>
    <w:rsid w:val="0079474B"/>
    <w:rsid w:val="00794754"/>
    <w:rsid w:val="00794B42"/>
    <w:rsid w:val="00794D33"/>
    <w:rsid w:val="0079553B"/>
    <w:rsid w:val="00795CCA"/>
    <w:rsid w:val="007968E2"/>
    <w:rsid w:val="00796B41"/>
    <w:rsid w:val="00796EF7"/>
    <w:rsid w:val="0079720F"/>
    <w:rsid w:val="00797594"/>
    <w:rsid w:val="007A090C"/>
    <w:rsid w:val="007A0993"/>
    <w:rsid w:val="007A1AE0"/>
    <w:rsid w:val="007A1F32"/>
    <w:rsid w:val="007A2067"/>
    <w:rsid w:val="007A2624"/>
    <w:rsid w:val="007A2653"/>
    <w:rsid w:val="007A2854"/>
    <w:rsid w:val="007A31BC"/>
    <w:rsid w:val="007A3618"/>
    <w:rsid w:val="007A37DA"/>
    <w:rsid w:val="007A3988"/>
    <w:rsid w:val="007A4809"/>
    <w:rsid w:val="007A4C3F"/>
    <w:rsid w:val="007A53D5"/>
    <w:rsid w:val="007A589C"/>
    <w:rsid w:val="007A5991"/>
    <w:rsid w:val="007A5BBA"/>
    <w:rsid w:val="007A60CE"/>
    <w:rsid w:val="007A6946"/>
    <w:rsid w:val="007A69AF"/>
    <w:rsid w:val="007A7498"/>
    <w:rsid w:val="007A75EF"/>
    <w:rsid w:val="007A7918"/>
    <w:rsid w:val="007A7A8B"/>
    <w:rsid w:val="007A7FD3"/>
    <w:rsid w:val="007B03B7"/>
    <w:rsid w:val="007B03D6"/>
    <w:rsid w:val="007B0644"/>
    <w:rsid w:val="007B083B"/>
    <w:rsid w:val="007B0AD9"/>
    <w:rsid w:val="007B1344"/>
    <w:rsid w:val="007B1465"/>
    <w:rsid w:val="007B27D0"/>
    <w:rsid w:val="007B3115"/>
    <w:rsid w:val="007B31FF"/>
    <w:rsid w:val="007B335E"/>
    <w:rsid w:val="007B3454"/>
    <w:rsid w:val="007B34A4"/>
    <w:rsid w:val="007B3551"/>
    <w:rsid w:val="007B367F"/>
    <w:rsid w:val="007B3A00"/>
    <w:rsid w:val="007B3FA4"/>
    <w:rsid w:val="007B4CE1"/>
    <w:rsid w:val="007B5038"/>
    <w:rsid w:val="007B57BA"/>
    <w:rsid w:val="007B58B8"/>
    <w:rsid w:val="007B5AEF"/>
    <w:rsid w:val="007B5E2F"/>
    <w:rsid w:val="007B6231"/>
    <w:rsid w:val="007B6381"/>
    <w:rsid w:val="007B673B"/>
    <w:rsid w:val="007B68E9"/>
    <w:rsid w:val="007B6B4A"/>
    <w:rsid w:val="007B730F"/>
    <w:rsid w:val="007B777A"/>
    <w:rsid w:val="007B7B7D"/>
    <w:rsid w:val="007C009A"/>
    <w:rsid w:val="007C0188"/>
    <w:rsid w:val="007C0281"/>
    <w:rsid w:val="007C0651"/>
    <w:rsid w:val="007C1118"/>
    <w:rsid w:val="007C129F"/>
    <w:rsid w:val="007C12F3"/>
    <w:rsid w:val="007C19CB"/>
    <w:rsid w:val="007C1A93"/>
    <w:rsid w:val="007C2015"/>
    <w:rsid w:val="007C20A7"/>
    <w:rsid w:val="007C218A"/>
    <w:rsid w:val="007C23E0"/>
    <w:rsid w:val="007C248B"/>
    <w:rsid w:val="007C2C6A"/>
    <w:rsid w:val="007C301A"/>
    <w:rsid w:val="007C3E3F"/>
    <w:rsid w:val="007C3F22"/>
    <w:rsid w:val="007C47CD"/>
    <w:rsid w:val="007C4CCE"/>
    <w:rsid w:val="007C4F3E"/>
    <w:rsid w:val="007C5313"/>
    <w:rsid w:val="007C59E4"/>
    <w:rsid w:val="007C67A9"/>
    <w:rsid w:val="007C74D9"/>
    <w:rsid w:val="007C781D"/>
    <w:rsid w:val="007C7CC2"/>
    <w:rsid w:val="007C7F0D"/>
    <w:rsid w:val="007D017B"/>
    <w:rsid w:val="007D019B"/>
    <w:rsid w:val="007D0220"/>
    <w:rsid w:val="007D06D1"/>
    <w:rsid w:val="007D1505"/>
    <w:rsid w:val="007D1CB3"/>
    <w:rsid w:val="007D26E9"/>
    <w:rsid w:val="007D2C31"/>
    <w:rsid w:val="007D2C94"/>
    <w:rsid w:val="007D3511"/>
    <w:rsid w:val="007D382A"/>
    <w:rsid w:val="007D3894"/>
    <w:rsid w:val="007D38C7"/>
    <w:rsid w:val="007D41AD"/>
    <w:rsid w:val="007D473F"/>
    <w:rsid w:val="007D48D9"/>
    <w:rsid w:val="007D4FBC"/>
    <w:rsid w:val="007D5130"/>
    <w:rsid w:val="007D55C8"/>
    <w:rsid w:val="007D5DD8"/>
    <w:rsid w:val="007D5F51"/>
    <w:rsid w:val="007D65F5"/>
    <w:rsid w:val="007D6811"/>
    <w:rsid w:val="007D6C5F"/>
    <w:rsid w:val="007D7354"/>
    <w:rsid w:val="007D7703"/>
    <w:rsid w:val="007E0815"/>
    <w:rsid w:val="007E08AD"/>
    <w:rsid w:val="007E0B26"/>
    <w:rsid w:val="007E1004"/>
    <w:rsid w:val="007E12BC"/>
    <w:rsid w:val="007E1AE2"/>
    <w:rsid w:val="007E1B32"/>
    <w:rsid w:val="007E1F24"/>
    <w:rsid w:val="007E281A"/>
    <w:rsid w:val="007E2E85"/>
    <w:rsid w:val="007E2F3A"/>
    <w:rsid w:val="007E3122"/>
    <w:rsid w:val="007E35BD"/>
    <w:rsid w:val="007E3681"/>
    <w:rsid w:val="007E3719"/>
    <w:rsid w:val="007E3771"/>
    <w:rsid w:val="007E38E0"/>
    <w:rsid w:val="007E39A0"/>
    <w:rsid w:val="007E3C1A"/>
    <w:rsid w:val="007E3E3C"/>
    <w:rsid w:val="007E41B8"/>
    <w:rsid w:val="007E41FA"/>
    <w:rsid w:val="007E490A"/>
    <w:rsid w:val="007E55D9"/>
    <w:rsid w:val="007E56B4"/>
    <w:rsid w:val="007E578D"/>
    <w:rsid w:val="007E57FE"/>
    <w:rsid w:val="007E5EDF"/>
    <w:rsid w:val="007E5F9D"/>
    <w:rsid w:val="007E6008"/>
    <w:rsid w:val="007E646D"/>
    <w:rsid w:val="007E662A"/>
    <w:rsid w:val="007E6760"/>
    <w:rsid w:val="007E6854"/>
    <w:rsid w:val="007E702C"/>
    <w:rsid w:val="007E73E3"/>
    <w:rsid w:val="007E7483"/>
    <w:rsid w:val="007E7637"/>
    <w:rsid w:val="007F038D"/>
    <w:rsid w:val="007F05A7"/>
    <w:rsid w:val="007F05E4"/>
    <w:rsid w:val="007F0704"/>
    <w:rsid w:val="007F097C"/>
    <w:rsid w:val="007F0CC8"/>
    <w:rsid w:val="007F0D36"/>
    <w:rsid w:val="007F0ED6"/>
    <w:rsid w:val="007F0F59"/>
    <w:rsid w:val="007F1259"/>
    <w:rsid w:val="007F12BE"/>
    <w:rsid w:val="007F145F"/>
    <w:rsid w:val="007F17BD"/>
    <w:rsid w:val="007F184C"/>
    <w:rsid w:val="007F1955"/>
    <w:rsid w:val="007F1A13"/>
    <w:rsid w:val="007F2216"/>
    <w:rsid w:val="007F2A46"/>
    <w:rsid w:val="007F2D7A"/>
    <w:rsid w:val="007F3264"/>
    <w:rsid w:val="007F33EB"/>
    <w:rsid w:val="007F3713"/>
    <w:rsid w:val="007F3B34"/>
    <w:rsid w:val="007F4081"/>
    <w:rsid w:val="007F42BD"/>
    <w:rsid w:val="007F49E6"/>
    <w:rsid w:val="007F4A30"/>
    <w:rsid w:val="007F4E89"/>
    <w:rsid w:val="007F5092"/>
    <w:rsid w:val="007F52F7"/>
    <w:rsid w:val="007F67C8"/>
    <w:rsid w:val="007F74F5"/>
    <w:rsid w:val="007F7595"/>
    <w:rsid w:val="007F75D1"/>
    <w:rsid w:val="007F75F3"/>
    <w:rsid w:val="007F7848"/>
    <w:rsid w:val="0080000B"/>
    <w:rsid w:val="008000B2"/>
    <w:rsid w:val="00800338"/>
    <w:rsid w:val="008010F3"/>
    <w:rsid w:val="0080144F"/>
    <w:rsid w:val="00802488"/>
    <w:rsid w:val="008036AB"/>
    <w:rsid w:val="0080373C"/>
    <w:rsid w:val="00803793"/>
    <w:rsid w:val="008038AB"/>
    <w:rsid w:val="00803BA1"/>
    <w:rsid w:val="00804329"/>
    <w:rsid w:val="00804798"/>
    <w:rsid w:val="00804AF5"/>
    <w:rsid w:val="0080512F"/>
    <w:rsid w:val="008051D4"/>
    <w:rsid w:val="00805830"/>
    <w:rsid w:val="008058AB"/>
    <w:rsid w:val="00806539"/>
    <w:rsid w:val="008068EA"/>
    <w:rsid w:val="00806981"/>
    <w:rsid w:val="00806E9A"/>
    <w:rsid w:val="008073C6"/>
    <w:rsid w:val="00807B54"/>
    <w:rsid w:val="00807E04"/>
    <w:rsid w:val="0081022D"/>
    <w:rsid w:val="00810501"/>
    <w:rsid w:val="00810884"/>
    <w:rsid w:val="00810B9B"/>
    <w:rsid w:val="00810FA6"/>
    <w:rsid w:val="008115E1"/>
    <w:rsid w:val="00812726"/>
    <w:rsid w:val="00812AA7"/>
    <w:rsid w:val="00813028"/>
    <w:rsid w:val="008132C7"/>
    <w:rsid w:val="0081388E"/>
    <w:rsid w:val="00813B97"/>
    <w:rsid w:val="00813D42"/>
    <w:rsid w:val="00813E9C"/>
    <w:rsid w:val="00813F46"/>
    <w:rsid w:val="008148FE"/>
    <w:rsid w:val="00814A65"/>
    <w:rsid w:val="00814BF2"/>
    <w:rsid w:val="00814F95"/>
    <w:rsid w:val="00815075"/>
    <w:rsid w:val="0081520C"/>
    <w:rsid w:val="00815303"/>
    <w:rsid w:val="008159A0"/>
    <w:rsid w:val="00815B6F"/>
    <w:rsid w:val="00815DD4"/>
    <w:rsid w:val="00815E79"/>
    <w:rsid w:val="00816089"/>
    <w:rsid w:val="00816982"/>
    <w:rsid w:val="00816D31"/>
    <w:rsid w:val="00816DE0"/>
    <w:rsid w:val="00816F29"/>
    <w:rsid w:val="00817996"/>
    <w:rsid w:val="00820375"/>
    <w:rsid w:val="008208B8"/>
    <w:rsid w:val="00820B84"/>
    <w:rsid w:val="00820F2B"/>
    <w:rsid w:val="008218AC"/>
    <w:rsid w:val="008219F9"/>
    <w:rsid w:val="00821A3C"/>
    <w:rsid w:val="00821CC9"/>
    <w:rsid w:val="00822105"/>
    <w:rsid w:val="00822AE9"/>
    <w:rsid w:val="00822E4D"/>
    <w:rsid w:val="00822F1F"/>
    <w:rsid w:val="00822FA0"/>
    <w:rsid w:val="008230C6"/>
    <w:rsid w:val="00823488"/>
    <w:rsid w:val="00823930"/>
    <w:rsid w:val="00823FCE"/>
    <w:rsid w:val="00824017"/>
    <w:rsid w:val="00824077"/>
    <w:rsid w:val="0082430C"/>
    <w:rsid w:val="008248F1"/>
    <w:rsid w:val="00824AE4"/>
    <w:rsid w:val="00824EAB"/>
    <w:rsid w:val="00825215"/>
    <w:rsid w:val="00825286"/>
    <w:rsid w:val="00825ADC"/>
    <w:rsid w:val="00825E49"/>
    <w:rsid w:val="0082609A"/>
    <w:rsid w:val="00826647"/>
    <w:rsid w:val="008269E0"/>
    <w:rsid w:val="00826B0A"/>
    <w:rsid w:val="00826DB2"/>
    <w:rsid w:val="00827568"/>
    <w:rsid w:val="00827A25"/>
    <w:rsid w:val="00827FB9"/>
    <w:rsid w:val="00830C25"/>
    <w:rsid w:val="00830C7C"/>
    <w:rsid w:val="00831835"/>
    <w:rsid w:val="00832430"/>
    <w:rsid w:val="00832853"/>
    <w:rsid w:val="008335A1"/>
    <w:rsid w:val="008336D4"/>
    <w:rsid w:val="00833957"/>
    <w:rsid w:val="008341D8"/>
    <w:rsid w:val="00834702"/>
    <w:rsid w:val="00834764"/>
    <w:rsid w:val="00834865"/>
    <w:rsid w:val="00834C46"/>
    <w:rsid w:val="00834C78"/>
    <w:rsid w:val="008350A7"/>
    <w:rsid w:val="0083540D"/>
    <w:rsid w:val="00835787"/>
    <w:rsid w:val="0083590B"/>
    <w:rsid w:val="00835967"/>
    <w:rsid w:val="00835CE2"/>
    <w:rsid w:val="00835F96"/>
    <w:rsid w:val="00836017"/>
    <w:rsid w:val="00836E76"/>
    <w:rsid w:val="0083704E"/>
    <w:rsid w:val="008370E2"/>
    <w:rsid w:val="008374F7"/>
    <w:rsid w:val="00837916"/>
    <w:rsid w:val="00837BA9"/>
    <w:rsid w:val="00837E42"/>
    <w:rsid w:val="008401B9"/>
    <w:rsid w:val="008402AA"/>
    <w:rsid w:val="0084030B"/>
    <w:rsid w:val="00840D06"/>
    <w:rsid w:val="0084128F"/>
    <w:rsid w:val="0084136D"/>
    <w:rsid w:val="0084191D"/>
    <w:rsid w:val="00841B23"/>
    <w:rsid w:val="008424D4"/>
    <w:rsid w:val="00843376"/>
    <w:rsid w:val="00843460"/>
    <w:rsid w:val="00843DEA"/>
    <w:rsid w:val="0084441F"/>
    <w:rsid w:val="008445C2"/>
    <w:rsid w:val="00844606"/>
    <w:rsid w:val="00844EAC"/>
    <w:rsid w:val="00845573"/>
    <w:rsid w:val="0084573D"/>
    <w:rsid w:val="00845B9B"/>
    <w:rsid w:val="00845BEB"/>
    <w:rsid w:val="00845E62"/>
    <w:rsid w:val="0084640D"/>
    <w:rsid w:val="008468DD"/>
    <w:rsid w:val="00846B30"/>
    <w:rsid w:val="00846F61"/>
    <w:rsid w:val="00846F7E"/>
    <w:rsid w:val="0084714C"/>
    <w:rsid w:val="008473C1"/>
    <w:rsid w:val="0084771D"/>
    <w:rsid w:val="00847817"/>
    <w:rsid w:val="00847C83"/>
    <w:rsid w:val="00847EE9"/>
    <w:rsid w:val="00850055"/>
    <w:rsid w:val="008502BC"/>
    <w:rsid w:val="008504BA"/>
    <w:rsid w:val="008504D8"/>
    <w:rsid w:val="008508BF"/>
    <w:rsid w:val="00850C43"/>
    <w:rsid w:val="00850F11"/>
    <w:rsid w:val="0085174E"/>
    <w:rsid w:val="00851BFC"/>
    <w:rsid w:val="00852D67"/>
    <w:rsid w:val="00852D7A"/>
    <w:rsid w:val="00852EB7"/>
    <w:rsid w:val="008537B0"/>
    <w:rsid w:val="008539DB"/>
    <w:rsid w:val="00853E95"/>
    <w:rsid w:val="008543AF"/>
    <w:rsid w:val="008543D9"/>
    <w:rsid w:val="00854FB8"/>
    <w:rsid w:val="00855288"/>
    <w:rsid w:val="00855383"/>
    <w:rsid w:val="0085545F"/>
    <w:rsid w:val="00856676"/>
    <w:rsid w:val="008569D3"/>
    <w:rsid w:val="0085741E"/>
    <w:rsid w:val="00857485"/>
    <w:rsid w:val="008574BB"/>
    <w:rsid w:val="008579A8"/>
    <w:rsid w:val="008601AF"/>
    <w:rsid w:val="0086031C"/>
    <w:rsid w:val="008609E2"/>
    <w:rsid w:val="00860ABF"/>
    <w:rsid w:val="00861073"/>
    <w:rsid w:val="008610B4"/>
    <w:rsid w:val="00861198"/>
    <w:rsid w:val="00861655"/>
    <w:rsid w:val="00861DE5"/>
    <w:rsid w:val="008621BB"/>
    <w:rsid w:val="008629A7"/>
    <w:rsid w:val="00863338"/>
    <w:rsid w:val="00863F85"/>
    <w:rsid w:val="008647C1"/>
    <w:rsid w:val="008647F0"/>
    <w:rsid w:val="00864B30"/>
    <w:rsid w:val="00865929"/>
    <w:rsid w:val="00865A7B"/>
    <w:rsid w:val="00865B3E"/>
    <w:rsid w:val="00865BE7"/>
    <w:rsid w:val="00865CCF"/>
    <w:rsid w:val="008660B8"/>
    <w:rsid w:val="0086631E"/>
    <w:rsid w:val="0086665A"/>
    <w:rsid w:val="0086665E"/>
    <w:rsid w:val="008668D3"/>
    <w:rsid w:val="0086692E"/>
    <w:rsid w:val="008673F4"/>
    <w:rsid w:val="00867445"/>
    <w:rsid w:val="00867C44"/>
    <w:rsid w:val="00867E88"/>
    <w:rsid w:val="0087047D"/>
    <w:rsid w:val="0087088B"/>
    <w:rsid w:val="00870A77"/>
    <w:rsid w:val="00870B52"/>
    <w:rsid w:val="00870C11"/>
    <w:rsid w:val="00870E31"/>
    <w:rsid w:val="00870EF8"/>
    <w:rsid w:val="00871403"/>
    <w:rsid w:val="00871EE4"/>
    <w:rsid w:val="00872030"/>
    <w:rsid w:val="00872384"/>
    <w:rsid w:val="00872809"/>
    <w:rsid w:val="00872E15"/>
    <w:rsid w:val="0087339B"/>
    <w:rsid w:val="0087384A"/>
    <w:rsid w:val="00873AC7"/>
    <w:rsid w:val="00873B37"/>
    <w:rsid w:val="00874964"/>
    <w:rsid w:val="00874BA8"/>
    <w:rsid w:val="00874E64"/>
    <w:rsid w:val="00875327"/>
    <w:rsid w:val="00875545"/>
    <w:rsid w:val="0087554F"/>
    <w:rsid w:val="00875EDE"/>
    <w:rsid w:val="00875F3E"/>
    <w:rsid w:val="00875FB4"/>
    <w:rsid w:val="0087681A"/>
    <w:rsid w:val="00876E9B"/>
    <w:rsid w:val="008774B1"/>
    <w:rsid w:val="0087754E"/>
    <w:rsid w:val="008800B8"/>
    <w:rsid w:val="008805B2"/>
    <w:rsid w:val="008807B6"/>
    <w:rsid w:val="00880B59"/>
    <w:rsid w:val="00880DA0"/>
    <w:rsid w:val="00880E17"/>
    <w:rsid w:val="00880F45"/>
    <w:rsid w:val="008810C8"/>
    <w:rsid w:val="0088134E"/>
    <w:rsid w:val="008816C8"/>
    <w:rsid w:val="00881BC7"/>
    <w:rsid w:val="00882271"/>
    <w:rsid w:val="00882798"/>
    <w:rsid w:val="008827C3"/>
    <w:rsid w:val="008828C4"/>
    <w:rsid w:val="00882E23"/>
    <w:rsid w:val="0088301E"/>
    <w:rsid w:val="00883751"/>
    <w:rsid w:val="00883A4F"/>
    <w:rsid w:val="00883B6B"/>
    <w:rsid w:val="00883C53"/>
    <w:rsid w:val="0088416E"/>
    <w:rsid w:val="00884901"/>
    <w:rsid w:val="00884EA2"/>
    <w:rsid w:val="00885361"/>
    <w:rsid w:val="00885A30"/>
    <w:rsid w:val="00885B68"/>
    <w:rsid w:val="00886169"/>
    <w:rsid w:val="0088651B"/>
    <w:rsid w:val="0088675B"/>
    <w:rsid w:val="008868B1"/>
    <w:rsid w:val="00886D88"/>
    <w:rsid w:val="00886E3A"/>
    <w:rsid w:val="00886FB4"/>
    <w:rsid w:val="00887041"/>
    <w:rsid w:val="008873E7"/>
    <w:rsid w:val="00887624"/>
    <w:rsid w:val="00887884"/>
    <w:rsid w:val="0089031E"/>
    <w:rsid w:val="0089033A"/>
    <w:rsid w:val="0089096C"/>
    <w:rsid w:val="00890B18"/>
    <w:rsid w:val="00890C60"/>
    <w:rsid w:val="00890E14"/>
    <w:rsid w:val="00891B97"/>
    <w:rsid w:val="00891F01"/>
    <w:rsid w:val="008923B7"/>
    <w:rsid w:val="00892B5E"/>
    <w:rsid w:val="00892EB4"/>
    <w:rsid w:val="00893039"/>
    <w:rsid w:val="00893B57"/>
    <w:rsid w:val="00893DF9"/>
    <w:rsid w:val="0089408A"/>
    <w:rsid w:val="0089473F"/>
    <w:rsid w:val="00895198"/>
    <w:rsid w:val="008952CE"/>
    <w:rsid w:val="00895C6E"/>
    <w:rsid w:val="008960E8"/>
    <w:rsid w:val="00896492"/>
    <w:rsid w:val="00896832"/>
    <w:rsid w:val="00896A66"/>
    <w:rsid w:val="00897055"/>
    <w:rsid w:val="0089707F"/>
    <w:rsid w:val="008978CD"/>
    <w:rsid w:val="0089791D"/>
    <w:rsid w:val="00897A96"/>
    <w:rsid w:val="00897E91"/>
    <w:rsid w:val="00897F67"/>
    <w:rsid w:val="008A022B"/>
    <w:rsid w:val="008A07E7"/>
    <w:rsid w:val="008A0ADD"/>
    <w:rsid w:val="008A0B66"/>
    <w:rsid w:val="008A0C8E"/>
    <w:rsid w:val="008A0D7C"/>
    <w:rsid w:val="008A0FA7"/>
    <w:rsid w:val="008A1759"/>
    <w:rsid w:val="008A275C"/>
    <w:rsid w:val="008A29FC"/>
    <w:rsid w:val="008A398E"/>
    <w:rsid w:val="008A4501"/>
    <w:rsid w:val="008A4C32"/>
    <w:rsid w:val="008A594C"/>
    <w:rsid w:val="008A5994"/>
    <w:rsid w:val="008A60FE"/>
    <w:rsid w:val="008A625E"/>
    <w:rsid w:val="008A6DB5"/>
    <w:rsid w:val="008A6FDE"/>
    <w:rsid w:val="008A75E8"/>
    <w:rsid w:val="008A799A"/>
    <w:rsid w:val="008B0BEC"/>
    <w:rsid w:val="008B0BED"/>
    <w:rsid w:val="008B0DFD"/>
    <w:rsid w:val="008B0F9E"/>
    <w:rsid w:val="008B1026"/>
    <w:rsid w:val="008B15FC"/>
    <w:rsid w:val="008B2311"/>
    <w:rsid w:val="008B24CA"/>
    <w:rsid w:val="008B2A61"/>
    <w:rsid w:val="008B2CB9"/>
    <w:rsid w:val="008B2D55"/>
    <w:rsid w:val="008B2E5A"/>
    <w:rsid w:val="008B31AA"/>
    <w:rsid w:val="008B3427"/>
    <w:rsid w:val="008B3C73"/>
    <w:rsid w:val="008B3CCB"/>
    <w:rsid w:val="008B48B3"/>
    <w:rsid w:val="008B4B71"/>
    <w:rsid w:val="008B51B3"/>
    <w:rsid w:val="008B529E"/>
    <w:rsid w:val="008B53FB"/>
    <w:rsid w:val="008B5941"/>
    <w:rsid w:val="008B5E85"/>
    <w:rsid w:val="008B5F14"/>
    <w:rsid w:val="008B73C7"/>
    <w:rsid w:val="008B74DD"/>
    <w:rsid w:val="008B7A04"/>
    <w:rsid w:val="008B7B35"/>
    <w:rsid w:val="008B7CFA"/>
    <w:rsid w:val="008B7DD5"/>
    <w:rsid w:val="008C00AF"/>
    <w:rsid w:val="008C041F"/>
    <w:rsid w:val="008C0543"/>
    <w:rsid w:val="008C079F"/>
    <w:rsid w:val="008C0881"/>
    <w:rsid w:val="008C0B9C"/>
    <w:rsid w:val="008C0BA3"/>
    <w:rsid w:val="008C0BEC"/>
    <w:rsid w:val="008C0D6D"/>
    <w:rsid w:val="008C0FD1"/>
    <w:rsid w:val="008C1097"/>
    <w:rsid w:val="008C155B"/>
    <w:rsid w:val="008C1698"/>
    <w:rsid w:val="008C16C8"/>
    <w:rsid w:val="008C17FC"/>
    <w:rsid w:val="008C1946"/>
    <w:rsid w:val="008C1A08"/>
    <w:rsid w:val="008C1D83"/>
    <w:rsid w:val="008C2814"/>
    <w:rsid w:val="008C29B5"/>
    <w:rsid w:val="008C2E1A"/>
    <w:rsid w:val="008C2EAD"/>
    <w:rsid w:val="008C2FB4"/>
    <w:rsid w:val="008C3142"/>
    <w:rsid w:val="008C31AF"/>
    <w:rsid w:val="008C35FB"/>
    <w:rsid w:val="008C3B09"/>
    <w:rsid w:val="008C3BF0"/>
    <w:rsid w:val="008C449A"/>
    <w:rsid w:val="008C47AC"/>
    <w:rsid w:val="008C4B21"/>
    <w:rsid w:val="008C4EA3"/>
    <w:rsid w:val="008C50B9"/>
    <w:rsid w:val="008C511B"/>
    <w:rsid w:val="008C527C"/>
    <w:rsid w:val="008C5393"/>
    <w:rsid w:val="008C5801"/>
    <w:rsid w:val="008C5A1D"/>
    <w:rsid w:val="008C5C4D"/>
    <w:rsid w:val="008C6057"/>
    <w:rsid w:val="008C6081"/>
    <w:rsid w:val="008C657F"/>
    <w:rsid w:val="008C688D"/>
    <w:rsid w:val="008C6999"/>
    <w:rsid w:val="008C7F7E"/>
    <w:rsid w:val="008D01A2"/>
    <w:rsid w:val="008D022F"/>
    <w:rsid w:val="008D03C7"/>
    <w:rsid w:val="008D0987"/>
    <w:rsid w:val="008D0F76"/>
    <w:rsid w:val="008D0FCF"/>
    <w:rsid w:val="008D0FD1"/>
    <w:rsid w:val="008D2502"/>
    <w:rsid w:val="008D27E7"/>
    <w:rsid w:val="008D2802"/>
    <w:rsid w:val="008D2BF8"/>
    <w:rsid w:val="008D2FEF"/>
    <w:rsid w:val="008D3F46"/>
    <w:rsid w:val="008D4107"/>
    <w:rsid w:val="008D4393"/>
    <w:rsid w:val="008D43EF"/>
    <w:rsid w:val="008D4836"/>
    <w:rsid w:val="008D4A3E"/>
    <w:rsid w:val="008D4ED1"/>
    <w:rsid w:val="008D5C02"/>
    <w:rsid w:val="008D64C7"/>
    <w:rsid w:val="008D6742"/>
    <w:rsid w:val="008D6965"/>
    <w:rsid w:val="008D70AF"/>
    <w:rsid w:val="008D7583"/>
    <w:rsid w:val="008D76C0"/>
    <w:rsid w:val="008D79CB"/>
    <w:rsid w:val="008D7D44"/>
    <w:rsid w:val="008E05C7"/>
    <w:rsid w:val="008E07A3"/>
    <w:rsid w:val="008E1ACA"/>
    <w:rsid w:val="008E1AE7"/>
    <w:rsid w:val="008E2145"/>
    <w:rsid w:val="008E246B"/>
    <w:rsid w:val="008E256F"/>
    <w:rsid w:val="008E2C54"/>
    <w:rsid w:val="008E36B8"/>
    <w:rsid w:val="008E3763"/>
    <w:rsid w:val="008E3A3D"/>
    <w:rsid w:val="008E3AEA"/>
    <w:rsid w:val="008E3BF8"/>
    <w:rsid w:val="008E3F0B"/>
    <w:rsid w:val="008E3F66"/>
    <w:rsid w:val="008E4246"/>
    <w:rsid w:val="008E47DC"/>
    <w:rsid w:val="008E5310"/>
    <w:rsid w:val="008E5383"/>
    <w:rsid w:val="008E53F3"/>
    <w:rsid w:val="008E58EE"/>
    <w:rsid w:val="008E5BFE"/>
    <w:rsid w:val="008E64C9"/>
    <w:rsid w:val="008E6DD0"/>
    <w:rsid w:val="008E6E3B"/>
    <w:rsid w:val="008E7355"/>
    <w:rsid w:val="008E7CA3"/>
    <w:rsid w:val="008F0158"/>
    <w:rsid w:val="008F0274"/>
    <w:rsid w:val="008F0656"/>
    <w:rsid w:val="008F0C86"/>
    <w:rsid w:val="008F0F86"/>
    <w:rsid w:val="008F1423"/>
    <w:rsid w:val="008F18C4"/>
    <w:rsid w:val="008F2156"/>
    <w:rsid w:val="008F26C5"/>
    <w:rsid w:val="008F2BC4"/>
    <w:rsid w:val="008F2BF4"/>
    <w:rsid w:val="008F30D0"/>
    <w:rsid w:val="008F325D"/>
    <w:rsid w:val="008F32D4"/>
    <w:rsid w:val="008F3392"/>
    <w:rsid w:val="008F3DD5"/>
    <w:rsid w:val="008F40AD"/>
    <w:rsid w:val="008F440E"/>
    <w:rsid w:val="008F4B3E"/>
    <w:rsid w:val="008F5ACB"/>
    <w:rsid w:val="008F6896"/>
    <w:rsid w:val="008F6A41"/>
    <w:rsid w:val="008F6E1D"/>
    <w:rsid w:val="008F7DFB"/>
    <w:rsid w:val="008F7E46"/>
    <w:rsid w:val="009005EC"/>
    <w:rsid w:val="00900633"/>
    <w:rsid w:val="00900758"/>
    <w:rsid w:val="00900F10"/>
    <w:rsid w:val="00900FFE"/>
    <w:rsid w:val="00901B5D"/>
    <w:rsid w:val="0090225F"/>
    <w:rsid w:val="009022CE"/>
    <w:rsid w:val="00903103"/>
    <w:rsid w:val="009031A2"/>
    <w:rsid w:val="009034A2"/>
    <w:rsid w:val="00903DB7"/>
    <w:rsid w:val="0090418B"/>
    <w:rsid w:val="0090447C"/>
    <w:rsid w:val="009046F8"/>
    <w:rsid w:val="00904C18"/>
    <w:rsid w:val="0090546C"/>
    <w:rsid w:val="009056A9"/>
    <w:rsid w:val="00905E18"/>
    <w:rsid w:val="00906003"/>
    <w:rsid w:val="00906167"/>
    <w:rsid w:val="0090650B"/>
    <w:rsid w:val="0090663A"/>
    <w:rsid w:val="009072E6"/>
    <w:rsid w:val="009073DF"/>
    <w:rsid w:val="0090772C"/>
    <w:rsid w:val="00907B2C"/>
    <w:rsid w:val="00907C22"/>
    <w:rsid w:val="009102B4"/>
    <w:rsid w:val="0091061B"/>
    <w:rsid w:val="0091080A"/>
    <w:rsid w:val="00910973"/>
    <w:rsid w:val="00910998"/>
    <w:rsid w:val="00910A5B"/>
    <w:rsid w:val="00910C7A"/>
    <w:rsid w:val="00910F5D"/>
    <w:rsid w:val="009110C4"/>
    <w:rsid w:val="00911134"/>
    <w:rsid w:val="0091113E"/>
    <w:rsid w:val="009111DA"/>
    <w:rsid w:val="009114A2"/>
    <w:rsid w:val="009115D6"/>
    <w:rsid w:val="009115EC"/>
    <w:rsid w:val="009116C9"/>
    <w:rsid w:val="0091195C"/>
    <w:rsid w:val="00911A0A"/>
    <w:rsid w:val="00911EDE"/>
    <w:rsid w:val="00912153"/>
    <w:rsid w:val="009127F8"/>
    <w:rsid w:val="009130BE"/>
    <w:rsid w:val="00913195"/>
    <w:rsid w:val="00913A91"/>
    <w:rsid w:val="00913F6F"/>
    <w:rsid w:val="00915182"/>
    <w:rsid w:val="00915717"/>
    <w:rsid w:val="009158A9"/>
    <w:rsid w:val="00915A99"/>
    <w:rsid w:val="009165F8"/>
    <w:rsid w:val="0091682B"/>
    <w:rsid w:val="00916DC7"/>
    <w:rsid w:val="00916E51"/>
    <w:rsid w:val="009172B9"/>
    <w:rsid w:val="009175BF"/>
    <w:rsid w:val="00917AEB"/>
    <w:rsid w:val="00917B02"/>
    <w:rsid w:val="00917D80"/>
    <w:rsid w:val="00917E37"/>
    <w:rsid w:val="00920961"/>
    <w:rsid w:val="00920A3C"/>
    <w:rsid w:val="00920FA5"/>
    <w:rsid w:val="00922516"/>
    <w:rsid w:val="00922753"/>
    <w:rsid w:val="009228EF"/>
    <w:rsid w:val="00922CA7"/>
    <w:rsid w:val="00922F68"/>
    <w:rsid w:val="00923013"/>
    <w:rsid w:val="00923344"/>
    <w:rsid w:val="009233B9"/>
    <w:rsid w:val="009235BD"/>
    <w:rsid w:val="009235C5"/>
    <w:rsid w:val="009238A5"/>
    <w:rsid w:val="00924085"/>
    <w:rsid w:val="00924470"/>
    <w:rsid w:val="009247E4"/>
    <w:rsid w:val="009249DA"/>
    <w:rsid w:val="00924CF0"/>
    <w:rsid w:val="00924D96"/>
    <w:rsid w:val="00924EC2"/>
    <w:rsid w:val="00925059"/>
    <w:rsid w:val="009250F8"/>
    <w:rsid w:val="00925351"/>
    <w:rsid w:val="009255A4"/>
    <w:rsid w:val="009258A3"/>
    <w:rsid w:val="00926846"/>
    <w:rsid w:val="00926D52"/>
    <w:rsid w:val="00927076"/>
    <w:rsid w:val="009273E4"/>
    <w:rsid w:val="009275DD"/>
    <w:rsid w:val="00927ADF"/>
    <w:rsid w:val="00927B37"/>
    <w:rsid w:val="00930406"/>
    <w:rsid w:val="00930BCF"/>
    <w:rsid w:val="00931160"/>
    <w:rsid w:val="009316A6"/>
    <w:rsid w:val="00931EED"/>
    <w:rsid w:val="00931EF6"/>
    <w:rsid w:val="00932095"/>
    <w:rsid w:val="0093229C"/>
    <w:rsid w:val="009322C2"/>
    <w:rsid w:val="00932A7E"/>
    <w:rsid w:val="00932B74"/>
    <w:rsid w:val="00932CF2"/>
    <w:rsid w:val="00932DBE"/>
    <w:rsid w:val="00932DD1"/>
    <w:rsid w:val="009330A9"/>
    <w:rsid w:val="009331D8"/>
    <w:rsid w:val="009334B2"/>
    <w:rsid w:val="00933539"/>
    <w:rsid w:val="009335FC"/>
    <w:rsid w:val="009339C1"/>
    <w:rsid w:val="00933A7C"/>
    <w:rsid w:val="00933F13"/>
    <w:rsid w:val="00934029"/>
    <w:rsid w:val="0093403D"/>
    <w:rsid w:val="00934635"/>
    <w:rsid w:val="00934732"/>
    <w:rsid w:val="00934937"/>
    <w:rsid w:val="00934969"/>
    <w:rsid w:val="00935372"/>
    <w:rsid w:val="00935A87"/>
    <w:rsid w:val="00935ECA"/>
    <w:rsid w:val="009367AC"/>
    <w:rsid w:val="009370F0"/>
    <w:rsid w:val="009373CD"/>
    <w:rsid w:val="00937466"/>
    <w:rsid w:val="00937634"/>
    <w:rsid w:val="0093786E"/>
    <w:rsid w:val="009379E9"/>
    <w:rsid w:val="0094053F"/>
    <w:rsid w:val="0094055D"/>
    <w:rsid w:val="009405B3"/>
    <w:rsid w:val="00940C30"/>
    <w:rsid w:val="0094100C"/>
    <w:rsid w:val="009410CB"/>
    <w:rsid w:val="00941423"/>
    <w:rsid w:val="00941BF5"/>
    <w:rsid w:val="00941EFA"/>
    <w:rsid w:val="0094201E"/>
    <w:rsid w:val="0094238B"/>
    <w:rsid w:val="00942718"/>
    <w:rsid w:val="0094283D"/>
    <w:rsid w:val="00942975"/>
    <w:rsid w:val="00942AE0"/>
    <w:rsid w:val="00942DF0"/>
    <w:rsid w:val="00943178"/>
    <w:rsid w:val="009431EB"/>
    <w:rsid w:val="00943210"/>
    <w:rsid w:val="00943A10"/>
    <w:rsid w:val="00943BBE"/>
    <w:rsid w:val="00943EEB"/>
    <w:rsid w:val="009444FD"/>
    <w:rsid w:val="009448DD"/>
    <w:rsid w:val="009452C1"/>
    <w:rsid w:val="00945B49"/>
    <w:rsid w:val="00945F8F"/>
    <w:rsid w:val="00946814"/>
    <w:rsid w:val="0094699A"/>
    <w:rsid w:val="009469EA"/>
    <w:rsid w:val="0094733F"/>
    <w:rsid w:val="00947C73"/>
    <w:rsid w:val="0095013A"/>
    <w:rsid w:val="009509BD"/>
    <w:rsid w:val="00950D5F"/>
    <w:rsid w:val="00951790"/>
    <w:rsid w:val="0095182C"/>
    <w:rsid w:val="00951AA6"/>
    <w:rsid w:val="00951B4C"/>
    <w:rsid w:val="00951EB8"/>
    <w:rsid w:val="0095247B"/>
    <w:rsid w:val="00952606"/>
    <w:rsid w:val="00952783"/>
    <w:rsid w:val="00952CAC"/>
    <w:rsid w:val="00952D6F"/>
    <w:rsid w:val="009537A1"/>
    <w:rsid w:val="00953AAC"/>
    <w:rsid w:val="00954577"/>
    <w:rsid w:val="009549C4"/>
    <w:rsid w:val="00954CFE"/>
    <w:rsid w:val="00954DA1"/>
    <w:rsid w:val="0095522E"/>
    <w:rsid w:val="00956435"/>
    <w:rsid w:val="009565D8"/>
    <w:rsid w:val="00956948"/>
    <w:rsid w:val="009569F2"/>
    <w:rsid w:val="00956A06"/>
    <w:rsid w:val="00956D32"/>
    <w:rsid w:val="009571CD"/>
    <w:rsid w:val="009575CD"/>
    <w:rsid w:val="009575FF"/>
    <w:rsid w:val="0096035E"/>
    <w:rsid w:val="0096043F"/>
    <w:rsid w:val="009604E6"/>
    <w:rsid w:val="00960D85"/>
    <w:rsid w:val="00961867"/>
    <w:rsid w:val="00962011"/>
    <w:rsid w:val="00962078"/>
    <w:rsid w:val="00962186"/>
    <w:rsid w:val="00962A26"/>
    <w:rsid w:val="00962C12"/>
    <w:rsid w:val="009631AE"/>
    <w:rsid w:val="0096370D"/>
    <w:rsid w:val="00963D6C"/>
    <w:rsid w:val="00963D9F"/>
    <w:rsid w:val="00964358"/>
    <w:rsid w:val="00964A66"/>
    <w:rsid w:val="00964AE7"/>
    <w:rsid w:val="00964F52"/>
    <w:rsid w:val="0096541D"/>
    <w:rsid w:val="00965764"/>
    <w:rsid w:val="00966AB3"/>
    <w:rsid w:val="00966F47"/>
    <w:rsid w:val="009671A4"/>
    <w:rsid w:val="00967634"/>
    <w:rsid w:val="0096783B"/>
    <w:rsid w:val="00967BD1"/>
    <w:rsid w:val="00967D62"/>
    <w:rsid w:val="00967F3C"/>
    <w:rsid w:val="00967F94"/>
    <w:rsid w:val="0097011B"/>
    <w:rsid w:val="00970298"/>
    <w:rsid w:val="0097051D"/>
    <w:rsid w:val="00970A7E"/>
    <w:rsid w:val="00970C1E"/>
    <w:rsid w:val="0097147C"/>
    <w:rsid w:val="00971B43"/>
    <w:rsid w:val="00971C90"/>
    <w:rsid w:val="009728A7"/>
    <w:rsid w:val="0097290E"/>
    <w:rsid w:val="00972DAE"/>
    <w:rsid w:val="00972DD9"/>
    <w:rsid w:val="009730C8"/>
    <w:rsid w:val="00973D87"/>
    <w:rsid w:val="00973FFF"/>
    <w:rsid w:val="0097416E"/>
    <w:rsid w:val="00974F1D"/>
    <w:rsid w:val="00975859"/>
    <w:rsid w:val="009761FB"/>
    <w:rsid w:val="0097661E"/>
    <w:rsid w:val="00976A84"/>
    <w:rsid w:val="009770BE"/>
    <w:rsid w:val="0097783B"/>
    <w:rsid w:val="0098016E"/>
    <w:rsid w:val="0098025E"/>
    <w:rsid w:val="009805E1"/>
    <w:rsid w:val="00980ED7"/>
    <w:rsid w:val="009810E8"/>
    <w:rsid w:val="00981144"/>
    <w:rsid w:val="009815EA"/>
    <w:rsid w:val="00981B88"/>
    <w:rsid w:val="00981FC9"/>
    <w:rsid w:val="009824CA"/>
    <w:rsid w:val="00982841"/>
    <w:rsid w:val="00982EC8"/>
    <w:rsid w:val="00983E2C"/>
    <w:rsid w:val="00984154"/>
    <w:rsid w:val="00984213"/>
    <w:rsid w:val="00984640"/>
    <w:rsid w:val="009849BE"/>
    <w:rsid w:val="00985A08"/>
    <w:rsid w:val="00985B71"/>
    <w:rsid w:val="00985DCA"/>
    <w:rsid w:val="0098616F"/>
    <w:rsid w:val="00986584"/>
    <w:rsid w:val="00986C0C"/>
    <w:rsid w:val="00986CC8"/>
    <w:rsid w:val="00986CE1"/>
    <w:rsid w:val="00986D8F"/>
    <w:rsid w:val="0099002A"/>
    <w:rsid w:val="009903BC"/>
    <w:rsid w:val="009903CC"/>
    <w:rsid w:val="00990751"/>
    <w:rsid w:val="00990AE5"/>
    <w:rsid w:val="00990C83"/>
    <w:rsid w:val="00990EDA"/>
    <w:rsid w:val="00990F19"/>
    <w:rsid w:val="0099167B"/>
    <w:rsid w:val="0099181F"/>
    <w:rsid w:val="00991A20"/>
    <w:rsid w:val="0099229B"/>
    <w:rsid w:val="00992B49"/>
    <w:rsid w:val="00992DA3"/>
    <w:rsid w:val="00993344"/>
    <w:rsid w:val="00993B82"/>
    <w:rsid w:val="00993E54"/>
    <w:rsid w:val="00993FF0"/>
    <w:rsid w:val="00994540"/>
    <w:rsid w:val="0099496A"/>
    <w:rsid w:val="009949B9"/>
    <w:rsid w:val="009952FE"/>
    <w:rsid w:val="0099565C"/>
    <w:rsid w:val="00995719"/>
    <w:rsid w:val="009967FE"/>
    <w:rsid w:val="00996C3D"/>
    <w:rsid w:val="00996C9B"/>
    <w:rsid w:val="00996DE2"/>
    <w:rsid w:val="00996EA3"/>
    <w:rsid w:val="009972BA"/>
    <w:rsid w:val="009977FA"/>
    <w:rsid w:val="009A027F"/>
    <w:rsid w:val="009A02F3"/>
    <w:rsid w:val="009A03E4"/>
    <w:rsid w:val="009A0C37"/>
    <w:rsid w:val="009A0F5E"/>
    <w:rsid w:val="009A0FCD"/>
    <w:rsid w:val="009A142D"/>
    <w:rsid w:val="009A16A8"/>
    <w:rsid w:val="009A1765"/>
    <w:rsid w:val="009A1EA6"/>
    <w:rsid w:val="009A207E"/>
    <w:rsid w:val="009A2A62"/>
    <w:rsid w:val="009A3898"/>
    <w:rsid w:val="009A3A79"/>
    <w:rsid w:val="009A3E94"/>
    <w:rsid w:val="009A412B"/>
    <w:rsid w:val="009A43AA"/>
    <w:rsid w:val="009A44B7"/>
    <w:rsid w:val="009A462C"/>
    <w:rsid w:val="009A5072"/>
    <w:rsid w:val="009A5C87"/>
    <w:rsid w:val="009A6104"/>
    <w:rsid w:val="009A63F6"/>
    <w:rsid w:val="009A66C2"/>
    <w:rsid w:val="009A685E"/>
    <w:rsid w:val="009A697D"/>
    <w:rsid w:val="009A76D9"/>
    <w:rsid w:val="009A782E"/>
    <w:rsid w:val="009A78F3"/>
    <w:rsid w:val="009A7B92"/>
    <w:rsid w:val="009A7DE2"/>
    <w:rsid w:val="009B06D3"/>
    <w:rsid w:val="009B077E"/>
    <w:rsid w:val="009B12AF"/>
    <w:rsid w:val="009B1470"/>
    <w:rsid w:val="009B1663"/>
    <w:rsid w:val="009B18CC"/>
    <w:rsid w:val="009B1EFD"/>
    <w:rsid w:val="009B2429"/>
    <w:rsid w:val="009B2478"/>
    <w:rsid w:val="009B2AE5"/>
    <w:rsid w:val="009B2D91"/>
    <w:rsid w:val="009B3183"/>
    <w:rsid w:val="009B3B18"/>
    <w:rsid w:val="009B3E52"/>
    <w:rsid w:val="009B4006"/>
    <w:rsid w:val="009B421F"/>
    <w:rsid w:val="009B42BE"/>
    <w:rsid w:val="009B4489"/>
    <w:rsid w:val="009B46A4"/>
    <w:rsid w:val="009B47C2"/>
    <w:rsid w:val="009B4C9C"/>
    <w:rsid w:val="009B582D"/>
    <w:rsid w:val="009B5DB1"/>
    <w:rsid w:val="009B5E45"/>
    <w:rsid w:val="009B6666"/>
    <w:rsid w:val="009B67A2"/>
    <w:rsid w:val="009B6DBE"/>
    <w:rsid w:val="009B79B2"/>
    <w:rsid w:val="009B7D6D"/>
    <w:rsid w:val="009B7DE0"/>
    <w:rsid w:val="009B7E11"/>
    <w:rsid w:val="009C0089"/>
    <w:rsid w:val="009C0AAC"/>
    <w:rsid w:val="009C0B35"/>
    <w:rsid w:val="009C1697"/>
    <w:rsid w:val="009C1D73"/>
    <w:rsid w:val="009C1FD7"/>
    <w:rsid w:val="009C20B7"/>
    <w:rsid w:val="009C2257"/>
    <w:rsid w:val="009C225A"/>
    <w:rsid w:val="009C3071"/>
    <w:rsid w:val="009C30F4"/>
    <w:rsid w:val="009C3674"/>
    <w:rsid w:val="009C3768"/>
    <w:rsid w:val="009C3BA1"/>
    <w:rsid w:val="009C4066"/>
    <w:rsid w:val="009C4377"/>
    <w:rsid w:val="009C459D"/>
    <w:rsid w:val="009C4F58"/>
    <w:rsid w:val="009C5152"/>
    <w:rsid w:val="009C556B"/>
    <w:rsid w:val="009C5C4D"/>
    <w:rsid w:val="009C5E13"/>
    <w:rsid w:val="009C605D"/>
    <w:rsid w:val="009C6452"/>
    <w:rsid w:val="009C6689"/>
    <w:rsid w:val="009C6D6A"/>
    <w:rsid w:val="009C7686"/>
    <w:rsid w:val="009C7714"/>
    <w:rsid w:val="009D0389"/>
    <w:rsid w:val="009D079F"/>
    <w:rsid w:val="009D082D"/>
    <w:rsid w:val="009D08D6"/>
    <w:rsid w:val="009D0F19"/>
    <w:rsid w:val="009D1217"/>
    <w:rsid w:val="009D1259"/>
    <w:rsid w:val="009D13FC"/>
    <w:rsid w:val="009D2243"/>
    <w:rsid w:val="009D2E92"/>
    <w:rsid w:val="009D2FA5"/>
    <w:rsid w:val="009D3022"/>
    <w:rsid w:val="009D4B5C"/>
    <w:rsid w:val="009D5502"/>
    <w:rsid w:val="009D5759"/>
    <w:rsid w:val="009D5DBD"/>
    <w:rsid w:val="009D5E07"/>
    <w:rsid w:val="009D5F02"/>
    <w:rsid w:val="009D617C"/>
    <w:rsid w:val="009D68CD"/>
    <w:rsid w:val="009D77B0"/>
    <w:rsid w:val="009D7D5F"/>
    <w:rsid w:val="009D7E73"/>
    <w:rsid w:val="009E0471"/>
    <w:rsid w:val="009E05D7"/>
    <w:rsid w:val="009E0810"/>
    <w:rsid w:val="009E0A5C"/>
    <w:rsid w:val="009E11E0"/>
    <w:rsid w:val="009E1564"/>
    <w:rsid w:val="009E2B86"/>
    <w:rsid w:val="009E2E18"/>
    <w:rsid w:val="009E2EE0"/>
    <w:rsid w:val="009E317B"/>
    <w:rsid w:val="009E3399"/>
    <w:rsid w:val="009E365A"/>
    <w:rsid w:val="009E39A3"/>
    <w:rsid w:val="009E39E5"/>
    <w:rsid w:val="009E3C3A"/>
    <w:rsid w:val="009E4684"/>
    <w:rsid w:val="009E539E"/>
    <w:rsid w:val="009E593A"/>
    <w:rsid w:val="009E5943"/>
    <w:rsid w:val="009E5B3E"/>
    <w:rsid w:val="009E63F6"/>
    <w:rsid w:val="009E6452"/>
    <w:rsid w:val="009E655E"/>
    <w:rsid w:val="009E686F"/>
    <w:rsid w:val="009E6ECE"/>
    <w:rsid w:val="009E7034"/>
    <w:rsid w:val="009E7279"/>
    <w:rsid w:val="009E740D"/>
    <w:rsid w:val="009E780F"/>
    <w:rsid w:val="009F0502"/>
    <w:rsid w:val="009F062B"/>
    <w:rsid w:val="009F0C57"/>
    <w:rsid w:val="009F0F7C"/>
    <w:rsid w:val="009F10E4"/>
    <w:rsid w:val="009F11A2"/>
    <w:rsid w:val="009F1254"/>
    <w:rsid w:val="009F19C6"/>
    <w:rsid w:val="009F21A6"/>
    <w:rsid w:val="009F24EF"/>
    <w:rsid w:val="009F274B"/>
    <w:rsid w:val="009F28D5"/>
    <w:rsid w:val="009F30FF"/>
    <w:rsid w:val="009F3760"/>
    <w:rsid w:val="009F3C16"/>
    <w:rsid w:val="009F414C"/>
    <w:rsid w:val="009F4C33"/>
    <w:rsid w:val="009F5101"/>
    <w:rsid w:val="009F5727"/>
    <w:rsid w:val="009F5C59"/>
    <w:rsid w:val="009F63CA"/>
    <w:rsid w:val="009F6BEA"/>
    <w:rsid w:val="009F6DA7"/>
    <w:rsid w:val="009F6E62"/>
    <w:rsid w:val="009F6EFE"/>
    <w:rsid w:val="009F70C7"/>
    <w:rsid w:val="009F763F"/>
    <w:rsid w:val="009F7A4E"/>
    <w:rsid w:val="009F7A6D"/>
    <w:rsid w:val="009F7B2E"/>
    <w:rsid w:val="00A00542"/>
    <w:rsid w:val="00A00A70"/>
    <w:rsid w:val="00A00CA7"/>
    <w:rsid w:val="00A01E91"/>
    <w:rsid w:val="00A02348"/>
    <w:rsid w:val="00A02870"/>
    <w:rsid w:val="00A03259"/>
    <w:rsid w:val="00A0328D"/>
    <w:rsid w:val="00A03488"/>
    <w:rsid w:val="00A037B3"/>
    <w:rsid w:val="00A03BF6"/>
    <w:rsid w:val="00A03EE8"/>
    <w:rsid w:val="00A040C3"/>
    <w:rsid w:val="00A04463"/>
    <w:rsid w:val="00A04EEE"/>
    <w:rsid w:val="00A0595B"/>
    <w:rsid w:val="00A06102"/>
    <w:rsid w:val="00A06242"/>
    <w:rsid w:val="00A06343"/>
    <w:rsid w:val="00A06CB4"/>
    <w:rsid w:val="00A06D18"/>
    <w:rsid w:val="00A07AC2"/>
    <w:rsid w:val="00A07D54"/>
    <w:rsid w:val="00A105EA"/>
    <w:rsid w:val="00A10649"/>
    <w:rsid w:val="00A1079B"/>
    <w:rsid w:val="00A109B2"/>
    <w:rsid w:val="00A10A0D"/>
    <w:rsid w:val="00A10FAF"/>
    <w:rsid w:val="00A11C2A"/>
    <w:rsid w:val="00A12016"/>
    <w:rsid w:val="00A12262"/>
    <w:rsid w:val="00A12780"/>
    <w:rsid w:val="00A12B87"/>
    <w:rsid w:val="00A12C44"/>
    <w:rsid w:val="00A130D6"/>
    <w:rsid w:val="00A13359"/>
    <w:rsid w:val="00A13E78"/>
    <w:rsid w:val="00A14E75"/>
    <w:rsid w:val="00A154BF"/>
    <w:rsid w:val="00A156B0"/>
    <w:rsid w:val="00A16091"/>
    <w:rsid w:val="00A1658D"/>
    <w:rsid w:val="00A16DE7"/>
    <w:rsid w:val="00A16E8B"/>
    <w:rsid w:val="00A16EFE"/>
    <w:rsid w:val="00A170C4"/>
    <w:rsid w:val="00A1712C"/>
    <w:rsid w:val="00A17154"/>
    <w:rsid w:val="00A1771D"/>
    <w:rsid w:val="00A1772D"/>
    <w:rsid w:val="00A1792A"/>
    <w:rsid w:val="00A17A5B"/>
    <w:rsid w:val="00A17D70"/>
    <w:rsid w:val="00A17E50"/>
    <w:rsid w:val="00A17F37"/>
    <w:rsid w:val="00A20312"/>
    <w:rsid w:val="00A2061C"/>
    <w:rsid w:val="00A20D9C"/>
    <w:rsid w:val="00A21ABE"/>
    <w:rsid w:val="00A226EB"/>
    <w:rsid w:val="00A228C3"/>
    <w:rsid w:val="00A231FE"/>
    <w:rsid w:val="00A23955"/>
    <w:rsid w:val="00A23AFB"/>
    <w:rsid w:val="00A24034"/>
    <w:rsid w:val="00A241EA"/>
    <w:rsid w:val="00A243F0"/>
    <w:rsid w:val="00A24407"/>
    <w:rsid w:val="00A24EBE"/>
    <w:rsid w:val="00A24F8D"/>
    <w:rsid w:val="00A258CC"/>
    <w:rsid w:val="00A25961"/>
    <w:rsid w:val="00A25D0D"/>
    <w:rsid w:val="00A26044"/>
    <w:rsid w:val="00A265A2"/>
    <w:rsid w:val="00A266FD"/>
    <w:rsid w:val="00A26820"/>
    <w:rsid w:val="00A26912"/>
    <w:rsid w:val="00A26A83"/>
    <w:rsid w:val="00A273F0"/>
    <w:rsid w:val="00A276A2"/>
    <w:rsid w:val="00A27C7A"/>
    <w:rsid w:val="00A3023F"/>
    <w:rsid w:val="00A305E8"/>
    <w:rsid w:val="00A3098A"/>
    <w:rsid w:val="00A30F60"/>
    <w:rsid w:val="00A311B6"/>
    <w:rsid w:val="00A31766"/>
    <w:rsid w:val="00A31BCE"/>
    <w:rsid w:val="00A31E54"/>
    <w:rsid w:val="00A31FE6"/>
    <w:rsid w:val="00A321D6"/>
    <w:rsid w:val="00A322A6"/>
    <w:rsid w:val="00A324C6"/>
    <w:rsid w:val="00A3294A"/>
    <w:rsid w:val="00A337F8"/>
    <w:rsid w:val="00A33B0E"/>
    <w:rsid w:val="00A33CF4"/>
    <w:rsid w:val="00A3400F"/>
    <w:rsid w:val="00A342EF"/>
    <w:rsid w:val="00A34593"/>
    <w:rsid w:val="00A34727"/>
    <w:rsid w:val="00A349E6"/>
    <w:rsid w:val="00A34C4B"/>
    <w:rsid w:val="00A354DD"/>
    <w:rsid w:val="00A359D3"/>
    <w:rsid w:val="00A35DCC"/>
    <w:rsid w:val="00A35F19"/>
    <w:rsid w:val="00A364AF"/>
    <w:rsid w:val="00A367DC"/>
    <w:rsid w:val="00A36AFD"/>
    <w:rsid w:val="00A374FF"/>
    <w:rsid w:val="00A37B8C"/>
    <w:rsid w:val="00A37F64"/>
    <w:rsid w:val="00A40443"/>
    <w:rsid w:val="00A411E1"/>
    <w:rsid w:val="00A4165E"/>
    <w:rsid w:val="00A421F8"/>
    <w:rsid w:val="00A42562"/>
    <w:rsid w:val="00A42D2A"/>
    <w:rsid w:val="00A4317A"/>
    <w:rsid w:val="00A43720"/>
    <w:rsid w:val="00A43CE7"/>
    <w:rsid w:val="00A446A2"/>
    <w:rsid w:val="00A44D0E"/>
    <w:rsid w:val="00A44EE2"/>
    <w:rsid w:val="00A44F3E"/>
    <w:rsid w:val="00A45F01"/>
    <w:rsid w:val="00A471F8"/>
    <w:rsid w:val="00A47465"/>
    <w:rsid w:val="00A475A7"/>
    <w:rsid w:val="00A478FE"/>
    <w:rsid w:val="00A4791F"/>
    <w:rsid w:val="00A47B81"/>
    <w:rsid w:val="00A47E3F"/>
    <w:rsid w:val="00A50C01"/>
    <w:rsid w:val="00A50F8C"/>
    <w:rsid w:val="00A51F13"/>
    <w:rsid w:val="00A51F9C"/>
    <w:rsid w:val="00A5217E"/>
    <w:rsid w:val="00A53077"/>
    <w:rsid w:val="00A5335A"/>
    <w:rsid w:val="00A535B6"/>
    <w:rsid w:val="00A53C41"/>
    <w:rsid w:val="00A53C51"/>
    <w:rsid w:val="00A544C4"/>
    <w:rsid w:val="00A54BD2"/>
    <w:rsid w:val="00A554E1"/>
    <w:rsid w:val="00A555DF"/>
    <w:rsid w:val="00A5582F"/>
    <w:rsid w:val="00A55B82"/>
    <w:rsid w:val="00A55C2B"/>
    <w:rsid w:val="00A55E8F"/>
    <w:rsid w:val="00A563C2"/>
    <w:rsid w:val="00A567CB"/>
    <w:rsid w:val="00A56D93"/>
    <w:rsid w:val="00A57504"/>
    <w:rsid w:val="00A57856"/>
    <w:rsid w:val="00A57B61"/>
    <w:rsid w:val="00A60AF1"/>
    <w:rsid w:val="00A61159"/>
    <w:rsid w:val="00A616D7"/>
    <w:rsid w:val="00A61913"/>
    <w:rsid w:val="00A61C1F"/>
    <w:rsid w:val="00A61F1D"/>
    <w:rsid w:val="00A62002"/>
    <w:rsid w:val="00A621AB"/>
    <w:rsid w:val="00A62226"/>
    <w:rsid w:val="00A623AF"/>
    <w:rsid w:val="00A6277A"/>
    <w:rsid w:val="00A6367A"/>
    <w:rsid w:val="00A64145"/>
    <w:rsid w:val="00A64E8F"/>
    <w:rsid w:val="00A65C95"/>
    <w:rsid w:val="00A66191"/>
    <w:rsid w:val="00A66395"/>
    <w:rsid w:val="00A66503"/>
    <w:rsid w:val="00A6679F"/>
    <w:rsid w:val="00A66E38"/>
    <w:rsid w:val="00A672DD"/>
    <w:rsid w:val="00A67337"/>
    <w:rsid w:val="00A6756F"/>
    <w:rsid w:val="00A67C92"/>
    <w:rsid w:val="00A67EBA"/>
    <w:rsid w:val="00A70085"/>
    <w:rsid w:val="00A708A4"/>
    <w:rsid w:val="00A70B86"/>
    <w:rsid w:val="00A70E1E"/>
    <w:rsid w:val="00A70E28"/>
    <w:rsid w:val="00A719AE"/>
    <w:rsid w:val="00A71A85"/>
    <w:rsid w:val="00A72C26"/>
    <w:rsid w:val="00A73252"/>
    <w:rsid w:val="00A738B2"/>
    <w:rsid w:val="00A74180"/>
    <w:rsid w:val="00A74B0A"/>
    <w:rsid w:val="00A7521F"/>
    <w:rsid w:val="00A75888"/>
    <w:rsid w:val="00A75931"/>
    <w:rsid w:val="00A759C1"/>
    <w:rsid w:val="00A75C4D"/>
    <w:rsid w:val="00A76319"/>
    <w:rsid w:val="00A76538"/>
    <w:rsid w:val="00A76A39"/>
    <w:rsid w:val="00A76C10"/>
    <w:rsid w:val="00A771D2"/>
    <w:rsid w:val="00A77ADD"/>
    <w:rsid w:val="00A77B58"/>
    <w:rsid w:val="00A80428"/>
    <w:rsid w:val="00A808DE"/>
    <w:rsid w:val="00A80A4B"/>
    <w:rsid w:val="00A80CFF"/>
    <w:rsid w:val="00A815E4"/>
    <w:rsid w:val="00A81703"/>
    <w:rsid w:val="00A81B67"/>
    <w:rsid w:val="00A81D08"/>
    <w:rsid w:val="00A820FA"/>
    <w:rsid w:val="00A82446"/>
    <w:rsid w:val="00A824B9"/>
    <w:rsid w:val="00A82626"/>
    <w:rsid w:val="00A82C4A"/>
    <w:rsid w:val="00A830D3"/>
    <w:rsid w:val="00A83EAC"/>
    <w:rsid w:val="00A841E1"/>
    <w:rsid w:val="00A84631"/>
    <w:rsid w:val="00A846DC"/>
    <w:rsid w:val="00A849F3"/>
    <w:rsid w:val="00A84AD1"/>
    <w:rsid w:val="00A85FEC"/>
    <w:rsid w:val="00A85FFA"/>
    <w:rsid w:val="00A860F1"/>
    <w:rsid w:val="00A862B2"/>
    <w:rsid w:val="00A86608"/>
    <w:rsid w:val="00A86963"/>
    <w:rsid w:val="00A86972"/>
    <w:rsid w:val="00A87FCA"/>
    <w:rsid w:val="00A9072D"/>
    <w:rsid w:val="00A90797"/>
    <w:rsid w:val="00A90851"/>
    <w:rsid w:val="00A90A72"/>
    <w:rsid w:val="00A90A86"/>
    <w:rsid w:val="00A913B0"/>
    <w:rsid w:val="00A914E0"/>
    <w:rsid w:val="00A91E31"/>
    <w:rsid w:val="00A91F2B"/>
    <w:rsid w:val="00A92091"/>
    <w:rsid w:val="00A923BD"/>
    <w:rsid w:val="00A9359D"/>
    <w:rsid w:val="00A9372A"/>
    <w:rsid w:val="00A93760"/>
    <w:rsid w:val="00A939EC"/>
    <w:rsid w:val="00A93A1D"/>
    <w:rsid w:val="00A93A9E"/>
    <w:rsid w:val="00A951F0"/>
    <w:rsid w:val="00A95598"/>
    <w:rsid w:val="00A95959"/>
    <w:rsid w:val="00A95C37"/>
    <w:rsid w:val="00A96283"/>
    <w:rsid w:val="00A9664E"/>
    <w:rsid w:val="00A967E1"/>
    <w:rsid w:val="00A96EF7"/>
    <w:rsid w:val="00A9792A"/>
    <w:rsid w:val="00A97A58"/>
    <w:rsid w:val="00A97EF8"/>
    <w:rsid w:val="00AA03E2"/>
    <w:rsid w:val="00AA0735"/>
    <w:rsid w:val="00AA0934"/>
    <w:rsid w:val="00AA0A16"/>
    <w:rsid w:val="00AA0CF4"/>
    <w:rsid w:val="00AA0E44"/>
    <w:rsid w:val="00AA175F"/>
    <w:rsid w:val="00AA1A73"/>
    <w:rsid w:val="00AA1BA3"/>
    <w:rsid w:val="00AA262E"/>
    <w:rsid w:val="00AA2E02"/>
    <w:rsid w:val="00AA31D0"/>
    <w:rsid w:val="00AA3484"/>
    <w:rsid w:val="00AA354F"/>
    <w:rsid w:val="00AA3B4B"/>
    <w:rsid w:val="00AA3C57"/>
    <w:rsid w:val="00AA3EEA"/>
    <w:rsid w:val="00AA3F41"/>
    <w:rsid w:val="00AA40F6"/>
    <w:rsid w:val="00AA4BA3"/>
    <w:rsid w:val="00AA4E3C"/>
    <w:rsid w:val="00AA4E7A"/>
    <w:rsid w:val="00AA4EEB"/>
    <w:rsid w:val="00AA583C"/>
    <w:rsid w:val="00AA59FB"/>
    <w:rsid w:val="00AA5B56"/>
    <w:rsid w:val="00AA6032"/>
    <w:rsid w:val="00AA62CA"/>
    <w:rsid w:val="00AA63A8"/>
    <w:rsid w:val="00AA6737"/>
    <w:rsid w:val="00AA6ED1"/>
    <w:rsid w:val="00AA73A7"/>
    <w:rsid w:val="00AA76F0"/>
    <w:rsid w:val="00AA7A84"/>
    <w:rsid w:val="00AA7BE0"/>
    <w:rsid w:val="00AB01C4"/>
    <w:rsid w:val="00AB040F"/>
    <w:rsid w:val="00AB049E"/>
    <w:rsid w:val="00AB06C0"/>
    <w:rsid w:val="00AB0B36"/>
    <w:rsid w:val="00AB0DF4"/>
    <w:rsid w:val="00AB1497"/>
    <w:rsid w:val="00AB14E2"/>
    <w:rsid w:val="00AB1DED"/>
    <w:rsid w:val="00AB1ECA"/>
    <w:rsid w:val="00AB22D6"/>
    <w:rsid w:val="00AB2709"/>
    <w:rsid w:val="00AB2801"/>
    <w:rsid w:val="00AB2FCB"/>
    <w:rsid w:val="00AB317E"/>
    <w:rsid w:val="00AB32DC"/>
    <w:rsid w:val="00AB34DE"/>
    <w:rsid w:val="00AB3577"/>
    <w:rsid w:val="00AB3869"/>
    <w:rsid w:val="00AB38EE"/>
    <w:rsid w:val="00AB3F73"/>
    <w:rsid w:val="00AB4173"/>
    <w:rsid w:val="00AB4DC8"/>
    <w:rsid w:val="00AB518C"/>
    <w:rsid w:val="00AB52EA"/>
    <w:rsid w:val="00AB54C7"/>
    <w:rsid w:val="00AB54DE"/>
    <w:rsid w:val="00AB5892"/>
    <w:rsid w:val="00AB64FA"/>
    <w:rsid w:val="00AB663D"/>
    <w:rsid w:val="00AB68DC"/>
    <w:rsid w:val="00AB6AD2"/>
    <w:rsid w:val="00AB6C5D"/>
    <w:rsid w:val="00AB6C75"/>
    <w:rsid w:val="00AB6D85"/>
    <w:rsid w:val="00AB6F44"/>
    <w:rsid w:val="00AB7152"/>
    <w:rsid w:val="00AB718C"/>
    <w:rsid w:val="00AB72EF"/>
    <w:rsid w:val="00AB78E2"/>
    <w:rsid w:val="00AB7F22"/>
    <w:rsid w:val="00AC05C1"/>
    <w:rsid w:val="00AC0D3C"/>
    <w:rsid w:val="00AC0E5C"/>
    <w:rsid w:val="00AC11AE"/>
    <w:rsid w:val="00AC1D10"/>
    <w:rsid w:val="00AC1DF8"/>
    <w:rsid w:val="00AC2F32"/>
    <w:rsid w:val="00AC351F"/>
    <w:rsid w:val="00AC3626"/>
    <w:rsid w:val="00AC3971"/>
    <w:rsid w:val="00AC3CEF"/>
    <w:rsid w:val="00AC4202"/>
    <w:rsid w:val="00AC425D"/>
    <w:rsid w:val="00AC4FF9"/>
    <w:rsid w:val="00AC5150"/>
    <w:rsid w:val="00AC5172"/>
    <w:rsid w:val="00AC576E"/>
    <w:rsid w:val="00AC598C"/>
    <w:rsid w:val="00AC59DB"/>
    <w:rsid w:val="00AC5CED"/>
    <w:rsid w:val="00AC5D13"/>
    <w:rsid w:val="00AC62AC"/>
    <w:rsid w:val="00AC6377"/>
    <w:rsid w:val="00AC6402"/>
    <w:rsid w:val="00AC7343"/>
    <w:rsid w:val="00AC78F4"/>
    <w:rsid w:val="00AC7996"/>
    <w:rsid w:val="00AC79A3"/>
    <w:rsid w:val="00AC7C81"/>
    <w:rsid w:val="00AC7E5D"/>
    <w:rsid w:val="00AD062F"/>
    <w:rsid w:val="00AD0651"/>
    <w:rsid w:val="00AD09C8"/>
    <w:rsid w:val="00AD0C3B"/>
    <w:rsid w:val="00AD0D13"/>
    <w:rsid w:val="00AD11C1"/>
    <w:rsid w:val="00AD18DF"/>
    <w:rsid w:val="00AD1E2E"/>
    <w:rsid w:val="00AD200A"/>
    <w:rsid w:val="00AD28B0"/>
    <w:rsid w:val="00AD28BC"/>
    <w:rsid w:val="00AD2C6D"/>
    <w:rsid w:val="00AD2CA1"/>
    <w:rsid w:val="00AD304A"/>
    <w:rsid w:val="00AD316D"/>
    <w:rsid w:val="00AD349C"/>
    <w:rsid w:val="00AD37C0"/>
    <w:rsid w:val="00AD3D41"/>
    <w:rsid w:val="00AD3E2E"/>
    <w:rsid w:val="00AD4D30"/>
    <w:rsid w:val="00AD5404"/>
    <w:rsid w:val="00AD5E8C"/>
    <w:rsid w:val="00AD6B03"/>
    <w:rsid w:val="00AD6C36"/>
    <w:rsid w:val="00AD715A"/>
    <w:rsid w:val="00AD733B"/>
    <w:rsid w:val="00AD777C"/>
    <w:rsid w:val="00AD79E6"/>
    <w:rsid w:val="00AE06D9"/>
    <w:rsid w:val="00AE0A82"/>
    <w:rsid w:val="00AE0B4C"/>
    <w:rsid w:val="00AE0BF5"/>
    <w:rsid w:val="00AE0CE9"/>
    <w:rsid w:val="00AE0EBD"/>
    <w:rsid w:val="00AE1334"/>
    <w:rsid w:val="00AE17CF"/>
    <w:rsid w:val="00AE18A2"/>
    <w:rsid w:val="00AE2034"/>
    <w:rsid w:val="00AE2176"/>
    <w:rsid w:val="00AE21C9"/>
    <w:rsid w:val="00AE22BD"/>
    <w:rsid w:val="00AE2661"/>
    <w:rsid w:val="00AE2A1F"/>
    <w:rsid w:val="00AE3859"/>
    <w:rsid w:val="00AE3CD2"/>
    <w:rsid w:val="00AE4806"/>
    <w:rsid w:val="00AE4867"/>
    <w:rsid w:val="00AE4AB3"/>
    <w:rsid w:val="00AE4B9C"/>
    <w:rsid w:val="00AE55BA"/>
    <w:rsid w:val="00AE610B"/>
    <w:rsid w:val="00AE697C"/>
    <w:rsid w:val="00AE7644"/>
    <w:rsid w:val="00AE78C6"/>
    <w:rsid w:val="00AE7A14"/>
    <w:rsid w:val="00AE7BD8"/>
    <w:rsid w:val="00AE7CAD"/>
    <w:rsid w:val="00AF04E9"/>
    <w:rsid w:val="00AF11AC"/>
    <w:rsid w:val="00AF1379"/>
    <w:rsid w:val="00AF190D"/>
    <w:rsid w:val="00AF1EBA"/>
    <w:rsid w:val="00AF265A"/>
    <w:rsid w:val="00AF2F26"/>
    <w:rsid w:val="00AF3139"/>
    <w:rsid w:val="00AF368E"/>
    <w:rsid w:val="00AF36F2"/>
    <w:rsid w:val="00AF3760"/>
    <w:rsid w:val="00AF3DD3"/>
    <w:rsid w:val="00AF4956"/>
    <w:rsid w:val="00AF4AF3"/>
    <w:rsid w:val="00AF4BAA"/>
    <w:rsid w:val="00AF4D3D"/>
    <w:rsid w:val="00AF50E6"/>
    <w:rsid w:val="00AF5146"/>
    <w:rsid w:val="00AF5823"/>
    <w:rsid w:val="00AF5A15"/>
    <w:rsid w:val="00AF5DAB"/>
    <w:rsid w:val="00AF61A7"/>
    <w:rsid w:val="00AF6ECE"/>
    <w:rsid w:val="00AF6F26"/>
    <w:rsid w:val="00AF736A"/>
    <w:rsid w:val="00B00424"/>
    <w:rsid w:val="00B011E5"/>
    <w:rsid w:val="00B0122B"/>
    <w:rsid w:val="00B01973"/>
    <w:rsid w:val="00B023EE"/>
    <w:rsid w:val="00B026B7"/>
    <w:rsid w:val="00B02B51"/>
    <w:rsid w:val="00B02CBF"/>
    <w:rsid w:val="00B03079"/>
    <w:rsid w:val="00B037D5"/>
    <w:rsid w:val="00B03BFC"/>
    <w:rsid w:val="00B03EEB"/>
    <w:rsid w:val="00B04229"/>
    <w:rsid w:val="00B04C69"/>
    <w:rsid w:val="00B04F68"/>
    <w:rsid w:val="00B04F6E"/>
    <w:rsid w:val="00B05C78"/>
    <w:rsid w:val="00B06464"/>
    <w:rsid w:val="00B0688F"/>
    <w:rsid w:val="00B07270"/>
    <w:rsid w:val="00B07577"/>
    <w:rsid w:val="00B0767F"/>
    <w:rsid w:val="00B0771F"/>
    <w:rsid w:val="00B07831"/>
    <w:rsid w:val="00B07CC1"/>
    <w:rsid w:val="00B1023B"/>
    <w:rsid w:val="00B10703"/>
    <w:rsid w:val="00B10947"/>
    <w:rsid w:val="00B10BA8"/>
    <w:rsid w:val="00B11AD2"/>
    <w:rsid w:val="00B11DEB"/>
    <w:rsid w:val="00B11E18"/>
    <w:rsid w:val="00B12950"/>
    <w:rsid w:val="00B12A8A"/>
    <w:rsid w:val="00B12F5B"/>
    <w:rsid w:val="00B13001"/>
    <w:rsid w:val="00B1303A"/>
    <w:rsid w:val="00B13376"/>
    <w:rsid w:val="00B13E3D"/>
    <w:rsid w:val="00B140BB"/>
    <w:rsid w:val="00B147CA"/>
    <w:rsid w:val="00B1495C"/>
    <w:rsid w:val="00B15355"/>
    <w:rsid w:val="00B153AE"/>
    <w:rsid w:val="00B1549B"/>
    <w:rsid w:val="00B15B40"/>
    <w:rsid w:val="00B16E47"/>
    <w:rsid w:val="00B16EED"/>
    <w:rsid w:val="00B172D1"/>
    <w:rsid w:val="00B17665"/>
    <w:rsid w:val="00B17EFC"/>
    <w:rsid w:val="00B201BB"/>
    <w:rsid w:val="00B204BE"/>
    <w:rsid w:val="00B208FD"/>
    <w:rsid w:val="00B20FD1"/>
    <w:rsid w:val="00B21620"/>
    <w:rsid w:val="00B220FF"/>
    <w:rsid w:val="00B23485"/>
    <w:rsid w:val="00B236C4"/>
    <w:rsid w:val="00B239D0"/>
    <w:rsid w:val="00B23D62"/>
    <w:rsid w:val="00B23E83"/>
    <w:rsid w:val="00B24A8D"/>
    <w:rsid w:val="00B24BAD"/>
    <w:rsid w:val="00B24CF6"/>
    <w:rsid w:val="00B25474"/>
    <w:rsid w:val="00B25886"/>
    <w:rsid w:val="00B25B99"/>
    <w:rsid w:val="00B25C4B"/>
    <w:rsid w:val="00B25DF4"/>
    <w:rsid w:val="00B25EAE"/>
    <w:rsid w:val="00B26077"/>
    <w:rsid w:val="00B2635A"/>
    <w:rsid w:val="00B2658E"/>
    <w:rsid w:val="00B26C23"/>
    <w:rsid w:val="00B27554"/>
    <w:rsid w:val="00B30058"/>
    <w:rsid w:val="00B301F4"/>
    <w:rsid w:val="00B3022F"/>
    <w:rsid w:val="00B30443"/>
    <w:rsid w:val="00B3044F"/>
    <w:rsid w:val="00B30A82"/>
    <w:rsid w:val="00B30E28"/>
    <w:rsid w:val="00B314DB"/>
    <w:rsid w:val="00B319DE"/>
    <w:rsid w:val="00B31C2D"/>
    <w:rsid w:val="00B31C7B"/>
    <w:rsid w:val="00B31DB8"/>
    <w:rsid w:val="00B31FA9"/>
    <w:rsid w:val="00B32A67"/>
    <w:rsid w:val="00B32BBB"/>
    <w:rsid w:val="00B334B9"/>
    <w:rsid w:val="00B33C5C"/>
    <w:rsid w:val="00B34F74"/>
    <w:rsid w:val="00B34F9A"/>
    <w:rsid w:val="00B35693"/>
    <w:rsid w:val="00B35D94"/>
    <w:rsid w:val="00B363FD"/>
    <w:rsid w:val="00B36635"/>
    <w:rsid w:val="00B36817"/>
    <w:rsid w:val="00B36A88"/>
    <w:rsid w:val="00B36D2F"/>
    <w:rsid w:val="00B370EA"/>
    <w:rsid w:val="00B37229"/>
    <w:rsid w:val="00B37A75"/>
    <w:rsid w:val="00B37D32"/>
    <w:rsid w:val="00B37D7B"/>
    <w:rsid w:val="00B40246"/>
    <w:rsid w:val="00B40A0A"/>
    <w:rsid w:val="00B412F0"/>
    <w:rsid w:val="00B41445"/>
    <w:rsid w:val="00B414C6"/>
    <w:rsid w:val="00B420D7"/>
    <w:rsid w:val="00B4217C"/>
    <w:rsid w:val="00B42482"/>
    <w:rsid w:val="00B424EF"/>
    <w:rsid w:val="00B4257D"/>
    <w:rsid w:val="00B42A74"/>
    <w:rsid w:val="00B42B14"/>
    <w:rsid w:val="00B42D98"/>
    <w:rsid w:val="00B439CC"/>
    <w:rsid w:val="00B43CB6"/>
    <w:rsid w:val="00B44D4A"/>
    <w:rsid w:val="00B45387"/>
    <w:rsid w:val="00B45640"/>
    <w:rsid w:val="00B457E6"/>
    <w:rsid w:val="00B45AEB"/>
    <w:rsid w:val="00B45C0D"/>
    <w:rsid w:val="00B46B74"/>
    <w:rsid w:val="00B47256"/>
    <w:rsid w:val="00B473F5"/>
    <w:rsid w:val="00B476C4"/>
    <w:rsid w:val="00B478D7"/>
    <w:rsid w:val="00B47958"/>
    <w:rsid w:val="00B47F1A"/>
    <w:rsid w:val="00B47F9D"/>
    <w:rsid w:val="00B506CE"/>
    <w:rsid w:val="00B513D8"/>
    <w:rsid w:val="00B51D57"/>
    <w:rsid w:val="00B51FFD"/>
    <w:rsid w:val="00B520C6"/>
    <w:rsid w:val="00B520F7"/>
    <w:rsid w:val="00B52CB2"/>
    <w:rsid w:val="00B52E89"/>
    <w:rsid w:val="00B53337"/>
    <w:rsid w:val="00B54055"/>
    <w:rsid w:val="00B54855"/>
    <w:rsid w:val="00B5491E"/>
    <w:rsid w:val="00B554DA"/>
    <w:rsid w:val="00B556A2"/>
    <w:rsid w:val="00B55DAC"/>
    <w:rsid w:val="00B55F70"/>
    <w:rsid w:val="00B56422"/>
    <w:rsid w:val="00B56679"/>
    <w:rsid w:val="00B566CA"/>
    <w:rsid w:val="00B567B4"/>
    <w:rsid w:val="00B5683B"/>
    <w:rsid w:val="00B569DA"/>
    <w:rsid w:val="00B57725"/>
    <w:rsid w:val="00B57ACB"/>
    <w:rsid w:val="00B57B12"/>
    <w:rsid w:val="00B604FD"/>
    <w:rsid w:val="00B6163A"/>
    <w:rsid w:val="00B61A5C"/>
    <w:rsid w:val="00B62267"/>
    <w:rsid w:val="00B62465"/>
    <w:rsid w:val="00B63215"/>
    <w:rsid w:val="00B63471"/>
    <w:rsid w:val="00B63483"/>
    <w:rsid w:val="00B635A5"/>
    <w:rsid w:val="00B636B0"/>
    <w:rsid w:val="00B63CAA"/>
    <w:rsid w:val="00B64328"/>
    <w:rsid w:val="00B645DF"/>
    <w:rsid w:val="00B649BF"/>
    <w:rsid w:val="00B64D3C"/>
    <w:rsid w:val="00B64F69"/>
    <w:rsid w:val="00B65107"/>
    <w:rsid w:val="00B652E9"/>
    <w:rsid w:val="00B6542D"/>
    <w:rsid w:val="00B65506"/>
    <w:rsid w:val="00B65C67"/>
    <w:rsid w:val="00B65E0E"/>
    <w:rsid w:val="00B661D6"/>
    <w:rsid w:val="00B668AB"/>
    <w:rsid w:val="00B66BC4"/>
    <w:rsid w:val="00B66C9D"/>
    <w:rsid w:val="00B67052"/>
    <w:rsid w:val="00B6747A"/>
    <w:rsid w:val="00B67C0A"/>
    <w:rsid w:val="00B67DC4"/>
    <w:rsid w:val="00B67E2E"/>
    <w:rsid w:val="00B709F4"/>
    <w:rsid w:val="00B70A51"/>
    <w:rsid w:val="00B70B48"/>
    <w:rsid w:val="00B70EB1"/>
    <w:rsid w:val="00B71132"/>
    <w:rsid w:val="00B71B4E"/>
    <w:rsid w:val="00B7279C"/>
    <w:rsid w:val="00B72E1E"/>
    <w:rsid w:val="00B730AD"/>
    <w:rsid w:val="00B7332A"/>
    <w:rsid w:val="00B7348D"/>
    <w:rsid w:val="00B73745"/>
    <w:rsid w:val="00B73828"/>
    <w:rsid w:val="00B739D1"/>
    <w:rsid w:val="00B73B11"/>
    <w:rsid w:val="00B74195"/>
    <w:rsid w:val="00B746A5"/>
    <w:rsid w:val="00B74A1A"/>
    <w:rsid w:val="00B74EC0"/>
    <w:rsid w:val="00B753B7"/>
    <w:rsid w:val="00B7557B"/>
    <w:rsid w:val="00B763D0"/>
    <w:rsid w:val="00B769DD"/>
    <w:rsid w:val="00B76E6D"/>
    <w:rsid w:val="00B772A0"/>
    <w:rsid w:val="00B774D8"/>
    <w:rsid w:val="00B77551"/>
    <w:rsid w:val="00B776AF"/>
    <w:rsid w:val="00B8002F"/>
    <w:rsid w:val="00B80EB2"/>
    <w:rsid w:val="00B80EE9"/>
    <w:rsid w:val="00B80F47"/>
    <w:rsid w:val="00B80FD4"/>
    <w:rsid w:val="00B81990"/>
    <w:rsid w:val="00B81A3A"/>
    <w:rsid w:val="00B81A76"/>
    <w:rsid w:val="00B81B02"/>
    <w:rsid w:val="00B81E63"/>
    <w:rsid w:val="00B8210B"/>
    <w:rsid w:val="00B8246B"/>
    <w:rsid w:val="00B82976"/>
    <w:rsid w:val="00B838F8"/>
    <w:rsid w:val="00B83B2B"/>
    <w:rsid w:val="00B848E6"/>
    <w:rsid w:val="00B84A4A"/>
    <w:rsid w:val="00B84B61"/>
    <w:rsid w:val="00B84C3F"/>
    <w:rsid w:val="00B852F7"/>
    <w:rsid w:val="00B853AD"/>
    <w:rsid w:val="00B853E9"/>
    <w:rsid w:val="00B856E7"/>
    <w:rsid w:val="00B85EBF"/>
    <w:rsid w:val="00B861E1"/>
    <w:rsid w:val="00B869C3"/>
    <w:rsid w:val="00B869F3"/>
    <w:rsid w:val="00B86C6F"/>
    <w:rsid w:val="00B872E5"/>
    <w:rsid w:val="00B87854"/>
    <w:rsid w:val="00B907FC"/>
    <w:rsid w:val="00B9090C"/>
    <w:rsid w:val="00B90DFA"/>
    <w:rsid w:val="00B913E2"/>
    <w:rsid w:val="00B9178A"/>
    <w:rsid w:val="00B91BBC"/>
    <w:rsid w:val="00B92530"/>
    <w:rsid w:val="00B9302F"/>
    <w:rsid w:val="00B9399D"/>
    <w:rsid w:val="00B93E78"/>
    <w:rsid w:val="00B9479C"/>
    <w:rsid w:val="00B9490B"/>
    <w:rsid w:val="00B94D79"/>
    <w:rsid w:val="00B94F40"/>
    <w:rsid w:val="00B95248"/>
    <w:rsid w:val="00B9542A"/>
    <w:rsid w:val="00B95878"/>
    <w:rsid w:val="00B95FE1"/>
    <w:rsid w:val="00B960D5"/>
    <w:rsid w:val="00B962BD"/>
    <w:rsid w:val="00B96304"/>
    <w:rsid w:val="00B963B9"/>
    <w:rsid w:val="00B96405"/>
    <w:rsid w:val="00B965F7"/>
    <w:rsid w:val="00B96D46"/>
    <w:rsid w:val="00B9789D"/>
    <w:rsid w:val="00B97AAA"/>
    <w:rsid w:val="00BA0406"/>
    <w:rsid w:val="00BA0656"/>
    <w:rsid w:val="00BA095B"/>
    <w:rsid w:val="00BA0A51"/>
    <w:rsid w:val="00BA0BE5"/>
    <w:rsid w:val="00BA0D78"/>
    <w:rsid w:val="00BA0F17"/>
    <w:rsid w:val="00BA13F2"/>
    <w:rsid w:val="00BA1D79"/>
    <w:rsid w:val="00BA2210"/>
    <w:rsid w:val="00BA26C7"/>
    <w:rsid w:val="00BA2844"/>
    <w:rsid w:val="00BA2D00"/>
    <w:rsid w:val="00BA3016"/>
    <w:rsid w:val="00BA32A0"/>
    <w:rsid w:val="00BA3A45"/>
    <w:rsid w:val="00BA3E1B"/>
    <w:rsid w:val="00BA3F73"/>
    <w:rsid w:val="00BA41AE"/>
    <w:rsid w:val="00BA4395"/>
    <w:rsid w:val="00BA4507"/>
    <w:rsid w:val="00BA492D"/>
    <w:rsid w:val="00BA49C9"/>
    <w:rsid w:val="00BA4CB1"/>
    <w:rsid w:val="00BA4DA1"/>
    <w:rsid w:val="00BA529B"/>
    <w:rsid w:val="00BA533E"/>
    <w:rsid w:val="00BA540E"/>
    <w:rsid w:val="00BA56F4"/>
    <w:rsid w:val="00BA5AB6"/>
    <w:rsid w:val="00BA6224"/>
    <w:rsid w:val="00BA6A95"/>
    <w:rsid w:val="00BA6BF9"/>
    <w:rsid w:val="00BA7118"/>
    <w:rsid w:val="00BA7144"/>
    <w:rsid w:val="00BA7198"/>
    <w:rsid w:val="00BA7515"/>
    <w:rsid w:val="00BB00FD"/>
    <w:rsid w:val="00BB02F0"/>
    <w:rsid w:val="00BB068C"/>
    <w:rsid w:val="00BB0AED"/>
    <w:rsid w:val="00BB0F1C"/>
    <w:rsid w:val="00BB12B9"/>
    <w:rsid w:val="00BB1318"/>
    <w:rsid w:val="00BB156E"/>
    <w:rsid w:val="00BB16FA"/>
    <w:rsid w:val="00BB16FB"/>
    <w:rsid w:val="00BB1882"/>
    <w:rsid w:val="00BB1E97"/>
    <w:rsid w:val="00BB227B"/>
    <w:rsid w:val="00BB2549"/>
    <w:rsid w:val="00BB2B14"/>
    <w:rsid w:val="00BB2BCF"/>
    <w:rsid w:val="00BB3300"/>
    <w:rsid w:val="00BB375F"/>
    <w:rsid w:val="00BB378B"/>
    <w:rsid w:val="00BB3804"/>
    <w:rsid w:val="00BB3BF4"/>
    <w:rsid w:val="00BB4240"/>
    <w:rsid w:val="00BB4590"/>
    <w:rsid w:val="00BB4A62"/>
    <w:rsid w:val="00BB4D80"/>
    <w:rsid w:val="00BB5055"/>
    <w:rsid w:val="00BB549F"/>
    <w:rsid w:val="00BB5DA0"/>
    <w:rsid w:val="00BB5E89"/>
    <w:rsid w:val="00BB5F97"/>
    <w:rsid w:val="00BB5FD4"/>
    <w:rsid w:val="00BB618E"/>
    <w:rsid w:val="00BB664A"/>
    <w:rsid w:val="00BB6AE4"/>
    <w:rsid w:val="00BB6B46"/>
    <w:rsid w:val="00BB6BD3"/>
    <w:rsid w:val="00BB6EC3"/>
    <w:rsid w:val="00BB70C2"/>
    <w:rsid w:val="00BB70D2"/>
    <w:rsid w:val="00BB71A0"/>
    <w:rsid w:val="00BB72D0"/>
    <w:rsid w:val="00BB74A7"/>
    <w:rsid w:val="00BB780E"/>
    <w:rsid w:val="00BB7A2B"/>
    <w:rsid w:val="00BB7CE1"/>
    <w:rsid w:val="00BC0C71"/>
    <w:rsid w:val="00BC0DCA"/>
    <w:rsid w:val="00BC1079"/>
    <w:rsid w:val="00BC1544"/>
    <w:rsid w:val="00BC1696"/>
    <w:rsid w:val="00BC1B20"/>
    <w:rsid w:val="00BC1CB6"/>
    <w:rsid w:val="00BC334D"/>
    <w:rsid w:val="00BC3541"/>
    <w:rsid w:val="00BC365F"/>
    <w:rsid w:val="00BC3A2A"/>
    <w:rsid w:val="00BC3A67"/>
    <w:rsid w:val="00BC3BB3"/>
    <w:rsid w:val="00BC4CE7"/>
    <w:rsid w:val="00BC4D28"/>
    <w:rsid w:val="00BC50CB"/>
    <w:rsid w:val="00BC524E"/>
    <w:rsid w:val="00BC5488"/>
    <w:rsid w:val="00BC5B62"/>
    <w:rsid w:val="00BC6071"/>
    <w:rsid w:val="00BC613C"/>
    <w:rsid w:val="00BC6142"/>
    <w:rsid w:val="00BC6771"/>
    <w:rsid w:val="00BC695C"/>
    <w:rsid w:val="00BC6BA0"/>
    <w:rsid w:val="00BC6C34"/>
    <w:rsid w:val="00BC6CD7"/>
    <w:rsid w:val="00BC6E4B"/>
    <w:rsid w:val="00BC6F0E"/>
    <w:rsid w:val="00BC75A6"/>
    <w:rsid w:val="00BC7A8B"/>
    <w:rsid w:val="00BC7B47"/>
    <w:rsid w:val="00BC7F75"/>
    <w:rsid w:val="00BD00BC"/>
    <w:rsid w:val="00BD095E"/>
    <w:rsid w:val="00BD0B94"/>
    <w:rsid w:val="00BD0CA4"/>
    <w:rsid w:val="00BD147D"/>
    <w:rsid w:val="00BD1BB6"/>
    <w:rsid w:val="00BD20EA"/>
    <w:rsid w:val="00BD2423"/>
    <w:rsid w:val="00BD248C"/>
    <w:rsid w:val="00BD2607"/>
    <w:rsid w:val="00BD28A4"/>
    <w:rsid w:val="00BD35FE"/>
    <w:rsid w:val="00BD3904"/>
    <w:rsid w:val="00BD411B"/>
    <w:rsid w:val="00BD4180"/>
    <w:rsid w:val="00BD447E"/>
    <w:rsid w:val="00BD459D"/>
    <w:rsid w:val="00BD49BF"/>
    <w:rsid w:val="00BD4A86"/>
    <w:rsid w:val="00BD4CA7"/>
    <w:rsid w:val="00BD5009"/>
    <w:rsid w:val="00BD51E6"/>
    <w:rsid w:val="00BD52C9"/>
    <w:rsid w:val="00BD6556"/>
    <w:rsid w:val="00BD66DB"/>
    <w:rsid w:val="00BD679D"/>
    <w:rsid w:val="00BD6877"/>
    <w:rsid w:val="00BD6C10"/>
    <w:rsid w:val="00BD715E"/>
    <w:rsid w:val="00BD7363"/>
    <w:rsid w:val="00BD7DE7"/>
    <w:rsid w:val="00BD7E86"/>
    <w:rsid w:val="00BE0005"/>
    <w:rsid w:val="00BE002D"/>
    <w:rsid w:val="00BE0233"/>
    <w:rsid w:val="00BE03F8"/>
    <w:rsid w:val="00BE05E1"/>
    <w:rsid w:val="00BE0FEC"/>
    <w:rsid w:val="00BE19C1"/>
    <w:rsid w:val="00BE1DDA"/>
    <w:rsid w:val="00BE1F8E"/>
    <w:rsid w:val="00BE29E0"/>
    <w:rsid w:val="00BE2FE5"/>
    <w:rsid w:val="00BE31FE"/>
    <w:rsid w:val="00BE329B"/>
    <w:rsid w:val="00BE3FE7"/>
    <w:rsid w:val="00BE42DA"/>
    <w:rsid w:val="00BE449A"/>
    <w:rsid w:val="00BE45D1"/>
    <w:rsid w:val="00BE5101"/>
    <w:rsid w:val="00BE51C3"/>
    <w:rsid w:val="00BE5389"/>
    <w:rsid w:val="00BE5B29"/>
    <w:rsid w:val="00BE61D5"/>
    <w:rsid w:val="00BE6446"/>
    <w:rsid w:val="00BE6600"/>
    <w:rsid w:val="00BE6D75"/>
    <w:rsid w:val="00BE6EA3"/>
    <w:rsid w:val="00BE7A6E"/>
    <w:rsid w:val="00BE7A99"/>
    <w:rsid w:val="00BE7F8D"/>
    <w:rsid w:val="00BF08A4"/>
    <w:rsid w:val="00BF091F"/>
    <w:rsid w:val="00BF11A8"/>
    <w:rsid w:val="00BF172B"/>
    <w:rsid w:val="00BF1E83"/>
    <w:rsid w:val="00BF1F44"/>
    <w:rsid w:val="00BF2C95"/>
    <w:rsid w:val="00BF3863"/>
    <w:rsid w:val="00BF3F39"/>
    <w:rsid w:val="00BF44C4"/>
    <w:rsid w:val="00BF46A1"/>
    <w:rsid w:val="00BF5688"/>
    <w:rsid w:val="00BF5785"/>
    <w:rsid w:val="00BF5E80"/>
    <w:rsid w:val="00BF7BF4"/>
    <w:rsid w:val="00BF7EAF"/>
    <w:rsid w:val="00C0017E"/>
    <w:rsid w:val="00C00307"/>
    <w:rsid w:val="00C003CF"/>
    <w:rsid w:val="00C005B7"/>
    <w:rsid w:val="00C00B69"/>
    <w:rsid w:val="00C00D13"/>
    <w:rsid w:val="00C0133C"/>
    <w:rsid w:val="00C01744"/>
    <w:rsid w:val="00C018D8"/>
    <w:rsid w:val="00C01909"/>
    <w:rsid w:val="00C01E5B"/>
    <w:rsid w:val="00C01F8B"/>
    <w:rsid w:val="00C021D4"/>
    <w:rsid w:val="00C023E5"/>
    <w:rsid w:val="00C025F8"/>
    <w:rsid w:val="00C0281C"/>
    <w:rsid w:val="00C032B4"/>
    <w:rsid w:val="00C032F6"/>
    <w:rsid w:val="00C03757"/>
    <w:rsid w:val="00C03898"/>
    <w:rsid w:val="00C03C69"/>
    <w:rsid w:val="00C042C2"/>
    <w:rsid w:val="00C04DB7"/>
    <w:rsid w:val="00C0516D"/>
    <w:rsid w:val="00C051A8"/>
    <w:rsid w:val="00C0556B"/>
    <w:rsid w:val="00C05C42"/>
    <w:rsid w:val="00C05C6D"/>
    <w:rsid w:val="00C05D64"/>
    <w:rsid w:val="00C06579"/>
    <w:rsid w:val="00C0691F"/>
    <w:rsid w:val="00C06ABE"/>
    <w:rsid w:val="00C06B0E"/>
    <w:rsid w:val="00C06D8C"/>
    <w:rsid w:val="00C07BB0"/>
    <w:rsid w:val="00C10938"/>
    <w:rsid w:val="00C113CF"/>
    <w:rsid w:val="00C11455"/>
    <w:rsid w:val="00C11B42"/>
    <w:rsid w:val="00C122E6"/>
    <w:rsid w:val="00C13692"/>
    <w:rsid w:val="00C13F86"/>
    <w:rsid w:val="00C147DD"/>
    <w:rsid w:val="00C148BD"/>
    <w:rsid w:val="00C14B16"/>
    <w:rsid w:val="00C14E99"/>
    <w:rsid w:val="00C15702"/>
    <w:rsid w:val="00C159C6"/>
    <w:rsid w:val="00C16AAE"/>
    <w:rsid w:val="00C16CB1"/>
    <w:rsid w:val="00C16ED4"/>
    <w:rsid w:val="00C16F68"/>
    <w:rsid w:val="00C17023"/>
    <w:rsid w:val="00C1735B"/>
    <w:rsid w:val="00C1776B"/>
    <w:rsid w:val="00C17DAA"/>
    <w:rsid w:val="00C17E6C"/>
    <w:rsid w:val="00C20129"/>
    <w:rsid w:val="00C20960"/>
    <w:rsid w:val="00C20DD2"/>
    <w:rsid w:val="00C210A5"/>
    <w:rsid w:val="00C21591"/>
    <w:rsid w:val="00C21C2C"/>
    <w:rsid w:val="00C221A7"/>
    <w:rsid w:val="00C22668"/>
    <w:rsid w:val="00C22A6E"/>
    <w:rsid w:val="00C230C2"/>
    <w:rsid w:val="00C23F4D"/>
    <w:rsid w:val="00C24579"/>
    <w:rsid w:val="00C245C3"/>
    <w:rsid w:val="00C249C3"/>
    <w:rsid w:val="00C24FCE"/>
    <w:rsid w:val="00C2502F"/>
    <w:rsid w:val="00C250BE"/>
    <w:rsid w:val="00C25FB7"/>
    <w:rsid w:val="00C25FF0"/>
    <w:rsid w:val="00C26219"/>
    <w:rsid w:val="00C2635D"/>
    <w:rsid w:val="00C266D4"/>
    <w:rsid w:val="00C26734"/>
    <w:rsid w:val="00C26A48"/>
    <w:rsid w:val="00C26CB2"/>
    <w:rsid w:val="00C26E81"/>
    <w:rsid w:val="00C275C9"/>
    <w:rsid w:val="00C2774C"/>
    <w:rsid w:val="00C27D6C"/>
    <w:rsid w:val="00C305C5"/>
    <w:rsid w:val="00C305D9"/>
    <w:rsid w:val="00C3063F"/>
    <w:rsid w:val="00C3075E"/>
    <w:rsid w:val="00C307D5"/>
    <w:rsid w:val="00C3097C"/>
    <w:rsid w:val="00C30E1C"/>
    <w:rsid w:val="00C30F71"/>
    <w:rsid w:val="00C3118A"/>
    <w:rsid w:val="00C313E1"/>
    <w:rsid w:val="00C3157C"/>
    <w:rsid w:val="00C316E8"/>
    <w:rsid w:val="00C32763"/>
    <w:rsid w:val="00C327FD"/>
    <w:rsid w:val="00C32A02"/>
    <w:rsid w:val="00C331E3"/>
    <w:rsid w:val="00C3367E"/>
    <w:rsid w:val="00C33F16"/>
    <w:rsid w:val="00C3401F"/>
    <w:rsid w:val="00C342CE"/>
    <w:rsid w:val="00C34DDD"/>
    <w:rsid w:val="00C34E5E"/>
    <w:rsid w:val="00C34F2E"/>
    <w:rsid w:val="00C353D5"/>
    <w:rsid w:val="00C3557D"/>
    <w:rsid w:val="00C3595C"/>
    <w:rsid w:val="00C36673"/>
    <w:rsid w:val="00C367D9"/>
    <w:rsid w:val="00C3694C"/>
    <w:rsid w:val="00C36968"/>
    <w:rsid w:val="00C36AE5"/>
    <w:rsid w:val="00C36CE5"/>
    <w:rsid w:val="00C36D13"/>
    <w:rsid w:val="00C36D94"/>
    <w:rsid w:val="00C37140"/>
    <w:rsid w:val="00C371D1"/>
    <w:rsid w:val="00C37711"/>
    <w:rsid w:val="00C37814"/>
    <w:rsid w:val="00C37C3B"/>
    <w:rsid w:val="00C37E5B"/>
    <w:rsid w:val="00C40156"/>
    <w:rsid w:val="00C40CB8"/>
    <w:rsid w:val="00C40F2C"/>
    <w:rsid w:val="00C41055"/>
    <w:rsid w:val="00C410BA"/>
    <w:rsid w:val="00C412BF"/>
    <w:rsid w:val="00C419F8"/>
    <w:rsid w:val="00C42490"/>
    <w:rsid w:val="00C42978"/>
    <w:rsid w:val="00C42B63"/>
    <w:rsid w:val="00C42D63"/>
    <w:rsid w:val="00C430FB"/>
    <w:rsid w:val="00C435C7"/>
    <w:rsid w:val="00C43AFC"/>
    <w:rsid w:val="00C4435F"/>
    <w:rsid w:val="00C44422"/>
    <w:rsid w:val="00C44D79"/>
    <w:rsid w:val="00C45406"/>
    <w:rsid w:val="00C45686"/>
    <w:rsid w:val="00C4646C"/>
    <w:rsid w:val="00C465D6"/>
    <w:rsid w:val="00C4694E"/>
    <w:rsid w:val="00C46A28"/>
    <w:rsid w:val="00C46AE5"/>
    <w:rsid w:val="00C46B78"/>
    <w:rsid w:val="00C472F1"/>
    <w:rsid w:val="00C47472"/>
    <w:rsid w:val="00C4757B"/>
    <w:rsid w:val="00C47625"/>
    <w:rsid w:val="00C50172"/>
    <w:rsid w:val="00C50486"/>
    <w:rsid w:val="00C504EC"/>
    <w:rsid w:val="00C50557"/>
    <w:rsid w:val="00C507B7"/>
    <w:rsid w:val="00C50FE7"/>
    <w:rsid w:val="00C515CC"/>
    <w:rsid w:val="00C515D6"/>
    <w:rsid w:val="00C516B0"/>
    <w:rsid w:val="00C516EF"/>
    <w:rsid w:val="00C51E7F"/>
    <w:rsid w:val="00C51FCF"/>
    <w:rsid w:val="00C52371"/>
    <w:rsid w:val="00C538CA"/>
    <w:rsid w:val="00C5394B"/>
    <w:rsid w:val="00C53DA4"/>
    <w:rsid w:val="00C54014"/>
    <w:rsid w:val="00C54114"/>
    <w:rsid w:val="00C541C1"/>
    <w:rsid w:val="00C5460F"/>
    <w:rsid w:val="00C54E79"/>
    <w:rsid w:val="00C54FDB"/>
    <w:rsid w:val="00C553D9"/>
    <w:rsid w:val="00C556AD"/>
    <w:rsid w:val="00C556B6"/>
    <w:rsid w:val="00C55D7D"/>
    <w:rsid w:val="00C565FC"/>
    <w:rsid w:val="00C569BD"/>
    <w:rsid w:val="00C60138"/>
    <w:rsid w:val="00C6043F"/>
    <w:rsid w:val="00C60B30"/>
    <w:rsid w:val="00C60B8E"/>
    <w:rsid w:val="00C6197B"/>
    <w:rsid w:val="00C61AF7"/>
    <w:rsid w:val="00C61D51"/>
    <w:rsid w:val="00C61E41"/>
    <w:rsid w:val="00C61F51"/>
    <w:rsid w:val="00C625E9"/>
    <w:rsid w:val="00C62EB7"/>
    <w:rsid w:val="00C63120"/>
    <w:rsid w:val="00C634B8"/>
    <w:rsid w:val="00C63523"/>
    <w:rsid w:val="00C63601"/>
    <w:rsid w:val="00C63BAC"/>
    <w:rsid w:val="00C63D1D"/>
    <w:rsid w:val="00C646F2"/>
    <w:rsid w:val="00C64AF4"/>
    <w:rsid w:val="00C64E1A"/>
    <w:rsid w:val="00C65298"/>
    <w:rsid w:val="00C65A08"/>
    <w:rsid w:val="00C668EF"/>
    <w:rsid w:val="00C669A4"/>
    <w:rsid w:val="00C66B1E"/>
    <w:rsid w:val="00C66BC1"/>
    <w:rsid w:val="00C6788E"/>
    <w:rsid w:val="00C70194"/>
    <w:rsid w:val="00C7019A"/>
    <w:rsid w:val="00C70445"/>
    <w:rsid w:val="00C70A61"/>
    <w:rsid w:val="00C70C23"/>
    <w:rsid w:val="00C70FD6"/>
    <w:rsid w:val="00C71001"/>
    <w:rsid w:val="00C71CA4"/>
    <w:rsid w:val="00C71E90"/>
    <w:rsid w:val="00C7282A"/>
    <w:rsid w:val="00C72B8B"/>
    <w:rsid w:val="00C72C28"/>
    <w:rsid w:val="00C72FAE"/>
    <w:rsid w:val="00C73143"/>
    <w:rsid w:val="00C737EF"/>
    <w:rsid w:val="00C73B36"/>
    <w:rsid w:val="00C73B62"/>
    <w:rsid w:val="00C73E8F"/>
    <w:rsid w:val="00C73F7A"/>
    <w:rsid w:val="00C7407E"/>
    <w:rsid w:val="00C742C7"/>
    <w:rsid w:val="00C74E7B"/>
    <w:rsid w:val="00C74F0F"/>
    <w:rsid w:val="00C75126"/>
    <w:rsid w:val="00C7591E"/>
    <w:rsid w:val="00C759C4"/>
    <w:rsid w:val="00C7627B"/>
    <w:rsid w:val="00C767D4"/>
    <w:rsid w:val="00C768F5"/>
    <w:rsid w:val="00C76E28"/>
    <w:rsid w:val="00C76F60"/>
    <w:rsid w:val="00C774C1"/>
    <w:rsid w:val="00C77573"/>
    <w:rsid w:val="00C77C04"/>
    <w:rsid w:val="00C77D91"/>
    <w:rsid w:val="00C77E49"/>
    <w:rsid w:val="00C80A2B"/>
    <w:rsid w:val="00C80A5C"/>
    <w:rsid w:val="00C810D0"/>
    <w:rsid w:val="00C814F0"/>
    <w:rsid w:val="00C81E69"/>
    <w:rsid w:val="00C8200B"/>
    <w:rsid w:val="00C82356"/>
    <w:rsid w:val="00C824E0"/>
    <w:rsid w:val="00C82F42"/>
    <w:rsid w:val="00C8316F"/>
    <w:rsid w:val="00C835DB"/>
    <w:rsid w:val="00C8394F"/>
    <w:rsid w:val="00C84390"/>
    <w:rsid w:val="00C8441E"/>
    <w:rsid w:val="00C8465D"/>
    <w:rsid w:val="00C84B73"/>
    <w:rsid w:val="00C854E0"/>
    <w:rsid w:val="00C8597C"/>
    <w:rsid w:val="00C85B22"/>
    <w:rsid w:val="00C85D62"/>
    <w:rsid w:val="00C8679D"/>
    <w:rsid w:val="00C86AE1"/>
    <w:rsid w:val="00C86EC7"/>
    <w:rsid w:val="00C871BC"/>
    <w:rsid w:val="00C87728"/>
    <w:rsid w:val="00C87BFE"/>
    <w:rsid w:val="00C87D4B"/>
    <w:rsid w:val="00C87D74"/>
    <w:rsid w:val="00C87DE7"/>
    <w:rsid w:val="00C87E71"/>
    <w:rsid w:val="00C9003A"/>
    <w:rsid w:val="00C906A5"/>
    <w:rsid w:val="00C92714"/>
    <w:rsid w:val="00C92D9E"/>
    <w:rsid w:val="00C936C5"/>
    <w:rsid w:val="00C937F5"/>
    <w:rsid w:val="00C949BC"/>
    <w:rsid w:val="00C94BDE"/>
    <w:rsid w:val="00C951AC"/>
    <w:rsid w:val="00C95D6F"/>
    <w:rsid w:val="00C95EDC"/>
    <w:rsid w:val="00C96A31"/>
    <w:rsid w:val="00C96CF1"/>
    <w:rsid w:val="00C972C4"/>
    <w:rsid w:val="00C977BA"/>
    <w:rsid w:val="00CA007F"/>
    <w:rsid w:val="00CA0302"/>
    <w:rsid w:val="00CA0306"/>
    <w:rsid w:val="00CA0453"/>
    <w:rsid w:val="00CA06CD"/>
    <w:rsid w:val="00CA0766"/>
    <w:rsid w:val="00CA1721"/>
    <w:rsid w:val="00CA1D8A"/>
    <w:rsid w:val="00CA239A"/>
    <w:rsid w:val="00CA299F"/>
    <w:rsid w:val="00CA2B1C"/>
    <w:rsid w:val="00CA2DF1"/>
    <w:rsid w:val="00CA30E2"/>
    <w:rsid w:val="00CA34B0"/>
    <w:rsid w:val="00CA36A7"/>
    <w:rsid w:val="00CA3B3F"/>
    <w:rsid w:val="00CA3E17"/>
    <w:rsid w:val="00CA42C1"/>
    <w:rsid w:val="00CA44EA"/>
    <w:rsid w:val="00CA48C6"/>
    <w:rsid w:val="00CA4ADA"/>
    <w:rsid w:val="00CA55DB"/>
    <w:rsid w:val="00CA5673"/>
    <w:rsid w:val="00CA57F1"/>
    <w:rsid w:val="00CA5B76"/>
    <w:rsid w:val="00CA5E57"/>
    <w:rsid w:val="00CA6368"/>
    <w:rsid w:val="00CA6544"/>
    <w:rsid w:val="00CA6690"/>
    <w:rsid w:val="00CA6900"/>
    <w:rsid w:val="00CA6A94"/>
    <w:rsid w:val="00CA6CCE"/>
    <w:rsid w:val="00CA7008"/>
    <w:rsid w:val="00CA71E1"/>
    <w:rsid w:val="00CA7B44"/>
    <w:rsid w:val="00CB003D"/>
    <w:rsid w:val="00CB0546"/>
    <w:rsid w:val="00CB0924"/>
    <w:rsid w:val="00CB0A86"/>
    <w:rsid w:val="00CB0AE8"/>
    <w:rsid w:val="00CB1355"/>
    <w:rsid w:val="00CB1796"/>
    <w:rsid w:val="00CB192F"/>
    <w:rsid w:val="00CB1C72"/>
    <w:rsid w:val="00CB1CDE"/>
    <w:rsid w:val="00CB1D7F"/>
    <w:rsid w:val="00CB20F4"/>
    <w:rsid w:val="00CB2118"/>
    <w:rsid w:val="00CB2288"/>
    <w:rsid w:val="00CB2624"/>
    <w:rsid w:val="00CB29F9"/>
    <w:rsid w:val="00CB2A18"/>
    <w:rsid w:val="00CB2B4B"/>
    <w:rsid w:val="00CB2BCA"/>
    <w:rsid w:val="00CB2EDA"/>
    <w:rsid w:val="00CB324D"/>
    <w:rsid w:val="00CB3C88"/>
    <w:rsid w:val="00CB3D5F"/>
    <w:rsid w:val="00CB434E"/>
    <w:rsid w:val="00CB47D3"/>
    <w:rsid w:val="00CB4A9F"/>
    <w:rsid w:val="00CB4AF2"/>
    <w:rsid w:val="00CB4E58"/>
    <w:rsid w:val="00CB4F84"/>
    <w:rsid w:val="00CB5F9C"/>
    <w:rsid w:val="00CB5FFD"/>
    <w:rsid w:val="00CB6AEA"/>
    <w:rsid w:val="00CB74A0"/>
    <w:rsid w:val="00CB74BA"/>
    <w:rsid w:val="00CB75FC"/>
    <w:rsid w:val="00CB76B7"/>
    <w:rsid w:val="00CB793B"/>
    <w:rsid w:val="00CB7C87"/>
    <w:rsid w:val="00CB7D2A"/>
    <w:rsid w:val="00CB7EB1"/>
    <w:rsid w:val="00CC0179"/>
    <w:rsid w:val="00CC063E"/>
    <w:rsid w:val="00CC0737"/>
    <w:rsid w:val="00CC0A5D"/>
    <w:rsid w:val="00CC0EFE"/>
    <w:rsid w:val="00CC13E5"/>
    <w:rsid w:val="00CC1713"/>
    <w:rsid w:val="00CC2048"/>
    <w:rsid w:val="00CC2CCA"/>
    <w:rsid w:val="00CC2D54"/>
    <w:rsid w:val="00CC2F25"/>
    <w:rsid w:val="00CC31FD"/>
    <w:rsid w:val="00CC3A5D"/>
    <w:rsid w:val="00CC3AA4"/>
    <w:rsid w:val="00CC4416"/>
    <w:rsid w:val="00CC48C2"/>
    <w:rsid w:val="00CC5257"/>
    <w:rsid w:val="00CC5B16"/>
    <w:rsid w:val="00CC60F6"/>
    <w:rsid w:val="00CC6313"/>
    <w:rsid w:val="00CC6356"/>
    <w:rsid w:val="00CC63C4"/>
    <w:rsid w:val="00CC682D"/>
    <w:rsid w:val="00CC6F2A"/>
    <w:rsid w:val="00CC6F73"/>
    <w:rsid w:val="00CC76B6"/>
    <w:rsid w:val="00CC777F"/>
    <w:rsid w:val="00CC7C06"/>
    <w:rsid w:val="00CC7CD0"/>
    <w:rsid w:val="00CC7CE2"/>
    <w:rsid w:val="00CC7D19"/>
    <w:rsid w:val="00CC7E32"/>
    <w:rsid w:val="00CD0819"/>
    <w:rsid w:val="00CD196B"/>
    <w:rsid w:val="00CD19FB"/>
    <w:rsid w:val="00CD1B61"/>
    <w:rsid w:val="00CD2481"/>
    <w:rsid w:val="00CD2B52"/>
    <w:rsid w:val="00CD3108"/>
    <w:rsid w:val="00CD3330"/>
    <w:rsid w:val="00CD3385"/>
    <w:rsid w:val="00CD3666"/>
    <w:rsid w:val="00CD38DD"/>
    <w:rsid w:val="00CD3B2C"/>
    <w:rsid w:val="00CD426E"/>
    <w:rsid w:val="00CD48BE"/>
    <w:rsid w:val="00CD4946"/>
    <w:rsid w:val="00CD4B12"/>
    <w:rsid w:val="00CD50C3"/>
    <w:rsid w:val="00CD6024"/>
    <w:rsid w:val="00CD625D"/>
    <w:rsid w:val="00CD6A32"/>
    <w:rsid w:val="00CD74D9"/>
    <w:rsid w:val="00CD7517"/>
    <w:rsid w:val="00CD782B"/>
    <w:rsid w:val="00CD7B8F"/>
    <w:rsid w:val="00CE0125"/>
    <w:rsid w:val="00CE084C"/>
    <w:rsid w:val="00CE0950"/>
    <w:rsid w:val="00CE0F4C"/>
    <w:rsid w:val="00CE248E"/>
    <w:rsid w:val="00CE31D3"/>
    <w:rsid w:val="00CE357A"/>
    <w:rsid w:val="00CE3B63"/>
    <w:rsid w:val="00CE4A82"/>
    <w:rsid w:val="00CE4BC0"/>
    <w:rsid w:val="00CE4C4D"/>
    <w:rsid w:val="00CE4F39"/>
    <w:rsid w:val="00CE58F1"/>
    <w:rsid w:val="00CE5DDA"/>
    <w:rsid w:val="00CE613E"/>
    <w:rsid w:val="00CE6812"/>
    <w:rsid w:val="00CE6956"/>
    <w:rsid w:val="00CE6EF4"/>
    <w:rsid w:val="00CE721B"/>
    <w:rsid w:val="00CE7487"/>
    <w:rsid w:val="00CE7AA4"/>
    <w:rsid w:val="00CE7E28"/>
    <w:rsid w:val="00CE7FB1"/>
    <w:rsid w:val="00CF0124"/>
    <w:rsid w:val="00CF014A"/>
    <w:rsid w:val="00CF03A1"/>
    <w:rsid w:val="00CF0ABF"/>
    <w:rsid w:val="00CF14CD"/>
    <w:rsid w:val="00CF19A0"/>
    <w:rsid w:val="00CF1BE0"/>
    <w:rsid w:val="00CF1D88"/>
    <w:rsid w:val="00CF22C9"/>
    <w:rsid w:val="00CF2BB1"/>
    <w:rsid w:val="00CF39D9"/>
    <w:rsid w:val="00CF3FDD"/>
    <w:rsid w:val="00CF42B2"/>
    <w:rsid w:val="00CF496C"/>
    <w:rsid w:val="00CF50DC"/>
    <w:rsid w:val="00CF523B"/>
    <w:rsid w:val="00CF605C"/>
    <w:rsid w:val="00CF6557"/>
    <w:rsid w:val="00CF6FF4"/>
    <w:rsid w:val="00CF71E4"/>
    <w:rsid w:val="00CF72AB"/>
    <w:rsid w:val="00CF755C"/>
    <w:rsid w:val="00CF763C"/>
    <w:rsid w:val="00CF7688"/>
    <w:rsid w:val="00CF79EE"/>
    <w:rsid w:val="00CF7D99"/>
    <w:rsid w:val="00D00628"/>
    <w:rsid w:val="00D01138"/>
    <w:rsid w:val="00D017C1"/>
    <w:rsid w:val="00D01DA2"/>
    <w:rsid w:val="00D01F40"/>
    <w:rsid w:val="00D01F7D"/>
    <w:rsid w:val="00D0202D"/>
    <w:rsid w:val="00D024F7"/>
    <w:rsid w:val="00D02921"/>
    <w:rsid w:val="00D02DA1"/>
    <w:rsid w:val="00D02F54"/>
    <w:rsid w:val="00D037E9"/>
    <w:rsid w:val="00D03C45"/>
    <w:rsid w:val="00D03D00"/>
    <w:rsid w:val="00D04596"/>
    <w:rsid w:val="00D04DB9"/>
    <w:rsid w:val="00D053B4"/>
    <w:rsid w:val="00D05644"/>
    <w:rsid w:val="00D058AD"/>
    <w:rsid w:val="00D058F2"/>
    <w:rsid w:val="00D05F19"/>
    <w:rsid w:val="00D068FF"/>
    <w:rsid w:val="00D069EA"/>
    <w:rsid w:val="00D06AE5"/>
    <w:rsid w:val="00D079FE"/>
    <w:rsid w:val="00D07E0B"/>
    <w:rsid w:val="00D10CDE"/>
    <w:rsid w:val="00D10FDE"/>
    <w:rsid w:val="00D1149C"/>
    <w:rsid w:val="00D11519"/>
    <w:rsid w:val="00D11A2E"/>
    <w:rsid w:val="00D11D0B"/>
    <w:rsid w:val="00D11DEB"/>
    <w:rsid w:val="00D11EA5"/>
    <w:rsid w:val="00D12026"/>
    <w:rsid w:val="00D1219D"/>
    <w:rsid w:val="00D126A5"/>
    <w:rsid w:val="00D127B7"/>
    <w:rsid w:val="00D12ADE"/>
    <w:rsid w:val="00D12FD3"/>
    <w:rsid w:val="00D1357D"/>
    <w:rsid w:val="00D13951"/>
    <w:rsid w:val="00D13970"/>
    <w:rsid w:val="00D13AEB"/>
    <w:rsid w:val="00D13CF5"/>
    <w:rsid w:val="00D143DF"/>
    <w:rsid w:val="00D148B6"/>
    <w:rsid w:val="00D14AA3"/>
    <w:rsid w:val="00D14AD2"/>
    <w:rsid w:val="00D14E80"/>
    <w:rsid w:val="00D15049"/>
    <w:rsid w:val="00D159E5"/>
    <w:rsid w:val="00D15C2D"/>
    <w:rsid w:val="00D163B8"/>
    <w:rsid w:val="00D16CA6"/>
    <w:rsid w:val="00D16D1D"/>
    <w:rsid w:val="00D16D32"/>
    <w:rsid w:val="00D17224"/>
    <w:rsid w:val="00D173CA"/>
    <w:rsid w:val="00D17A25"/>
    <w:rsid w:val="00D17B23"/>
    <w:rsid w:val="00D20349"/>
    <w:rsid w:val="00D2068C"/>
    <w:rsid w:val="00D20C6A"/>
    <w:rsid w:val="00D20E71"/>
    <w:rsid w:val="00D20EF5"/>
    <w:rsid w:val="00D20FEB"/>
    <w:rsid w:val="00D218AE"/>
    <w:rsid w:val="00D21F61"/>
    <w:rsid w:val="00D22BBB"/>
    <w:rsid w:val="00D22F87"/>
    <w:rsid w:val="00D23823"/>
    <w:rsid w:val="00D23DFA"/>
    <w:rsid w:val="00D23E1A"/>
    <w:rsid w:val="00D24126"/>
    <w:rsid w:val="00D24571"/>
    <w:rsid w:val="00D248AD"/>
    <w:rsid w:val="00D2531D"/>
    <w:rsid w:val="00D255A6"/>
    <w:rsid w:val="00D25C35"/>
    <w:rsid w:val="00D25DF7"/>
    <w:rsid w:val="00D263BA"/>
    <w:rsid w:val="00D266FC"/>
    <w:rsid w:val="00D26D03"/>
    <w:rsid w:val="00D2780D"/>
    <w:rsid w:val="00D30830"/>
    <w:rsid w:val="00D30F31"/>
    <w:rsid w:val="00D30F79"/>
    <w:rsid w:val="00D312D8"/>
    <w:rsid w:val="00D314D6"/>
    <w:rsid w:val="00D3167A"/>
    <w:rsid w:val="00D318CD"/>
    <w:rsid w:val="00D3216A"/>
    <w:rsid w:val="00D32283"/>
    <w:rsid w:val="00D323E7"/>
    <w:rsid w:val="00D32710"/>
    <w:rsid w:val="00D328F1"/>
    <w:rsid w:val="00D329E5"/>
    <w:rsid w:val="00D32ED1"/>
    <w:rsid w:val="00D33081"/>
    <w:rsid w:val="00D33194"/>
    <w:rsid w:val="00D340F2"/>
    <w:rsid w:val="00D343A7"/>
    <w:rsid w:val="00D344BC"/>
    <w:rsid w:val="00D34561"/>
    <w:rsid w:val="00D345FE"/>
    <w:rsid w:val="00D34819"/>
    <w:rsid w:val="00D34B25"/>
    <w:rsid w:val="00D34DEF"/>
    <w:rsid w:val="00D352DF"/>
    <w:rsid w:val="00D35723"/>
    <w:rsid w:val="00D357F0"/>
    <w:rsid w:val="00D35E6C"/>
    <w:rsid w:val="00D36543"/>
    <w:rsid w:val="00D3747C"/>
    <w:rsid w:val="00D37ABE"/>
    <w:rsid w:val="00D37CFB"/>
    <w:rsid w:val="00D4027D"/>
    <w:rsid w:val="00D41633"/>
    <w:rsid w:val="00D41F2D"/>
    <w:rsid w:val="00D4218E"/>
    <w:rsid w:val="00D42826"/>
    <w:rsid w:val="00D42922"/>
    <w:rsid w:val="00D42A64"/>
    <w:rsid w:val="00D43449"/>
    <w:rsid w:val="00D4345F"/>
    <w:rsid w:val="00D4346F"/>
    <w:rsid w:val="00D43D0C"/>
    <w:rsid w:val="00D43DC3"/>
    <w:rsid w:val="00D445A9"/>
    <w:rsid w:val="00D45393"/>
    <w:rsid w:val="00D453F9"/>
    <w:rsid w:val="00D4588C"/>
    <w:rsid w:val="00D45A82"/>
    <w:rsid w:val="00D46422"/>
    <w:rsid w:val="00D466E3"/>
    <w:rsid w:val="00D4726D"/>
    <w:rsid w:val="00D4737A"/>
    <w:rsid w:val="00D4749E"/>
    <w:rsid w:val="00D476EB"/>
    <w:rsid w:val="00D47F23"/>
    <w:rsid w:val="00D50007"/>
    <w:rsid w:val="00D50880"/>
    <w:rsid w:val="00D5092D"/>
    <w:rsid w:val="00D50942"/>
    <w:rsid w:val="00D50AC9"/>
    <w:rsid w:val="00D50D25"/>
    <w:rsid w:val="00D510BC"/>
    <w:rsid w:val="00D5139F"/>
    <w:rsid w:val="00D51C87"/>
    <w:rsid w:val="00D5235B"/>
    <w:rsid w:val="00D524F2"/>
    <w:rsid w:val="00D52661"/>
    <w:rsid w:val="00D527BE"/>
    <w:rsid w:val="00D52AFE"/>
    <w:rsid w:val="00D52CF0"/>
    <w:rsid w:val="00D52E0F"/>
    <w:rsid w:val="00D5307E"/>
    <w:rsid w:val="00D535BD"/>
    <w:rsid w:val="00D53C59"/>
    <w:rsid w:val="00D549A7"/>
    <w:rsid w:val="00D54B6D"/>
    <w:rsid w:val="00D54EDC"/>
    <w:rsid w:val="00D558EE"/>
    <w:rsid w:val="00D5648C"/>
    <w:rsid w:val="00D564B4"/>
    <w:rsid w:val="00D5693D"/>
    <w:rsid w:val="00D56B89"/>
    <w:rsid w:val="00D56EE3"/>
    <w:rsid w:val="00D56FC5"/>
    <w:rsid w:val="00D572DE"/>
    <w:rsid w:val="00D574F3"/>
    <w:rsid w:val="00D5774C"/>
    <w:rsid w:val="00D57A84"/>
    <w:rsid w:val="00D57F8F"/>
    <w:rsid w:val="00D600E3"/>
    <w:rsid w:val="00D60659"/>
    <w:rsid w:val="00D610CD"/>
    <w:rsid w:val="00D614AC"/>
    <w:rsid w:val="00D619CC"/>
    <w:rsid w:val="00D619FD"/>
    <w:rsid w:val="00D62098"/>
    <w:rsid w:val="00D621FF"/>
    <w:rsid w:val="00D62423"/>
    <w:rsid w:val="00D624CC"/>
    <w:rsid w:val="00D62AB3"/>
    <w:rsid w:val="00D63A74"/>
    <w:rsid w:val="00D63B5E"/>
    <w:rsid w:val="00D645B7"/>
    <w:rsid w:val="00D645F6"/>
    <w:rsid w:val="00D64AD7"/>
    <w:rsid w:val="00D64B2D"/>
    <w:rsid w:val="00D65254"/>
    <w:rsid w:val="00D6534B"/>
    <w:rsid w:val="00D658D5"/>
    <w:rsid w:val="00D65F10"/>
    <w:rsid w:val="00D6601B"/>
    <w:rsid w:val="00D66F22"/>
    <w:rsid w:val="00D6799E"/>
    <w:rsid w:val="00D67B13"/>
    <w:rsid w:val="00D67D61"/>
    <w:rsid w:val="00D67D68"/>
    <w:rsid w:val="00D703CA"/>
    <w:rsid w:val="00D70A67"/>
    <w:rsid w:val="00D70F30"/>
    <w:rsid w:val="00D713D5"/>
    <w:rsid w:val="00D7181B"/>
    <w:rsid w:val="00D71BBC"/>
    <w:rsid w:val="00D72611"/>
    <w:rsid w:val="00D72842"/>
    <w:rsid w:val="00D72B77"/>
    <w:rsid w:val="00D73E1C"/>
    <w:rsid w:val="00D73F8B"/>
    <w:rsid w:val="00D74616"/>
    <w:rsid w:val="00D74AC3"/>
    <w:rsid w:val="00D74E52"/>
    <w:rsid w:val="00D75017"/>
    <w:rsid w:val="00D7529C"/>
    <w:rsid w:val="00D75CD0"/>
    <w:rsid w:val="00D75DBA"/>
    <w:rsid w:val="00D765E0"/>
    <w:rsid w:val="00D76D64"/>
    <w:rsid w:val="00D76ED2"/>
    <w:rsid w:val="00D76F0B"/>
    <w:rsid w:val="00D7732C"/>
    <w:rsid w:val="00D77514"/>
    <w:rsid w:val="00D8027E"/>
    <w:rsid w:val="00D80326"/>
    <w:rsid w:val="00D80628"/>
    <w:rsid w:val="00D81348"/>
    <w:rsid w:val="00D81639"/>
    <w:rsid w:val="00D818DA"/>
    <w:rsid w:val="00D81B20"/>
    <w:rsid w:val="00D81B72"/>
    <w:rsid w:val="00D82083"/>
    <w:rsid w:val="00D823FE"/>
    <w:rsid w:val="00D824C0"/>
    <w:rsid w:val="00D82A28"/>
    <w:rsid w:val="00D82B7B"/>
    <w:rsid w:val="00D82C89"/>
    <w:rsid w:val="00D82E8C"/>
    <w:rsid w:val="00D82F1D"/>
    <w:rsid w:val="00D82FD8"/>
    <w:rsid w:val="00D8355B"/>
    <w:rsid w:val="00D84A96"/>
    <w:rsid w:val="00D84F09"/>
    <w:rsid w:val="00D85008"/>
    <w:rsid w:val="00D851CE"/>
    <w:rsid w:val="00D8584C"/>
    <w:rsid w:val="00D860E1"/>
    <w:rsid w:val="00D86575"/>
    <w:rsid w:val="00D86831"/>
    <w:rsid w:val="00D86E10"/>
    <w:rsid w:val="00D86E3F"/>
    <w:rsid w:val="00D86F8B"/>
    <w:rsid w:val="00D8726F"/>
    <w:rsid w:val="00D87E6A"/>
    <w:rsid w:val="00D9039A"/>
    <w:rsid w:val="00D90587"/>
    <w:rsid w:val="00D908C7"/>
    <w:rsid w:val="00D91592"/>
    <w:rsid w:val="00D917A0"/>
    <w:rsid w:val="00D91F88"/>
    <w:rsid w:val="00D92673"/>
    <w:rsid w:val="00D92A56"/>
    <w:rsid w:val="00D92FA8"/>
    <w:rsid w:val="00D93F63"/>
    <w:rsid w:val="00D940A4"/>
    <w:rsid w:val="00D94404"/>
    <w:rsid w:val="00D94B2F"/>
    <w:rsid w:val="00D9517D"/>
    <w:rsid w:val="00D951BD"/>
    <w:rsid w:val="00D95376"/>
    <w:rsid w:val="00D958EF"/>
    <w:rsid w:val="00D95B28"/>
    <w:rsid w:val="00D960E3"/>
    <w:rsid w:val="00D961F7"/>
    <w:rsid w:val="00D96557"/>
    <w:rsid w:val="00D969EC"/>
    <w:rsid w:val="00D9785F"/>
    <w:rsid w:val="00D97AB4"/>
    <w:rsid w:val="00D97F47"/>
    <w:rsid w:val="00DA002C"/>
    <w:rsid w:val="00DA00D5"/>
    <w:rsid w:val="00DA02BE"/>
    <w:rsid w:val="00DA02CC"/>
    <w:rsid w:val="00DA0438"/>
    <w:rsid w:val="00DA0467"/>
    <w:rsid w:val="00DA0533"/>
    <w:rsid w:val="00DA1A03"/>
    <w:rsid w:val="00DA1CFF"/>
    <w:rsid w:val="00DA1D00"/>
    <w:rsid w:val="00DA230D"/>
    <w:rsid w:val="00DA2BC1"/>
    <w:rsid w:val="00DA35A3"/>
    <w:rsid w:val="00DA3783"/>
    <w:rsid w:val="00DA398F"/>
    <w:rsid w:val="00DA3A74"/>
    <w:rsid w:val="00DA3C20"/>
    <w:rsid w:val="00DA425D"/>
    <w:rsid w:val="00DA4E00"/>
    <w:rsid w:val="00DA4F77"/>
    <w:rsid w:val="00DA5394"/>
    <w:rsid w:val="00DA62CD"/>
    <w:rsid w:val="00DA67CD"/>
    <w:rsid w:val="00DA67E7"/>
    <w:rsid w:val="00DA6FB7"/>
    <w:rsid w:val="00DA7C42"/>
    <w:rsid w:val="00DB0464"/>
    <w:rsid w:val="00DB05B3"/>
    <w:rsid w:val="00DB0AA5"/>
    <w:rsid w:val="00DB1262"/>
    <w:rsid w:val="00DB1789"/>
    <w:rsid w:val="00DB18A8"/>
    <w:rsid w:val="00DB1E3B"/>
    <w:rsid w:val="00DB2097"/>
    <w:rsid w:val="00DB2443"/>
    <w:rsid w:val="00DB2742"/>
    <w:rsid w:val="00DB2E33"/>
    <w:rsid w:val="00DB356D"/>
    <w:rsid w:val="00DB35F1"/>
    <w:rsid w:val="00DB4086"/>
    <w:rsid w:val="00DB41EA"/>
    <w:rsid w:val="00DB432D"/>
    <w:rsid w:val="00DB4984"/>
    <w:rsid w:val="00DB4BAD"/>
    <w:rsid w:val="00DB523C"/>
    <w:rsid w:val="00DB587B"/>
    <w:rsid w:val="00DB59E5"/>
    <w:rsid w:val="00DB5AE4"/>
    <w:rsid w:val="00DB6299"/>
    <w:rsid w:val="00DB6351"/>
    <w:rsid w:val="00DB6650"/>
    <w:rsid w:val="00DB667D"/>
    <w:rsid w:val="00DB6FD7"/>
    <w:rsid w:val="00DB72A1"/>
    <w:rsid w:val="00DB7894"/>
    <w:rsid w:val="00DB7A2E"/>
    <w:rsid w:val="00DB7A97"/>
    <w:rsid w:val="00DB7BFA"/>
    <w:rsid w:val="00DB7D6D"/>
    <w:rsid w:val="00DC1172"/>
    <w:rsid w:val="00DC19A9"/>
    <w:rsid w:val="00DC19AC"/>
    <w:rsid w:val="00DC1BB8"/>
    <w:rsid w:val="00DC273C"/>
    <w:rsid w:val="00DC2850"/>
    <w:rsid w:val="00DC2B2F"/>
    <w:rsid w:val="00DC32EE"/>
    <w:rsid w:val="00DC384F"/>
    <w:rsid w:val="00DC427E"/>
    <w:rsid w:val="00DC487E"/>
    <w:rsid w:val="00DC4C44"/>
    <w:rsid w:val="00DC5113"/>
    <w:rsid w:val="00DC5755"/>
    <w:rsid w:val="00DC582F"/>
    <w:rsid w:val="00DC5A82"/>
    <w:rsid w:val="00DC5DCE"/>
    <w:rsid w:val="00DC6E67"/>
    <w:rsid w:val="00DC7018"/>
    <w:rsid w:val="00DC7E4D"/>
    <w:rsid w:val="00DC7E5D"/>
    <w:rsid w:val="00DD1012"/>
    <w:rsid w:val="00DD1195"/>
    <w:rsid w:val="00DD12AE"/>
    <w:rsid w:val="00DD14C6"/>
    <w:rsid w:val="00DD1642"/>
    <w:rsid w:val="00DD1778"/>
    <w:rsid w:val="00DD1A89"/>
    <w:rsid w:val="00DD1D2A"/>
    <w:rsid w:val="00DD1E2D"/>
    <w:rsid w:val="00DD2290"/>
    <w:rsid w:val="00DD22F1"/>
    <w:rsid w:val="00DD23AD"/>
    <w:rsid w:val="00DD2CF0"/>
    <w:rsid w:val="00DD2DCB"/>
    <w:rsid w:val="00DD3235"/>
    <w:rsid w:val="00DD34E3"/>
    <w:rsid w:val="00DD3578"/>
    <w:rsid w:val="00DD3A2B"/>
    <w:rsid w:val="00DD3F4B"/>
    <w:rsid w:val="00DD41CE"/>
    <w:rsid w:val="00DD4241"/>
    <w:rsid w:val="00DD435D"/>
    <w:rsid w:val="00DD47C6"/>
    <w:rsid w:val="00DD4886"/>
    <w:rsid w:val="00DD48C2"/>
    <w:rsid w:val="00DD58A2"/>
    <w:rsid w:val="00DD5A70"/>
    <w:rsid w:val="00DD5CBB"/>
    <w:rsid w:val="00DD6105"/>
    <w:rsid w:val="00DD69AB"/>
    <w:rsid w:val="00DD6C57"/>
    <w:rsid w:val="00DD6D8F"/>
    <w:rsid w:val="00DD6EB4"/>
    <w:rsid w:val="00DE0056"/>
    <w:rsid w:val="00DE0528"/>
    <w:rsid w:val="00DE0802"/>
    <w:rsid w:val="00DE0C5B"/>
    <w:rsid w:val="00DE0CF2"/>
    <w:rsid w:val="00DE0E1A"/>
    <w:rsid w:val="00DE0F6B"/>
    <w:rsid w:val="00DE1021"/>
    <w:rsid w:val="00DE11AF"/>
    <w:rsid w:val="00DE1343"/>
    <w:rsid w:val="00DE170B"/>
    <w:rsid w:val="00DE1C61"/>
    <w:rsid w:val="00DE2039"/>
    <w:rsid w:val="00DE2404"/>
    <w:rsid w:val="00DE247E"/>
    <w:rsid w:val="00DE2826"/>
    <w:rsid w:val="00DE2851"/>
    <w:rsid w:val="00DE28F1"/>
    <w:rsid w:val="00DE29D3"/>
    <w:rsid w:val="00DE3134"/>
    <w:rsid w:val="00DE3AAE"/>
    <w:rsid w:val="00DE3EE6"/>
    <w:rsid w:val="00DE42B0"/>
    <w:rsid w:val="00DE4CFA"/>
    <w:rsid w:val="00DE508B"/>
    <w:rsid w:val="00DE5779"/>
    <w:rsid w:val="00DE5A7D"/>
    <w:rsid w:val="00DE5B64"/>
    <w:rsid w:val="00DE6DA4"/>
    <w:rsid w:val="00DE7114"/>
    <w:rsid w:val="00DE7131"/>
    <w:rsid w:val="00DE7391"/>
    <w:rsid w:val="00DE7604"/>
    <w:rsid w:val="00DE7C31"/>
    <w:rsid w:val="00DF014E"/>
    <w:rsid w:val="00DF0551"/>
    <w:rsid w:val="00DF0731"/>
    <w:rsid w:val="00DF09B2"/>
    <w:rsid w:val="00DF0A66"/>
    <w:rsid w:val="00DF0FF3"/>
    <w:rsid w:val="00DF1619"/>
    <w:rsid w:val="00DF161E"/>
    <w:rsid w:val="00DF16CC"/>
    <w:rsid w:val="00DF1A37"/>
    <w:rsid w:val="00DF1E4D"/>
    <w:rsid w:val="00DF2336"/>
    <w:rsid w:val="00DF2B88"/>
    <w:rsid w:val="00DF2C52"/>
    <w:rsid w:val="00DF3006"/>
    <w:rsid w:val="00DF311D"/>
    <w:rsid w:val="00DF39A5"/>
    <w:rsid w:val="00DF3A31"/>
    <w:rsid w:val="00DF3B1A"/>
    <w:rsid w:val="00DF4109"/>
    <w:rsid w:val="00DF4314"/>
    <w:rsid w:val="00DF4BB6"/>
    <w:rsid w:val="00DF5490"/>
    <w:rsid w:val="00DF554A"/>
    <w:rsid w:val="00DF61BD"/>
    <w:rsid w:val="00DF626D"/>
    <w:rsid w:val="00DF632D"/>
    <w:rsid w:val="00DF67EA"/>
    <w:rsid w:val="00DF69C1"/>
    <w:rsid w:val="00DF721D"/>
    <w:rsid w:val="00DF7406"/>
    <w:rsid w:val="00DF74BE"/>
    <w:rsid w:val="00DF750B"/>
    <w:rsid w:val="00DF75D5"/>
    <w:rsid w:val="00DF7661"/>
    <w:rsid w:val="00E00287"/>
    <w:rsid w:val="00E01324"/>
    <w:rsid w:val="00E01435"/>
    <w:rsid w:val="00E019B1"/>
    <w:rsid w:val="00E01C10"/>
    <w:rsid w:val="00E0202A"/>
    <w:rsid w:val="00E02A66"/>
    <w:rsid w:val="00E02AD8"/>
    <w:rsid w:val="00E0333C"/>
    <w:rsid w:val="00E03725"/>
    <w:rsid w:val="00E03743"/>
    <w:rsid w:val="00E037D0"/>
    <w:rsid w:val="00E0388B"/>
    <w:rsid w:val="00E03D60"/>
    <w:rsid w:val="00E0450A"/>
    <w:rsid w:val="00E0453B"/>
    <w:rsid w:val="00E0473D"/>
    <w:rsid w:val="00E05643"/>
    <w:rsid w:val="00E05D01"/>
    <w:rsid w:val="00E06015"/>
    <w:rsid w:val="00E06610"/>
    <w:rsid w:val="00E0693C"/>
    <w:rsid w:val="00E06CAF"/>
    <w:rsid w:val="00E06D87"/>
    <w:rsid w:val="00E071B1"/>
    <w:rsid w:val="00E0746F"/>
    <w:rsid w:val="00E07936"/>
    <w:rsid w:val="00E0796A"/>
    <w:rsid w:val="00E07B2B"/>
    <w:rsid w:val="00E07C92"/>
    <w:rsid w:val="00E07E74"/>
    <w:rsid w:val="00E1074E"/>
    <w:rsid w:val="00E10D78"/>
    <w:rsid w:val="00E110F0"/>
    <w:rsid w:val="00E11910"/>
    <w:rsid w:val="00E11FA4"/>
    <w:rsid w:val="00E11FBE"/>
    <w:rsid w:val="00E1223D"/>
    <w:rsid w:val="00E1249C"/>
    <w:rsid w:val="00E126C3"/>
    <w:rsid w:val="00E12BD0"/>
    <w:rsid w:val="00E13154"/>
    <w:rsid w:val="00E138D1"/>
    <w:rsid w:val="00E13CC9"/>
    <w:rsid w:val="00E144F4"/>
    <w:rsid w:val="00E14A23"/>
    <w:rsid w:val="00E14C7E"/>
    <w:rsid w:val="00E151E3"/>
    <w:rsid w:val="00E153D3"/>
    <w:rsid w:val="00E1547C"/>
    <w:rsid w:val="00E1592B"/>
    <w:rsid w:val="00E15A0B"/>
    <w:rsid w:val="00E1600A"/>
    <w:rsid w:val="00E162E9"/>
    <w:rsid w:val="00E1637B"/>
    <w:rsid w:val="00E16513"/>
    <w:rsid w:val="00E16601"/>
    <w:rsid w:val="00E168BF"/>
    <w:rsid w:val="00E16B7E"/>
    <w:rsid w:val="00E16F7E"/>
    <w:rsid w:val="00E1709D"/>
    <w:rsid w:val="00E17506"/>
    <w:rsid w:val="00E17735"/>
    <w:rsid w:val="00E179AA"/>
    <w:rsid w:val="00E17A79"/>
    <w:rsid w:val="00E17B8D"/>
    <w:rsid w:val="00E17DE8"/>
    <w:rsid w:val="00E20059"/>
    <w:rsid w:val="00E20557"/>
    <w:rsid w:val="00E21283"/>
    <w:rsid w:val="00E21775"/>
    <w:rsid w:val="00E22275"/>
    <w:rsid w:val="00E22707"/>
    <w:rsid w:val="00E22B46"/>
    <w:rsid w:val="00E22C1E"/>
    <w:rsid w:val="00E23341"/>
    <w:rsid w:val="00E23A90"/>
    <w:rsid w:val="00E23D2D"/>
    <w:rsid w:val="00E244A6"/>
    <w:rsid w:val="00E24916"/>
    <w:rsid w:val="00E24E21"/>
    <w:rsid w:val="00E24EAB"/>
    <w:rsid w:val="00E24F1E"/>
    <w:rsid w:val="00E250BF"/>
    <w:rsid w:val="00E258E4"/>
    <w:rsid w:val="00E2598F"/>
    <w:rsid w:val="00E25ADC"/>
    <w:rsid w:val="00E25B4D"/>
    <w:rsid w:val="00E266FC"/>
    <w:rsid w:val="00E26998"/>
    <w:rsid w:val="00E26E6C"/>
    <w:rsid w:val="00E26E99"/>
    <w:rsid w:val="00E271ED"/>
    <w:rsid w:val="00E27397"/>
    <w:rsid w:val="00E27599"/>
    <w:rsid w:val="00E27A58"/>
    <w:rsid w:val="00E27EBF"/>
    <w:rsid w:val="00E300D0"/>
    <w:rsid w:val="00E30270"/>
    <w:rsid w:val="00E30C21"/>
    <w:rsid w:val="00E30FA1"/>
    <w:rsid w:val="00E3128B"/>
    <w:rsid w:val="00E3183D"/>
    <w:rsid w:val="00E31C1F"/>
    <w:rsid w:val="00E32069"/>
    <w:rsid w:val="00E32DB7"/>
    <w:rsid w:val="00E32FFF"/>
    <w:rsid w:val="00E33084"/>
    <w:rsid w:val="00E3388D"/>
    <w:rsid w:val="00E33B4C"/>
    <w:rsid w:val="00E33BA0"/>
    <w:rsid w:val="00E3434E"/>
    <w:rsid w:val="00E35CC1"/>
    <w:rsid w:val="00E35CD3"/>
    <w:rsid w:val="00E35F95"/>
    <w:rsid w:val="00E36488"/>
    <w:rsid w:val="00E365B8"/>
    <w:rsid w:val="00E36CD9"/>
    <w:rsid w:val="00E3737C"/>
    <w:rsid w:val="00E37774"/>
    <w:rsid w:val="00E4021A"/>
    <w:rsid w:val="00E40519"/>
    <w:rsid w:val="00E4080A"/>
    <w:rsid w:val="00E4080B"/>
    <w:rsid w:val="00E40FF0"/>
    <w:rsid w:val="00E4115E"/>
    <w:rsid w:val="00E41E07"/>
    <w:rsid w:val="00E42014"/>
    <w:rsid w:val="00E42E15"/>
    <w:rsid w:val="00E42E67"/>
    <w:rsid w:val="00E42FF7"/>
    <w:rsid w:val="00E435EC"/>
    <w:rsid w:val="00E4387B"/>
    <w:rsid w:val="00E43C22"/>
    <w:rsid w:val="00E43F9A"/>
    <w:rsid w:val="00E45153"/>
    <w:rsid w:val="00E453C8"/>
    <w:rsid w:val="00E4564D"/>
    <w:rsid w:val="00E4572A"/>
    <w:rsid w:val="00E45894"/>
    <w:rsid w:val="00E4595C"/>
    <w:rsid w:val="00E45A7C"/>
    <w:rsid w:val="00E4611B"/>
    <w:rsid w:val="00E4618A"/>
    <w:rsid w:val="00E464B5"/>
    <w:rsid w:val="00E465B1"/>
    <w:rsid w:val="00E469EB"/>
    <w:rsid w:val="00E4731F"/>
    <w:rsid w:val="00E47AC6"/>
    <w:rsid w:val="00E47ADE"/>
    <w:rsid w:val="00E47E14"/>
    <w:rsid w:val="00E5023F"/>
    <w:rsid w:val="00E50609"/>
    <w:rsid w:val="00E5094E"/>
    <w:rsid w:val="00E50A89"/>
    <w:rsid w:val="00E50D0A"/>
    <w:rsid w:val="00E50FD4"/>
    <w:rsid w:val="00E511BC"/>
    <w:rsid w:val="00E5122B"/>
    <w:rsid w:val="00E51264"/>
    <w:rsid w:val="00E512ED"/>
    <w:rsid w:val="00E51300"/>
    <w:rsid w:val="00E51412"/>
    <w:rsid w:val="00E51659"/>
    <w:rsid w:val="00E51B93"/>
    <w:rsid w:val="00E51B9A"/>
    <w:rsid w:val="00E51F3D"/>
    <w:rsid w:val="00E5221B"/>
    <w:rsid w:val="00E526EE"/>
    <w:rsid w:val="00E52740"/>
    <w:rsid w:val="00E52779"/>
    <w:rsid w:val="00E52C37"/>
    <w:rsid w:val="00E5302A"/>
    <w:rsid w:val="00E536BB"/>
    <w:rsid w:val="00E54927"/>
    <w:rsid w:val="00E549D0"/>
    <w:rsid w:val="00E562B8"/>
    <w:rsid w:val="00E56751"/>
    <w:rsid w:val="00E56C7C"/>
    <w:rsid w:val="00E57262"/>
    <w:rsid w:val="00E57593"/>
    <w:rsid w:val="00E578B5"/>
    <w:rsid w:val="00E57A13"/>
    <w:rsid w:val="00E57A82"/>
    <w:rsid w:val="00E57E76"/>
    <w:rsid w:val="00E60676"/>
    <w:rsid w:val="00E60732"/>
    <w:rsid w:val="00E60A01"/>
    <w:rsid w:val="00E61D99"/>
    <w:rsid w:val="00E62B6D"/>
    <w:rsid w:val="00E62E04"/>
    <w:rsid w:val="00E630C5"/>
    <w:rsid w:val="00E636CB"/>
    <w:rsid w:val="00E63A45"/>
    <w:rsid w:val="00E6417C"/>
    <w:rsid w:val="00E643FB"/>
    <w:rsid w:val="00E64609"/>
    <w:rsid w:val="00E64AAF"/>
    <w:rsid w:val="00E64E0A"/>
    <w:rsid w:val="00E65434"/>
    <w:rsid w:val="00E65757"/>
    <w:rsid w:val="00E6603B"/>
    <w:rsid w:val="00E66897"/>
    <w:rsid w:val="00E66C91"/>
    <w:rsid w:val="00E66EE9"/>
    <w:rsid w:val="00E673C6"/>
    <w:rsid w:val="00E676D1"/>
    <w:rsid w:val="00E67D2F"/>
    <w:rsid w:val="00E7006F"/>
    <w:rsid w:val="00E70895"/>
    <w:rsid w:val="00E70F6D"/>
    <w:rsid w:val="00E7134F"/>
    <w:rsid w:val="00E71439"/>
    <w:rsid w:val="00E71D15"/>
    <w:rsid w:val="00E71FE0"/>
    <w:rsid w:val="00E72017"/>
    <w:rsid w:val="00E720C4"/>
    <w:rsid w:val="00E724A8"/>
    <w:rsid w:val="00E728BC"/>
    <w:rsid w:val="00E7321D"/>
    <w:rsid w:val="00E73392"/>
    <w:rsid w:val="00E741AD"/>
    <w:rsid w:val="00E744AE"/>
    <w:rsid w:val="00E74643"/>
    <w:rsid w:val="00E7542A"/>
    <w:rsid w:val="00E75756"/>
    <w:rsid w:val="00E7580E"/>
    <w:rsid w:val="00E75D08"/>
    <w:rsid w:val="00E7666C"/>
    <w:rsid w:val="00E7686A"/>
    <w:rsid w:val="00E76B80"/>
    <w:rsid w:val="00E76CBC"/>
    <w:rsid w:val="00E76E6A"/>
    <w:rsid w:val="00E76EB6"/>
    <w:rsid w:val="00E7704B"/>
    <w:rsid w:val="00E7722C"/>
    <w:rsid w:val="00E773AB"/>
    <w:rsid w:val="00E77628"/>
    <w:rsid w:val="00E778F1"/>
    <w:rsid w:val="00E77B56"/>
    <w:rsid w:val="00E8009A"/>
    <w:rsid w:val="00E80125"/>
    <w:rsid w:val="00E80E80"/>
    <w:rsid w:val="00E80FED"/>
    <w:rsid w:val="00E8169B"/>
    <w:rsid w:val="00E81CBC"/>
    <w:rsid w:val="00E82011"/>
    <w:rsid w:val="00E8205B"/>
    <w:rsid w:val="00E82731"/>
    <w:rsid w:val="00E8298B"/>
    <w:rsid w:val="00E82B25"/>
    <w:rsid w:val="00E833DB"/>
    <w:rsid w:val="00E843D2"/>
    <w:rsid w:val="00E84AA3"/>
    <w:rsid w:val="00E84ABE"/>
    <w:rsid w:val="00E84BEC"/>
    <w:rsid w:val="00E84D4A"/>
    <w:rsid w:val="00E85454"/>
    <w:rsid w:val="00E85EA2"/>
    <w:rsid w:val="00E86799"/>
    <w:rsid w:val="00E86B98"/>
    <w:rsid w:val="00E879AE"/>
    <w:rsid w:val="00E900BE"/>
    <w:rsid w:val="00E900CB"/>
    <w:rsid w:val="00E90B78"/>
    <w:rsid w:val="00E90DB4"/>
    <w:rsid w:val="00E91244"/>
    <w:rsid w:val="00E917FD"/>
    <w:rsid w:val="00E91C9D"/>
    <w:rsid w:val="00E91D59"/>
    <w:rsid w:val="00E91FEF"/>
    <w:rsid w:val="00E92598"/>
    <w:rsid w:val="00E92F7A"/>
    <w:rsid w:val="00E933F3"/>
    <w:rsid w:val="00E93B91"/>
    <w:rsid w:val="00E944E1"/>
    <w:rsid w:val="00E94625"/>
    <w:rsid w:val="00E9489E"/>
    <w:rsid w:val="00E949B2"/>
    <w:rsid w:val="00E94A9A"/>
    <w:rsid w:val="00E94D51"/>
    <w:rsid w:val="00E957EC"/>
    <w:rsid w:val="00E95E7F"/>
    <w:rsid w:val="00E95EB4"/>
    <w:rsid w:val="00E9635B"/>
    <w:rsid w:val="00E9708D"/>
    <w:rsid w:val="00E970E7"/>
    <w:rsid w:val="00E976F7"/>
    <w:rsid w:val="00E97CCF"/>
    <w:rsid w:val="00EA07A1"/>
    <w:rsid w:val="00EA0889"/>
    <w:rsid w:val="00EA0899"/>
    <w:rsid w:val="00EA0ABC"/>
    <w:rsid w:val="00EA16EC"/>
    <w:rsid w:val="00EA1D48"/>
    <w:rsid w:val="00EA2E45"/>
    <w:rsid w:val="00EA31E0"/>
    <w:rsid w:val="00EA32EA"/>
    <w:rsid w:val="00EA395C"/>
    <w:rsid w:val="00EA39F1"/>
    <w:rsid w:val="00EA449E"/>
    <w:rsid w:val="00EA4F18"/>
    <w:rsid w:val="00EA5243"/>
    <w:rsid w:val="00EA5383"/>
    <w:rsid w:val="00EA5B49"/>
    <w:rsid w:val="00EA5BED"/>
    <w:rsid w:val="00EA624B"/>
    <w:rsid w:val="00EA638F"/>
    <w:rsid w:val="00EA63CF"/>
    <w:rsid w:val="00EA73E0"/>
    <w:rsid w:val="00EA77F2"/>
    <w:rsid w:val="00EA7CBE"/>
    <w:rsid w:val="00EB0299"/>
    <w:rsid w:val="00EB0340"/>
    <w:rsid w:val="00EB060B"/>
    <w:rsid w:val="00EB07CC"/>
    <w:rsid w:val="00EB0B03"/>
    <w:rsid w:val="00EB1798"/>
    <w:rsid w:val="00EB1A94"/>
    <w:rsid w:val="00EB1BB2"/>
    <w:rsid w:val="00EB2438"/>
    <w:rsid w:val="00EB3077"/>
    <w:rsid w:val="00EB3145"/>
    <w:rsid w:val="00EB31B9"/>
    <w:rsid w:val="00EB321B"/>
    <w:rsid w:val="00EB4434"/>
    <w:rsid w:val="00EB4B95"/>
    <w:rsid w:val="00EB5677"/>
    <w:rsid w:val="00EB5756"/>
    <w:rsid w:val="00EB5844"/>
    <w:rsid w:val="00EB5EE0"/>
    <w:rsid w:val="00EB6387"/>
    <w:rsid w:val="00EB64AF"/>
    <w:rsid w:val="00EB6921"/>
    <w:rsid w:val="00EB6CAB"/>
    <w:rsid w:val="00EB7285"/>
    <w:rsid w:val="00EB7CDA"/>
    <w:rsid w:val="00EC03B6"/>
    <w:rsid w:val="00EC042A"/>
    <w:rsid w:val="00EC05DA"/>
    <w:rsid w:val="00EC0AA5"/>
    <w:rsid w:val="00EC0C0F"/>
    <w:rsid w:val="00EC0EEB"/>
    <w:rsid w:val="00EC1719"/>
    <w:rsid w:val="00EC2475"/>
    <w:rsid w:val="00EC2629"/>
    <w:rsid w:val="00EC26B3"/>
    <w:rsid w:val="00EC28F3"/>
    <w:rsid w:val="00EC32C4"/>
    <w:rsid w:val="00EC370D"/>
    <w:rsid w:val="00EC3AE4"/>
    <w:rsid w:val="00EC437A"/>
    <w:rsid w:val="00EC4EED"/>
    <w:rsid w:val="00EC4F21"/>
    <w:rsid w:val="00EC4F57"/>
    <w:rsid w:val="00EC5153"/>
    <w:rsid w:val="00EC51FF"/>
    <w:rsid w:val="00EC532D"/>
    <w:rsid w:val="00EC5376"/>
    <w:rsid w:val="00EC5408"/>
    <w:rsid w:val="00EC578B"/>
    <w:rsid w:val="00EC5E44"/>
    <w:rsid w:val="00EC5E4A"/>
    <w:rsid w:val="00EC5FA8"/>
    <w:rsid w:val="00EC6132"/>
    <w:rsid w:val="00EC699C"/>
    <w:rsid w:val="00EC6D54"/>
    <w:rsid w:val="00EC6E02"/>
    <w:rsid w:val="00EC6EA4"/>
    <w:rsid w:val="00EC700A"/>
    <w:rsid w:val="00EC742A"/>
    <w:rsid w:val="00EC7496"/>
    <w:rsid w:val="00EC7690"/>
    <w:rsid w:val="00EC776B"/>
    <w:rsid w:val="00EC799D"/>
    <w:rsid w:val="00EC7C03"/>
    <w:rsid w:val="00ED02EB"/>
    <w:rsid w:val="00ED03CD"/>
    <w:rsid w:val="00ED09BE"/>
    <w:rsid w:val="00ED0E5A"/>
    <w:rsid w:val="00ED0EED"/>
    <w:rsid w:val="00ED19AD"/>
    <w:rsid w:val="00ED1FD4"/>
    <w:rsid w:val="00ED20C5"/>
    <w:rsid w:val="00ED2550"/>
    <w:rsid w:val="00ED2A1E"/>
    <w:rsid w:val="00ED3542"/>
    <w:rsid w:val="00ED35B4"/>
    <w:rsid w:val="00ED3C39"/>
    <w:rsid w:val="00ED3CB2"/>
    <w:rsid w:val="00ED3CDE"/>
    <w:rsid w:val="00ED3DE1"/>
    <w:rsid w:val="00ED4223"/>
    <w:rsid w:val="00ED42C9"/>
    <w:rsid w:val="00ED4BC3"/>
    <w:rsid w:val="00ED5948"/>
    <w:rsid w:val="00ED59B2"/>
    <w:rsid w:val="00ED60D6"/>
    <w:rsid w:val="00ED61C9"/>
    <w:rsid w:val="00ED6EFA"/>
    <w:rsid w:val="00ED7014"/>
    <w:rsid w:val="00ED7226"/>
    <w:rsid w:val="00ED72A0"/>
    <w:rsid w:val="00ED72DE"/>
    <w:rsid w:val="00ED7497"/>
    <w:rsid w:val="00ED7670"/>
    <w:rsid w:val="00ED7B75"/>
    <w:rsid w:val="00ED7BE5"/>
    <w:rsid w:val="00EE0064"/>
    <w:rsid w:val="00EE02BB"/>
    <w:rsid w:val="00EE0B8C"/>
    <w:rsid w:val="00EE0DE0"/>
    <w:rsid w:val="00EE0F70"/>
    <w:rsid w:val="00EE1190"/>
    <w:rsid w:val="00EE11E9"/>
    <w:rsid w:val="00EE12BF"/>
    <w:rsid w:val="00EE215F"/>
    <w:rsid w:val="00EE2419"/>
    <w:rsid w:val="00EE2C9E"/>
    <w:rsid w:val="00EE392E"/>
    <w:rsid w:val="00EE3CD3"/>
    <w:rsid w:val="00EE3F77"/>
    <w:rsid w:val="00EE489B"/>
    <w:rsid w:val="00EE4A07"/>
    <w:rsid w:val="00EE4D3B"/>
    <w:rsid w:val="00EE5BBC"/>
    <w:rsid w:val="00EE5EE6"/>
    <w:rsid w:val="00EE646E"/>
    <w:rsid w:val="00EE671D"/>
    <w:rsid w:val="00EE68E1"/>
    <w:rsid w:val="00EE6A9C"/>
    <w:rsid w:val="00EE7617"/>
    <w:rsid w:val="00EE774C"/>
    <w:rsid w:val="00EE79CD"/>
    <w:rsid w:val="00EE7E42"/>
    <w:rsid w:val="00EE7E62"/>
    <w:rsid w:val="00EE7EAF"/>
    <w:rsid w:val="00EF0240"/>
    <w:rsid w:val="00EF081D"/>
    <w:rsid w:val="00EF08D8"/>
    <w:rsid w:val="00EF1574"/>
    <w:rsid w:val="00EF1F10"/>
    <w:rsid w:val="00EF242D"/>
    <w:rsid w:val="00EF2A5C"/>
    <w:rsid w:val="00EF2C92"/>
    <w:rsid w:val="00EF2F54"/>
    <w:rsid w:val="00EF31EE"/>
    <w:rsid w:val="00EF3404"/>
    <w:rsid w:val="00EF35F1"/>
    <w:rsid w:val="00EF3A66"/>
    <w:rsid w:val="00EF421D"/>
    <w:rsid w:val="00EF49E5"/>
    <w:rsid w:val="00EF4C5D"/>
    <w:rsid w:val="00EF4C7A"/>
    <w:rsid w:val="00EF586D"/>
    <w:rsid w:val="00EF5A5C"/>
    <w:rsid w:val="00EF5A91"/>
    <w:rsid w:val="00EF6478"/>
    <w:rsid w:val="00EF750A"/>
    <w:rsid w:val="00EF76E7"/>
    <w:rsid w:val="00EF77E3"/>
    <w:rsid w:val="00EF7A5D"/>
    <w:rsid w:val="00EF7AD6"/>
    <w:rsid w:val="00EF7DBF"/>
    <w:rsid w:val="00EF7E13"/>
    <w:rsid w:val="00F00267"/>
    <w:rsid w:val="00F007BC"/>
    <w:rsid w:val="00F00F20"/>
    <w:rsid w:val="00F0150E"/>
    <w:rsid w:val="00F01931"/>
    <w:rsid w:val="00F019CF"/>
    <w:rsid w:val="00F01BB2"/>
    <w:rsid w:val="00F0281E"/>
    <w:rsid w:val="00F039CE"/>
    <w:rsid w:val="00F03E02"/>
    <w:rsid w:val="00F04136"/>
    <w:rsid w:val="00F046E2"/>
    <w:rsid w:val="00F04863"/>
    <w:rsid w:val="00F049B6"/>
    <w:rsid w:val="00F05016"/>
    <w:rsid w:val="00F0521B"/>
    <w:rsid w:val="00F052A1"/>
    <w:rsid w:val="00F05EC7"/>
    <w:rsid w:val="00F05F12"/>
    <w:rsid w:val="00F060F7"/>
    <w:rsid w:val="00F0651F"/>
    <w:rsid w:val="00F06B83"/>
    <w:rsid w:val="00F06E07"/>
    <w:rsid w:val="00F06FEA"/>
    <w:rsid w:val="00F071A5"/>
    <w:rsid w:val="00F071DE"/>
    <w:rsid w:val="00F07AFA"/>
    <w:rsid w:val="00F07F93"/>
    <w:rsid w:val="00F1038A"/>
    <w:rsid w:val="00F103EB"/>
    <w:rsid w:val="00F108DA"/>
    <w:rsid w:val="00F10BFA"/>
    <w:rsid w:val="00F10E40"/>
    <w:rsid w:val="00F10F82"/>
    <w:rsid w:val="00F11029"/>
    <w:rsid w:val="00F110A4"/>
    <w:rsid w:val="00F119E8"/>
    <w:rsid w:val="00F11D2B"/>
    <w:rsid w:val="00F120F9"/>
    <w:rsid w:val="00F12157"/>
    <w:rsid w:val="00F12682"/>
    <w:rsid w:val="00F1295B"/>
    <w:rsid w:val="00F12B75"/>
    <w:rsid w:val="00F12E82"/>
    <w:rsid w:val="00F13A26"/>
    <w:rsid w:val="00F13E43"/>
    <w:rsid w:val="00F14128"/>
    <w:rsid w:val="00F14215"/>
    <w:rsid w:val="00F14741"/>
    <w:rsid w:val="00F14CF2"/>
    <w:rsid w:val="00F14D79"/>
    <w:rsid w:val="00F14EB1"/>
    <w:rsid w:val="00F15447"/>
    <w:rsid w:val="00F15B87"/>
    <w:rsid w:val="00F15F5F"/>
    <w:rsid w:val="00F16278"/>
    <w:rsid w:val="00F16B13"/>
    <w:rsid w:val="00F16DA3"/>
    <w:rsid w:val="00F17325"/>
    <w:rsid w:val="00F17753"/>
    <w:rsid w:val="00F17C00"/>
    <w:rsid w:val="00F17C0B"/>
    <w:rsid w:val="00F17E66"/>
    <w:rsid w:val="00F20A1A"/>
    <w:rsid w:val="00F21664"/>
    <w:rsid w:val="00F22112"/>
    <w:rsid w:val="00F22339"/>
    <w:rsid w:val="00F225F3"/>
    <w:rsid w:val="00F22856"/>
    <w:rsid w:val="00F22982"/>
    <w:rsid w:val="00F22FB0"/>
    <w:rsid w:val="00F238BD"/>
    <w:rsid w:val="00F23B87"/>
    <w:rsid w:val="00F23BEC"/>
    <w:rsid w:val="00F23C2E"/>
    <w:rsid w:val="00F23EA0"/>
    <w:rsid w:val="00F24162"/>
    <w:rsid w:val="00F248A7"/>
    <w:rsid w:val="00F248C4"/>
    <w:rsid w:val="00F24BB1"/>
    <w:rsid w:val="00F2516E"/>
    <w:rsid w:val="00F256A2"/>
    <w:rsid w:val="00F2574E"/>
    <w:rsid w:val="00F25EAA"/>
    <w:rsid w:val="00F25FAF"/>
    <w:rsid w:val="00F263FF"/>
    <w:rsid w:val="00F2647E"/>
    <w:rsid w:val="00F26C0E"/>
    <w:rsid w:val="00F26EF1"/>
    <w:rsid w:val="00F278C4"/>
    <w:rsid w:val="00F27A01"/>
    <w:rsid w:val="00F27D32"/>
    <w:rsid w:val="00F3199A"/>
    <w:rsid w:val="00F32495"/>
    <w:rsid w:val="00F32641"/>
    <w:rsid w:val="00F32BE7"/>
    <w:rsid w:val="00F33BFA"/>
    <w:rsid w:val="00F33EBC"/>
    <w:rsid w:val="00F3420B"/>
    <w:rsid w:val="00F34348"/>
    <w:rsid w:val="00F35722"/>
    <w:rsid w:val="00F35731"/>
    <w:rsid w:val="00F35C69"/>
    <w:rsid w:val="00F36368"/>
    <w:rsid w:val="00F36431"/>
    <w:rsid w:val="00F36461"/>
    <w:rsid w:val="00F3676F"/>
    <w:rsid w:val="00F367C2"/>
    <w:rsid w:val="00F36B2C"/>
    <w:rsid w:val="00F370D3"/>
    <w:rsid w:val="00F37D9C"/>
    <w:rsid w:val="00F400A5"/>
    <w:rsid w:val="00F4016F"/>
    <w:rsid w:val="00F40220"/>
    <w:rsid w:val="00F4025D"/>
    <w:rsid w:val="00F40410"/>
    <w:rsid w:val="00F4057E"/>
    <w:rsid w:val="00F408D3"/>
    <w:rsid w:val="00F40A46"/>
    <w:rsid w:val="00F40D4C"/>
    <w:rsid w:val="00F41173"/>
    <w:rsid w:val="00F4120C"/>
    <w:rsid w:val="00F412B5"/>
    <w:rsid w:val="00F413CB"/>
    <w:rsid w:val="00F41ECA"/>
    <w:rsid w:val="00F41F22"/>
    <w:rsid w:val="00F42020"/>
    <w:rsid w:val="00F42305"/>
    <w:rsid w:val="00F42348"/>
    <w:rsid w:val="00F42649"/>
    <w:rsid w:val="00F429D3"/>
    <w:rsid w:val="00F42D2E"/>
    <w:rsid w:val="00F42D53"/>
    <w:rsid w:val="00F42EA2"/>
    <w:rsid w:val="00F42F54"/>
    <w:rsid w:val="00F4302E"/>
    <w:rsid w:val="00F4335A"/>
    <w:rsid w:val="00F4339E"/>
    <w:rsid w:val="00F43709"/>
    <w:rsid w:val="00F43B43"/>
    <w:rsid w:val="00F43C83"/>
    <w:rsid w:val="00F44147"/>
    <w:rsid w:val="00F441EE"/>
    <w:rsid w:val="00F44208"/>
    <w:rsid w:val="00F44359"/>
    <w:rsid w:val="00F44403"/>
    <w:rsid w:val="00F4480D"/>
    <w:rsid w:val="00F4484B"/>
    <w:rsid w:val="00F44B4A"/>
    <w:rsid w:val="00F45052"/>
    <w:rsid w:val="00F451B9"/>
    <w:rsid w:val="00F45223"/>
    <w:rsid w:val="00F45DF4"/>
    <w:rsid w:val="00F467D1"/>
    <w:rsid w:val="00F468D9"/>
    <w:rsid w:val="00F46ABF"/>
    <w:rsid w:val="00F46BBF"/>
    <w:rsid w:val="00F46BDD"/>
    <w:rsid w:val="00F46CDF"/>
    <w:rsid w:val="00F47585"/>
    <w:rsid w:val="00F47852"/>
    <w:rsid w:val="00F47D1C"/>
    <w:rsid w:val="00F47FC6"/>
    <w:rsid w:val="00F501C1"/>
    <w:rsid w:val="00F50577"/>
    <w:rsid w:val="00F50672"/>
    <w:rsid w:val="00F50673"/>
    <w:rsid w:val="00F50684"/>
    <w:rsid w:val="00F50D5F"/>
    <w:rsid w:val="00F50E63"/>
    <w:rsid w:val="00F50E6F"/>
    <w:rsid w:val="00F510B6"/>
    <w:rsid w:val="00F51175"/>
    <w:rsid w:val="00F51312"/>
    <w:rsid w:val="00F51ABC"/>
    <w:rsid w:val="00F51D27"/>
    <w:rsid w:val="00F5207B"/>
    <w:rsid w:val="00F527CC"/>
    <w:rsid w:val="00F52BBF"/>
    <w:rsid w:val="00F5303A"/>
    <w:rsid w:val="00F53141"/>
    <w:rsid w:val="00F5324F"/>
    <w:rsid w:val="00F535FE"/>
    <w:rsid w:val="00F53952"/>
    <w:rsid w:val="00F53A2B"/>
    <w:rsid w:val="00F53EFD"/>
    <w:rsid w:val="00F54013"/>
    <w:rsid w:val="00F54052"/>
    <w:rsid w:val="00F5442A"/>
    <w:rsid w:val="00F54712"/>
    <w:rsid w:val="00F54FC9"/>
    <w:rsid w:val="00F55AA5"/>
    <w:rsid w:val="00F55BC4"/>
    <w:rsid w:val="00F56E93"/>
    <w:rsid w:val="00F5719E"/>
    <w:rsid w:val="00F571A8"/>
    <w:rsid w:val="00F57473"/>
    <w:rsid w:val="00F5799E"/>
    <w:rsid w:val="00F57A5D"/>
    <w:rsid w:val="00F57E4C"/>
    <w:rsid w:val="00F57FB2"/>
    <w:rsid w:val="00F60235"/>
    <w:rsid w:val="00F603F8"/>
    <w:rsid w:val="00F609F2"/>
    <w:rsid w:val="00F60DF1"/>
    <w:rsid w:val="00F613F9"/>
    <w:rsid w:val="00F61563"/>
    <w:rsid w:val="00F617EC"/>
    <w:rsid w:val="00F618B3"/>
    <w:rsid w:val="00F618D6"/>
    <w:rsid w:val="00F61900"/>
    <w:rsid w:val="00F61B42"/>
    <w:rsid w:val="00F62292"/>
    <w:rsid w:val="00F622A0"/>
    <w:rsid w:val="00F62341"/>
    <w:rsid w:val="00F623CF"/>
    <w:rsid w:val="00F62431"/>
    <w:rsid w:val="00F62760"/>
    <w:rsid w:val="00F629C8"/>
    <w:rsid w:val="00F63020"/>
    <w:rsid w:val="00F6316C"/>
    <w:rsid w:val="00F632ED"/>
    <w:rsid w:val="00F63440"/>
    <w:rsid w:val="00F63579"/>
    <w:rsid w:val="00F636AA"/>
    <w:rsid w:val="00F645D5"/>
    <w:rsid w:val="00F64630"/>
    <w:rsid w:val="00F649A8"/>
    <w:rsid w:val="00F649E0"/>
    <w:rsid w:val="00F64B85"/>
    <w:rsid w:val="00F653B3"/>
    <w:rsid w:val="00F65D2E"/>
    <w:rsid w:val="00F6601F"/>
    <w:rsid w:val="00F6609B"/>
    <w:rsid w:val="00F66AC3"/>
    <w:rsid w:val="00F66B6B"/>
    <w:rsid w:val="00F66C57"/>
    <w:rsid w:val="00F67687"/>
    <w:rsid w:val="00F676CE"/>
    <w:rsid w:val="00F67A22"/>
    <w:rsid w:val="00F7014C"/>
    <w:rsid w:val="00F70F14"/>
    <w:rsid w:val="00F711EF"/>
    <w:rsid w:val="00F71297"/>
    <w:rsid w:val="00F71382"/>
    <w:rsid w:val="00F71849"/>
    <w:rsid w:val="00F71D1C"/>
    <w:rsid w:val="00F71EED"/>
    <w:rsid w:val="00F722AF"/>
    <w:rsid w:val="00F724F4"/>
    <w:rsid w:val="00F72621"/>
    <w:rsid w:val="00F72791"/>
    <w:rsid w:val="00F727E7"/>
    <w:rsid w:val="00F72DCF"/>
    <w:rsid w:val="00F72E10"/>
    <w:rsid w:val="00F738B4"/>
    <w:rsid w:val="00F74069"/>
    <w:rsid w:val="00F742D7"/>
    <w:rsid w:val="00F744E3"/>
    <w:rsid w:val="00F746E8"/>
    <w:rsid w:val="00F74D62"/>
    <w:rsid w:val="00F7563C"/>
    <w:rsid w:val="00F756B9"/>
    <w:rsid w:val="00F75D54"/>
    <w:rsid w:val="00F75F1E"/>
    <w:rsid w:val="00F7640E"/>
    <w:rsid w:val="00F767BE"/>
    <w:rsid w:val="00F76C38"/>
    <w:rsid w:val="00F76D2F"/>
    <w:rsid w:val="00F76FB2"/>
    <w:rsid w:val="00F77068"/>
    <w:rsid w:val="00F771B4"/>
    <w:rsid w:val="00F7728F"/>
    <w:rsid w:val="00F77474"/>
    <w:rsid w:val="00F77D41"/>
    <w:rsid w:val="00F8016A"/>
    <w:rsid w:val="00F8056F"/>
    <w:rsid w:val="00F80673"/>
    <w:rsid w:val="00F80A61"/>
    <w:rsid w:val="00F80A7D"/>
    <w:rsid w:val="00F80F25"/>
    <w:rsid w:val="00F815D0"/>
    <w:rsid w:val="00F81AA3"/>
    <w:rsid w:val="00F81AE2"/>
    <w:rsid w:val="00F8216F"/>
    <w:rsid w:val="00F822CB"/>
    <w:rsid w:val="00F827E4"/>
    <w:rsid w:val="00F8286A"/>
    <w:rsid w:val="00F82A95"/>
    <w:rsid w:val="00F82F91"/>
    <w:rsid w:val="00F830BA"/>
    <w:rsid w:val="00F8314A"/>
    <w:rsid w:val="00F83E14"/>
    <w:rsid w:val="00F853F4"/>
    <w:rsid w:val="00F85D46"/>
    <w:rsid w:val="00F85F89"/>
    <w:rsid w:val="00F86580"/>
    <w:rsid w:val="00F8675C"/>
    <w:rsid w:val="00F86D7B"/>
    <w:rsid w:val="00F86F19"/>
    <w:rsid w:val="00F873BE"/>
    <w:rsid w:val="00F8751F"/>
    <w:rsid w:val="00F87652"/>
    <w:rsid w:val="00F87900"/>
    <w:rsid w:val="00F90175"/>
    <w:rsid w:val="00F903EB"/>
    <w:rsid w:val="00F907F7"/>
    <w:rsid w:val="00F90965"/>
    <w:rsid w:val="00F90DD2"/>
    <w:rsid w:val="00F91615"/>
    <w:rsid w:val="00F918F8"/>
    <w:rsid w:val="00F92365"/>
    <w:rsid w:val="00F92613"/>
    <w:rsid w:val="00F92868"/>
    <w:rsid w:val="00F92A59"/>
    <w:rsid w:val="00F92AA8"/>
    <w:rsid w:val="00F938AC"/>
    <w:rsid w:val="00F93AE6"/>
    <w:rsid w:val="00F93B61"/>
    <w:rsid w:val="00F93FE5"/>
    <w:rsid w:val="00F949AB"/>
    <w:rsid w:val="00F949E6"/>
    <w:rsid w:val="00F94EC9"/>
    <w:rsid w:val="00F9515E"/>
    <w:rsid w:val="00F95D51"/>
    <w:rsid w:val="00F960C6"/>
    <w:rsid w:val="00F961D0"/>
    <w:rsid w:val="00F9650B"/>
    <w:rsid w:val="00F96BFD"/>
    <w:rsid w:val="00F97054"/>
    <w:rsid w:val="00F972A2"/>
    <w:rsid w:val="00F976F1"/>
    <w:rsid w:val="00F97B1A"/>
    <w:rsid w:val="00F97C00"/>
    <w:rsid w:val="00FA004D"/>
    <w:rsid w:val="00FA0262"/>
    <w:rsid w:val="00FA0548"/>
    <w:rsid w:val="00FA0A1F"/>
    <w:rsid w:val="00FA0B4B"/>
    <w:rsid w:val="00FA0F4E"/>
    <w:rsid w:val="00FA0F9D"/>
    <w:rsid w:val="00FA14E3"/>
    <w:rsid w:val="00FA193B"/>
    <w:rsid w:val="00FA1C10"/>
    <w:rsid w:val="00FA2629"/>
    <w:rsid w:val="00FA2CEF"/>
    <w:rsid w:val="00FA2D87"/>
    <w:rsid w:val="00FA306E"/>
    <w:rsid w:val="00FA3424"/>
    <w:rsid w:val="00FA3529"/>
    <w:rsid w:val="00FA3972"/>
    <w:rsid w:val="00FA3D91"/>
    <w:rsid w:val="00FA3EE8"/>
    <w:rsid w:val="00FA4A36"/>
    <w:rsid w:val="00FA4E76"/>
    <w:rsid w:val="00FA52FF"/>
    <w:rsid w:val="00FA57CA"/>
    <w:rsid w:val="00FA5849"/>
    <w:rsid w:val="00FA5B9C"/>
    <w:rsid w:val="00FA5F03"/>
    <w:rsid w:val="00FA6378"/>
    <w:rsid w:val="00FA646C"/>
    <w:rsid w:val="00FA680A"/>
    <w:rsid w:val="00FA6814"/>
    <w:rsid w:val="00FA69EE"/>
    <w:rsid w:val="00FA6D42"/>
    <w:rsid w:val="00FA6E27"/>
    <w:rsid w:val="00FA703C"/>
    <w:rsid w:val="00FA7152"/>
    <w:rsid w:val="00FA7333"/>
    <w:rsid w:val="00FA768E"/>
    <w:rsid w:val="00FA7EBC"/>
    <w:rsid w:val="00FB04C0"/>
    <w:rsid w:val="00FB0AFC"/>
    <w:rsid w:val="00FB0B05"/>
    <w:rsid w:val="00FB0E6A"/>
    <w:rsid w:val="00FB137D"/>
    <w:rsid w:val="00FB1852"/>
    <w:rsid w:val="00FB1B9D"/>
    <w:rsid w:val="00FB1D95"/>
    <w:rsid w:val="00FB200C"/>
    <w:rsid w:val="00FB2B2C"/>
    <w:rsid w:val="00FB35EB"/>
    <w:rsid w:val="00FB3F2B"/>
    <w:rsid w:val="00FB444D"/>
    <w:rsid w:val="00FB444F"/>
    <w:rsid w:val="00FB4CBA"/>
    <w:rsid w:val="00FB4FEE"/>
    <w:rsid w:val="00FB5534"/>
    <w:rsid w:val="00FB5717"/>
    <w:rsid w:val="00FB5FAF"/>
    <w:rsid w:val="00FB5FC5"/>
    <w:rsid w:val="00FB6330"/>
    <w:rsid w:val="00FB6754"/>
    <w:rsid w:val="00FB6C05"/>
    <w:rsid w:val="00FB6FEC"/>
    <w:rsid w:val="00FC0CAA"/>
    <w:rsid w:val="00FC1A64"/>
    <w:rsid w:val="00FC1CDB"/>
    <w:rsid w:val="00FC1D31"/>
    <w:rsid w:val="00FC1F48"/>
    <w:rsid w:val="00FC21D8"/>
    <w:rsid w:val="00FC25CF"/>
    <w:rsid w:val="00FC273D"/>
    <w:rsid w:val="00FC279A"/>
    <w:rsid w:val="00FC27F4"/>
    <w:rsid w:val="00FC2B66"/>
    <w:rsid w:val="00FC2D7E"/>
    <w:rsid w:val="00FC43B3"/>
    <w:rsid w:val="00FC4571"/>
    <w:rsid w:val="00FC4DBA"/>
    <w:rsid w:val="00FC53B4"/>
    <w:rsid w:val="00FC53EF"/>
    <w:rsid w:val="00FC56F9"/>
    <w:rsid w:val="00FC5A2E"/>
    <w:rsid w:val="00FC5C02"/>
    <w:rsid w:val="00FC600B"/>
    <w:rsid w:val="00FC60EB"/>
    <w:rsid w:val="00FC64F2"/>
    <w:rsid w:val="00FC679C"/>
    <w:rsid w:val="00FC6835"/>
    <w:rsid w:val="00FC6BAA"/>
    <w:rsid w:val="00FC6FB1"/>
    <w:rsid w:val="00FC7066"/>
    <w:rsid w:val="00FC710E"/>
    <w:rsid w:val="00FC7376"/>
    <w:rsid w:val="00FC7AA5"/>
    <w:rsid w:val="00FC7DC0"/>
    <w:rsid w:val="00FC7E20"/>
    <w:rsid w:val="00FC7EC8"/>
    <w:rsid w:val="00FD06C4"/>
    <w:rsid w:val="00FD06F5"/>
    <w:rsid w:val="00FD077E"/>
    <w:rsid w:val="00FD0B15"/>
    <w:rsid w:val="00FD108E"/>
    <w:rsid w:val="00FD11CF"/>
    <w:rsid w:val="00FD1446"/>
    <w:rsid w:val="00FD2034"/>
    <w:rsid w:val="00FD20C4"/>
    <w:rsid w:val="00FD22FE"/>
    <w:rsid w:val="00FD289D"/>
    <w:rsid w:val="00FD2964"/>
    <w:rsid w:val="00FD32FA"/>
    <w:rsid w:val="00FD34FD"/>
    <w:rsid w:val="00FD3998"/>
    <w:rsid w:val="00FD3C15"/>
    <w:rsid w:val="00FD3C2E"/>
    <w:rsid w:val="00FD3CBA"/>
    <w:rsid w:val="00FD3D97"/>
    <w:rsid w:val="00FD3E90"/>
    <w:rsid w:val="00FD40C8"/>
    <w:rsid w:val="00FD4F35"/>
    <w:rsid w:val="00FD4F99"/>
    <w:rsid w:val="00FD512C"/>
    <w:rsid w:val="00FD512E"/>
    <w:rsid w:val="00FD5349"/>
    <w:rsid w:val="00FD5CE2"/>
    <w:rsid w:val="00FD5D00"/>
    <w:rsid w:val="00FD624F"/>
    <w:rsid w:val="00FD64DE"/>
    <w:rsid w:val="00FD65FD"/>
    <w:rsid w:val="00FD6BA3"/>
    <w:rsid w:val="00FD6DC6"/>
    <w:rsid w:val="00FD6F87"/>
    <w:rsid w:val="00FD7B27"/>
    <w:rsid w:val="00FE01BD"/>
    <w:rsid w:val="00FE02D4"/>
    <w:rsid w:val="00FE037F"/>
    <w:rsid w:val="00FE04BE"/>
    <w:rsid w:val="00FE118A"/>
    <w:rsid w:val="00FE11A9"/>
    <w:rsid w:val="00FE28AB"/>
    <w:rsid w:val="00FE2BC7"/>
    <w:rsid w:val="00FE2D7B"/>
    <w:rsid w:val="00FE2EA2"/>
    <w:rsid w:val="00FE332B"/>
    <w:rsid w:val="00FE3825"/>
    <w:rsid w:val="00FE3BBD"/>
    <w:rsid w:val="00FE3D06"/>
    <w:rsid w:val="00FE40E6"/>
    <w:rsid w:val="00FE4AD5"/>
    <w:rsid w:val="00FE4E29"/>
    <w:rsid w:val="00FE5445"/>
    <w:rsid w:val="00FE5B34"/>
    <w:rsid w:val="00FE5C03"/>
    <w:rsid w:val="00FE5C90"/>
    <w:rsid w:val="00FE5EA1"/>
    <w:rsid w:val="00FE6486"/>
    <w:rsid w:val="00FE6590"/>
    <w:rsid w:val="00FE687B"/>
    <w:rsid w:val="00FE6FDA"/>
    <w:rsid w:val="00FE6FE1"/>
    <w:rsid w:val="00FE7346"/>
    <w:rsid w:val="00FE7EF3"/>
    <w:rsid w:val="00FF02F8"/>
    <w:rsid w:val="00FF0B7B"/>
    <w:rsid w:val="00FF1592"/>
    <w:rsid w:val="00FF1E9C"/>
    <w:rsid w:val="00FF2936"/>
    <w:rsid w:val="00FF2C95"/>
    <w:rsid w:val="00FF2D4A"/>
    <w:rsid w:val="00FF2DEE"/>
    <w:rsid w:val="00FF39F6"/>
    <w:rsid w:val="00FF3A71"/>
    <w:rsid w:val="00FF3E47"/>
    <w:rsid w:val="00FF481E"/>
    <w:rsid w:val="00FF5343"/>
    <w:rsid w:val="00FF5CDE"/>
    <w:rsid w:val="00FF5FF6"/>
    <w:rsid w:val="00FF64ED"/>
    <w:rsid w:val="00FF6596"/>
    <w:rsid w:val="00FF6AAE"/>
    <w:rsid w:val="00FF6B26"/>
    <w:rsid w:val="00FF7AE8"/>
    <w:rsid w:val="00FF7E9D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2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28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28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28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82841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D42"/>
    <w:pPr>
      <w:ind w:left="720"/>
    </w:pPr>
  </w:style>
  <w:style w:type="character" w:customStyle="1" w:styleId="10">
    <w:name w:val="Заголовок 1 Знак"/>
    <w:basedOn w:val="a0"/>
    <w:link w:val="1"/>
    <w:rsid w:val="009828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828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28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828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82841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98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цы (моноширинный)"/>
    <w:basedOn w:val="a"/>
    <w:next w:val="a"/>
    <w:rsid w:val="009828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link w:val="a7"/>
    <w:rsid w:val="0098284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2841"/>
    <w:rPr>
      <w:rFonts w:ascii="Tahoma" w:eastAsia="Times New Roman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rsid w:val="0098284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82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982841"/>
    <w:rPr>
      <w:color w:val="0000FF"/>
      <w:u w:val="single"/>
    </w:rPr>
  </w:style>
  <w:style w:type="paragraph" w:customStyle="1" w:styleId="Style5">
    <w:name w:val="Style5"/>
    <w:basedOn w:val="a"/>
    <w:uiPriority w:val="99"/>
    <w:rsid w:val="00982841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6">
    <w:name w:val="Font Style16"/>
    <w:uiPriority w:val="99"/>
    <w:rsid w:val="0098284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982841"/>
    <w:rPr>
      <w:rFonts w:ascii="Times New Roman" w:hAnsi="Times New Roman" w:cs="Times New Roman" w:hint="default"/>
      <w:sz w:val="24"/>
      <w:szCs w:val="24"/>
    </w:rPr>
  </w:style>
  <w:style w:type="character" w:styleId="ab">
    <w:name w:val="Emphasis"/>
    <w:uiPriority w:val="20"/>
    <w:qFormat/>
    <w:rsid w:val="00982841"/>
    <w:rPr>
      <w:i/>
      <w:iCs/>
    </w:rPr>
  </w:style>
  <w:style w:type="paragraph" w:customStyle="1" w:styleId="Style2">
    <w:name w:val="Style2"/>
    <w:basedOn w:val="a"/>
    <w:uiPriority w:val="99"/>
    <w:rsid w:val="00982841"/>
    <w:pPr>
      <w:widowControl w:val="0"/>
      <w:autoSpaceDE w:val="0"/>
      <w:autoSpaceDN w:val="0"/>
      <w:adjustRightInd w:val="0"/>
      <w:spacing w:line="276" w:lineRule="exact"/>
      <w:ind w:firstLine="245"/>
    </w:pPr>
  </w:style>
  <w:style w:type="paragraph" w:customStyle="1" w:styleId="Style3">
    <w:name w:val="Style3"/>
    <w:basedOn w:val="a"/>
    <w:uiPriority w:val="99"/>
    <w:rsid w:val="00982841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8">
    <w:name w:val="Style8"/>
    <w:basedOn w:val="a"/>
    <w:uiPriority w:val="99"/>
    <w:rsid w:val="0098284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982841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10">
    <w:name w:val="Style10"/>
    <w:basedOn w:val="a"/>
    <w:uiPriority w:val="99"/>
    <w:rsid w:val="0098284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284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284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3">
    <w:name w:val="Style13"/>
    <w:basedOn w:val="a"/>
    <w:uiPriority w:val="99"/>
    <w:rsid w:val="00982841"/>
    <w:pPr>
      <w:widowControl w:val="0"/>
      <w:autoSpaceDE w:val="0"/>
      <w:autoSpaceDN w:val="0"/>
      <w:adjustRightInd w:val="0"/>
      <w:spacing w:line="72" w:lineRule="exact"/>
    </w:pPr>
  </w:style>
  <w:style w:type="character" w:customStyle="1" w:styleId="FontStyle15">
    <w:name w:val="Font Style15"/>
    <w:uiPriority w:val="99"/>
    <w:rsid w:val="00982841"/>
    <w:rPr>
      <w:rFonts w:ascii="Times New Roman" w:hAnsi="Times New Roman" w:cs="Times New Roman" w:hint="default"/>
      <w:color w:val="000000"/>
      <w:w w:val="50"/>
      <w:sz w:val="52"/>
      <w:szCs w:val="52"/>
    </w:rPr>
  </w:style>
  <w:style w:type="character" w:customStyle="1" w:styleId="FontStyle17">
    <w:name w:val="Font Style17"/>
    <w:uiPriority w:val="99"/>
    <w:rsid w:val="00982841"/>
    <w:rPr>
      <w:rFonts w:ascii="Times New Roman" w:hAnsi="Times New Roman" w:cs="Times New Roman" w:hint="default"/>
      <w:b/>
      <w:bCs/>
      <w:color w:val="000000"/>
      <w:sz w:val="8"/>
      <w:szCs w:val="8"/>
    </w:rPr>
  </w:style>
  <w:style w:type="character" w:customStyle="1" w:styleId="FontStyle20">
    <w:name w:val="Font Style20"/>
    <w:uiPriority w:val="99"/>
    <w:rsid w:val="0098284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uiPriority w:val="99"/>
    <w:rsid w:val="00982841"/>
    <w:rPr>
      <w:rFonts w:ascii="Constantia" w:hAnsi="Constantia" w:cs="Constantia" w:hint="default"/>
      <w:i/>
      <w:iCs/>
      <w:color w:val="000000"/>
      <w:spacing w:val="10"/>
      <w:sz w:val="26"/>
      <w:szCs w:val="26"/>
    </w:rPr>
  </w:style>
  <w:style w:type="paragraph" w:customStyle="1" w:styleId="Style4">
    <w:name w:val="Style4"/>
    <w:basedOn w:val="a"/>
    <w:uiPriority w:val="99"/>
    <w:rsid w:val="00982841"/>
    <w:pPr>
      <w:widowControl w:val="0"/>
      <w:autoSpaceDE w:val="0"/>
      <w:autoSpaceDN w:val="0"/>
      <w:adjustRightInd w:val="0"/>
      <w:spacing w:line="317" w:lineRule="exact"/>
      <w:ind w:hanging="1070"/>
    </w:pPr>
  </w:style>
  <w:style w:type="character" w:customStyle="1" w:styleId="FontStyle19">
    <w:name w:val="Font Style19"/>
    <w:uiPriority w:val="99"/>
    <w:rsid w:val="0098284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c">
    <w:name w:val="footer"/>
    <w:basedOn w:val="a"/>
    <w:link w:val="ad"/>
    <w:uiPriority w:val="99"/>
    <w:rsid w:val="009828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284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982841"/>
    <w:pPr>
      <w:spacing w:before="100" w:beforeAutospacing="1" w:after="100" w:afterAutospacing="1"/>
    </w:pPr>
    <w:rPr>
      <w:rFonts w:ascii="Arial" w:hAnsi="Arial" w:cs="Arial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8284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82841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8284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82841"/>
    <w:rPr>
      <w:rFonts w:ascii="Arial" w:eastAsia="Times New Roman" w:hAnsi="Arial" w:cs="Times New Roman"/>
      <w:vanish/>
      <w:sz w:val="16"/>
      <w:szCs w:val="16"/>
    </w:rPr>
  </w:style>
  <w:style w:type="paragraph" w:styleId="af">
    <w:name w:val="caption"/>
    <w:basedOn w:val="a"/>
    <w:next w:val="a"/>
    <w:unhideWhenUsed/>
    <w:qFormat/>
    <w:rsid w:val="00982841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82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841"/>
    <w:rPr>
      <w:rFonts w:ascii="Courier New" w:eastAsia="Times New Roman" w:hAnsi="Courier New" w:cs="Times New Roman"/>
      <w:sz w:val="20"/>
      <w:szCs w:val="20"/>
    </w:rPr>
  </w:style>
  <w:style w:type="character" w:styleId="af0">
    <w:name w:val="Strong"/>
    <w:uiPriority w:val="22"/>
    <w:qFormat/>
    <w:rsid w:val="00982841"/>
    <w:rPr>
      <w:b/>
      <w:bCs/>
    </w:rPr>
  </w:style>
  <w:style w:type="paragraph" w:customStyle="1" w:styleId="text51">
    <w:name w:val="text51"/>
    <w:basedOn w:val="a"/>
    <w:rsid w:val="00982841"/>
    <w:pPr>
      <w:shd w:val="clear" w:color="auto" w:fill="BB0207"/>
      <w:spacing w:before="100" w:beforeAutospacing="1" w:after="225"/>
      <w:ind w:left="240" w:right="240"/>
      <w:jc w:val="center"/>
    </w:pPr>
    <w:rPr>
      <w:color w:val="FFFFFF"/>
      <w:sz w:val="20"/>
      <w:szCs w:val="20"/>
    </w:rPr>
  </w:style>
  <w:style w:type="paragraph" w:customStyle="1" w:styleId="ConsPlusNormal">
    <w:name w:val="ConsPlusNormal"/>
    <w:link w:val="ConsPlusNormal0"/>
    <w:rsid w:val="00982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982841"/>
    <w:pPr>
      <w:spacing w:before="100" w:beforeAutospacing="1" w:after="100" w:afterAutospacing="1"/>
      <w:jc w:val="both"/>
    </w:pPr>
    <w:rPr>
      <w:color w:val="563C1F"/>
      <w:sz w:val="22"/>
      <w:szCs w:val="22"/>
    </w:rPr>
  </w:style>
  <w:style w:type="paragraph" w:styleId="af1">
    <w:name w:val="footnote text"/>
    <w:basedOn w:val="a"/>
    <w:link w:val="af2"/>
    <w:unhideWhenUsed/>
    <w:rsid w:val="00982841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82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982841"/>
    <w:rPr>
      <w:lang w:eastAsia="ar-SA"/>
    </w:rPr>
  </w:style>
  <w:style w:type="paragraph" w:customStyle="1" w:styleId="11">
    <w:name w:val="Обычный1"/>
    <w:link w:val="Normal"/>
    <w:rsid w:val="00982841"/>
    <w:pPr>
      <w:widowControl w:val="0"/>
      <w:suppressAutoHyphens/>
      <w:spacing w:after="0" w:line="240" w:lineRule="auto"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98284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1">
    <w:name w:val="t1"/>
    <w:basedOn w:val="a"/>
    <w:rsid w:val="00982841"/>
    <w:pPr>
      <w:widowControl w:val="0"/>
      <w:suppressAutoHyphens/>
      <w:autoSpaceDE w:val="0"/>
      <w:spacing w:line="240" w:lineRule="atLeast"/>
    </w:pPr>
    <w:rPr>
      <w:lang w:val="en-US" w:eastAsia="ar-SA"/>
    </w:rPr>
  </w:style>
  <w:style w:type="paragraph" w:customStyle="1" w:styleId="ConsPlusNonformat">
    <w:name w:val="ConsPlusNonformat"/>
    <w:rsid w:val="0098284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82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982841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982841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982841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uiPriority w:val="99"/>
    <w:rsid w:val="00982841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rsid w:val="00982841"/>
  </w:style>
  <w:style w:type="character" w:styleId="af3">
    <w:name w:val="page number"/>
    <w:basedOn w:val="a0"/>
    <w:unhideWhenUsed/>
    <w:rsid w:val="00982841"/>
  </w:style>
  <w:style w:type="paragraph" w:customStyle="1" w:styleId="textreview1">
    <w:name w:val="text_review1"/>
    <w:basedOn w:val="a"/>
    <w:rsid w:val="00982841"/>
    <w:pPr>
      <w:pBdr>
        <w:bottom w:val="single" w:sz="8" w:space="0" w:color="F0F0F0"/>
      </w:pBdr>
      <w:spacing w:before="94" w:after="224"/>
    </w:pPr>
    <w:rPr>
      <w:caps/>
    </w:rPr>
  </w:style>
  <w:style w:type="paragraph" w:styleId="af4">
    <w:name w:val="Body Text"/>
    <w:basedOn w:val="a"/>
    <w:link w:val="af5"/>
    <w:unhideWhenUsed/>
    <w:rsid w:val="00982841"/>
    <w:pPr>
      <w:spacing w:after="120"/>
      <w:jc w:val="both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9828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ody Text Indent"/>
    <w:basedOn w:val="a"/>
    <w:link w:val="af7"/>
    <w:unhideWhenUsed/>
    <w:rsid w:val="00982841"/>
    <w:pPr>
      <w:widowControl w:val="0"/>
      <w:autoSpaceDE w:val="0"/>
      <w:spacing w:after="120"/>
      <w:ind w:left="283" w:firstLine="720"/>
      <w:jc w:val="both"/>
    </w:pPr>
    <w:rPr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828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Штамп"/>
    <w:basedOn w:val="a"/>
    <w:next w:val="a"/>
    <w:rsid w:val="00982841"/>
    <w:pPr>
      <w:jc w:val="right"/>
    </w:pPr>
    <w:rPr>
      <w:rFonts w:ascii="TimesET" w:hAnsi="TimesET"/>
      <w:sz w:val="28"/>
      <w:szCs w:val="20"/>
      <w:lang w:val="en-US" w:eastAsia="ar-SA"/>
    </w:rPr>
  </w:style>
  <w:style w:type="paragraph" w:customStyle="1" w:styleId="ConsCell">
    <w:name w:val="ConsCell"/>
    <w:rsid w:val="0098284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32">
    <w:name w:val="Основной текст 32"/>
    <w:basedOn w:val="a"/>
    <w:rsid w:val="00982841"/>
    <w:pPr>
      <w:widowControl w:val="0"/>
      <w:autoSpaceDE w:val="0"/>
      <w:jc w:val="both"/>
    </w:pPr>
    <w:rPr>
      <w:color w:val="0000FF"/>
      <w:sz w:val="20"/>
      <w:lang w:eastAsia="ar-SA"/>
    </w:rPr>
  </w:style>
  <w:style w:type="paragraph" w:customStyle="1" w:styleId="33">
    <w:name w:val="Основной текст с отступом 33"/>
    <w:basedOn w:val="a"/>
    <w:rsid w:val="00982841"/>
    <w:pPr>
      <w:widowControl w:val="0"/>
      <w:autoSpaceDE w:val="0"/>
      <w:ind w:firstLine="284"/>
      <w:jc w:val="both"/>
    </w:pPr>
    <w:rPr>
      <w:lang w:eastAsia="ar-SA"/>
    </w:rPr>
  </w:style>
  <w:style w:type="paragraph" w:customStyle="1" w:styleId="xl73">
    <w:name w:val="xl73"/>
    <w:basedOn w:val="a"/>
    <w:rsid w:val="00982841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both"/>
    </w:pPr>
    <w:rPr>
      <w:b/>
      <w:bCs/>
      <w:lang w:eastAsia="ar-SA"/>
    </w:rPr>
  </w:style>
  <w:style w:type="paragraph" w:customStyle="1" w:styleId="22">
    <w:name w:val="Основной текст с отступом 22"/>
    <w:basedOn w:val="a"/>
    <w:rsid w:val="00982841"/>
    <w:pPr>
      <w:spacing w:after="120" w:line="480" w:lineRule="auto"/>
      <w:ind w:left="283"/>
      <w:jc w:val="both"/>
    </w:pPr>
    <w:rPr>
      <w:lang w:eastAsia="ar-SA"/>
    </w:rPr>
  </w:style>
  <w:style w:type="paragraph" w:customStyle="1" w:styleId="21">
    <w:name w:val="Цитата2"/>
    <w:basedOn w:val="a"/>
    <w:rsid w:val="00982841"/>
    <w:pPr>
      <w:autoSpaceDE w:val="0"/>
      <w:ind w:left="540" w:right="-365"/>
      <w:jc w:val="both"/>
    </w:pPr>
    <w:rPr>
      <w:lang w:eastAsia="ar-SA"/>
    </w:rPr>
  </w:style>
  <w:style w:type="paragraph" w:customStyle="1" w:styleId="af9">
    <w:name w:val="Знак"/>
    <w:basedOn w:val="a"/>
    <w:rsid w:val="0098284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Title"/>
    <w:basedOn w:val="a"/>
    <w:next w:val="a"/>
    <w:link w:val="afb"/>
    <w:qFormat/>
    <w:rsid w:val="0098284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98284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82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98284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c">
    <w:name w:val="No Spacing"/>
    <w:uiPriority w:val="1"/>
    <w:qFormat/>
    <w:rsid w:val="009828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828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9828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98284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82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4"/>
    <w:rsid w:val="009828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1"/>
    <w:rsid w:val="009828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annotation reference"/>
    <w:uiPriority w:val="99"/>
    <w:unhideWhenUsed/>
    <w:rsid w:val="00982841"/>
    <w:rPr>
      <w:sz w:val="16"/>
      <w:szCs w:val="16"/>
    </w:rPr>
  </w:style>
  <w:style w:type="character" w:styleId="afe">
    <w:name w:val="line number"/>
    <w:rsid w:val="00982841"/>
  </w:style>
  <w:style w:type="table" w:customStyle="1" w:styleId="35">
    <w:name w:val="Сетка таблицы3"/>
    <w:basedOn w:val="a1"/>
    <w:next w:val="a4"/>
    <w:uiPriority w:val="59"/>
    <w:rsid w:val="001E6492"/>
    <w:pPr>
      <w:spacing w:after="0" w:line="240" w:lineRule="auto"/>
      <w:ind w:firstLine="709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9B3F-DC94-4329-A701-5CAF8600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35</Pages>
  <Words>12130</Words>
  <Characters>69142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INFOPOL</cp:lastModifiedBy>
  <cp:revision>8</cp:revision>
  <dcterms:created xsi:type="dcterms:W3CDTF">2017-05-12T08:45:00Z</dcterms:created>
  <dcterms:modified xsi:type="dcterms:W3CDTF">2017-05-29T12:09:00Z</dcterms:modified>
</cp:coreProperties>
</file>