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C15F87" w:rsidRPr="00C15F87">
          <w:rPr>
            <w:rFonts w:ascii="Times New Roman" w:hAnsi="Times New Roman" w:cs="Times New Roman"/>
            <w:sz w:val="28"/>
            <w:szCs w:val="28"/>
          </w:rPr>
          <w:t>Монастырщинское городское</w:t>
        </w:r>
        <w:r w:rsidRPr="00C15F87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C15F8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C15F87">
        <w:rPr>
          <w:rFonts w:ascii="Times New Roman" w:hAnsi="Times New Roman" w:cs="Times New Roman"/>
          <w:sz w:val="28"/>
          <w:szCs w:val="28"/>
        </w:rPr>
        <w:t xml:space="preserve">тер. Сельхозтехника,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15F87">
        <w:rPr>
          <w:rFonts w:ascii="Times New Roman" w:hAnsi="Times New Roman" w:cs="Times New Roman"/>
          <w:sz w:val="28"/>
          <w:szCs w:val="28"/>
        </w:rPr>
        <w:t>27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A010E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C1A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5C" w:rsidRDefault="009F745C" w:rsidP="00D2427E">
      <w:pPr>
        <w:spacing w:after="0" w:line="240" w:lineRule="auto"/>
      </w:pPr>
      <w:r>
        <w:separator/>
      </w:r>
    </w:p>
  </w:endnote>
  <w:endnote w:type="continuationSeparator" w:id="0">
    <w:p w:rsidR="009F745C" w:rsidRDefault="009F745C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5C" w:rsidRDefault="009F745C" w:rsidP="00D2427E">
      <w:pPr>
        <w:spacing w:after="0" w:line="240" w:lineRule="auto"/>
      </w:pPr>
      <w:r>
        <w:separator/>
      </w:r>
    </w:p>
  </w:footnote>
  <w:footnote w:type="continuationSeparator" w:id="0">
    <w:p w:rsidR="009F745C" w:rsidRDefault="009F745C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125B9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1AF9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9F745C"/>
    <w:rsid w:val="00A010E0"/>
    <w:rsid w:val="00A34B37"/>
    <w:rsid w:val="00AA2874"/>
    <w:rsid w:val="00AC36F6"/>
    <w:rsid w:val="00AD34B6"/>
    <w:rsid w:val="00AF2F7A"/>
    <w:rsid w:val="00AF7EE6"/>
    <w:rsid w:val="00B2527B"/>
    <w:rsid w:val="00B43A0F"/>
    <w:rsid w:val="00B509AE"/>
    <w:rsid w:val="00B940A3"/>
    <w:rsid w:val="00BB70DB"/>
    <w:rsid w:val="00BC24D7"/>
    <w:rsid w:val="00BF0DB7"/>
    <w:rsid w:val="00C15F8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1FB908-05C4-437F-820F-5FA3285B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2025-09-17T08:30:00Z</dcterms:modified>
</cp:coreProperties>
</file>