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30A0E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30A0E">
        <w:rPr>
          <w:rFonts w:ascii="Times New Roman" w:hAnsi="Times New Roman" w:cs="Times New Roman"/>
          <w:sz w:val="28"/>
          <w:szCs w:val="28"/>
        </w:rPr>
        <w:t>ов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30A0E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830A0E">
        <w:rPr>
          <w:rFonts w:ascii="Times New Roman" w:hAnsi="Times New Roman" w:cs="Times New Roman"/>
          <w:sz w:val="28"/>
          <w:szCs w:val="28"/>
        </w:rPr>
        <w:t>ам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B051B0" w:rsidRDefault="00B051B0" w:rsidP="00B051B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B0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</w:t>
      </w:r>
      <w:r w:rsidR="00830A0E">
        <w:rPr>
          <w:rFonts w:ascii="Times New Roman" w:hAnsi="Times New Roman" w:cs="Times New Roman"/>
          <w:sz w:val="28"/>
          <w:szCs w:val="28"/>
        </w:rPr>
        <w:t>Соболевское сельское</w:t>
      </w:r>
      <w:r w:rsidRPr="00B051B0">
        <w:rPr>
          <w:rFonts w:ascii="Times New Roman" w:hAnsi="Times New Roman" w:cs="Times New Roman"/>
          <w:sz w:val="28"/>
          <w:szCs w:val="28"/>
        </w:rPr>
        <w:t xml:space="preserve"> поселение, </w:t>
      </w:r>
      <w:r w:rsidR="00830A0E">
        <w:rPr>
          <w:rFonts w:ascii="Times New Roman" w:hAnsi="Times New Roman" w:cs="Times New Roman"/>
          <w:sz w:val="28"/>
          <w:szCs w:val="28"/>
        </w:rPr>
        <w:t>д. Дмыничи</w:t>
      </w:r>
      <w:r w:rsidR="00A1494E">
        <w:rPr>
          <w:rFonts w:ascii="Times New Roman" w:hAnsi="Times New Roman" w:cs="Times New Roman"/>
          <w:sz w:val="28"/>
          <w:szCs w:val="28"/>
        </w:rPr>
        <w:t xml:space="preserve">, </w:t>
      </w:r>
      <w:r w:rsidR="00830A0E">
        <w:rPr>
          <w:rFonts w:ascii="Times New Roman" w:hAnsi="Times New Roman" w:cs="Times New Roman"/>
          <w:sz w:val="28"/>
          <w:szCs w:val="28"/>
        </w:rPr>
        <w:t xml:space="preserve">с кадастровым номером 67:12:0630101:272 </w:t>
      </w:r>
      <w:r w:rsidRPr="00B051B0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830A0E">
        <w:rPr>
          <w:rFonts w:ascii="Times New Roman" w:hAnsi="Times New Roman" w:cs="Times New Roman"/>
          <w:sz w:val="28"/>
          <w:szCs w:val="28"/>
        </w:rPr>
        <w:t>4500</w:t>
      </w:r>
      <w:r w:rsidRPr="00B051B0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для личного подсобного хозяйства</w:t>
      </w:r>
      <w:r w:rsidR="00830A0E">
        <w:rPr>
          <w:rFonts w:ascii="Times New Roman" w:hAnsi="Times New Roman" w:cs="Times New Roman"/>
          <w:sz w:val="28"/>
          <w:szCs w:val="28"/>
        </w:rPr>
        <w:t>;</w:t>
      </w:r>
    </w:p>
    <w:p w:rsidR="00830A0E" w:rsidRPr="00830A0E" w:rsidRDefault="00830A0E" w:rsidP="00830A0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0A0E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Соболевское сельское поселение, д. </w:t>
      </w:r>
      <w:r>
        <w:rPr>
          <w:rFonts w:ascii="Times New Roman" w:hAnsi="Times New Roman" w:cs="Times New Roman"/>
          <w:sz w:val="28"/>
          <w:szCs w:val="28"/>
        </w:rPr>
        <w:t>Хламово</w:t>
      </w:r>
      <w:r w:rsidRPr="00830A0E">
        <w:rPr>
          <w:rFonts w:ascii="Times New Roman" w:hAnsi="Times New Roman" w:cs="Times New Roman"/>
          <w:sz w:val="28"/>
          <w:szCs w:val="28"/>
        </w:rPr>
        <w:t xml:space="preserve">, площадью 4500 кв. м, разрешённое использование: для </w:t>
      </w:r>
      <w:r>
        <w:rPr>
          <w:rFonts w:ascii="Times New Roman" w:hAnsi="Times New Roman" w:cs="Times New Roman"/>
          <w:sz w:val="28"/>
          <w:szCs w:val="28"/>
        </w:rPr>
        <w:t xml:space="preserve">ведения </w:t>
      </w:r>
      <w:r w:rsidRPr="00830A0E">
        <w:rPr>
          <w:rFonts w:ascii="Times New Roman" w:hAnsi="Times New Roman" w:cs="Times New Roman"/>
          <w:sz w:val="28"/>
          <w:szCs w:val="28"/>
        </w:rPr>
        <w:t>личного подсобного хозяйства;</w:t>
      </w:r>
    </w:p>
    <w:p w:rsidR="00830A0E" w:rsidRPr="00830A0E" w:rsidRDefault="00830A0E" w:rsidP="00830A0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A0E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Соболевское сельское поселение, д. Хламово, площадью </w:t>
      </w:r>
      <w:r>
        <w:rPr>
          <w:rFonts w:ascii="Times New Roman" w:hAnsi="Times New Roman" w:cs="Times New Roman"/>
          <w:sz w:val="28"/>
          <w:szCs w:val="28"/>
        </w:rPr>
        <w:t>1808</w:t>
      </w:r>
      <w:r w:rsidRPr="00830A0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1B0" w:rsidRDefault="00830A0E" w:rsidP="00B606D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A0E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район» Смоленской области информирует граждан </w:t>
      </w:r>
      <w:r w:rsidR="00B606D2">
        <w:rPr>
          <w:rFonts w:ascii="Times New Roman" w:hAnsi="Times New Roman" w:cs="Times New Roman"/>
          <w:sz w:val="28"/>
          <w:szCs w:val="28"/>
        </w:rPr>
        <w:t>и крестьянские (фермерские</w:t>
      </w:r>
      <w:r w:rsidR="00B606D2" w:rsidRPr="00B606D2">
        <w:rPr>
          <w:rFonts w:ascii="Times New Roman" w:hAnsi="Times New Roman" w:cs="Times New Roman"/>
          <w:sz w:val="28"/>
          <w:szCs w:val="28"/>
        </w:rPr>
        <w:t xml:space="preserve">) хозяйства </w:t>
      </w:r>
      <w:r w:rsidRPr="00830A0E">
        <w:rPr>
          <w:rFonts w:ascii="Times New Roman" w:hAnsi="Times New Roman" w:cs="Times New Roman"/>
          <w:sz w:val="28"/>
          <w:szCs w:val="28"/>
        </w:rPr>
        <w:t>о возможности предоставления в аренду</w:t>
      </w:r>
      <w:r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Pr="00830A0E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0A0E">
        <w:rPr>
          <w:rFonts w:ascii="Times New Roman" w:hAnsi="Times New Roman" w:cs="Times New Roman"/>
          <w:sz w:val="28"/>
          <w:szCs w:val="28"/>
        </w:rPr>
        <w:t xml:space="preserve"> из земель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Pr="00830A0E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30A0E">
        <w:rPr>
          <w:rFonts w:ascii="Times New Roman" w:hAnsi="Times New Roman" w:cs="Times New Roman"/>
          <w:sz w:val="28"/>
          <w:szCs w:val="28"/>
        </w:rPr>
        <w:t xml:space="preserve"> по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30A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A0E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Соболевское с/п, в 700 метрах южнее д. Максимовское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A0E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830A0E">
        <w:rPr>
          <w:rFonts w:ascii="Times New Roman" w:hAnsi="Times New Roman" w:cs="Times New Roman"/>
          <w:bCs/>
          <w:sz w:val="28"/>
          <w:szCs w:val="28"/>
        </w:rPr>
        <w:t>67:12:0020101:170 площадью 1320000</w:t>
      </w:r>
      <w:r>
        <w:rPr>
          <w:rFonts w:ascii="Times New Roman" w:hAnsi="Times New Roman" w:cs="Times New Roman"/>
          <w:bCs/>
          <w:sz w:val="28"/>
          <w:szCs w:val="28"/>
        </w:rPr>
        <w:t xml:space="preserve"> м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2 </w:t>
      </w:r>
      <w:r w:rsidRPr="00830A0E">
        <w:rPr>
          <w:rFonts w:ascii="Times New Roman" w:hAnsi="Times New Roman" w:cs="Times New Roman"/>
          <w:bCs/>
          <w:sz w:val="28"/>
          <w:szCs w:val="28"/>
        </w:rPr>
        <w:t>разрешённое использование: cельскохозяйственное использование</w:t>
      </w:r>
      <w:r w:rsidR="00B606D2">
        <w:rPr>
          <w:rFonts w:ascii="Times New Roman" w:hAnsi="Times New Roman" w:cs="Times New Roman"/>
          <w:bCs/>
          <w:sz w:val="28"/>
          <w:szCs w:val="28"/>
        </w:rPr>
        <w:t xml:space="preserve"> (ведение крестьянского (фермерского) хозяйства)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23C56" w:rsidRPr="00FE6434" w:rsidRDefault="00FE6434" w:rsidP="000F1E0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1E08"/>
    <w:rsid w:val="000F6353"/>
    <w:rsid w:val="00112671"/>
    <w:rsid w:val="00121E03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0A0E"/>
    <w:rsid w:val="00836A5E"/>
    <w:rsid w:val="008B5DD2"/>
    <w:rsid w:val="00901CD9"/>
    <w:rsid w:val="009A6D0D"/>
    <w:rsid w:val="00A1494E"/>
    <w:rsid w:val="00A34B37"/>
    <w:rsid w:val="00AA2874"/>
    <w:rsid w:val="00AD34B6"/>
    <w:rsid w:val="00B051B0"/>
    <w:rsid w:val="00B2527B"/>
    <w:rsid w:val="00B43A0F"/>
    <w:rsid w:val="00B606D2"/>
    <w:rsid w:val="00B940A3"/>
    <w:rsid w:val="00BC24D7"/>
    <w:rsid w:val="00BF0DB7"/>
    <w:rsid w:val="00C474E7"/>
    <w:rsid w:val="00C90622"/>
    <w:rsid w:val="00C92EA6"/>
    <w:rsid w:val="00D061AF"/>
    <w:rsid w:val="00E21BDD"/>
    <w:rsid w:val="00E365D5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626532-8B1F-4176-93A6-2C73BBE7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40</cp:revision>
  <cp:lastPrinted>2019-05-27T12:43:00Z</cp:lastPrinted>
  <dcterms:created xsi:type="dcterms:W3CDTF">2021-03-26T09:52:00Z</dcterms:created>
  <dcterms:modified xsi:type="dcterms:W3CDTF">2025-09-17T11:11:00Z</dcterms:modified>
</cp:coreProperties>
</file>