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05"/>
        <w:gridCol w:w="236"/>
        <w:gridCol w:w="4444"/>
        <w:gridCol w:w="56"/>
      </w:tblGrid>
      <w:tr w:rsidR="00623C56" w:rsidRPr="00623C56" w:rsidTr="001C7CDA">
        <w:trPr>
          <w:gridAfter w:val="1"/>
          <w:wAfter w:w="56" w:type="dxa"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object w:dxaOrig="1101" w:dyaOrig="12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63pt" o:ole="" fillcolor="window">
                  <v:imagedata r:id="rId7" o:title="" grayscale="t"/>
                </v:shape>
                <o:OLEObject Type="Embed" ProgID="Word.Picture.8" ShapeID="_x0000_i1025" DrawAspect="Content" ObjectID="_1773813835" r:id="rId8"/>
              </w:objec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</w:tr>
      <w:tr w:rsidR="00623C56" w:rsidRPr="00623C56" w:rsidTr="001C7CDA">
        <w:trPr>
          <w:cantSplit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Отдел </w:t>
            </w:r>
            <w:proofErr w:type="gramStart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имущественных</w:t>
            </w:r>
            <w:proofErr w:type="gramEnd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 и земельных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отношений Администрации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«Монастырщинский район»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Смоленской области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ул.1-я Краснинская, д. 14,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п. Монастырщина,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216130, Смоленская область,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Эл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очта: 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monast@admin-sm</w:t>
            </w: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olensk</w:t>
            </w:r>
            <w:proofErr w:type="spell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ru</w:t>
            </w:r>
            <w:proofErr w:type="spellEnd"/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Тел.: (848148)4-23-77, тел/факс 4-23-27</w:t>
            </w:r>
          </w:p>
        </w:tc>
        <w:tc>
          <w:tcPr>
            <w:tcW w:w="236" w:type="dxa"/>
          </w:tcPr>
          <w:p w:rsidR="00623C56" w:rsidRPr="00623C56" w:rsidRDefault="00623C56" w:rsidP="00623C5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50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Редакция газеты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  <w:t xml:space="preserve"> 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«Наша жизнь»</w:t>
            </w:r>
          </w:p>
        </w:tc>
      </w:tr>
      <w:tr w:rsidR="00623C56" w:rsidRPr="00623C56" w:rsidTr="001C7CDA">
        <w:trPr>
          <w:gridAfter w:val="1"/>
          <w:wAfter w:w="56" w:type="dxa"/>
          <w:cantSplit/>
        </w:trPr>
        <w:tc>
          <w:tcPr>
            <w:tcW w:w="4705" w:type="dxa"/>
          </w:tcPr>
          <w:p w:rsidR="00623C56" w:rsidRPr="00623C56" w:rsidRDefault="00FE6434" w:rsidP="001119D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</w:pPr>
            <w:r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от </w:t>
            </w:r>
            <w:r w:rsidR="00836A5E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«</w:t>
            </w:r>
            <w:r w:rsidR="00BB70DB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0</w:t>
            </w:r>
            <w:r w:rsidR="001119DC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5</w:t>
            </w:r>
            <w:r w:rsidR="00F202C6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» </w:t>
            </w:r>
            <w:r w:rsidR="001119DC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апреля</w:t>
            </w:r>
            <w:r w:rsidR="00C9062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 202</w:t>
            </w:r>
            <w:r w:rsidR="001119DC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4</w:t>
            </w:r>
            <w:r w:rsidR="0051407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 года</w:t>
            </w:r>
            <w:r w:rsidR="00C90622"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 № </w:t>
            </w:r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б/</w:t>
            </w:r>
            <w:proofErr w:type="gramStart"/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н</w:t>
            </w:r>
            <w:proofErr w:type="gramEnd"/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623C56" w:rsidRDefault="00623C56" w:rsidP="001E1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разместить в районной газете информационное сообщение следующего содержания:</w:t>
      </w:r>
    </w:p>
    <w:p w:rsidR="00623C56" w:rsidRP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27E" w:rsidRPr="00D2427E" w:rsidRDefault="00770666" w:rsidP="00FA47F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7406B9">
        <w:rPr>
          <w:rFonts w:ascii="Times New Roman" w:hAnsi="Times New Roman" w:cs="Times New Roman"/>
          <w:sz w:val="28"/>
          <w:szCs w:val="28"/>
        </w:rPr>
        <w:t>аренду</w:t>
      </w:r>
      <w:r w:rsidR="00C721A7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721A7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C721A7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C721A7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7D0C" w:rsidRPr="008A7D0C">
        <w:rPr>
          <w:rFonts w:ascii="Times New Roman" w:hAnsi="Times New Roman" w:cs="Times New Roman"/>
          <w:sz w:val="28"/>
          <w:szCs w:val="28"/>
        </w:rPr>
        <w:t xml:space="preserve">Российская Федерация, Смоленская область, р-н Монастырщинский, Монастырщинское городское поселение, п. Монастырщина, ул. </w:t>
      </w:r>
      <w:r w:rsidR="001119DC">
        <w:rPr>
          <w:rFonts w:ascii="Times New Roman" w:hAnsi="Times New Roman" w:cs="Times New Roman"/>
          <w:sz w:val="28"/>
          <w:szCs w:val="28"/>
        </w:rPr>
        <w:t>Энергетиков</w:t>
      </w:r>
      <w:r w:rsidR="008A7D0C" w:rsidRPr="008A7D0C">
        <w:rPr>
          <w:rFonts w:ascii="Times New Roman" w:hAnsi="Times New Roman" w:cs="Times New Roman"/>
          <w:sz w:val="28"/>
          <w:szCs w:val="28"/>
        </w:rPr>
        <w:t>, вблизи д.</w:t>
      </w:r>
      <w:r w:rsidR="008A7D0C">
        <w:rPr>
          <w:rFonts w:ascii="Times New Roman" w:hAnsi="Times New Roman" w:cs="Times New Roman"/>
          <w:sz w:val="28"/>
          <w:szCs w:val="28"/>
        </w:rPr>
        <w:t xml:space="preserve"> </w:t>
      </w:r>
      <w:r w:rsidR="008A7D0C" w:rsidRPr="008A7D0C">
        <w:rPr>
          <w:rFonts w:ascii="Times New Roman" w:hAnsi="Times New Roman" w:cs="Times New Roman"/>
          <w:sz w:val="28"/>
          <w:szCs w:val="28"/>
        </w:rPr>
        <w:t>№</w:t>
      </w:r>
      <w:r w:rsidR="008A7D0C">
        <w:rPr>
          <w:rFonts w:ascii="Times New Roman" w:hAnsi="Times New Roman" w:cs="Times New Roman"/>
          <w:sz w:val="28"/>
          <w:szCs w:val="28"/>
        </w:rPr>
        <w:t xml:space="preserve"> </w:t>
      </w:r>
      <w:r w:rsidR="008A7D0C" w:rsidRPr="008A7D0C">
        <w:rPr>
          <w:rFonts w:ascii="Times New Roman" w:hAnsi="Times New Roman" w:cs="Times New Roman"/>
          <w:sz w:val="28"/>
          <w:szCs w:val="28"/>
        </w:rPr>
        <w:t>1</w:t>
      </w:r>
      <w:r w:rsidR="001119DC">
        <w:rPr>
          <w:rFonts w:ascii="Times New Roman" w:hAnsi="Times New Roman" w:cs="Times New Roman"/>
          <w:sz w:val="28"/>
          <w:szCs w:val="28"/>
        </w:rPr>
        <w:t>7</w:t>
      </w:r>
      <w:r w:rsidR="0072145F">
        <w:rPr>
          <w:rFonts w:ascii="Times New Roman" w:hAnsi="Times New Roman" w:cs="Times New Roman"/>
          <w:sz w:val="28"/>
          <w:szCs w:val="28"/>
        </w:rPr>
        <w:t xml:space="preserve">, 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1119DC">
        <w:rPr>
          <w:rFonts w:ascii="Times New Roman" w:hAnsi="Times New Roman" w:cs="Times New Roman"/>
          <w:sz w:val="28"/>
          <w:szCs w:val="28"/>
        </w:rPr>
        <w:t>172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кв. м, разрешённое использование: «</w:t>
      </w:r>
      <w:r w:rsidR="008A7D0C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 w:rsidR="001119DC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D2427E" w:rsidRPr="00D2427E">
        <w:rPr>
          <w:rFonts w:ascii="Times New Roman" w:hAnsi="Times New Roman" w:cs="Times New Roman"/>
          <w:sz w:val="28"/>
          <w:szCs w:val="28"/>
        </w:rPr>
        <w:t>»</w:t>
      </w:r>
      <w:r w:rsidR="00BB70D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E6434" w:rsidRPr="00FE6434" w:rsidRDefault="00FE6434" w:rsidP="00FE64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Начальник отдела имущественных и земельных отношений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«Монастырщинский район» Смоленской области</w:t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="00FE6434">
        <w:rPr>
          <w:rFonts w:ascii="Times New Roman" w:hAnsi="Times New Roman" w:cs="Times New Roman"/>
          <w:sz w:val="28"/>
          <w:szCs w:val="28"/>
        </w:rPr>
        <w:t xml:space="preserve">    </w:t>
      </w:r>
      <w:r w:rsidRPr="00FE6434">
        <w:rPr>
          <w:rFonts w:ascii="Times New Roman" w:hAnsi="Times New Roman" w:cs="Times New Roman"/>
          <w:b/>
          <w:sz w:val="28"/>
          <w:szCs w:val="28"/>
        </w:rPr>
        <w:t>Н.В. Голуб</w:t>
      </w:r>
    </w:p>
    <w:sectPr w:rsidR="00623C56" w:rsidRPr="00FE6434" w:rsidSect="00D2427E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8E8" w:rsidRDefault="006938E8" w:rsidP="00D2427E">
      <w:pPr>
        <w:spacing w:after="0" w:line="240" w:lineRule="auto"/>
      </w:pPr>
      <w:r>
        <w:separator/>
      </w:r>
    </w:p>
  </w:endnote>
  <w:endnote w:type="continuationSeparator" w:id="0">
    <w:p w:rsidR="006938E8" w:rsidRDefault="006938E8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8E8" w:rsidRDefault="006938E8" w:rsidP="00D2427E">
      <w:pPr>
        <w:spacing w:after="0" w:line="240" w:lineRule="auto"/>
      </w:pPr>
      <w:r>
        <w:separator/>
      </w:r>
    </w:p>
  </w:footnote>
  <w:footnote w:type="continuationSeparator" w:id="0">
    <w:p w:rsidR="006938E8" w:rsidRDefault="006938E8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19DC"/>
    <w:rsid w:val="00112671"/>
    <w:rsid w:val="00121E03"/>
    <w:rsid w:val="00152BA0"/>
    <w:rsid w:val="001C4592"/>
    <w:rsid w:val="001E14D2"/>
    <w:rsid w:val="00210CD8"/>
    <w:rsid w:val="00233395"/>
    <w:rsid w:val="002812E6"/>
    <w:rsid w:val="002E6033"/>
    <w:rsid w:val="00305F34"/>
    <w:rsid w:val="003723BA"/>
    <w:rsid w:val="00393D7A"/>
    <w:rsid w:val="003A0741"/>
    <w:rsid w:val="004A2DD5"/>
    <w:rsid w:val="00507910"/>
    <w:rsid w:val="00514072"/>
    <w:rsid w:val="005626F3"/>
    <w:rsid w:val="00565C3E"/>
    <w:rsid w:val="005E1B0D"/>
    <w:rsid w:val="005F7B3A"/>
    <w:rsid w:val="00605259"/>
    <w:rsid w:val="00614502"/>
    <w:rsid w:val="00623C56"/>
    <w:rsid w:val="006545A8"/>
    <w:rsid w:val="006938E8"/>
    <w:rsid w:val="006A1A8A"/>
    <w:rsid w:val="0072145F"/>
    <w:rsid w:val="007406B9"/>
    <w:rsid w:val="0076503C"/>
    <w:rsid w:val="00770666"/>
    <w:rsid w:val="007B0094"/>
    <w:rsid w:val="007C04DF"/>
    <w:rsid w:val="007C40D7"/>
    <w:rsid w:val="007D54B5"/>
    <w:rsid w:val="008137B1"/>
    <w:rsid w:val="00824370"/>
    <w:rsid w:val="00836A5E"/>
    <w:rsid w:val="008A7D0C"/>
    <w:rsid w:val="008B5DD2"/>
    <w:rsid w:val="00901CD9"/>
    <w:rsid w:val="009A6D0D"/>
    <w:rsid w:val="00A34B37"/>
    <w:rsid w:val="00AA2874"/>
    <w:rsid w:val="00AD34B6"/>
    <w:rsid w:val="00B2527B"/>
    <w:rsid w:val="00B43A0F"/>
    <w:rsid w:val="00B940A3"/>
    <w:rsid w:val="00BB70DB"/>
    <w:rsid w:val="00BC24D7"/>
    <w:rsid w:val="00BF0DB7"/>
    <w:rsid w:val="00C3629D"/>
    <w:rsid w:val="00C474E7"/>
    <w:rsid w:val="00C721A7"/>
    <w:rsid w:val="00C90622"/>
    <w:rsid w:val="00C92EA6"/>
    <w:rsid w:val="00C95C8A"/>
    <w:rsid w:val="00D061AF"/>
    <w:rsid w:val="00D22D52"/>
    <w:rsid w:val="00D2427E"/>
    <w:rsid w:val="00D44F6B"/>
    <w:rsid w:val="00D849DE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A47F5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NACHZEM</cp:lastModifiedBy>
  <cp:revision>65</cp:revision>
  <cp:lastPrinted>2019-05-27T12:43:00Z</cp:lastPrinted>
  <dcterms:created xsi:type="dcterms:W3CDTF">2021-03-26T09:52:00Z</dcterms:created>
  <dcterms:modified xsi:type="dcterms:W3CDTF">2024-04-05T06:18:00Z</dcterms:modified>
</cp:coreProperties>
</file>