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52" w:rsidRDefault="00631C52" w:rsidP="00BA576C">
      <w:pPr>
        <w:keepNext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95227B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in" o:ole="" fillcolor="window">
            <v:imagedata r:id="rId9" o:title="" grayscale="t"/>
          </v:shape>
          <o:OLEObject Type="Embed" ProgID="Word.Picture.8" ShapeID="_x0000_i1025" DrawAspect="Content" ObjectID="_1825672683" r:id="rId10"/>
        </w:object>
      </w:r>
    </w:p>
    <w:p w:rsidR="00AC518F" w:rsidRPr="0095227B" w:rsidRDefault="00AC518F" w:rsidP="00BA576C">
      <w:pPr>
        <w:keepNext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</w:p>
    <w:p w:rsidR="00631C52" w:rsidRPr="0095227B" w:rsidRDefault="00631C52" w:rsidP="00BA576C">
      <w:pPr>
        <w:keepNext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95227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АДМИНИСТРАЦИЯ МУНИЦИПАЛЬНОГО</w:t>
      </w:r>
      <w:r w:rsidR="0095227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 </w:t>
      </w:r>
      <w:r w:rsidRPr="0095227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ОБРАЗОВАНИЯ</w:t>
      </w:r>
    </w:p>
    <w:p w:rsidR="00F569CB" w:rsidRDefault="0095227B" w:rsidP="00BA576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«</w:t>
      </w:r>
      <w:r w:rsidR="00631C52" w:rsidRPr="0095227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МОНАСТЫРЩИНСКИЙ </w:t>
      </w:r>
      <w:r w:rsidR="00F569C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МУНИЦИПАЛЬНЫЙ ОКРУГ</w:t>
      </w:r>
      <w:r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»</w:t>
      </w:r>
    </w:p>
    <w:p w:rsidR="00631C52" w:rsidRPr="0095227B" w:rsidRDefault="00631C52" w:rsidP="00BA576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95227B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СМОЛЕНСКОЙ ОБЛАСТИ</w:t>
      </w:r>
    </w:p>
    <w:p w:rsidR="00631C52" w:rsidRPr="002F2643" w:rsidRDefault="00631C52" w:rsidP="00BA576C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lang w:eastAsia="ru-RU"/>
        </w:rPr>
      </w:pPr>
    </w:p>
    <w:p w:rsidR="00631C52" w:rsidRDefault="00310FFD" w:rsidP="00BA576C">
      <w:pPr>
        <w:keepNext/>
        <w:pBdr>
          <w:bottom w:val="single" w:sz="4" w:space="1" w:color="auto"/>
        </w:pBdr>
        <w:spacing w:after="0" w:line="240" w:lineRule="auto"/>
        <w:jc w:val="center"/>
        <w:outlineLvl w:val="1"/>
        <w:rPr>
          <w:rFonts w:ascii="Times New Roman CYR" w:eastAsia="Times New Roman" w:hAnsi="Times New Roman CYR" w:cs="Times New Roman"/>
          <w:b/>
          <w:sz w:val="40"/>
          <w:szCs w:val="40"/>
          <w:lang w:eastAsia="ru-RU"/>
        </w:rPr>
      </w:pPr>
      <w:proofErr w:type="gramStart"/>
      <w:r>
        <w:rPr>
          <w:rFonts w:ascii="Times New Roman CYR" w:eastAsia="Times New Roman" w:hAnsi="Times New Roman CYR" w:cs="Times New Roman"/>
          <w:b/>
          <w:sz w:val="40"/>
          <w:szCs w:val="40"/>
          <w:lang w:eastAsia="ru-RU"/>
        </w:rPr>
        <w:t>П</w:t>
      </w:r>
      <w:proofErr w:type="gramEnd"/>
      <w:r>
        <w:rPr>
          <w:rFonts w:ascii="Times New Roman CYR" w:eastAsia="Times New Roman" w:hAnsi="Times New Roman CYR" w:cs="Times New Roman"/>
          <w:b/>
          <w:sz w:val="40"/>
          <w:szCs w:val="40"/>
          <w:lang w:eastAsia="ru-RU"/>
        </w:rPr>
        <w:t xml:space="preserve"> О С Т А Н О В Л</w:t>
      </w:r>
      <w:r w:rsidR="002A799E">
        <w:rPr>
          <w:rFonts w:ascii="Times New Roman CYR" w:eastAsia="Times New Roman" w:hAnsi="Times New Roman CYR" w:cs="Times New Roman"/>
          <w:b/>
          <w:sz w:val="40"/>
          <w:szCs w:val="40"/>
          <w:lang w:eastAsia="ru-RU"/>
        </w:rPr>
        <w:t xml:space="preserve"> Е Н И Е</w:t>
      </w:r>
      <w:r w:rsidR="00631C52" w:rsidRPr="0095227B">
        <w:rPr>
          <w:rFonts w:ascii="Times New Roman CYR" w:eastAsia="Times New Roman" w:hAnsi="Times New Roman CYR" w:cs="Times New Roman"/>
          <w:b/>
          <w:sz w:val="40"/>
          <w:szCs w:val="40"/>
          <w:lang w:eastAsia="ru-RU"/>
        </w:rPr>
        <w:t xml:space="preserve"> </w:t>
      </w:r>
    </w:p>
    <w:p w:rsidR="00CC6CBE" w:rsidRPr="00CC6CBE" w:rsidRDefault="00CC6CBE" w:rsidP="00BA576C">
      <w:pPr>
        <w:keepNext/>
        <w:pBdr>
          <w:bottom w:val="single" w:sz="4" w:space="1" w:color="auto"/>
        </w:pBdr>
        <w:spacing w:after="0" w:line="240" w:lineRule="auto"/>
        <w:jc w:val="center"/>
        <w:outlineLvl w:val="1"/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</w:pPr>
    </w:p>
    <w:p w:rsidR="00631C52" w:rsidRPr="0095227B" w:rsidRDefault="00631C52" w:rsidP="00BA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9B6" w:rsidRPr="005D24C4" w:rsidRDefault="00C439B6" w:rsidP="00C439B6">
      <w:pPr>
        <w:tabs>
          <w:tab w:val="left" w:pos="4536"/>
        </w:tabs>
        <w:spacing w:after="0"/>
        <w:ind w:right="5669"/>
        <w:rPr>
          <w:rFonts w:ascii="Times New Roman" w:hAnsi="Times New Roman"/>
          <w:sz w:val="24"/>
          <w:szCs w:val="24"/>
        </w:rPr>
      </w:pPr>
      <w:r w:rsidRPr="005D24C4">
        <w:rPr>
          <w:rFonts w:ascii="Times New Roman" w:hAnsi="Times New Roman"/>
          <w:sz w:val="24"/>
          <w:szCs w:val="24"/>
        </w:rPr>
        <w:t xml:space="preserve">от           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8"/>
          <w:szCs w:val="28"/>
        </w:rPr>
        <w:t>.10</w:t>
      </w:r>
      <w:r w:rsidRPr="005D24C4">
        <w:rPr>
          <w:rFonts w:ascii="Times New Roman" w:hAnsi="Times New Roman"/>
          <w:sz w:val="28"/>
          <w:szCs w:val="28"/>
        </w:rPr>
        <w:t xml:space="preserve">.2025 </w:t>
      </w:r>
      <w:r w:rsidRPr="005D24C4">
        <w:rPr>
          <w:rFonts w:ascii="Times New Roman" w:hAnsi="Times New Roman"/>
          <w:sz w:val="24"/>
          <w:szCs w:val="24"/>
        </w:rPr>
        <w:t xml:space="preserve">           №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>978</w:t>
      </w:r>
    </w:p>
    <w:p w:rsidR="00C439B6" w:rsidRDefault="00C439B6" w:rsidP="00C439B6">
      <w:pPr>
        <w:pStyle w:val="af2"/>
        <w:tabs>
          <w:tab w:val="left" w:pos="3058"/>
          <w:tab w:val="left" w:pos="4536"/>
          <w:tab w:val="left" w:pos="4658"/>
        </w:tabs>
        <w:spacing w:after="0"/>
        <w:ind w:right="566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12F34" wp14:editId="58FCB81A">
                <wp:simplePos x="0" y="0"/>
                <wp:positionH relativeFrom="column">
                  <wp:posOffset>2146935</wp:posOffset>
                </wp:positionH>
                <wp:positionV relativeFrom="paragraph">
                  <wp:posOffset>7620</wp:posOffset>
                </wp:positionV>
                <wp:extent cx="72390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69.05pt;margin-top:.6pt;width:5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E9399" wp14:editId="2E71456D">
                <wp:simplePos x="0" y="0"/>
                <wp:positionH relativeFrom="column">
                  <wp:posOffset>213360</wp:posOffset>
                </wp:positionH>
                <wp:positionV relativeFrom="paragraph">
                  <wp:posOffset>7620</wp:posOffset>
                </wp:positionV>
                <wp:extent cx="157162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6.8pt;margin-top:.6pt;width:12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"/>
            </w:pict>
          </mc:Fallback>
        </mc:AlternateContent>
      </w:r>
    </w:p>
    <w:p w:rsidR="00F569CB" w:rsidRPr="00F569CB" w:rsidRDefault="00F569CB" w:rsidP="00F569CB">
      <w:pPr>
        <w:tabs>
          <w:tab w:val="left" w:pos="4536"/>
        </w:tabs>
        <w:spacing w:after="0" w:line="240" w:lineRule="auto"/>
        <w:ind w:right="5670"/>
        <w:jc w:val="both"/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</w:pPr>
      <w:r w:rsidRPr="00F569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муниципальной программы </w:t>
      </w:r>
      <w:r w:rsidRPr="00F569CB">
        <w:rPr>
          <w:rFonts w:ascii="Times New Roman" w:hAnsi="Times New Roman" w:cs="Times New Roman"/>
          <w:sz w:val="28"/>
          <w:szCs w:val="28"/>
        </w:rPr>
        <w:t>«Целевая подготовка 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F569CB">
        <w:rPr>
          <w:rFonts w:ascii="Times New Roman" w:hAnsi="Times New Roman" w:cs="Times New Roman"/>
          <w:sz w:val="28"/>
          <w:szCs w:val="28"/>
        </w:rPr>
        <w:t xml:space="preserve"> в разрезе специальностей и направлений подготовки </w:t>
      </w:r>
      <w:r w:rsidRPr="00F569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целью их трудоустройства на территории муниципального образования «</w:t>
      </w:r>
      <w:proofErr w:type="spellStart"/>
      <w:r w:rsidRPr="00F569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Монастырщинский</w:t>
      </w:r>
      <w:proofErr w:type="spellEnd"/>
      <w:r w:rsidRPr="00F569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="00E17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372444" w:rsidRPr="007A6EFA" w:rsidRDefault="00372444" w:rsidP="00372444">
      <w:pPr>
        <w:tabs>
          <w:tab w:val="left" w:pos="4536"/>
        </w:tabs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:rsidR="0053254A" w:rsidRPr="0037103E" w:rsidRDefault="0053254A" w:rsidP="0053254A">
      <w:pPr>
        <w:pStyle w:val="2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proofErr w:type="gramStart"/>
      <w:r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</w:t>
      </w:r>
      <w:r w:rsidR="00E17220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Бюджетным кодексом Российской Федерации, </w:t>
      </w:r>
      <w:r w:rsidR="00AA4495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 от 06.10.2003 № 131 – ФЗ «Об общих принципах организации местного самоуправления в Российской Федерации»</w:t>
      </w:r>
      <w:r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>, постановлением Правительства Р</w:t>
      </w:r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оссийской </w:t>
      </w:r>
      <w:r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>Ф</w:t>
      </w:r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>едерации от 27.04</w:t>
      </w:r>
      <w:r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>.202</w:t>
      </w:r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>555</w:t>
      </w:r>
      <w:r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целевом обучении по образовательным программам среднего профессионального и высшего образования», </w:t>
      </w:r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>Монастырщинский</w:t>
      </w:r>
      <w:proofErr w:type="spellEnd"/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район» Смоленской области от 30.10.2024 № 0417 «Об утверждении Порядка принятия решения о разработке муниципальных программ</w:t>
      </w:r>
      <w:proofErr w:type="gramEnd"/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gramStart"/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>их формирования и реализации муниципального образования «</w:t>
      </w:r>
      <w:proofErr w:type="spellStart"/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>Монастырщинский</w:t>
      </w:r>
      <w:proofErr w:type="spellEnd"/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муниципальный округ» Смоленской области»</w:t>
      </w:r>
      <w:r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>Монастырщинский</w:t>
      </w:r>
      <w:proofErr w:type="spellEnd"/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район» Смоленской области от 05.11.2024 № 0423 «Об утверждении перечня муниципальных программ Администрации муниципального образования «</w:t>
      </w:r>
      <w:proofErr w:type="spellStart"/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>Монастырщинский</w:t>
      </w:r>
      <w:proofErr w:type="spellEnd"/>
      <w:r w:rsidR="000531CD"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муниципальный округ» Смоленской области»</w:t>
      </w:r>
      <w:r w:rsidRPr="0037103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37103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в целях содействия в трудоустройстве выпускников образовательных организаций, поступивших в высшие учебные </w:t>
      </w:r>
      <w:r w:rsidR="00AA4495" w:rsidRPr="0037103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и средние профессиональные </w:t>
      </w:r>
      <w:r w:rsidRPr="0037103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заведения по целевому набору, закрепления и увеличения молодых специалистов на</w:t>
      </w:r>
      <w:proofErr w:type="gramEnd"/>
      <w:r w:rsidRPr="0037103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территории муниципального образования «</w:t>
      </w:r>
      <w:proofErr w:type="spellStart"/>
      <w:r w:rsidRPr="0037103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Монастырщинский</w:t>
      </w:r>
      <w:proofErr w:type="spellEnd"/>
      <w:r w:rsidRPr="0037103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муниципальный округ» Смоленской области </w:t>
      </w:r>
    </w:p>
    <w:p w:rsidR="00F569CB" w:rsidRPr="0037103E" w:rsidRDefault="00F569CB" w:rsidP="00272FDB">
      <w:pPr>
        <w:pStyle w:val="ac"/>
        <w:tabs>
          <w:tab w:val="left" w:pos="10206"/>
        </w:tabs>
        <w:ind w:right="-1" w:firstLine="709"/>
        <w:jc w:val="both"/>
        <w:rPr>
          <w:sz w:val="28"/>
          <w:szCs w:val="28"/>
        </w:rPr>
      </w:pPr>
    </w:p>
    <w:p w:rsidR="0089287F" w:rsidRDefault="0089287F" w:rsidP="00892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Администрация муниципального образования «</w:t>
      </w:r>
      <w:proofErr w:type="spellStart"/>
      <w:r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Монастырщинский</w:t>
      </w:r>
      <w:proofErr w:type="spellEnd"/>
      <w:r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5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r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оленской области </w:t>
      </w:r>
      <w:proofErr w:type="gramStart"/>
      <w:r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 :</w:t>
      </w:r>
    </w:p>
    <w:p w:rsidR="0089287F" w:rsidRDefault="0089287F" w:rsidP="00892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70" w:rsidRDefault="0089287F" w:rsidP="00DB7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7E7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17220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E17220" w:rsidRPr="00F569CB">
        <w:rPr>
          <w:rFonts w:ascii="Times New Roman" w:hAnsi="Times New Roman" w:cs="Times New Roman"/>
          <w:sz w:val="28"/>
          <w:szCs w:val="28"/>
        </w:rPr>
        <w:t>«Целевая подготовка  работников</w:t>
      </w:r>
      <w:r w:rsidR="00E17220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E17220" w:rsidRPr="00F569CB">
        <w:rPr>
          <w:rFonts w:ascii="Times New Roman" w:hAnsi="Times New Roman" w:cs="Times New Roman"/>
          <w:sz w:val="28"/>
          <w:szCs w:val="28"/>
        </w:rPr>
        <w:t xml:space="preserve"> в разрезе специальностей и направлений подготовки </w:t>
      </w:r>
      <w:r w:rsidR="00E17220" w:rsidRPr="00F569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целью их трудоустройства на территории муниципального образования «</w:t>
      </w:r>
      <w:proofErr w:type="spellStart"/>
      <w:r w:rsidR="00E17220" w:rsidRPr="00F569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Монастырщинский</w:t>
      </w:r>
      <w:proofErr w:type="spellEnd"/>
      <w:r w:rsidR="00E17220" w:rsidRPr="00F569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="00E17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</w:t>
      </w:r>
      <w:r w:rsidR="00465EF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</w:t>
      </w:r>
      <w:r w:rsidR="00DB7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287F" w:rsidRPr="00272FDB" w:rsidRDefault="00465EF0" w:rsidP="008928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89287F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89287F" w:rsidRPr="00260FF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9287F" w:rsidRPr="00260FF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="0089287F" w:rsidRPr="00260FF8">
        <w:rPr>
          <w:rFonts w:ascii="Times New Roman" w:hAnsi="Times New Roman" w:cs="Times New Roman"/>
          <w:sz w:val="28"/>
          <w:szCs w:val="28"/>
        </w:rPr>
        <w:t>Монастырщинский</w:t>
      </w:r>
      <w:proofErr w:type="spellEnd"/>
      <w:r w:rsidR="0089287F" w:rsidRPr="0026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9287F" w:rsidRPr="00260FF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89287F" w:rsidRPr="00260FF8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287F" w:rsidRDefault="00465EF0" w:rsidP="0089287F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287F">
        <w:rPr>
          <w:sz w:val="28"/>
          <w:szCs w:val="28"/>
        </w:rPr>
        <w:t xml:space="preserve">. </w:t>
      </w:r>
      <w:proofErr w:type="gramStart"/>
      <w:r w:rsidR="0089287F" w:rsidRPr="00260FF8">
        <w:rPr>
          <w:sz w:val="28"/>
          <w:szCs w:val="28"/>
        </w:rPr>
        <w:t xml:space="preserve">Контроль </w:t>
      </w:r>
      <w:r w:rsidR="000E291B">
        <w:rPr>
          <w:sz w:val="28"/>
          <w:szCs w:val="28"/>
        </w:rPr>
        <w:t>за</w:t>
      </w:r>
      <w:proofErr w:type="gramEnd"/>
      <w:r w:rsidR="0089287F" w:rsidRPr="00260FF8">
        <w:rPr>
          <w:sz w:val="28"/>
          <w:szCs w:val="28"/>
        </w:rPr>
        <w:t xml:space="preserve"> исполнением настоящего постановления </w:t>
      </w:r>
      <w:r w:rsidR="000E291B">
        <w:rPr>
          <w:sz w:val="28"/>
          <w:szCs w:val="28"/>
        </w:rPr>
        <w:t xml:space="preserve">возложить на </w:t>
      </w:r>
      <w:r>
        <w:rPr>
          <w:sz w:val="28"/>
        </w:rPr>
        <w:t xml:space="preserve">заместителя Главы </w:t>
      </w:r>
      <w:r w:rsidRPr="00AB7124">
        <w:rPr>
          <w:sz w:val="28"/>
          <w:szCs w:val="28"/>
        </w:rPr>
        <w:t xml:space="preserve">муниципального образования </w:t>
      </w:r>
      <w:r w:rsidRPr="00AB7124">
        <w:rPr>
          <w:sz w:val="28"/>
        </w:rPr>
        <w:t>«</w:t>
      </w:r>
      <w:proofErr w:type="spellStart"/>
      <w:r w:rsidRPr="00AB7124">
        <w:rPr>
          <w:sz w:val="28"/>
          <w:szCs w:val="28"/>
        </w:rPr>
        <w:t>Монастырщинский</w:t>
      </w:r>
      <w:proofErr w:type="spellEnd"/>
      <w:r>
        <w:rPr>
          <w:sz w:val="28"/>
        </w:rPr>
        <w:t xml:space="preserve"> муниципальный округ</w:t>
      </w:r>
      <w:r w:rsidRPr="00AB7124">
        <w:rPr>
          <w:sz w:val="28"/>
        </w:rPr>
        <w:t>» Смоленской области</w:t>
      </w:r>
      <w:r>
        <w:rPr>
          <w:sz w:val="28"/>
        </w:rPr>
        <w:t xml:space="preserve"> – руководителя Аппарата Администрации </w:t>
      </w:r>
      <w:r w:rsidRPr="00AB7124">
        <w:rPr>
          <w:sz w:val="28"/>
          <w:szCs w:val="28"/>
        </w:rPr>
        <w:t xml:space="preserve">муниципального образования </w:t>
      </w:r>
      <w:r w:rsidRPr="00AB7124">
        <w:rPr>
          <w:sz w:val="28"/>
        </w:rPr>
        <w:t>«</w:t>
      </w:r>
      <w:proofErr w:type="spellStart"/>
      <w:r w:rsidRPr="00AB7124">
        <w:rPr>
          <w:sz w:val="28"/>
          <w:szCs w:val="28"/>
        </w:rPr>
        <w:t>Монастырщинский</w:t>
      </w:r>
      <w:proofErr w:type="spellEnd"/>
      <w:r>
        <w:rPr>
          <w:sz w:val="28"/>
        </w:rPr>
        <w:t xml:space="preserve"> муниципальный округ</w:t>
      </w:r>
      <w:r w:rsidRPr="00AB7124">
        <w:rPr>
          <w:sz w:val="28"/>
        </w:rPr>
        <w:t>» Смоленской области</w:t>
      </w:r>
      <w:r w:rsidR="000E291B">
        <w:rPr>
          <w:sz w:val="28"/>
        </w:rPr>
        <w:t xml:space="preserve"> </w:t>
      </w:r>
      <w:r>
        <w:rPr>
          <w:sz w:val="28"/>
        </w:rPr>
        <w:t>С.В. Антипову.</w:t>
      </w:r>
    </w:p>
    <w:p w:rsidR="009129E1" w:rsidRDefault="009129E1" w:rsidP="00D24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D41" w:rsidRDefault="00CC3D41" w:rsidP="00D247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CDF" w:rsidRPr="00260FF8" w:rsidRDefault="00631C52" w:rsidP="00CC3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</w:t>
      </w:r>
      <w:r w:rsidR="00D70CDF"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DDB"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0CDF"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</w:p>
    <w:p w:rsidR="0037103E" w:rsidRDefault="0095227B" w:rsidP="00D2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31C52"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Монастырщинский</w:t>
      </w:r>
      <w:proofErr w:type="spellEnd"/>
      <w:r w:rsidR="00631C52"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0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</w:p>
    <w:p w:rsidR="00CC3D41" w:rsidRDefault="0037103E" w:rsidP="00371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95227B"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CDF" w:rsidRPr="00260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</w:t>
      </w:r>
      <w:r w:rsidR="00D70CD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</w:t>
      </w:r>
      <w:r w:rsidR="00D70C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0C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0C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0C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0C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0C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0C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0C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D2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FC3" w:rsidRPr="00952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В.Б. Титов</w:t>
      </w:r>
    </w:p>
    <w:p w:rsidR="00CC3D41" w:rsidRDefault="00CC3D41" w:rsidP="00CC3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41" w:rsidRDefault="00CC3D41" w:rsidP="00CC3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41" w:rsidRDefault="00CC3D41" w:rsidP="00CC3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41" w:rsidRDefault="00CC3D41" w:rsidP="00CC3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41" w:rsidRDefault="00CC3D41" w:rsidP="00CC3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41" w:rsidRDefault="00CC3D41" w:rsidP="00CC3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41" w:rsidRDefault="00CC3D41" w:rsidP="00CC3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41" w:rsidRDefault="00CC3D41" w:rsidP="00CC3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41" w:rsidRDefault="00CC3D41" w:rsidP="00CC3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41" w:rsidRDefault="00CC3D41" w:rsidP="00CC3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41" w:rsidRDefault="00CC3D41" w:rsidP="00CC3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765" w:rsidRDefault="007B7765" w:rsidP="00CC3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765" w:rsidRDefault="007B7765" w:rsidP="00CC3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D41" w:rsidRDefault="00CC3D41" w:rsidP="00CC3D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6F3" w:rsidRDefault="007246F3" w:rsidP="00CC3D41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7246F3" w:rsidRDefault="007246F3" w:rsidP="00CC3D41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7246F3" w:rsidRDefault="007246F3" w:rsidP="00CC3D41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7246F3" w:rsidRDefault="007246F3" w:rsidP="00CC3D41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7246F3" w:rsidRDefault="007246F3" w:rsidP="00CC3D41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465EF0" w:rsidRDefault="00465EF0" w:rsidP="007246F3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:rsidR="00465EF0" w:rsidRDefault="00465EF0" w:rsidP="007246F3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:rsidR="00465EF0" w:rsidRDefault="00465EF0" w:rsidP="007246F3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:rsidR="007246F3" w:rsidRPr="00681792" w:rsidRDefault="00465EF0" w:rsidP="00465EF0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Утверждена</w:t>
      </w:r>
    </w:p>
    <w:p w:rsidR="007246F3" w:rsidRPr="00681792" w:rsidRDefault="007246F3" w:rsidP="00465EF0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792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465EF0">
        <w:rPr>
          <w:rFonts w:ascii="Times New Roman" w:eastAsia="Calibri" w:hAnsi="Times New Roman" w:cs="Times New Roman"/>
          <w:sz w:val="28"/>
          <w:szCs w:val="28"/>
        </w:rPr>
        <w:t>ем</w:t>
      </w:r>
      <w:r w:rsidRPr="00681792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="00465E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1792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465E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179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681792">
        <w:rPr>
          <w:rFonts w:ascii="Times New Roman" w:eastAsia="Calibri" w:hAnsi="Times New Roman" w:cs="Times New Roman"/>
          <w:sz w:val="28"/>
          <w:szCs w:val="28"/>
        </w:rPr>
        <w:t>Монастырщинский</w:t>
      </w:r>
      <w:proofErr w:type="spellEnd"/>
      <w:r w:rsidR="00465EF0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</w:t>
      </w:r>
      <w:r w:rsidRPr="00681792">
        <w:rPr>
          <w:rFonts w:ascii="Times New Roman" w:eastAsia="Calibri" w:hAnsi="Times New Roman" w:cs="Times New Roman"/>
          <w:sz w:val="28"/>
          <w:szCs w:val="28"/>
        </w:rPr>
        <w:t>»</w:t>
      </w:r>
      <w:r w:rsidR="00465E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1792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</w:p>
    <w:p w:rsidR="007246F3" w:rsidRDefault="007246F3" w:rsidP="00804038">
      <w:pPr>
        <w:tabs>
          <w:tab w:val="left" w:pos="9045"/>
          <w:tab w:val="left" w:pos="933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68179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84965">
        <w:rPr>
          <w:rFonts w:ascii="Times New Roman" w:eastAsia="Calibri" w:hAnsi="Times New Roman" w:cs="Times New Roman"/>
          <w:sz w:val="28"/>
          <w:szCs w:val="28"/>
        </w:rPr>
        <w:t xml:space="preserve">       13.10.2025       </w:t>
      </w:r>
      <w:r w:rsidR="008040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1792">
        <w:rPr>
          <w:rFonts w:ascii="Times New Roman" w:eastAsia="Calibri" w:hAnsi="Times New Roman" w:cs="Times New Roman"/>
          <w:sz w:val="28"/>
          <w:szCs w:val="28"/>
        </w:rPr>
        <w:t>№</w:t>
      </w:r>
      <w:r w:rsidR="00804038">
        <w:rPr>
          <w:rFonts w:ascii="Times New Roman" w:eastAsia="Calibri" w:hAnsi="Times New Roman" w:cs="Times New Roman"/>
          <w:sz w:val="28"/>
          <w:szCs w:val="28"/>
        </w:rPr>
        <w:tab/>
        <w:t>978</w:t>
      </w:r>
    </w:p>
    <w:p w:rsidR="007246F3" w:rsidRDefault="00804038" w:rsidP="007246F3">
      <w:pPr>
        <w:spacing w:after="0"/>
        <w:ind w:left="595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31C72D" wp14:editId="70B2FCA9">
                <wp:simplePos x="0" y="0"/>
                <wp:positionH relativeFrom="column">
                  <wp:posOffset>5547360</wp:posOffset>
                </wp:positionH>
                <wp:positionV relativeFrom="paragraph">
                  <wp:posOffset>10795</wp:posOffset>
                </wp:positionV>
                <wp:extent cx="92392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6.8pt,.85pt" to="509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" strokecolor="black [3040]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50400" wp14:editId="4E3735DD">
                <wp:simplePos x="0" y="0"/>
                <wp:positionH relativeFrom="column">
                  <wp:posOffset>3899535</wp:posOffset>
                </wp:positionH>
                <wp:positionV relativeFrom="paragraph">
                  <wp:posOffset>10795</wp:posOffset>
                </wp:positionV>
                <wp:extent cx="132397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05pt,.85pt" to="411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" strokecolor="black [3040]"/>
            </w:pict>
          </mc:Fallback>
        </mc:AlternateContent>
      </w:r>
    </w:p>
    <w:p w:rsidR="00E759C7" w:rsidRDefault="00E759C7" w:rsidP="007246F3">
      <w:pPr>
        <w:spacing w:after="0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:rsidR="00465EF0" w:rsidRDefault="00465EF0" w:rsidP="007246F3">
      <w:pPr>
        <w:spacing w:after="0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:rsidR="00465EF0" w:rsidRDefault="00465EF0" w:rsidP="007246F3">
      <w:pPr>
        <w:spacing w:after="0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:rsidR="00465EF0" w:rsidRDefault="00465EF0" w:rsidP="007246F3">
      <w:pPr>
        <w:spacing w:after="0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:rsidR="00465EF0" w:rsidRDefault="00465EF0" w:rsidP="007246F3">
      <w:pPr>
        <w:spacing w:after="0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:rsidR="00465EF0" w:rsidRDefault="00465EF0" w:rsidP="007246F3">
      <w:pPr>
        <w:spacing w:after="0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:rsidR="00465EF0" w:rsidRDefault="00465EF0" w:rsidP="007246F3">
      <w:pPr>
        <w:spacing w:after="0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:rsidR="00465EF0" w:rsidRDefault="00465EF0" w:rsidP="007246F3">
      <w:pPr>
        <w:spacing w:after="0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:rsidR="00AA4495" w:rsidRPr="0067610E" w:rsidRDefault="00AA4495" w:rsidP="00AA4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67610E">
        <w:rPr>
          <w:rFonts w:ascii="Times New Roman" w:eastAsia="Times New Roman" w:hAnsi="Times New Roman"/>
          <w:sz w:val="40"/>
          <w:szCs w:val="40"/>
          <w:lang w:eastAsia="ru-RU"/>
        </w:rPr>
        <w:t>МУНИЦИПАЛЬНАЯ ПРОГРАММА</w:t>
      </w:r>
    </w:p>
    <w:p w:rsidR="00AA4495" w:rsidRDefault="00AA4495" w:rsidP="00AA4495">
      <w:pPr>
        <w:pStyle w:val="af1"/>
        <w:ind w:left="0" w:right="-55" w:firstLine="0"/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 xml:space="preserve"> </w:t>
      </w:r>
    </w:p>
    <w:p w:rsidR="00465EF0" w:rsidRDefault="00465EF0" w:rsidP="00AA4495">
      <w:pPr>
        <w:pStyle w:val="af1"/>
        <w:ind w:left="0" w:right="-55" w:firstLine="0"/>
        <w:jc w:val="center"/>
        <w:rPr>
          <w:b/>
          <w:bCs/>
          <w:sz w:val="44"/>
          <w:szCs w:val="48"/>
          <w:shd w:val="clear" w:color="auto" w:fill="FFFFFF"/>
        </w:rPr>
      </w:pPr>
      <w:r>
        <w:rPr>
          <w:b/>
          <w:sz w:val="44"/>
          <w:szCs w:val="48"/>
        </w:rPr>
        <w:t xml:space="preserve">«Целевая подготовка </w:t>
      </w:r>
      <w:r w:rsidRPr="00C20A94">
        <w:rPr>
          <w:b/>
          <w:sz w:val="44"/>
          <w:szCs w:val="48"/>
        </w:rPr>
        <w:t xml:space="preserve">работников </w:t>
      </w:r>
      <w:r>
        <w:rPr>
          <w:b/>
          <w:sz w:val="44"/>
          <w:szCs w:val="48"/>
        </w:rPr>
        <w:t xml:space="preserve">органов местного самоуправления </w:t>
      </w:r>
      <w:r w:rsidRPr="00C20A94">
        <w:rPr>
          <w:b/>
          <w:sz w:val="44"/>
          <w:szCs w:val="48"/>
        </w:rPr>
        <w:t xml:space="preserve">в разрезе специальностей и направлений подготовки </w:t>
      </w:r>
      <w:r w:rsidRPr="00C20A94">
        <w:rPr>
          <w:b/>
          <w:bCs/>
          <w:sz w:val="44"/>
          <w:szCs w:val="48"/>
          <w:shd w:val="clear" w:color="auto" w:fill="FFFFFF"/>
        </w:rPr>
        <w:t>с целью их трудоустройства на территории муниципального об</w:t>
      </w:r>
      <w:r>
        <w:rPr>
          <w:b/>
          <w:bCs/>
          <w:sz w:val="44"/>
          <w:szCs w:val="48"/>
          <w:shd w:val="clear" w:color="auto" w:fill="FFFFFF"/>
        </w:rPr>
        <w:t>разования «</w:t>
      </w:r>
      <w:proofErr w:type="spellStart"/>
      <w:r>
        <w:rPr>
          <w:b/>
          <w:bCs/>
          <w:sz w:val="44"/>
          <w:szCs w:val="48"/>
          <w:shd w:val="clear" w:color="auto" w:fill="FFFFFF"/>
        </w:rPr>
        <w:t>Монастырщинский</w:t>
      </w:r>
      <w:proofErr w:type="spellEnd"/>
      <w:r>
        <w:rPr>
          <w:b/>
          <w:bCs/>
          <w:sz w:val="44"/>
          <w:szCs w:val="48"/>
          <w:shd w:val="clear" w:color="auto" w:fill="FFFFFF"/>
        </w:rPr>
        <w:t xml:space="preserve"> муниципальный округ</w:t>
      </w:r>
      <w:r w:rsidRPr="00C20A94">
        <w:rPr>
          <w:b/>
          <w:bCs/>
          <w:sz w:val="44"/>
          <w:szCs w:val="48"/>
          <w:shd w:val="clear" w:color="auto" w:fill="FFFFFF"/>
        </w:rPr>
        <w:t xml:space="preserve">» </w:t>
      </w:r>
    </w:p>
    <w:p w:rsidR="00465EF0" w:rsidRPr="00C20A94" w:rsidRDefault="00465EF0" w:rsidP="00465EF0">
      <w:pPr>
        <w:pStyle w:val="af1"/>
        <w:ind w:left="0" w:right="-55" w:firstLine="0"/>
        <w:jc w:val="center"/>
        <w:rPr>
          <w:b/>
          <w:sz w:val="44"/>
          <w:szCs w:val="48"/>
        </w:rPr>
      </w:pPr>
      <w:r w:rsidRPr="00C20A94">
        <w:rPr>
          <w:b/>
          <w:bCs/>
          <w:sz w:val="44"/>
          <w:szCs w:val="48"/>
          <w:shd w:val="clear" w:color="auto" w:fill="FFFFFF"/>
        </w:rPr>
        <w:t>Смоленской области</w:t>
      </w:r>
      <w:r w:rsidR="000E291B">
        <w:rPr>
          <w:b/>
          <w:bCs/>
          <w:sz w:val="44"/>
          <w:szCs w:val="48"/>
          <w:shd w:val="clear" w:color="auto" w:fill="FFFFFF"/>
        </w:rPr>
        <w:t>»</w:t>
      </w:r>
    </w:p>
    <w:p w:rsidR="007246F3" w:rsidRDefault="007246F3" w:rsidP="007246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EF0" w:rsidRDefault="00465EF0" w:rsidP="0072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F0" w:rsidRDefault="00465EF0" w:rsidP="0072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F0" w:rsidRDefault="00465EF0" w:rsidP="0072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F0" w:rsidRDefault="00465EF0" w:rsidP="0072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F0" w:rsidRDefault="00465EF0" w:rsidP="0072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F0" w:rsidRDefault="00465EF0" w:rsidP="0072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F0" w:rsidRDefault="00465EF0" w:rsidP="0072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F0" w:rsidRDefault="00465EF0" w:rsidP="0072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F0" w:rsidRDefault="00465EF0" w:rsidP="0072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F0" w:rsidRDefault="00465EF0" w:rsidP="0072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F0" w:rsidRDefault="00465EF0" w:rsidP="0072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F0" w:rsidRDefault="00465EF0" w:rsidP="0072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EF0" w:rsidRDefault="00465EF0" w:rsidP="0072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152" w:rsidRPr="00525714" w:rsidRDefault="00DC0152" w:rsidP="00DC01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1. </w:t>
      </w:r>
      <w:r w:rsidRPr="00525714">
        <w:rPr>
          <w:rFonts w:ascii="Times New Roman" w:hAnsi="Times New Roman"/>
          <w:b/>
          <w:sz w:val="28"/>
          <w:szCs w:val="28"/>
        </w:rPr>
        <w:t>Стратегические приоритеты в сфере реализации муниципальной программы</w:t>
      </w:r>
    </w:p>
    <w:p w:rsidR="00E33E82" w:rsidRPr="00E33E82" w:rsidRDefault="00E33E82" w:rsidP="00EF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3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848" w:rsidRPr="000D5311" w:rsidRDefault="00CC2848" w:rsidP="00CC28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311">
        <w:rPr>
          <w:rFonts w:ascii="Times New Roman" w:hAnsi="Times New Roman" w:cs="Times New Roman"/>
          <w:sz w:val="28"/>
          <w:szCs w:val="28"/>
        </w:rPr>
        <w:t>Целевое обучение является одним из эффективных инструментов обновления кадров органов местного самоуправления. Оно помогает решить проблему недостатка специалистов, обладающих необходимыми компетенциями для эффективной работы муниципальной власти.</w:t>
      </w:r>
    </w:p>
    <w:p w:rsidR="00CC2848" w:rsidRPr="000D5311" w:rsidRDefault="000D5311" w:rsidP="00CC28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311">
        <w:rPr>
          <w:rFonts w:ascii="Times New Roman" w:hAnsi="Times New Roman" w:cs="Times New Roman"/>
          <w:sz w:val="28"/>
          <w:szCs w:val="28"/>
        </w:rPr>
        <w:t>О</w:t>
      </w:r>
      <w:r w:rsidR="00CC2848" w:rsidRPr="000D5311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сталкиваются с рядом специфических проблем, среди которых выделяются устаревшие знания и недостаточная квалификация действующих сотрудников. Особенно остро эта проблема ощущается в небольших городах и </w:t>
      </w:r>
      <w:r w:rsidRPr="000D5311">
        <w:rPr>
          <w:rFonts w:ascii="Times New Roman" w:hAnsi="Times New Roman" w:cs="Times New Roman"/>
          <w:sz w:val="28"/>
          <w:szCs w:val="28"/>
        </w:rPr>
        <w:t>поселках</w:t>
      </w:r>
      <w:r w:rsidR="00CC2848" w:rsidRPr="000D5311">
        <w:rPr>
          <w:rFonts w:ascii="Times New Roman" w:hAnsi="Times New Roman" w:cs="Times New Roman"/>
          <w:sz w:val="28"/>
          <w:szCs w:val="28"/>
        </w:rPr>
        <w:t>, где доступ к качественному образованию ограничен. Целевое обучение позволяет целенаправленно готовить молодых специалистов, ориентирующихся на работу именно в муниципальном секторе.</w:t>
      </w:r>
    </w:p>
    <w:p w:rsidR="00764C4E" w:rsidRPr="00764C4E" w:rsidRDefault="00764C4E" w:rsidP="00764C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4E">
        <w:rPr>
          <w:rFonts w:ascii="Times New Roman" w:hAnsi="Times New Roman" w:cs="Times New Roman"/>
          <w:sz w:val="28"/>
          <w:szCs w:val="28"/>
        </w:rPr>
        <w:t>Целевое обучение подразумевает специальную программу подготовки будущих специалистов, согласованную между органами местного самоуправления и образовательными учреждениями, при которой местные власти определяют потребность в определенных профессиях и направлениях подготовки, заключают договоры с вузами и колледжами, а также будущими сотрудниками. При этом  органы местного самоуправления обязуются обеспечить рабочее место после окончания вуза, а студент берет обязательство отработать определенное количество лет в муниципалитете после завершения учебного заведения.</w:t>
      </w:r>
    </w:p>
    <w:p w:rsidR="00F8636B" w:rsidRPr="00F8636B" w:rsidRDefault="00F8636B" w:rsidP="00F86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B">
        <w:rPr>
          <w:rFonts w:ascii="Times New Roman" w:hAnsi="Times New Roman" w:cs="Times New Roman"/>
          <w:sz w:val="28"/>
          <w:szCs w:val="28"/>
        </w:rPr>
        <w:t>Основные этапы целевого обучения:</w:t>
      </w:r>
    </w:p>
    <w:p w:rsidR="00F8636B" w:rsidRPr="00F8636B" w:rsidRDefault="00F8636B" w:rsidP="00F86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B">
        <w:rPr>
          <w:rFonts w:ascii="Times New Roman" w:hAnsi="Times New Roman" w:cs="Times New Roman"/>
          <w:sz w:val="28"/>
          <w:szCs w:val="28"/>
        </w:rPr>
        <w:t>1.</w:t>
      </w:r>
      <w:r w:rsidR="00804038">
        <w:rPr>
          <w:rFonts w:ascii="Times New Roman" w:hAnsi="Times New Roman" w:cs="Times New Roman"/>
          <w:sz w:val="28"/>
          <w:szCs w:val="28"/>
        </w:rPr>
        <w:t xml:space="preserve"> </w:t>
      </w:r>
      <w:r w:rsidRPr="00F8636B">
        <w:rPr>
          <w:rFonts w:ascii="Times New Roman" w:hAnsi="Times New Roman" w:cs="Times New Roman"/>
          <w:sz w:val="28"/>
          <w:szCs w:val="28"/>
        </w:rPr>
        <w:t>Определение потребностей в кадрах органами местного самоуправления.</w:t>
      </w:r>
    </w:p>
    <w:p w:rsidR="00F8636B" w:rsidRPr="00F8636B" w:rsidRDefault="00F8636B" w:rsidP="00F86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B">
        <w:rPr>
          <w:rFonts w:ascii="Times New Roman" w:hAnsi="Times New Roman" w:cs="Times New Roman"/>
          <w:sz w:val="28"/>
          <w:szCs w:val="28"/>
        </w:rPr>
        <w:t>2.</w:t>
      </w:r>
      <w:r w:rsidR="00804038">
        <w:rPr>
          <w:rFonts w:ascii="Times New Roman" w:hAnsi="Times New Roman" w:cs="Times New Roman"/>
          <w:sz w:val="28"/>
          <w:szCs w:val="28"/>
        </w:rPr>
        <w:t xml:space="preserve"> </w:t>
      </w:r>
      <w:r w:rsidRPr="00F8636B">
        <w:rPr>
          <w:rFonts w:ascii="Times New Roman" w:hAnsi="Times New Roman" w:cs="Times New Roman"/>
          <w:sz w:val="28"/>
          <w:szCs w:val="28"/>
        </w:rPr>
        <w:t>Подписание трёхстороннего договора между учащимся, органом власти и образовательной организацией.</w:t>
      </w:r>
    </w:p>
    <w:p w:rsidR="00F8636B" w:rsidRPr="00F8636B" w:rsidRDefault="00F8636B" w:rsidP="00F86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B">
        <w:rPr>
          <w:rFonts w:ascii="Times New Roman" w:hAnsi="Times New Roman" w:cs="Times New Roman"/>
          <w:sz w:val="28"/>
          <w:szCs w:val="28"/>
        </w:rPr>
        <w:t>3.</w:t>
      </w:r>
      <w:r w:rsidR="00804038">
        <w:rPr>
          <w:rFonts w:ascii="Times New Roman" w:hAnsi="Times New Roman" w:cs="Times New Roman"/>
          <w:sz w:val="28"/>
          <w:szCs w:val="28"/>
        </w:rPr>
        <w:t xml:space="preserve"> </w:t>
      </w:r>
      <w:r w:rsidRPr="00F8636B">
        <w:rPr>
          <w:rFonts w:ascii="Times New Roman" w:hAnsi="Times New Roman" w:cs="Times New Roman"/>
          <w:sz w:val="28"/>
          <w:szCs w:val="28"/>
        </w:rPr>
        <w:t>Прохождение полного курса обучения с обязательным прохождением производственной практики.</w:t>
      </w:r>
    </w:p>
    <w:p w:rsidR="00F8636B" w:rsidRPr="00F8636B" w:rsidRDefault="00F8636B" w:rsidP="00F86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B">
        <w:rPr>
          <w:rFonts w:ascii="Times New Roman" w:hAnsi="Times New Roman" w:cs="Times New Roman"/>
          <w:sz w:val="28"/>
          <w:szCs w:val="28"/>
        </w:rPr>
        <w:t>4.</w:t>
      </w:r>
      <w:r w:rsidR="00804038">
        <w:rPr>
          <w:rFonts w:ascii="Times New Roman" w:hAnsi="Times New Roman" w:cs="Times New Roman"/>
          <w:sz w:val="28"/>
          <w:szCs w:val="28"/>
        </w:rPr>
        <w:t xml:space="preserve"> Ежемесячная денежная выплата студент</w:t>
      </w:r>
      <w:r w:rsidR="008305C1">
        <w:rPr>
          <w:rFonts w:ascii="Times New Roman" w:hAnsi="Times New Roman" w:cs="Times New Roman"/>
          <w:sz w:val="28"/>
          <w:szCs w:val="28"/>
        </w:rPr>
        <w:t>у</w:t>
      </w:r>
      <w:r w:rsidR="00804038">
        <w:rPr>
          <w:rFonts w:ascii="Times New Roman" w:hAnsi="Times New Roman" w:cs="Times New Roman"/>
          <w:sz w:val="28"/>
          <w:szCs w:val="28"/>
        </w:rPr>
        <w:t>.</w:t>
      </w:r>
    </w:p>
    <w:p w:rsidR="00F8636B" w:rsidRPr="00F8636B" w:rsidRDefault="00F8636B" w:rsidP="00F86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B">
        <w:rPr>
          <w:rFonts w:ascii="Times New Roman" w:hAnsi="Times New Roman" w:cs="Times New Roman"/>
          <w:sz w:val="28"/>
          <w:szCs w:val="28"/>
        </w:rPr>
        <w:t>5.</w:t>
      </w:r>
      <w:r w:rsidR="00804038">
        <w:rPr>
          <w:rFonts w:ascii="Times New Roman" w:hAnsi="Times New Roman" w:cs="Times New Roman"/>
          <w:sz w:val="28"/>
          <w:szCs w:val="28"/>
        </w:rPr>
        <w:t xml:space="preserve"> </w:t>
      </w:r>
      <w:r w:rsidRPr="00F8636B">
        <w:rPr>
          <w:rFonts w:ascii="Times New Roman" w:hAnsi="Times New Roman" w:cs="Times New Roman"/>
          <w:sz w:val="28"/>
          <w:szCs w:val="28"/>
        </w:rPr>
        <w:t>Обязательство молодого специалиста устроиться на работу в соответствующий орган после завершения учёбы.</w:t>
      </w:r>
    </w:p>
    <w:p w:rsidR="00F8636B" w:rsidRPr="00F8636B" w:rsidRDefault="00F8636B" w:rsidP="00F86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B">
        <w:rPr>
          <w:rFonts w:ascii="Times New Roman" w:hAnsi="Times New Roman" w:cs="Times New Roman"/>
          <w:sz w:val="28"/>
          <w:szCs w:val="28"/>
        </w:rPr>
        <w:t>Ключевые преимущества целевого обучения:</w:t>
      </w:r>
    </w:p>
    <w:p w:rsidR="00F8636B" w:rsidRPr="00F8636B" w:rsidRDefault="00F8636B" w:rsidP="00F86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8636B">
        <w:rPr>
          <w:rFonts w:ascii="Times New Roman" w:hAnsi="Times New Roman" w:cs="Times New Roman"/>
          <w:sz w:val="28"/>
          <w:szCs w:val="28"/>
        </w:rPr>
        <w:t>беспечение постоянного притока новых квалифицированных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636B" w:rsidRPr="00F8636B" w:rsidRDefault="00F8636B" w:rsidP="00F86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8636B">
        <w:rPr>
          <w:rFonts w:ascii="Times New Roman" w:hAnsi="Times New Roman" w:cs="Times New Roman"/>
          <w:sz w:val="28"/>
          <w:szCs w:val="28"/>
        </w:rPr>
        <w:t>окращение расходов на привлечение специалистов извне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636B" w:rsidRPr="00F8636B" w:rsidRDefault="00F8636B" w:rsidP="00F86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F8636B">
        <w:rPr>
          <w:rFonts w:ascii="Times New Roman" w:hAnsi="Times New Roman" w:cs="Times New Roman"/>
          <w:sz w:val="28"/>
          <w:szCs w:val="28"/>
        </w:rPr>
        <w:t>лучшение качества предоставляемых услуг населению благодаря высококлассному персоналу</w:t>
      </w:r>
      <w:r w:rsidR="00F428BE">
        <w:rPr>
          <w:rFonts w:ascii="Times New Roman" w:hAnsi="Times New Roman" w:cs="Times New Roman"/>
          <w:sz w:val="28"/>
          <w:szCs w:val="28"/>
        </w:rPr>
        <w:t>;</w:t>
      </w:r>
    </w:p>
    <w:p w:rsidR="00F8636B" w:rsidRPr="00F8636B" w:rsidRDefault="00F8636B" w:rsidP="00F86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6B">
        <w:rPr>
          <w:rFonts w:ascii="Times New Roman" w:hAnsi="Times New Roman" w:cs="Times New Roman"/>
          <w:sz w:val="28"/>
          <w:szCs w:val="28"/>
        </w:rPr>
        <w:t>-</w:t>
      </w:r>
      <w:r w:rsidR="00F428BE">
        <w:rPr>
          <w:rFonts w:ascii="Times New Roman" w:hAnsi="Times New Roman" w:cs="Times New Roman"/>
          <w:sz w:val="28"/>
          <w:szCs w:val="28"/>
        </w:rPr>
        <w:t xml:space="preserve"> у</w:t>
      </w:r>
      <w:r w:rsidRPr="00F8636B">
        <w:rPr>
          <w:rFonts w:ascii="Times New Roman" w:hAnsi="Times New Roman" w:cs="Times New Roman"/>
          <w:sz w:val="28"/>
          <w:szCs w:val="28"/>
        </w:rPr>
        <w:t>стойчивость и преемственность кадров, обеспечивающая стабильность работы органов власти.</w:t>
      </w:r>
    </w:p>
    <w:p w:rsidR="00F428BE" w:rsidRPr="00F428BE" w:rsidRDefault="00F428BE" w:rsidP="00F428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8BE">
        <w:rPr>
          <w:rFonts w:ascii="Times New Roman" w:hAnsi="Times New Roman" w:cs="Times New Roman"/>
          <w:sz w:val="28"/>
          <w:szCs w:val="28"/>
        </w:rPr>
        <w:t>Использование целевого обучения способствует эффективному пополнению  штатов высококвалифицированными специалистами и решению стратегических задач муниципального уровня, создает условия для эффективного социально-экономического развития территорий.</w:t>
      </w:r>
    </w:p>
    <w:p w:rsidR="00C43CC5" w:rsidRDefault="00E50592" w:rsidP="00CC28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Монастырщинский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представляет собой исполнительн</w:t>
      </w:r>
      <w:r w:rsidR="00804038">
        <w:rPr>
          <w:rFonts w:ascii="Times New Roman" w:hAnsi="Times New Roman" w:cs="Times New Roman"/>
          <w:sz w:val="28"/>
          <w:szCs w:val="28"/>
        </w:rPr>
        <w:t xml:space="preserve">о-распорядительный </w:t>
      </w:r>
      <w:r>
        <w:rPr>
          <w:rFonts w:ascii="Times New Roman" w:hAnsi="Times New Roman" w:cs="Times New Roman"/>
          <w:sz w:val="28"/>
          <w:szCs w:val="28"/>
        </w:rPr>
        <w:t xml:space="preserve">орган </w:t>
      </w:r>
      <w:r w:rsidR="00804038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включающий в себя </w:t>
      </w:r>
      <w:r w:rsidR="0080403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276F9">
        <w:rPr>
          <w:rFonts w:ascii="Times New Roman" w:hAnsi="Times New Roman" w:cs="Times New Roman"/>
          <w:sz w:val="28"/>
          <w:szCs w:val="28"/>
        </w:rPr>
        <w:lastRenderedPageBreak/>
        <w:t xml:space="preserve">21 </w:t>
      </w:r>
      <w:r>
        <w:rPr>
          <w:rFonts w:ascii="Times New Roman" w:hAnsi="Times New Roman" w:cs="Times New Roman"/>
          <w:sz w:val="28"/>
          <w:szCs w:val="28"/>
        </w:rPr>
        <w:t>структурн</w:t>
      </w:r>
      <w:r w:rsidR="00E276F9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E276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кажд</w:t>
      </w:r>
      <w:r w:rsidR="00E276F9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из которых отвечает за свою сферу деятельности. </w:t>
      </w:r>
      <w:r w:rsidR="00C43CC5">
        <w:rPr>
          <w:rFonts w:ascii="Times New Roman" w:hAnsi="Times New Roman" w:cs="Times New Roman"/>
          <w:sz w:val="28"/>
          <w:szCs w:val="28"/>
        </w:rPr>
        <w:t>Подразделения образуют единую структуру Администрации</w:t>
      </w:r>
      <w:r w:rsidR="008305C1" w:rsidRPr="008305C1">
        <w:rPr>
          <w:rFonts w:ascii="Times New Roman" w:hAnsi="Times New Roman" w:cs="Times New Roman"/>
          <w:sz w:val="28"/>
          <w:szCs w:val="28"/>
        </w:rPr>
        <w:t xml:space="preserve"> </w:t>
      </w:r>
      <w:r w:rsidR="008305C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8305C1">
        <w:rPr>
          <w:rFonts w:ascii="Times New Roman" w:hAnsi="Times New Roman" w:cs="Times New Roman"/>
          <w:sz w:val="28"/>
          <w:szCs w:val="28"/>
        </w:rPr>
        <w:t>Монастырщинский</w:t>
      </w:r>
      <w:proofErr w:type="spellEnd"/>
      <w:r w:rsidR="008305C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43CC5">
        <w:rPr>
          <w:rFonts w:ascii="Times New Roman" w:hAnsi="Times New Roman" w:cs="Times New Roman"/>
          <w:sz w:val="28"/>
          <w:szCs w:val="28"/>
        </w:rPr>
        <w:t xml:space="preserve">, позволяющую эффективно управлять территорией, развивать ее инфраструктуру и повышать качество жизни населения. </w:t>
      </w:r>
    </w:p>
    <w:p w:rsidR="004A4CE0" w:rsidRDefault="00A34B41" w:rsidP="00CC28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сотрудников </w:t>
      </w:r>
      <w:r w:rsidR="005645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305C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8305C1">
        <w:rPr>
          <w:rFonts w:ascii="Times New Roman" w:hAnsi="Times New Roman" w:cs="Times New Roman"/>
          <w:sz w:val="28"/>
          <w:szCs w:val="28"/>
        </w:rPr>
        <w:t>Монастырщинский</w:t>
      </w:r>
      <w:proofErr w:type="spellEnd"/>
      <w:r w:rsidR="008305C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                                   </w:t>
      </w:r>
      <w:r w:rsidR="005645FC">
        <w:rPr>
          <w:rFonts w:ascii="Times New Roman" w:hAnsi="Times New Roman" w:cs="Times New Roman"/>
          <w:sz w:val="28"/>
          <w:szCs w:val="28"/>
        </w:rPr>
        <w:t xml:space="preserve">на 01.10.2025 – </w:t>
      </w:r>
      <w:r>
        <w:rPr>
          <w:rFonts w:ascii="Times New Roman" w:hAnsi="Times New Roman" w:cs="Times New Roman"/>
          <w:sz w:val="28"/>
          <w:szCs w:val="28"/>
        </w:rPr>
        <w:t>8</w:t>
      </w:r>
      <w:r w:rsidR="000875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875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875B7">
        <w:rPr>
          <w:rFonts w:ascii="Times New Roman" w:hAnsi="Times New Roman" w:cs="Times New Roman"/>
          <w:sz w:val="28"/>
          <w:szCs w:val="28"/>
        </w:rPr>
        <w:t xml:space="preserve">Основную часть сотрудников составляют </w:t>
      </w:r>
      <w:r w:rsidR="008305C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875B7">
        <w:rPr>
          <w:rFonts w:ascii="Times New Roman" w:hAnsi="Times New Roman" w:cs="Times New Roman"/>
          <w:sz w:val="28"/>
          <w:szCs w:val="28"/>
        </w:rPr>
        <w:t xml:space="preserve">женщины – 83%, мужчины – 17%. </w:t>
      </w:r>
    </w:p>
    <w:p w:rsidR="005C58CE" w:rsidRDefault="004A4CE0" w:rsidP="00CC28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Монастырщинский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обладает достаточно квалифицированным кадровым составом: сотрудники, имеющие высшее профессиональное образование, составляют  </w:t>
      </w:r>
      <w:r w:rsidR="005645FC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%</w:t>
      </w:r>
      <w:r w:rsidR="005645FC">
        <w:rPr>
          <w:rFonts w:ascii="Times New Roman" w:hAnsi="Times New Roman" w:cs="Times New Roman"/>
          <w:sz w:val="28"/>
          <w:szCs w:val="28"/>
        </w:rPr>
        <w:t>,  среднее профессиональное – 42%.</w:t>
      </w:r>
    </w:p>
    <w:p w:rsidR="00A34B41" w:rsidRDefault="005C58CE" w:rsidP="00EF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E7E">
        <w:rPr>
          <w:rFonts w:ascii="Times New Roman" w:hAnsi="Times New Roman" w:cs="Times New Roman"/>
          <w:color w:val="000000"/>
          <w:sz w:val="28"/>
          <w:szCs w:val="28"/>
        </w:rPr>
        <w:t xml:space="preserve">Возрастные критерии работников Администрации </w:t>
      </w:r>
      <w:r w:rsidR="008305C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8305C1">
        <w:rPr>
          <w:rFonts w:ascii="Times New Roman" w:hAnsi="Times New Roman" w:cs="Times New Roman"/>
          <w:sz w:val="28"/>
          <w:szCs w:val="28"/>
        </w:rPr>
        <w:t>Монастырщинский</w:t>
      </w:r>
      <w:proofErr w:type="spellEnd"/>
      <w:r w:rsidR="008305C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880E7E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представлены следующим образом: до 30 лет – 4 чел. (5%), 30-39 лет – 10 чел. </w:t>
      </w:r>
      <w:r w:rsidR="005F259B" w:rsidRPr="00880E7E">
        <w:rPr>
          <w:rFonts w:ascii="Times New Roman" w:hAnsi="Times New Roman" w:cs="Times New Roman"/>
          <w:color w:val="000000"/>
          <w:sz w:val="28"/>
          <w:szCs w:val="28"/>
        </w:rPr>
        <w:t xml:space="preserve">(12%), 40-49 лет – 14 чел. (17%), 50-59 лет – 38 чел. (46%), 60 лет и старше – 17 чел. (20%). </w:t>
      </w:r>
      <w:r w:rsidRPr="00880E7E">
        <w:rPr>
          <w:rFonts w:ascii="Times New Roman" w:hAnsi="Times New Roman" w:cs="Times New Roman"/>
          <w:color w:val="000000"/>
          <w:sz w:val="28"/>
          <w:szCs w:val="28"/>
        </w:rPr>
        <w:t>Показатели возрастных критериев сотрудников Администрации</w:t>
      </w:r>
      <w:r w:rsidR="008305C1" w:rsidRPr="008305C1">
        <w:rPr>
          <w:rFonts w:ascii="Times New Roman" w:hAnsi="Times New Roman" w:cs="Times New Roman"/>
          <w:sz w:val="28"/>
          <w:szCs w:val="28"/>
        </w:rPr>
        <w:t xml:space="preserve"> </w:t>
      </w:r>
      <w:r w:rsidR="008305C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8305C1">
        <w:rPr>
          <w:rFonts w:ascii="Times New Roman" w:hAnsi="Times New Roman" w:cs="Times New Roman"/>
          <w:sz w:val="28"/>
          <w:szCs w:val="28"/>
        </w:rPr>
        <w:t>Монастырщинский</w:t>
      </w:r>
      <w:proofErr w:type="spellEnd"/>
      <w:r w:rsidR="008305C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8305C1" w:rsidRPr="008305C1">
        <w:rPr>
          <w:rFonts w:ascii="Times New Roman" w:hAnsi="Times New Roman" w:cs="Times New Roman"/>
          <w:sz w:val="28"/>
          <w:szCs w:val="28"/>
        </w:rPr>
        <w:t xml:space="preserve"> </w:t>
      </w:r>
      <w:r w:rsidRPr="00880E7E">
        <w:rPr>
          <w:rFonts w:ascii="Times New Roman" w:hAnsi="Times New Roman" w:cs="Times New Roman"/>
          <w:color w:val="000000"/>
          <w:sz w:val="28"/>
          <w:szCs w:val="28"/>
        </w:rPr>
        <w:t>сложно назвать прогрессивными и соответствующими современным тенденциям на рынке труда. Молодых специалистов среди сотрудников практически нет</w:t>
      </w:r>
      <w:r w:rsidR="005F259B" w:rsidRPr="00880E7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80E7E">
        <w:rPr>
          <w:rFonts w:ascii="Times New Roman" w:hAnsi="Times New Roman" w:cs="Times New Roman"/>
          <w:color w:val="000000"/>
          <w:sz w:val="28"/>
          <w:szCs w:val="28"/>
        </w:rPr>
        <w:t xml:space="preserve"> зато достаточно большое количество работников </w:t>
      </w:r>
      <w:proofErr w:type="spellStart"/>
      <w:r w:rsidRPr="00880E7E">
        <w:rPr>
          <w:rFonts w:ascii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80E7E">
        <w:rPr>
          <w:rFonts w:ascii="Times New Roman" w:hAnsi="Times New Roman" w:cs="Times New Roman"/>
          <w:color w:val="000000"/>
          <w:sz w:val="28"/>
          <w:szCs w:val="28"/>
        </w:rPr>
        <w:t xml:space="preserve"> и пенсионного возраста</w:t>
      </w:r>
      <w:r w:rsidR="005F259B" w:rsidRPr="00880E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80E7E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Большинству сотрудников за 50 лет или чуть больше 40. Можно говорить о том, что кадровый состав Администрации </w:t>
      </w:r>
      <w:r w:rsidRPr="00880E7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80E7E">
        <w:rPr>
          <w:rFonts w:ascii="Times New Roman" w:hAnsi="Times New Roman" w:cs="Times New Roman"/>
          <w:sz w:val="28"/>
          <w:szCs w:val="28"/>
        </w:rPr>
        <w:t>Монастырщинский</w:t>
      </w:r>
      <w:proofErr w:type="spellEnd"/>
      <w:r w:rsidRPr="00880E7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880E7E">
        <w:rPr>
          <w:rFonts w:ascii="Times New Roman" w:hAnsi="Times New Roman" w:cs="Times New Roman"/>
          <w:color w:val="000000"/>
          <w:sz w:val="28"/>
          <w:szCs w:val="28"/>
        </w:rPr>
        <w:t xml:space="preserve">не молодеет. И это является скорее негативным показателем при анализе общей кадровой ситуации. </w:t>
      </w:r>
      <w:r w:rsidR="00A34B41">
        <w:rPr>
          <w:rFonts w:ascii="Times New Roman" w:hAnsi="Times New Roman" w:cs="Times New Roman"/>
          <w:sz w:val="28"/>
          <w:szCs w:val="28"/>
        </w:rPr>
        <w:t>Для обеспечения нормального функционирования общественных институтов, повышения качества жизни населения, создание благоприятных условий для экономического роста и социального благополучия</w:t>
      </w:r>
      <w:r w:rsidR="00D02BDD">
        <w:rPr>
          <w:rFonts w:ascii="Times New Roman" w:hAnsi="Times New Roman" w:cs="Times New Roman"/>
          <w:sz w:val="28"/>
          <w:szCs w:val="28"/>
        </w:rPr>
        <w:t xml:space="preserve"> необходим приток молодых специалистов.</w:t>
      </w:r>
    </w:p>
    <w:p w:rsidR="00D02BDD" w:rsidRDefault="00D02BDD" w:rsidP="00EF1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5DD" w:rsidRDefault="008D45DD" w:rsidP="008D45DD">
      <w:pPr>
        <w:spacing w:after="0" w:line="240" w:lineRule="auto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DD" w:rsidRDefault="008D45DD" w:rsidP="008D45DD">
      <w:pPr>
        <w:spacing w:after="0" w:line="240" w:lineRule="auto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DD" w:rsidRDefault="008D45DD" w:rsidP="008D45DD">
      <w:pPr>
        <w:spacing w:after="0" w:line="240" w:lineRule="auto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DD" w:rsidRDefault="008D45DD" w:rsidP="008D45DD">
      <w:pPr>
        <w:spacing w:after="0" w:line="240" w:lineRule="auto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DD" w:rsidRDefault="008D45DD" w:rsidP="008D45DD">
      <w:pPr>
        <w:spacing w:after="0" w:line="240" w:lineRule="auto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DD" w:rsidRDefault="008D45DD" w:rsidP="008D45DD">
      <w:pPr>
        <w:spacing w:after="0" w:line="240" w:lineRule="auto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DD" w:rsidRDefault="008D45DD" w:rsidP="008D45DD">
      <w:pPr>
        <w:spacing w:after="0" w:line="240" w:lineRule="auto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DD" w:rsidRDefault="008D45DD" w:rsidP="008D45DD">
      <w:pPr>
        <w:spacing w:after="0" w:line="240" w:lineRule="auto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DD" w:rsidRDefault="008D45DD" w:rsidP="008D45DD">
      <w:pPr>
        <w:spacing w:after="0" w:line="240" w:lineRule="auto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DD" w:rsidRDefault="008D45DD" w:rsidP="008D45DD">
      <w:pPr>
        <w:spacing w:after="0" w:line="240" w:lineRule="auto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DD" w:rsidRDefault="008D45DD" w:rsidP="008D45DD">
      <w:pPr>
        <w:spacing w:after="0" w:line="240" w:lineRule="auto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DD" w:rsidRDefault="008D45DD" w:rsidP="008D45DD">
      <w:pPr>
        <w:spacing w:after="0" w:line="240" w:lineRule="auto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5DD" w:rsidRPr="008D45DD" w:rsidRDefault="008D45DD" w:rsidP="008D45DD">
      <w:pPr>
        <w:spacing w:after="0" w:line="240" w:lineRule="auto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45DD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proofErr w:type="gramEnd"/>
      <w:r w:rsidRPr="008D45DD">
        <w:rPr>
          <w:rFonts w:ascii="Times New Roman" w:hAnsi="Times New Roman" w:cs="Times New Roman"/>
          <w:b/>
          <w:sz w:val="28"/>
          <w:szCs w:val="28"/>
        </w:rPr>
        <w:t xml:space="preserve"> А С П О Р Т</w:t>
      </w:r>
    </w:p>
    <w:p w:rsidR="008D45DD" w:rsidRPr="008D45DD" w:rsidRDefault="008D45DD" w:rsidP="008D45DD">
      <w:pPr>
        <w:spacing w:after="0" w:line="240" w:lineRule="auto"/>
        <w:ind w:left="1701" w:right="1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5D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D45DD" w:rsidRDefault="008D45DD" w:rsidP="008D45DD">
      <w:pPr>
        <w:pStyle w:val="af1"/>
        <w:ind w:left="0" w:right="-55" w:firstLine="0"/>
        <w:jc w:val="center"/>
        <w:rPr>
          <w:b/>
          <w:sz w:val="28"/>
          <w:szCs w:val="28"/>
        </w:rPr>
      </w:pPr>
      <w:r w:rsidRPr="008D45DD">
        <w:rPr>
          <w:b/>
          <w:sz w:val="28"/>
          <w:szCs w:val="28"/>
        </w:rPr>
        <w:t xml:space="preserve">«Целевая подготовка работников </w:t>
      </w:r>
      <w:r>
        <w:rPr>
          <w:b/>
          <w:sz w:val="28"/>
          <w:szCs w:val="28"/>
        </w:rPr>
        <w:t>органов местного самоуправления</w:t>
      </w:r>
    </w:p>
    <w:p w:rsidR="008D45DD" w:rsidRDefault="008D45DD" w:rsidP="008D45DD">
      <w:pPr>
        <w:pStyle w:val="af1"/>
        <w:ind w:left="0" w:right="-55" w:firstLine="0"/>
        <w:jc w:val="center"/>
        <w:rPr>
          <w:b/>
          <w:bCs/>
          <w:sz w:val="28"/>
          <w:szCs w:val="28"/>
          <w:shd w:val="clear" w:color="auto" w:fill="FFFFFF"/>
        </w:rPr>
      </w:pPr>
      <w:r w:rsidRPr="008D45DD">
        <w:rPr>
          <w:b/>
          <w:sz w:val="28"/>
          <w:szCs w:val="28"/>
        </w:rPr>
        <w:t xml:space="preserve"> в разрезе специальностей и направлений подготовки </w:t>
      </w:r>
      <w:r w:rsidRPr="008D45DD">
        <w:rPr>
          <w:b/>
          <w:bCs/>
          <w:sz w:val="28"/>
          <w:szCs w:val="28"/>
          <w:shd w:val="clear" w:color="auto" w:fill="FFFFFF"/>
        </w:rPr>
        <w:t>с целью их трудоустройства на территории муниципального образования «</w:t>
      </w:r>
      <w:proofErr w:type="spellStart"/>
      <w:r w:rsidRPr="008D45DD">
        <w:rPr>
          <w:b/>
          <w:bCs/>
          <w:sz w:val="28"/>
          <w:szCs w:val="28"/>
          <w:shd w:val="clear" w:color="auto" w:fill="FFFFFF"/>
        </w:rPr>
        <w:t>Монастырщинский</w:t>
      </w:r>
      <w:proofErr w:type="spellEnd"/>
      <w:r w:rsidRPr="008D45DD">
        <w:rPr>
          <w:b/>
          <w:bCs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="006B1C42">
        <w:rPr>
          <w:b/>
          <w:bCs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C439B6" w:rsidRDefault="00C439B6" w:rsidP="00C439B6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439B6" w:rsidRDefault="00C439B6" w:rsidP="00C439B6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Основные положения</w:t>
      </w:r>
    </w:p>
    <w:p w:rsidR="008D45DD" w:rsidRDefault="008D45DD" w:rsidP="008D45DD">
      <w:pPr>
        <w:pStyle w:val="af1"/>
        <w:ind w:left="0" w:right="-55" w:firstLine="0"/>
        <w:jc w:val="center"/>
        <w:rPr>
          <w:b/>
          <w:bCs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7371"/>
      </w:tblGrid>
      <w:tr w:rsidR="008D45DD" w:rsidTr="008D45DD">
        <w:tc>
          <w:tcPr>
            <w:tcW w:w="2693" w:type="dxa"/>
          </w:tcPr>
          <w:p w:rsidR="008D45DD" w:rsidRPr="008D45DD" w:rsidRDefault="008D45DD" w:rsidP="008D45DD">
            <w:pPr>
              <w:pStyle w:val="af1"/>
              <w:ind w:left="0" w:right="-55" w:firstLine="0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</w:tcPr>
          <w:p w:rsidR="008D45DD" w:rsidRPr="008D45DD" w:rsidRDefault="008D45DD" w:rsidP="008D45DD">
            <w:pPr>
              <w:pStyle w:val="af1"/>
              <w:ind w:left="0" w:right="-55" w:firstLine="0"/>
              <w:jc w:val="both"/>
              <w:rPr>
                <w:sz w:val="28"/>
                <w:szCs w:val="28"/>
              </w:rPr>
            </w:pPr>
            <w:r w:rsidRPr="008D45DD">
              <w:rPr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8D45DD">
              <w:rPr>
                <w:sz w:val="28"/>
                <w:szCs w:val="28"/>
              </w:rPr>
              <w:t>Монастырщинский</w:t>
            </w:r>
            <w:proofErr w:type="spellEnd"/>
            <w:r w:rsidRPr="008D45D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DC0152" w:rsidTr="008D45DD">
        <w:tc>
          <w:tcPr>
            <w:tcW w:w="2693" w:type="dxa"/>
          </w:tcPr>
          <w:p w:rsidR="00DC0152" w:rsidRPr="007D69BB" w:rsidRDefault="00DC0152" w:rsidP="008767C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9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371" w:type="dxa"/>
          </w:tcPr>
          <w:p w:rsidR="00DC0152" w:rsidRPr="007D69BB" w:rsidRDefault="00DC0152" w:rsidP="008767C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9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2027 гг.</w:t>
            </w:r>
          </w:p>
        </w:tc>
      </w:tr>
      <w:tr w:rsidR="008D45DD" w:rsidTr="008D45DD">
        <w:tc>
          <w:tcPr>
            <w:tcW w:w="2693" w:type="dxa"/>
          </w:tcPr>
          <w:p w:rsidR="008D45DD" w:rsidRDefault="008D45DD" w:rsidP="008D45DD">
            <w:pPr>
              <w:pStyle w:val="af1"/>
              <w:ind w:left="0" w:right="-55" w:firstLine="0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Цель муниципальной Программы</w:t>
            </w:r>
          </w:p>
        </w:tc>
        <w:tc>
          <w:tcPr>
            <w:tcW w:w="7371" w:type="dxa"/>
          </w:tcPr>
          <w:p w:rsidR="008D45DD" w:rsidRPr="008D45DD" w:rsidRDefault="008D45DD" w:rsidP="00876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5DD">
              <w:rPr>
                <w:rFonts w:ascii="Times New Roman" w:hAnsi="Times New Roman" w:cs="Times New Roman"/>
                <w:sz w:val="28"/>
                <w:szCs w:val="28"/>
              </w:rPr>
              <w:t xml:space="preserve">- сопровождение студентов, поступивших и обучающихся по образовательным программам  среднего профессионального и высшего образования в учебных заведениях по целевому обучению; </w:t>
            </w:r>
          </w:p>
          <w:p w:rsidR="008D45DD" w:rsidRPr="008D45DD" w:rsidRDefault="008D45DD" w:rsidP="008767C7">
            <w:pPr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5DD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обеспечение экономики муниципального образования  квалифицированными кадрами; </w:t>
            </w:r>
          </w:p>
          <w:p w:rsidR="008D45DD" w:rsidRPr="008D45DD" w:rsidRDefault="008D45DD" w:rsidP="00876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5DD">
              <w:rPr>
                <w:rFonts w:ascii="Times New Roman" w:hAnsi="Times New Roman" w:cs="Times New Roman"/>
                <w:sz w:val="28"/>
                <w:szCs w:val="28"/>
              </w:rPr>
              <w:t>- закрепление и увеличение количества молодых специалистов на территории муниципального образования «</w:t>
            </w:r>
            <w:proofErr w:type="spellStart"/>
            <w:r w:rsidRPr="008D45DD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proofErr w:type="spellEnd"/>
            <w:r w:rsidRPr="008D45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области.</w:t>
            </w:r>
          </w:p>
        </w:tc>
      </w:tr>
      <w:tr w:rsidR="00DC0152" w:rsidTr="00DC0152">
        <w:trPr>
          <w:trHeight w:val="1215"/>
        </w:trPr>
        <w:tc>
          <w:tcPr>
            <w:tcW w:w="2693" w:type="dxa"/>
            <w:vMerge w:val="restart"/>
          </w:tcPr>
          <w:p w:rsidR="00DC0152" w:rsidRPr="00DC0152" w:rsidRDefault="00DC0152" w:rsidP="00072138">
            <w:pPr>
              <w:autoSpaceDE w:val="0"/>
              <w:autoSpaceDN w:val="0"/>
              <w:adjustRightInd w:val="0"/>
              <w:spacing w:line="28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152">
              <w:rPr>
                <w:rFonts w:ascii="Times New Roman" w:eastAsia="Arial Unicode MS" w:hAnsi="Times New Roman" w:cs="Times New Roman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DC0152">
              <w:rPr>
                <w:rFonts w:ascii="Times New Roman" w:hAnsi="Times New Roman" w:cs="Times New Roman"/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7371" w:type="dxa"/>
          </w:tcPr>
          <w:p w:rsidR="004207C7" w:rsidRPr="008206BF" w:rsidRDefault="004207C7" w:rsidP="004207C7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составляет   20 000,00 рублей, из них:</w:t>
            </w:r>
          </w:p>
          <w:p w:rsidR="004207C7" w:rsidRPr="008206BF" w:rsidRDefault="004207C7" w:rsidP="004207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  – всего </w:t>
            </w:r>
            <w:r w:rsidR="008206BF"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>20 000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>руб., из них: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4207C7" w:rsidRPr="008206BF" w:rsidRDefault="004207C7" w:rsidP="0042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4207C7" w:rsidRPr="008206BF" w:rsidRDefault="004207C7" w:rsidP="0042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8206BF"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4207C7" w:rsidRPr="008206BF" w:rsidRDefault="004207C7" w:rsidP="00420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8206BF"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8206BF"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206BF">
              <w:rPr>
                <w:rFonts w:ascii="Times New Roman" w:hAnsi="Times New Roman" w:cs="Times New Roman"/>
                <w:bCs/>
                <w:sz w:val="28"/>
                <w:szCs w:val="28"/>
              </w:rPr>
              <w:t>20 000</w:t>
            </w:r>
            <w:r w:rsidR="008206BF"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="008206BF" w:rsidRPr="008206BF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DC0152" w:rsidRPr="008D45DD" w:rsidRDefault="004207C7" w:rsidP="008206B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 </w:t>
            </w:r>
            <w:r w:rsidR="008206BF"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>,00 руб.</w:t>
            </w:r>
          </w:p>
        </w:tc>
      </w:tr>
      <w:tr w:rsidR="00DC0152" w:rsidTr="008D45DD">
        <w:trPr>
          <w:trHeight w:val="1215"/>
        </w:trPr>
        <w:tc>
          <w:tcPr>
            <w:tcW w:w="2693" w:type="dxa"/>
            <w:vMerge/>
          </w:tcPr>
          <w:p w:rsidR="00DC0152" w:rsidRPr="00DC0152" w:rsidRDefault="00DC0152" w:rsidP="00072138">
            <w:pPr>
              <w:autoSpaceDE w:val="0"/>
              <w:autoSpaceDN w:val="0"/>
              <w:adjustRightInd w:val="0"/>
              <w:spacing w:line="280" w:lineRule="exact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206BF" w:rsidRPr="008206BF" w:rsidRDefault="008206BF" w:rsidP="008206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20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  – всего 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>руб., из них: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8206BF" w:rsidRPr="008206BF" w:rsidRDefault="008206BF" w:rsidP="00820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8206BF" w:rsidRPr="008206BF" w:rsidRDefault="008206BF" w:rsidP="00820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8206BF" w:rsidRPr="008206BF" w:rsidRDefault="008206BF" w:rsidP="00820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DC0152" w:rsidRPr="008D45DD" w:rsidRDefault="008206BF" w:rsidP="00820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 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>0,00 руб.</w:t>
            </w:r>
          </w:p>
        </w:tc>
      </w:tr>
      <w:tr w:rsidR="008206BF" w:rsidTr="008D45DD">
        <w:trPr>
          <w:trHeight w:val="1215"/>
        </w:trPr>
        <w:tc>
          <w:tcPr>
            <w:tcW w:w="2693" w:type="dxa"/>
            <w:vMerge/>
          </w:tcPr>
          <w:p w:rsidR="008206BF" w:rsidRPr="00DC0152" w:rsidRDefault="008206BF" w:rsidP="00072138">
            <w:pPr>
              <w:autoSpaceDE w:val="0"/>
              <w:autoSpaceDN w:val="0"/>
              <w:adjustRightInd w:val="0"/>
              <w:spacing w:line="280" w:lineRule="exact"/>
              <w:ind w:firstLine="34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206BF" w:rsidRPr="008206BF" w:rsidRDefault="008206BF" w:rsidP="008767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20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  – всего 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>руб., из них: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8206BF" w:rsidRPr="008206BF" w:rsidRDefault="008206BF" w:rsidP="00876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– 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8206BF" w:rsidRPr="008206BF" w:rsidRDefault="008206BF" w:rsidP="00876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8206BF" w:rsidRPr="008206BF" w:rsidRDefault="008206BF" w:rsidP="00876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8206BF" w:rsidRPr="008D45DD" w:rsidRDefault="008206BF" w:rsidP="008767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6B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 </w:t>
            </w:r>
            <w:r w:rsidRPr="008206BF">
              <w:rPr>
                <w:rFonts w:ascii="Times New Roman" w:hAnsi="Times New Roman" w:cs="Times New Roman"/>
                <w:bCs/>
                <w:sz w:val="28"/>
                <w:szCs w:val="28"/>
              </w:rPr>
              <w:t>0,00 руб.</w:t>
            </w:r>
          </w:p>
        </w:tc>
      </w:tr>
    </w:tbl>
    <w:p w:rsidR="00CB4A5D" w:rsidRDefault="00CB4A5D" w:rsidP="00072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6BF" w:rsidRDefault="008206BF" w:rsidP="008206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8206BF" w:rsidRPr="00CA5F33" w:rsidRDefault="008206BF" w:rsidP="008206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549"/>
        <w:gridCol w:w="1471"/>
        <w:gridCol w:w="1517"/>
        <w:gridCol w:w="1196"/>
        <w:gridCol w:w="980"/>
        <w:gridCol w:w="923"/>
      </w:tblGrid>
      <w:tr w:rsidR="008206BF" w:rsidRPr="00DD0B44" w:rsidTr="00843CA7">
        <w:tc>
          <w:tcPr>
            <w:tcW w:w="376" w:type="pct"/>
            <w:vMerge w:val="restart"/>
            <w:shd w:val="clear" w:color="auto" w:fill="auto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31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31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3" w:type="pct"/>
            <w:vMerge w:val="restart"/>
            <w:shd w:val="clear" w:color="auto" w:fill="auto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3158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6" w:type="pct"/>
            <w:vMerge w:val="restart"/>
            <w:shd w:val="clear" w:color="auto" w:fill="auto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3158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8206BF" w:rsidRPr="00431582" w:rsidRDefault="008206BF" w:rsidP="0084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315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Базовое значение показателя 202</w:t>
            </w:r>
            <w:r w:rsidR="00843C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Pr="004315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488" w:type="pct"/>
            <w:gridSpan w:val="3"/>
            <w:shd w:val="clear" w:color="auto" w:fill="auto"/>
          </w:tcPr>
          <w:p w:rsidR="008206BF" w:rsidRPr="00431582" w:rsidRDefault="008206BF" w:rsidP="008767C7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</w:pPr>
            <w:r w:rsidRPr="00431582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 xml:space="preserve">Планируемое значение </w:t>
            </w:r>
          </w:p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31582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показателя</w:t>
            </w:r>
          </w:p>
        </w:tc>
      </w:tr>
      <w:tr w:rsidR="008206BF" w:rsidRPr="00DD0B44" w:rsidTr="00843CA7">
        <w:tc>
          <w:tcPr>
            <w:tcW w:w="376" w:type="pct"/>
            <w:vMerge/>
            <w:shd w:val="clear" w:color="auto" w:fill="auto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3" w:type="pct"/>
            <w:vMerge/>
            <w:shd w:val="clear" w:color="auto" w:fill="auto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8206BF" w:rsidRPr="00431582" w:rsidRDefault="008206BF" w:rsidP="0084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843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206BF" w:rsidRPr="00431582" w:rsidRDefault="008206BF" w:rsidP="0084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843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206BF" w:rsidRPr="00431582" w:rsidRDefault="008206BF" w:rsidP="0084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843C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206BF" w:rsidRPr="00DD0B44" w:rsidTr="00843CA7">
        <w:tc>
          <w:tcPr>
            <w:tcW w:w="376" w:type="pct"/>
            <w:shd w:val="clear" w:color="auto" w:fill="auto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3" w:type="pct"/>
            <w:shd w:val="clear" w:color="auto" w:fill="auto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206BF" w:rsidRPr="00DD0B44" w:rsidTr="00843CA7">
        <w:tc>
          <w:tcPr>
            <w:tcW w:w="376" w:type="pct"/>
            <w:shd w:val="clear" w:color="auto" w:fill="auto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3" w:type="pct"/>
            <w:shd w:val="clear" w:color="auto" w:fill="auto"/>
          </w:tcPr>
          <w:p w:rsidR="008206BF" w:rsidRPr="00843CA7" w:rsidRDefault="00843CA7" w:rsidP="008767C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3CA7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выпускников, поступивших по целевым договорам от муниципального образования «</w:t>
            </w:r>
            <w:proofErr w:type="spellStart"/>
            <w:r w:rsidRPr="00843CA7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proofErr w:type="spellEnd"/>
            <w:r w:rsidRPr="00843CA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8206BF" w:rsidRPr="00431582" w:rsidRDefault="00843CA7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206BF" w:rsidRPr="00B204BE" w:rsidRDefault="00843CA7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206BF" w:rsidRPr="00B204BE" w:rsidRDefault="00843CA7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206BF" w:rsidRPr="00B204BE" w:rsidRDefault="00843CA7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206BF" w:rsidRPr="00B204BE" w:rsidRDefault="00843CA7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06BF" w:rsidRPr="00DD0B44" w:rsidTr="00843CA7">
        <w:tc>
          <w:tcPr>
            <w:tcW w:w="376" w:type="pct"/>
            <w:shd w:val="clear" w:color="auto" w:fill="auto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1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3" w:type="pct"/>
            <w:shd w:val="clear" w:color="auto" w:fill="auto"/>
          </w:tcPr>
          <w:p w:rsidR="008206BF" w:rsidRPr="00843CA7" w:rsidRDefault="00843CA7" w:rsidP="00876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3CA7">
              <w:rPr>
                <w:rFonts w:ascii="Times New Roman" w:hAnsi="Times New Roman" w:cs="Times New Roman"/>
                <w:sz w:val="28"/>
                <w:szCs w:val="28"/>
              </w:rPr>
              <w:t>Доля закрепления молодых специалистов в муниципальном образовании «</w:t>
            </w:r>
            <w:proofErr w:type="spellStart"/>
            <w:r w:rsidRPr="00843CA7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proofErr w:type="spellEnd"/>
            <w:r w:rsidRPr="00843CA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8206BF" w:rsidRPr="00431582" w:rsidRDefault="008206BF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206BF" w:rsidRPr="00B204BE" w:rsidRDefault="00843CA7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206BF" w:rsidRPr="00B204BE" w:rsidRDefault="00843CA7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8206BF" w:rsidRPr="00B204BE" w:rsidRDefault="00843CA7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206BF" w:rsidRPr="00B204BE" w:rsidRDefault="00843CA7" w:rsidP="008767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8206BF" w:rsidRDefault="008206BF" w:rsidP="00072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5D" w:rsidRDefault="00CB4A5D" w:rsidP="007246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5D" w:rsidRDefault="00CB4A5D" w:rsidP="007246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5D" w:rsidRDefault="00CB4A5D" w:rsidP="007246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5D" w:rsidRDefault="00CB4A5D" w:rsidP="007246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5D" w:rsidRDefault="00CB4A5D" w:rsidP="007246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5D" w:rsidRDefault="00CB4A5D" w:rsidP="007246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5D" w:rsidRDefault="00CB4A5D" w:rsidP="007246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5D" w:rsidRDefault="00CB4A5D" w:rsidP="007246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5D" w:rsidRDefault="00CB4A5D" w:rsidP="007246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5D" w:rsidRDefault="00CB4A5D" w:rsidP="007246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6F3" w:rsidRPr="007D5D80" w:rsidRDefault="007246F3" w:rsidP="007246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5D" w:rsidRDefault="00CB4A5D" w:rsidP="00CB4A5D">
      <w:pPr>
        <w:jc w:val="center"/>
        <w:rPr>
          <w:b/>
          <w:sz w:val="28"/>
          <w:szCs w:val="28"/>
        </w:rPr>
        <w:sectPr w:rsidR="00CB4A5D" w:rsidSect="00AA4495"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F14B0" w:rsidRPr="00CA5F33" w:rsidRDefault="000F14B0" w:rsidP="000F14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14B0" w:rsidRPr="00CA5F33" w:rsidRDefault="000F14B0" w:rsidP="000F14B0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4377"/>
        <w:gridCol w:w="641"/>
        <w:gridCol w:w="3739"/>
        <w:gridCol w:w="1124"/>
        <w:gridCol w:w="3527"/>
      </w:tblGrid>
      <w:tr w:rsidR="000F14B0" w:rsidRPr="00CA5F33" w:rsidTr="003D488D">
        <w:trPr>
          <w:trHeight w:val="562"/>
        </w:trPr>
        <w:tc>
          <w:tcPr>
            <w:tcW w:w="442" w:type="pct"/>
            <w:shd w:val="clear" w:color="auto" w:fill="auto"/>
            <w:vAlign w:val="center"/>
            <w:hideMark/>
          </w:tcPr>
          <w:p w:rsidR="000F14B0" w:rsidRPr="00CA5F33" w:rsidRDefault="000F14B0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6" w:type="pct"/>
            <w:gridSpan w:val="2"/>
            <w:shd w:val="clear" w:color="auto" w:fill="auto"/>
            <w:vAlign w:val="center"/>
            <w:hideMark/>
          </w:tcPr>
          <w:p w:rsidR="000F14B0" w:rsidRPr="00CA5F33" w:rsidRDefault="000F14B0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53" w:type="pct"/>
            <w:gridSpan w:val="2"/>
            <w:shd w:val="clear" w:color="auto" w:fill="auto"/>
            <w:vAlign w:val="center"/>
          </w:tcPr>
          <w:p w:rsidR="000F14B0" w:rsidRPr="00CA5F33" w:rsidRDefault="000F14B0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F14B0" w:rsidRPr="00CA5F33" w:rsidRDefault="000F14B0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показателями*</w:t>
            </w:r>
          </w:p>
        </w:tc>
      </w:tr>
      <w:tr w:rsidR="000F14B0" w:rsidRPr="00CA5F33" w:rsidTr="003D488D">
        <w:trPr>
          <w:trHeight w:val="170"/>
        </w:trPr>
        <w:tc>
          <w:tcPr>
            <w:tcW w:w="442" w:type="pct"/>
            <w:shd w:val="clear" w:color="auto" w:fill="auto"/>
            <w:vAlign w:val="center"/>
          </w:tcPr>
          <w:p w:rsidR="000F14B0" w:rsidRPr="00CA5F33" w:rsidRDefault="000F14B0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pct"/>
            <w:gridSpan w:val="2"/>
            <w:shd w:val="clear" w:color="auto" w:fill="auto"/>
            <w:vAlign w:val="center"/>
          </w:tcPr>
          <w:p w:rsidR="000F14B0" w:rsidRPr="00CA5F33" w:rsidRDefault="000F14B0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3" w:type="pct"/>
            <w:gridSpan w:val="2"/>
            <w:shd w:val="clear" w:color="auto" w:fill="auto"/>
            <w:vAlign w:val="center"/>
          </w:tcPr>
          <w:p w:rsidR="000F14B0" w:rsidRPr="00CA5F33" w:rsidRDefault="000F14B0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F14B0" w:rsidRPr="00CA5F33" w:rsidRDefault="000F14B0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934AA" w:rsidRPr="00CA5F33" w:rsidTr="003D488D">
        <w:trPr>
          <w:trHeight w:val="448"/>
        </w:trPr>
        <w:tc>
          <w:tcPr>
            <w:tcW w:w="442" w:type="pct"/>
            <w:shd w:val="clear" w:color="auto" w:fill="auto"/>
            <w:vAlign w:val="center"/>
          </w:tcPr>
          <w:p w:rsidR="00D934AA" w:rsidRPr="00CA5F33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8" w:type="pct"/>
            <w:gridSpan w:val="5"/>
            <w:shd w:val="clear" w:color="auto" w:fill="auto"/>
            <w:vAlign w:val="center"/>
          </w:tcPr>
          <w:p w:rsidR="00D934AA" w:rsidRPr="00CA5F33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Региональный проект</w:t>
            </w:r>
          </w:p>
        </w:tc>
      </w:tr>
      <w:tr w:rsidR="00D934AA" w:rsidRPr="00CA5F33" w:rsidTr="00D934AA">
        <w:trPr>
          <w:trHeight w:val="61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934AA" w:rsidRPr="00CA5F33" w:rsidRDefault="00D934AA" w:rsidP="00D93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данной муниципальной программы региональный проект не реализуется</w:t>
            </w:r>
          </w:p>
        </w:tc>
      </w:tr>
      <w:tr w:rsidR="00D934AA" w:rsidRPr="00CA5F33" w:rsidTr="003D488D">
        <w:trPr>
          <w:trHeight w:val="448"/>
        </w:trPr>
        <w:tc>
          <w:tcPr>
            <w:tcW w:w="442" w:type="pct"/>
            <w:shd w:val="clear" w:color="auto" w:fill="auto"/>
            <w:vAlign w:val="center"/>
          </w:tcPr>
          <w:p w:rsidR="00D934AA" w:rsidRPr="00CA5F33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8" w:type="pct"/>
            <w:gridSpan w:val="5"/>
            <w:shd w:val="clear" w:color="auto" w:fill="auto"/>
            <w:vAlign w:val="center"/>
          </w:tcPr>
          <w:p w:rsidR="00D934AA" w:rsidRPr="00CA5F33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Ведомственный проект</w:t>
            </w:r>
          </w:p>
        </w:tc>
      </w:tr>
      <w:tr w:rsidR="00D934AA" w:rsidRPr="00CA5F33" w:rsidTr="00D934AA">
        <w:trPr>
          <w:trHeight w:val="541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934AA" w:rsidRPr="00CA5F33" w:rsidRDefault="00D934AA" w:rsidP="00D93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данной муниципальной программы ведомственный проект не реализуется</w:t>
            </w:r>
          </w:p>
        </w:tc>
      </w:tr>
      <w:tr w:rsidR="000F14B0" w:rsidRPr="00CA5F33" w:rsidTr="003D488D">
        <w:trPr>
          <w:trHeight w:val="448"/>
        </w:trPr>
        <w:tc>
          <w:tcPr>
            <w:tcW w:w="442" w:type="pct"/>
            <w:shd w:val="clear" w:color="auto" w:fill="auto"/>
            <w:vAlign w:val="center"/>
          </w:tcPr>
          <w:p w:rsidR="000F14B0" w:rsidRPr="00CA5F33" w:rsidRDefault="000F14B0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8" w:type="pct"/>
            <w:gridSpan w:val="5"/>
            <w:shd w:val="clear" w:color="auto" w:fill="auto"/>
            <w:vAlign w:val="center"/>
          </w:tcPr>
          <w:p w:rsidR="000F14B0" w:rsidRPr="00CA5F33" w:rsidRDefault="000F14B0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0F14B0" w:rsidRPr="00CA5F33" w:rsidTr="00D934AA">
        <w:trPr>
          <w:trHeight w:val="908"/>
        </w:trPr>
        <w:tc>
          <w:tcPr>
            <w:tcW w:w="442" w:type="pct"/>
            <w:shd w:val="clear" w:color="auto" w:fill="auto"/>
            <w:vAlign w:val="center"/>
          </w:tcPr>
          <w:p w:rsidR="000F14B0" w:rsidRPr="00B674B6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0F14B0" w:rsidRPr="00B674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58" w:type="pct"/>
            <w:gridSpan w:val="5"/>
            <w:shd w:val="clear" w:color="auto" w:fill="auto"/>
            <w:vAlign w:val="center"/>
          </w:tcPr>
          <w:p w:rsidR="000F14B0" w:rsidRPr="000F14B0" w:rsidRDefault="000F14B0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14B0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Комплекс процессных мероприятий «</w:t>
            </w:r>
            <w:r w:rsidRPr="000F14B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профессионально ориентировочных абитуриентов, желающих поступать по целевому направлению</w:t>
            </w:r>
            <w:r w:rsidRPr="000F14B0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»</w:t>
            </w:r>
          </w:p>
        </w:tc>
      </w:tr>
      <w:tr w:rsidR="000F14B0" w:rsidRPr="00CA5F33" w:rsidTr="00D934AA">
        <w:trPr>
          <w:trHeight w:val="1090"/>
        </w:trPr>
        <w:tc>
          <w:tcPr>
            <w:tcW w:w="442" w:type="pct"/>
            <w:shd w:val="clear" w:color="auto" w:fill="auto"/>
            <w:vAlign w:val="center"/>
          </w:tcPr>
          <w:p w:rsidR="000F14B0" w:rsidRPr="00CA5F33" w:rsidRDefault="000F14B0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8" w:type="pct"/>
            <w:gridSpan w:val="5"/>
            <w:shd w:val="clear" w:color="auto" w:fill="auto"/>
            <w:vAlign w:val="center"/>
          </w:tcPr>
          <w:p w:rsidR="000F14B0" w:rsidRPr="00CA5F33" w:rsidRDefault="000F14B0" w:rsidP="000F1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Ответственное структурное подразделение за реализацию комплекса процессных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Аппарат Администрации муниципального образования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Монастырщинский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3D488D" w:rsidRPr="00CA5F33" w:rsidTr="003D488D">
        <w:trPr>
          <w:trHeight w:val="247"/>
        </w:trPr>
        <w:tc>
          <w:tcPr>
            <w:tcW w:w="442" w:type="pct"/>
            <w:shd w:val="clear" w:color="auto" w:fill="auto"/>
          </w:tcPr>
          <w:p w:rsidR="003D488D" w:rsidRPr="00431582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D488D" w:rsidRPr="00CA5F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.1</w:t>
            </w:r>
            <w:r w:rsidR="003D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6" w:type="pct"/>
            <w:gridSpan w:val="2"/>
            <w:shd w:val="clear" w:color="auto" w:fill="auto"/>
          </w:tcPr>
          <w:p w:rsidR="003D488D" w:rsidRPr="003355C8" w:rsidRDefault="003D488D" w:rsidP="00A14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информирования школьников и родителей: проведение открытых дверей, презентаций специальностей, экскурсий</w:t>
            </w:r>
          </w:p>
        </w:tc>
        <w:tc>
          <w:tcPr>
            <w:tcW w:w="1653" w:type="pct"/>
            <w:gridSpan w:val="2"/>
            <w:shd w:val="clear" w:color="auto" w:fill="auto"/>
          </w:tcPr>
          <w:p w:rsidR="003D488D" w:rsidRPr="003355C8" w:rsidRDefault="003D488D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Привлечение внимания потенциальных абитуриентов, повышение осведомленности о преимуществах поступления по целевому обучению</w:t>
            </w:r>
          </w:p>
        </w:tc>
        <w:tc>
          <w:tcPr>
            <w:tcW w:w="1199" w:type="pct"/>
            <w:shd w:val="clear" w:color="auto" w:fill="auto"/>
          </w:tcPr>
          <w:p w:rsidR="003D488D" w:rsidRPr="003D488D" w:rsidRDefault="003D488D" w:rsidP="003D48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488D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поступивших по целевым договорам от муниципального образования «</w:t>
            </w:r>
            <w:proofErr w:type="spellStart"/>
            <w:r w:rsidRPr="003D488D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3D48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3D488D" w:rsidRPr="00CA5F33" w:rsidTr="003D488D">
        <w:trPr>
          <w:trHeight w:val="247"/>
        </w:trPr>
        <w:tc>
          <w:tcPr>
            <w:tcW w:w="442" w:type="pct"/>
            <w:shd w:val="clear" w:color="auto" w:fill="auto"/>
          </w:tcPr>
          <w:p w:rsidR="003D488D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D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06" w:type="pct"/>
            <w:gridSpan w:val="2"/>
            <w:shd w:val="clear" w:color="auto" w:fill="auto"/>
          </w:tcPr>
          <w:p w:rsidR="003D488D" w:rsidRDefault="003D488D" w:rsidP="00F31DB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мотивации и интереса к будущей профессии</w:t>
            </w:r>
          </w:p>
        </w:tc>
        <w:tc>
          <w:tcPr>
            <w:tcW w:w="1653" w:type="pct"/>
            <w:gridSpan w:val="2"/>
            <w:shd w:val="clear" w:color="auto" w:fill="auto"/>
          </w:tcPr>
          <w:p w:rsidR="003D488D" w:rsidRDefault="003D488D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мастер-классов,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встреч с работодателем</w:t>
            </w:r>
          </w:p>
        </w:tc>
        <w:tc>
          <w:tcPr>
            <w:tcW w:w="1199" w:type="pct"/>
            <w:shd w:val="clear" w:color="auto" w:fill="auto"/>
          </w:tcPr>
          <w:p w:rsidR="003D488D" w:rsidRPr="003D488D" w:rsidRDefault="003D488D" w:rsidP="00EE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88D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поступивших по целевым договорам от муниципального образования «</w:t>
            </w:r>
            <w:proofErr w:type="spellStart"/>
            <w:r w:rsidRPr="003D488D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3D48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3D488D" w:rsidRPr="00CA5F33" w:rsidTr="003D488D">
        <w:trPr>
          <w:trHeight w:val="247"/>
        </w:trPr>
        <w:tc>
          <w:tcPr>
            <w:tcW w:w="442" w:type="pct"/>
            <w:shd w:val="clear" w:color="auto" w:fill="auto"/>
          </w:tcPr>
          <w:p w:rsidR="003D488D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3D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706" w:type="pct"/>
            <w:gridSpan w:val="2"/>
            <w:shd w:val="clear" w:color="auto" w:fill="auto"/>
          </w:tcPr>
          <w:p w:rsidR="003D488D" w:rsidRDefault="003D488D" w:rsidP="00F31DB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студентов в период обучения</w:t>
            </w:r>
          </w:p>
        </w:tc>
        <w:tc>
          <w:tcPr>
            <w:tcW w:w="1653" w:type="pct"/>
            <w:gridSpan w:val="2"/>
            <w:shd w:val="clear" w:color="auto" w:fill="auto"/>
          </w:tcPr>
          <w:p w:rsidR="003D488D" w:rsidRDefault="003D488D" w:rsidP="00F31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Предоставление ежемесячной денежной выплаты, организация производственной практики</w:t>
            </w:r>
          </w:p>
        </w:tc>
        <w:tc>
          <w:tcPr>
            <w:tcW w:w="1199" w:type="pct"/>
            <w:shd w:val="clear" w:color="auto" w:fill="auto"/>
          </w:tcPr>
          <w:p w:rsidR="003D488D" w:rsidRPr="00843CA7" w:rsidRDefault="003D488D" w:rsidP="00EE7D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88D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поступивших по целевым договорам от муниципального образования «</w:t>
            </w:r>
            <w:proofErr w:type="spellStart"/>
            <w:r w:rsidRPr="003D488D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3D48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3D488D" w:rsidRPr="00B674B6" w:rsidTr="003D488D">
        <w:trPr>
          <w:trHeight w:val="982"/>
        </w:trPr>
        <w:tc>
          <w:tcPr>
            <w:tcW w:w="442" w:type="pct"/>
            <w:shd w:val="clear" w:color="auto" w:fill="auto"/>
            <w:vAlign w:val="center"/>
          </w:tcPr>
          <w:p w:rsidR="003D488D" w:rsidRPr="00B674B6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3D488D" w:rsidRPr="00B674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58" w:type="pct"/>
            <w:gridSpan w:val="5"/>
            <w:shd w:val="clear" w:color="auto" w:fill="auto"/>
            <w:vAlign w:val="center"/>
          </w:tcPr>
          <w:p w:rsidR="003D488D" w:rsidRPr="00F31DB4" w:rsidRDefault="003D488D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1DB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Комплекс процессных мероприятий </w:t>
            </w:r>
            <w:r w:rsidRPr="00F31DB4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F31DB4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сведений о потребности в кадрах для Администрации муниципального образования «</w:t>
            </w:r>
            <w:proofErr w:type="spellStart"/>
            <w:r w:rsidRPr="00F31DB4">
              <w:rPr>
                <w:rFonts w:ascii="Times New Roman" w:hAnsi="Times New Roman" w:cs="Times New Roman"/>
                <w:b/>
                <w:sz w:val="24"/>
                <w:szCs w:val="24"/>
              </w:rPr>
              <w:t>Монастырщинский</w:t>
            </w:r>
            <w:proofErr w:type="spellEnd"/>
            <w:r w:rsidRPr="00F31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округ» Смоленской области</w:t>
            </w:r>
            <w:r w:rsidRPr="00F31DB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D488D" w:rsidRPr="003C57BA" w:rsidTr="003D488D">
        <w:trPr>
          <w:trHeight w:val="973"/>
        </w:trPr>
        <w:tc>
          <w:tcPr>
            <w:tcW w:w="442" w:type="pct"/>
            <w:shd w:val="clear" w:color="auto" w:fill="auto"/>
          </w:tcPr>
          <w:p w:rsidR="003D488D" w:rsidRPr="00CA5F33" w:rsidRDefault="003D488D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8" w:type="pct"/>
            <w:gridSpan w:val="5"/>
            <w:shd w:val="clear" w:color="auto" w:fill="auto"/>
            <w:vAlign w:val="center"/>
          </w:tcPr>
          <w:p w:rsidR="003D488D" w:rsidRPr="003C57BA" w:rsidRDefault="003D488D" w:rsidP="00F31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Ответственное структурное подразделение за реализацию комплекса процессных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Аппарат Администрации муниципального образования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Монастырщинский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3D488D" w:rsidRPr="007D3B42" w:rsidTr="003D488D">
        <w:trPr>
          <w:trHeight w:val="247"/>
        </w:trPr>
        <w:tc>
          <w:tcPr>
            <w:tcW w:w="442" w:type="pct"/>
            <w:shd w:val="clear" w:color="auto" w:fill="auto"/>
          </w:tcPr>
          <w:p w:rsidR="003D488D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D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06" w:type="pct"/>
            <w:gridSpan w:val="2"/>
            <w:shd w:val="clear" w:color="auto" w:fill="auto"/>
          </w:tcPr>
          <w:p w:rsidR="003D488D" w:rsidRPr="00FB6065" w:rsidRDefault="003D488D" w:rsidP="00061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текущих кадровых потребностей (оценка численности персонала по категориям должностей и квалификационным группам, изучение демографического состава коллектива, определение потребностей в специалистах)</w:t>
            </w:r>
          </w:p>
        </w:tc>
        <w:tc>
          <w:tcPr>
            <w:tcW w:w="1653" w:type="pct"/>
            <w:gridSpan w:val="2"/>
            <w:shd w:val="clear" w:color="auto" w:fill="auto"/>
          </w:tcPr>
          <w:p w:rsidR="003D488D" w:rsidRPr="00156B55" w:rsidRDefault="003D488D" w:rsidP="008C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существующих проблем и определение перспективы улучшения кадровой ситуации  </w:t>
            </w:r>
          </w:p>
        </w:tc>
        <w:tc>
          <w:tcPr>
            <w:tcW w:w="1199" w:type="pct"/>
            <w:shd w:val="clear" w:color="auto" w:fill="auto"/>
          </w:tcPr>
          <w:p w:rsidR="003D488D" w:rsidRDefault="003D488D" w:rsidP="003D488D">
            <w:pPr>
              <w:spacing w:after="0" w:line="240" w:lineRule="auto"/>
            </w:pPr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поступивших по целевым договорам от муниципального образования «</w:t>
            </w:r>
            <w:proofErr w:type="spellStart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3D488D" w:rsidRPr="00CA5F33" w:rsidTr="003D488D">
        <w:trPr>
          <w:trHeight w:val="247"/>
        </w:trPr>
        <w:tc>
          <w:tcPr>
            <w:tcW w:w="442" w:type="pct"/>
            <w:shd w:val="clear" w:color="auto" w:fill="auto"/>
          </w:tcPr>
          <w:p w:rsidR="003D488D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D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06" w:type="pct"/>
            <w:gridSpan w:val="2"/>
            <w:shd w:val="clear" w:color="auto" w:fill="auto"/>
          </w:tcPr>
          <w:p w:rsidR="003D488D" w:rsidRPr="003C57BA" w:rsidRDefault="003D488D" w:rsidP="00C97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реестра существующих вакантных должностей. </w:t>
            </w:r>
            <w:r w:rsidRPr="00F43B2D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</w:t>
            </w:r>
            <w:proofErr w:type="gramStart"/>
            <w:r w:rsidRPr="00F43B2D">
              <w:rPr>
                <w:rFonts w:ascii="Times New Roman" w:hAnsi="Times New Roman"/>
                <w:sz w:val="24"/>
                <w:szCs w:val="24"/>
              </w:rPr>
              <w:t>интернет-страницы</w:t>
            </w:r>
            <w:proofErr w:type="gramEnd"/>
            <w:r w:rsidRPr="00F43B2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Кадровое обеспечение</w:t>
            </w:r>
            <w:r w:rsidRPr="00F43B2D">
              <w:rPr>
                <w:rFonts w:ascii="Times New Roman" w:hAnsi="Times New Roman"/>
                <w:sz w:val="24"/>
                <w:szCs w:val="24"/>
              </w:rPr>
              <w:t xml:space="preserve">» на официальном сайте </w:t>
            </w:r>
            <w:r w:rsidR="006B1C42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F43B2D"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Монастырщинский</w:t>
            </w:r>
            <w:proofErr w:type="spellEnd"/>
            <w:r w:rsidRPr="00F43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F43B2D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653" w:type="pct"/>
            <w:gridSpan w:val="2"/>
            <w:shd w:val="clear" w:color="auto" w:fill="auto"/>
          </w:tcPr>
          <w:p w:rsidR="003D488D" w:rsidRPr="00CA5F33" w:rsidRDefault="003D488D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прозрачности кадровой политики, снижение затрат на подбор персонала, оптимизация процесса внутреннего движения кадров</w:t>
            </w:r>
          </w:p>
        </w:tc>
        <w:tc>
          <w:tcPr>
            <w:tcW w:w="1199" w:type="pct"/>
            <w:shd w:val="clear" w:color="auto" w:fill="auto"/>
          </w:tcPr>
          <w:p w:rsidR="003D488D" w:rsidRDefault="003D488D" w:rsidP="003D488D">
            <w:pPr>
              <w:spacing w:after="0" w:line="240" w:lineRule="auto"/>
            </w:pPr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поступивших по целевым договорам от муниципального образования «</w:t>
            </w:r>
            <w:proofErr w:type="spellStart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3D488D" w:rsidRPr="00B674B6" w:rsidTr="003D488D">
        <w:trPr>
          <w:trHeight w:val="994"/>
        </w:trPr>
        <w:tc>
          <w:tcPr>
            <w:tcW w:w="442" w:type="pct"/>
            <w:shd w:val="clear" w:color="auto" w:fill="auto"/>
            <w:vAlign w:val="center"/>
          </w:tcPr>
          <w:p w:rsidR="003D488D" w:rsidRPr="00B674B6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3D488D" w:rsidRPr="00B674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58" w:type="pct"/>
            <w:gridSpan w:val="5"/>
            <w:shd w:val="clear" w:color="auto" w:fill="auto"/>
            <w:vAlign w:val="center"/>
          </w:tcPr>
          <w:p w:rsidR="003D488D" w:rsidRPr="00B674B6" w:rsidRDefault="003D488D" w:rsidP="008767C7">
            <w:pPr>
              <w:tabs>
                <w:tab w:val="left" w:pos="2205"/>
              </w:tabs>
              <w:spacing w:after="0" w:line="240" w:lineRule="auto"/>
              <w:ind w:left="116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highlight w:val="yellow"/>
              </w:rPr>
            </w:pPr>
            <w:r w:rsidRPr="00B674B6"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процессных </w:t>
            </w:r>
            <w:r w:rsidRPr="0027633D">
              <w:rPr>
                <w:rFonts w:ascii="Times New Roman" w:hAnsi="Times New Roman"/>
                <w:b/>
                <w:sz w:val="24"/>
                <w:szCs w:val="24"/>
              </w:rPr>
              <w:t>мероприятий «</w:t>
            </w:r>
            <w:r w:rsidRPr="0027633D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совместно с учреждениями высшего и среднего  профессионального образования в подготовке предложений по квоте целевого приема</w:t>
            </w:r>
            <w:r w:rsidRPr="0027633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D488D" w:rsidRPr="00F43B2D" w:rsidTr="00C24408">
        <w:trPr>
          <w:trHeight w:val="1094"/>
        </w:trPr>
        <w:tc>
          <w:tcPr>
            <w:tcW w:w="442" w:type="pct"/>
            <w:shd w:val="clear" w:color="auto" w:fill="auto"/>
            <w:vAlign w:val="center"/>
          </w:tcPr>
          <w:p w:rsidR="003D488D" w:rsidRPr="00CA5F33" w:rsidRDefault="003D488D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8" w:type="pct"/>
            <w:gridSpan w:val="5"/>
            <w:shd w:val="clear" w:color="auto" w:fill="auto"/>
            <w:vAlign w:val="center"/>
          </w:tcPr>
          <w:p w:rsidR="003D488D" w:rsidRPr="00F43B2D" w:rsidRDefault="003D488D" w:rsidP="0027633D">
            <w:pPr>
              <w:tabs>
                <w:tab w:val="left" w:pos="2205"/>
              </w:tabs>
              <w:spacing w:after="120" w:line="240" w:lineRule="auto"/>
              <w:ind w:left="11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highlight w:val="yellow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Ответственное структурное подразделение за реализацию комплекса процессных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Аппарат Администрации муниципального образования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Монастырщинский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CD1331" w:rsidRPr="00F43B2D" w:rsidTr="003D488D">
        <w:trPr>
          <w:trHeight w:val="218"/>
        </w:trPr>
        <w:tc>
          <w:tcPr>
            <w:tcW w:w="442" w:type="pct"/>
            <w:shd w:val="clear" w:color="auto" w:fill="auto"/>
          </w:tcPr>
          <w:p w:rsidR="00CD1331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CD1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06" w:type="pct"/>
            <w:gridSpan w:val="2"/>
            <w:shd w:val="clear" w:color="auto" w:fill="auto"/>
          </w:tcPr>
          <w:p w:rsidR="00CD1331" w:rsidRDefault="00CD1331" w:rsidP="00A94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 прогнозирование потребностей муниципалитета в специальностях</w:t>
            </w:r>
          </w:p>
        </w:tc>
        <w:tc>
          <w:tcPr>
            <w:tcW w:w="1653" w:type="pct"/>
            <w:gridSpan w:val="2"/>
            <w:shd w:val="clear" w:color="auto" w:fill="auto"/>
          </w:tcPr>
          <w:p w:rsidR="00CD1331" w:rsidRPr="00F43B2D" w:rsidRDefault="00CD1331" w:rsidP="00EE7DF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текущей и прогнозируемой ситуации на рынке труда, определение перечня специальностей и объема подготовки специалистов</w:t>
            </w:r>
          </w:p>
        </w:tc>
        <w:tc>
          <w:tcPr>
            <w:tcW w:w="1199" w:type="pct"/>
            <w:shd w:val="clear" w:color="auto" w:fill="auto"/>
          </w:tcPr>
          <w:p w:rsidR="00CD1331" w:rsidRPr="008767C7" w:rsidRDefault="00CD1331" w:rsidP="00EE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поступивших по целевым договорам от муниципального образования «</w:t>
            </w:r>
            <w:proofErr w:type="spellStart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CD1331" w:rsidRPr="00F43B2D" w:rsidTr="003D488D">
        <w:trPr>
          <w:trHeight w:val="218"/>
        </w:trPr>
        <w:tc>
          <w:tcPr>
            <w:tcW w:w="442" w:type="pct"/>
            <w:shd w:val="clear" w:color="auto" w:fill="auto"/>
          </w:tcPr>
          <w:p w:rsidR="00CD1331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D1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06" w:type="pct"/>
            <w:gridSpan w:val="2"/>
            <w:shd w:val="clear" w:color="auto" w:fill="auto"/>
          </w:tcPr>
          <w:p w:rsidR="00CD1331" w:rsidRDefault="00CD1331" w:rsidP="00A94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Координация взаимодействия с высшими учебными заведениями и колледжами</w:t>
            </w:r>
          </w:p>
        </w:tc>
        <w:tc>
          <w:tcPr>
            <w:tcW w:w="1653" w:type="pct"/>
            <w:gridSpan w:val="2"/>
            <w:shd w:val="clear" w:color="auto" w:fill="auto"/>
          </w:tcPr>
          <w:p w:rsidR="00CD1331" w:rsidRPr="00F43B2D" w:rsidRDefault="00CD1331" w:rsidP="00EE7DF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043">
              <w:rPr>
                <w:rFonts w:ascii="Times New Roman" w:hAnsi="Times New Roman"/>
                <w:bCs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ение</w:t>
            </w:r>
            <w:r w:rsidRPr="00A94043">
              <w:rPr>
                <w:rFonts w:ascii="Times New Roman" w:hAnsi="Times New Roman"/>
                <w:bCs/>
                <w:sz w:val="24"/>
                <w:szCs w:val="24"/>
              </w:rPr>
              <w:t xml:space="preserve"> сотрудничеств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94043">
              <w:rPr>
                <w:rFonts w:ascii="Times New Roman" w:hAnsi="Times New Roman"/>
                <w:bCs/>
                <w:sz w:val="24"/>
                <w:szCs w:val="24"/>
              </w:rPr>
              <w:t xml:space="preserve"> с учебными заведениями, которое подразумевает разработку и утверждение контрактов на целевую подготовку, согласование учебных программ и стандартов</w:t>
            </w:r>
          </w:p>
        </w:tc>
        <w:tc>
          <w:tcPr>
            <w:tcW w:w="1199" w:type="pct"/>
            <w:shd w:val="clear" w:color="auto" w:fill="auto"/>
          </w:tcPr>
          <w:p w:rsidR="00CD1331" w:rsidRPr="008767C7" w:rsidRDefault="00CD1331" w:rsidP="00EE7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поступивших по целевым договорам от муниципального образования «</w:t>
            </w:r>
            <w:proofErr w:type="spellStart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3D488D" w:rsidRPr="00F43B2D" w:rsidTr="003D488D">
        <w:trPr>
          <w:trHeight w:val="218"/>
        </w:trPr>
        <w:tc>
          <w:tcPr>
            <w:tcW w:w="442" w:type="pct"/>
            <w:shd w:val="clear" w:color="auto" w:fill="auto"/>
          </w:tcPr>
          <w:p w:rsidR="003D488D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D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706" w:type="pct"/>
            <w:gridSpan w:val="2"/>
            <w:shd w:val="clear" w:color="auto" w:fill="auto"/>
          </w:tcPr>
          <w:p w:rsidR="003D488D" w:rsidRPr="00F43B2D" w:rsidRDefault="003D488D" w:rsidP="00A94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Информационно-разъяснительная работа среди населения</w:t>
            </w:r>
          </w:p>
        </w:tc>
        <w:tc>
          <w:tcPr>
            <w:tcW w:w="1653" w:type="pct"/>
            <w:gridSpan w:val="2"/>
            <w:shd w:val="clear" w:color="auto" w:fill="auto"/>
          </w:tcPr>
          <w:p w:rsidR="003D488D" w:rsidRPr="00A101D1" w:rsidRDefault="003D488D" w:rsidP="00A9404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94043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940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кампаний по информированию жителей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муниципалитета</w:t>
            </w:r>
            <w:r w:rsidRPr="00A940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преимуществах целевого обучения, особенностях его прохождения и гарантиях последующего трудоустройства</w:t>
            </w:r>
          </w:p>
        </w:tc>
        <w:tc>
          <w:tcPr>
            <w:tcW w:w="1199" w:type="pct"/>
            <w:shd w:val="clear" w:color="auto" w:fill="auto"/>
          </w:tcPr>
          <w:p w:rsidR="003D488D" w:rsidRPr="008767C7" w:rsidRDefault="003D488D" w:rsidP="003D4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поступивших по целевым договорам от муниципального образования «</w:t>
            </w:r>
            <w:proofErr w:type="spellStart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3D488D" w:rsidRPr="00F43B2D" w:rsidTr="003D488D">
        <w:trPr>
          <w:trHeight w:val="218"/>
        </w:trPr>
        <w:tc>
          <w:tcPr>
            <w:tcW w:w="442" w:type="pct"/>
            <w:shd w:val="clear" w:color="auto" w:fill="auto"/>
          </w:tcPr>
          <w:p w:rsidR="003D488D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D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</w:t>
            </w:r>
          </w:p>
        </w:tc>
        <w:tc>
          <w:tcPr>
            <w:tcW w:w="1706" w:type="pct"/>
            <w:gridSpan w:val="2"/>
            <w:shd w:val="clear" w:color="auto" w:fill="auto"/>
          </w:tcPr>
          <w:p w:rsidR="003D488D" w:rsidRDefault="003D488D" w:rsidP="00253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C5">
              <w:rPr>
                <w:rFonts w:ascii="Times New Roman" w:hAnsi="Times New Roman"/>
                <w:sz w:val="24"/>
                <w:szCs w:val="24"/>
              </w:rPr>
              <w:t>Аналитико-контрольная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pct"/>
            <w:gridSpan w:val="2"/>
            <w:shd w:val="clear" w:color="auto" w:fill="auto"/>
          </w:tcPr>
          <w:p w:rsidR="003D488D" w:rsidRDefault="003D488D" w:rsidP="00253DC5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53DC5">
              <w:rPr>
                <w:rFonts w:ascii="Times New Roman" w:hAnsi="Times New Roman"/>
                <w:sz w:val="24"/>
                <w:szCs w:val="24"/>
              </w:rPr>
              <w:t>остоянный мониторинг хода выполнения обязатель</w:t>
            </w:r>
            <w:proofErr w:type="gramStart"/>
            <w:r w:rsidRPr="00253DC5">
              <w:rPr>
                <w:rFonts w:ascii="Times New Roman" w:hAnsi="Times New Roman"/>
                <w:sz w:val="24"/>
                <w:szCs w:val="24"/>
              </w:rPr>
              <w:t>ств ст</w:t>
            </w:r>
            <w:proofErr w:type="gramEnd"/>
            <w:r w:rsidRPr="00253DC5">
              <w:rPr>
                <w:rFonts w:ascii="Times New Roman" w:hAnsi="Times New Roman"/>
                <w:sz w:val="24"/>
                <w:szCs w:val="24"/>
              </w:rPr>
              <w:t>оронами договора целевого приема, анализ показател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253DC5">
              <w:rPr>
                <w:rFonts w:ascii="Times New Roman" w:hAnsi="Times New Roman"/>
                <w:sz w:val="24"/>
                <w:szCs w:val="24"/>
              </w:rPr>
              <w:t xml:space="preserve"> успеваемости обучающихся, контрол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за </w:t>
            </w:r>
            <w:r w:rsidRPr="00253DC5">
              <w:rPr>
                <w:rFonts w:ascii="Times New Roman" w:hAnsi="Times New Roman"/>
                <w:sz w:val="24"/>
                <w:szCs w:val="24"/>
              </w:rPr>
              <w:t>соблюдение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53DC5">
              <w:rPr>
                <w:rFonts w:ascii="Times New Roman" w:hAnsi="Times New Roman"/>
                <w:sz w:val="24"/>
                <w:szCs w:val="24"/>
              </w:rPr>
              <w:t xml:space="preserve"> договоренностей о дальнейшем трудоустройстве</w:t>
            </w:r>
          </w:p>
        </w:tc>
        <w:tc>
          <w:tcPr>
            <w:tcW w:w="1199" w:type="pct"/>
            <w:shd w:val="clear" w:color="auto" w:fill="auto"/>
          </w:tcPr>
          <w:p w:rsidR="003D488D" w:rsidRPr="00F43B2D" w:rsidRDefault="003D488D" w:rsidP="003D48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поступивших по целевым договорам от муниципального образования «</w:t>
            </w:r>
            <w:proofErr w:type="spellStart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3D488D" w:rsidRPr="00B674B6" w:rsidTr="003D488D">
        <w:trPr>
          <w:trHeight w:val="1106"/>
        </w:trPr>
        <w:tc>
          <w:tcPr>
            <w:tcW w:w="442" w:type="pct"/>
            <w:shd w:val="clear" w:color="auto" w:fill="auto"/>
            <w:vAlign w:val="center"/>
          </w:tcPr>
          <w:p w:rsidR="003D488D" w:rsidRPr="00431582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3D488D" w:rsidRPr="004315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58" w:type="pct"/>
            <w:gridSpan w:val="5"/>
            <w:shd w:val="clear" w:color="auto" w:fill="auto"/>
            <w:vAlign w:val="center"/>
          </w:tcPr>
          <w:p w:rsidR="003D488D" w:rsidRPr="00EC2ABF" w:rsidRDefault="003D488D" w:rsidP="00EC2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C2ABF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Комплекс процессных мероприятий </w:t>
            </w:r>
            <w:r w:rsidRPr="00EC2ABF">
              <w:rPr>
                <w:rFonts w:ascii="Times New Roman" w:hAnsi="Times New Roman"/>
                <w:b/>
                <w:bCs/>
                <w:sz w:val="24"/>
                <w:szCs w:val="24"/>
              </w:rPr>
              <w:t>«З</w:t>
            </w:r>
            <w:r w:rsidRPr="00EC2ABF">
              <w:rPr>
                <w:rFonts w:ascii="Times New Roman" w:hAnsi="Times New Roman" w:cs="Times New Roman"/>
                <w:b/>
                <w:sz w:val="24"/>
                <w:szCs w:val="24"/>
              </w:rPr>
              <w:t>аключение с выпускниками образовательных организаций договоров о целевом обучении</w:t>
            </w:r>
            <w:r w:rsidRPr="00EC2ABF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D488D" w:rsidRPr="00CA5F33" w:rsidTr="003D488D">
        <w:trPr>
          <w:trHeight w:val="1134"/>
        </w:trPr>
        <w:tc>
          <w:tcPr>
            <w:tcW w:w="442" w:type="pct"/>
            <w:shd w:val="clear" w:color="auto" w:fill="auto"/>
            <w:vAlign w:val="center"/>
          </w:tcPr>
          <w:p w:rsidR="003D488D" w:rsidRPr="00CA5F33" w:rsidRDefault="003D488D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58" w:type="pct"/>
            <w:gridSpan w:val="5"/>
            <w:shd w:val="clear" w:color="auto" w:fill="auto"/>
            <w:vAlign w:val="center"/>
          </w:tcPr>
          <w:p w:rsidR="003D488D" w:rsidRPr="00CA5F33" w:rsidRDefault="003D488D" w:rsidP="00253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Ответственное структурное подразделение за реализацию комплекса процессных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Аппарат Администрации муниципального образования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Монастырщинский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3D488D" w:rsidRPr="003A5677" w:rsidTr="003D488D">
        <w:trPr>
          <w:trHeight w:val="448"/>
        </w:trPr>
        <w:tc>
          <w:tcPr>
            <w:tcW w:w="442" w:type="pct"/>
            <w:shd w:val="clear" w:color="auto" w:fill="auto"/>
          </w:tcPr>
          <w:p w:rsidR="003D488D" w:rsidRPr="00CA5F33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  <w:r w:rsidR="003D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488" w:type="pct"/>
            <w:shd w:val="clear" w:color="auto" w:fill="auto"/>
          </w:tcPr>
          <w:p w:rsidR="003D488D" w:rsidRPr="003A5677" w:rsidRDefault="003D488D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договорных отношений</w:t>
            </w:r>
          </w:p>
        </w:tc>
        <w:tc>
          <w:tcPr>
            <w:tcW w:w="1489" w:type="pct"/>
            <w:gridSpan w:val="2"/>
            <w:shd w:val="clear" w:color="auto" w:fill="auto"/>
          </w:tcPr>
          <w:p w:rsidR="003D488D" w:rsidRPr="008A538B" w:rsidRDefault="003D488D" w:rsidP="00253DC5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D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Юридическое закрепление взаимоотношений между сторонами (студентом, образовательным учреждением и работодателем) с указанием прав и обязанностей каждого участника</w:t>
            </w:r>
          </w:p>
        </w:tc>
        <w:tc>
          <w:tcPr>
            <w:tcW w:w="1581" w:type="pct"/>
            <w:gridSpan w:val="2"/>
            <w:shd w:val="clear" w:color="auto" w:fill="auto"/>
          </w:tcPr>
          <w:p w:rsidR="003D488D" w:rsidRDefault="003D488D" w:rsidP="003D48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поступивших по целевым договорам от муниципального образования «</w:t>
            </w:r>
            <w:proofErr w:type="spellStart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  <w:p w:rsidR="003D488D" w:rsidRPr="008767C7" w:rsidRDefault="003D488D" w:rsidP="003D488D">
            <w:pPr>
              <w:spacing w:after="0" w:line="240" w:lineRule="auto"/>
              <w:ind w:left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D488D" w:rsidRPr="003A5677" w:rsidTr="003D488D">
        <w:trPr>
          <w:trHeight w:val="448"/>
        </w:trPr>
        <w:tc>
          <w:tcPr>
            <w:tcW w:w="442" w:type="pct"/>
            <w:shd w:val="clear" w:color="auto" w:fill="auto"/>
          </w:tcPr>
          <w:p w:rsidR="003D488D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D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488" w:type="pct"/>
            <w:shd w:val="clear" w:color="auto" w:fill="auto"/>
          </w:tcPr>
          <w:p w:rsidR="003D488D" w:rsidRPr="003A5677" w:rsidRDefault="003D488D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Pr="008767C7">
              <w:rPr>
                <w:rFonts w:ascii="Times New Roman" w:hAnsi="Times New Roman"/>
                <w:noProof/>
                <w:sz w:val="24"/>
                <w:szCs w:val="24"/>
              </w:rPr>
              <w:t>пределение условий финансирования</w:t>
            </w:r>
          </w:p>
        </w:tc>
        <w:tc>
          <w:tcPr>
            <w:tcW w:w="1489" w:type="pct"/>
            <w:gridSpan w:val="2"/>
            <w:shd w:val="clear" w:color="auto" w:fill="auto"/>
          </w:tcPr>
          <w:p w:rsidR="003D488D" w:rsidRPr="003A5677" w:rsidRDefault="003D488D" w:rsidP="008767C7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7C7">
              <w:rPr>
                <w:rFonts w:ascii="Times New Roman" w:hAnsi="Times New Roman"/>
                <w:noProof/>
                <w:sz w:val="24"/>
                <w:szCs w:val="24"/>
              </w:rPr>
              <w:t xml:space="preserve">Фиксация суммы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ежемесячной денежной выплаты студенту</w:t>
            </w:r>
            <w:r w:rsidRPr="008767C7">
              <w:rPr>
                <w:rFonts w:ascii="Times New Roman" w:hAnsi="Times New Roman"/>
                <w:noProof/>
                <w:sz w:val="24"/>
                <w:szCs w:val="24"/>
              </w:rPr>
              <w:t xml:space="preserve">, сроков выплаты и источника финансирования </w:t>
            </w:r>
          </w:p>
        </w:tc>
        <w:tc>
          <w:tcPr>
            <w:tcW w:w="1581" w:type="pct"/>
            <w:gridSpan w:val="2"/>
            <w:shd w:val="clear" w:color="auto" w:fill="auto"/>
          </w:tcPr>
          <w:p w:rsidR="003D488D" w:rsidRPr="008767C7" w:rsidRDefault="003D488D" w:rsidP="003D48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поступивших по целевым договорам от муниципального образования «</w:t>
            </w:r>
            <w:proofErr w:type="spellStart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0870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3D488D" w:rsidRPr="003A5677" w:rsidTr="003D488D">
        <w:trPr>
          <w:trHeight w:val="448"/>
        </w:trPr>
        <w:tc>
          <w:tcPr>
            <w:tcW w:w="442" w:type="pct"/>
            <w:shd w:val="clear" w:color="auto" w:fill="auto"/>
          </w:tcPr>
          <w:p w:rsidR="003D488D" w:rsidRDefault="00D934AA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D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1488" w:type="pct"/>
            <w:shd w:val="clear" w:color="auto" w:fill="auto"/>
          </w:tcPr>
          <w:p w:rsidR="003D488D" w:rsidRDefault="003D488D" w:rsidP="0087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Гарантированное трудоустройство</w:t>
            </w:r>
          </w:p>
        </w:tc>
        <w:tc>
          <w:tcPr>
            <w:tcW w:w="1489" w:type="pct"/>
            <w:gridSpan w:val="2"/>
            <w:shd w:val="clear" w:color="auto" w:fill="auto"/>
          </w:tcPr>
          <w:p w:rsidR="003D488D" w:rsidRPr="008767C7" w:rsidRDefault="003D488D" w:rsidP="008767C7">
            <w:pPr>
              <w:pStyle w:val="ConsPlusNormal"/>
              <w:ind w:hanging="7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767C7">
              <w:rPr>
                <w:rFonts w:ascii="Times New Roman" w:hAnsi="Times New Roman"/>
                <w:noProof/>
                <w:sz w:val="24"/>
                <w:szCs w:val="24"/>
              </w:rPr>
              <w:t>Обязательство работодателя предоставить рабочее место выпускнику после окончания учебы согласно полученной специальности</w:t>
            </w:r>
          </w:p>
        </w:tc>
        <w:tc>
          <w:tcPr>
            <w:tcW w:w="1581" w:type="pct"/>
            <w:gridSpan w:val="2"/>
            <w:shd w:val="clear" w:color="auto" w:fill="auto"/>
          </w:tcPr>
          <w:p w:rsidR="003D488D" w:rsidRPr="003D488D" w:rsidRDefault="003D488D" w:rsidP="008767C7">
            <w:pPr>
              <w:spacing w:after="0" w:line="240" w:lineRule="auto"/>
              <w:ind w:firstLine="11"/>
              <w:rPr>
                <w:rFonts w:ascii="Times New Roman" w:hAnsi="Times New Roman"/>
                <w:sz w:val="24"/>
                <w:szCs w:val="24"/>
              </w:rPr>
            </w:pPr>
            <w:r w:rsidRPr="003D488D">
              <w:rPr>
                <w:rFonts w:ascii="Times New Roman" w:hAnsi="Times New Roman" w:cs="Times New Roman"/>
                <w:sz w:val="24"/>
                <w:szCs w:val="24"/>
              </w:rPr>
              <w:t>Доля закрепления молодых специалистов в муниципальном образовании «</w:t>
            </w:r>
            <w:proofErr w:type="spellStart"/>
            <w:r w:rsidRPr="003D488D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3D48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</w:tbl>
    <w:p w:rsidR="000F14B0" w:rsidRDefault="000F14B0" w:rsidP="00CB4A5D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F14B0" w:rsidRDefault="000F14B0" w:rsidP="00CB4A5D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767C7" w:rsidRDefault="008767C7" w:rsidP="00CB4A5D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767C7" w:rsidRDefault="008767C7" w:rsidP="00CB4A5D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54E84" w:rsidRDefault="00154E84" w:rsidP="008767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154E84" w:rsidSect="00072138">
          <w:headerReference w:type="default" r:id="rId13"/>
          <w:headerReference w:type="first" r:id="rId14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8767C7" w:rsidRPr="00CA5F33" w:rsidRDefault="008767C7" w:rsidP="008767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  Финансовое обеспечение муниципальной программы</w:t>
      </w:r>
    </w:p>
    <w:p w:rsidR="008767C7" w:rsidRPr="00CA5F33" w:rsidRDefault="008767C7" w:rsidP="008767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1417"/>
        <w:gridCol w:w="1418"/>
        <w:gridCol w:w="1276"/>
        <w:gridCol w:w="1280"/>
      </w:tblGrid>
      <w:tr w:rsidR="008767C7" w:rsidTr="008767C7">
        <w:trPr>
          <w:trHeight w:hRule="exact" w:val="985"/>
        </w:trPr>
        <w:tc>
          <w:tcPr>
            <w:tcW w:w="48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39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Объем финансового обеспечения по годам реализации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                    </w:t>
            </w: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(тыс. рублей)</w:t>
            </w:r>
          </w:p>
        </w:tc>
      </w:tr>
      <w:tr w:rsidR="008767C7" w:rsidTr="008767C7">
        <w:trPr>
          <w:trHeight w:hRule="exact" w:val="329"/>
        </w:trPr>
        <w:tc>
          <w:tcPr>
            <w:tcW w:w="48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6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7</w:t>
            </w:r>
          </w:p>
        </w:tc>
      </w:tr>
      <w:tr w:rsidR="008767C7" w:rsidTr="008767C7">
        <w:trPr>
          <w:trHeight w:hRule="exact" w:val="344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4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5</w:t>
            </w:r>
          </w:p>
        </w:tc>
      </w:tr>
      <w:tr w:rsidR="008767C7" w:rsidTr="008767C7">
        <w:trPr>
          <w:trHeight w:hRule="exact" w:val="1023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after="0" w:line="230" w:lineRule="auto"/>
              <w:ind w:left="148" w:firstLine="567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431582">
              <w:rPr>
                <w:rFonts w:ascii="Times New Roman" w:hAnsi="Times New Roman"/>
                <w:sz w:val="28"/>
                <w:szCs w:val="28"/>
              </w:rPr>
              <w:t>В целом по муниципальной программе</w:t>
            </w:r>
            <w:r w:rsidRPr="004315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,</w:t>
            </w:r>
          </w:p>
          <w:p w:rsidR="008767C7" w:rsidRPr="00431582" w:rsidRDefault="008767C7" w:rsidP="008767C7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4315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</w:t>
            </w: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</w:t>
            </w: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</w:tr>
      <w:tr w:rsidR="008767C7" w:rsidTr="008767C7">
        <w:trPr>
          <w:trHeight w:hRule="exact" w:val="344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ind w:left="148" w:firstLine="56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ф</w:t>
            </w: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едеральный бюджет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7C7" w:rsidRDefault="008767C7" w:rsidP="008767C7">
            <w:pPr>
              <w:jc w:val="center"/>
            </w:pPr>
            <w:r w:rsidRPr="00F31EA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7C7" w:rsidRDefault="008767C7" w:rsidP="008767C7">
            <w:pPr>
              <w:jc w:val="center"/>
            </w:pPr>
            <w:r w:rsidRPr="00F31EA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7C7" w:rsidRDefault="008767C7" w:rsidP="008767C7">
            <w:pPr>
              <w:jc w:val="center"/>
            </w:pPr>
            <w:r w:rsidRPr="00F31EA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</w:tr>
      <w:tr w:rsidR="008767C7" w:rsidTr="008767C7">
        <w:trPr>
          <w:trHeight w:hRule="exact" w:val="344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ind w:left="148" w:firstLine="56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о</w:t>
            </w: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бластной бюджет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7C7" w:rsidRDefault="008767C7" w:rsidP="008767C7">
            <w:pPr>
              <w:jc w:val="center"/>
            </w:pPr>
            <w:r w:rsidRPr="00F31EA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7C7" w:rsidRDefault="008767C7" w:rsidP="008767C7">
            <w:pPr>
              <w:jc w:val="center"/>
            </w:pPr>
            <w:r w:rsidRPr="00F31EA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7C7" w:rsidRDefault="008767C7" w:rsidP="008767C7">
            <w:pPr>
              <w:jc w:val="center"/>
            </w:pPr>
            <w:r w:rsidRPr="00F31EA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</w:tr>
      <w:tr w:rsidR="008767C7" w:rsidTr="008767C7">
        <w:trPr>
          <w:trHeight w:hRule="exact" w:val="344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ind w:left="148" w:firstLine="56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м</w:t>
            </w: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естный бюджет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</w:t>
            </w: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</w:t>
            </w: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</w:tr>
      <w:tr w:rsidR="008767C7" w:rsidTr="008767C7">
        <w:trPr>
          <w:trHeight w:hRule="exact" w:val="395"/>
        </w:trPr>
        <w:tc>
          <w:tcPr>
            <w:tcW w:w="4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767C7" w:rsidRPr="00431582" w:rsidRDefault="008767C7" w:rsidP="008767C7">
            <w:pPr>
              <w:spacing w:line="230" w:lineRule="auto"/>
              <w:ind w:left="148" w:firstLine="56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в</w:t>
            </w:r>
            <w:r w:rsidRPr="0043158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небюджетные средства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7C7" w:rsidRDefault="008767C7" w:rsidP="008767C7">
            <w:pPr>
              <w:jc w:val="center"/>
            </w:pPr>
            <w:r w:rsidRPr="00930995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7C7" w:rsidRDefault="008767C7" w:rsidP="008767C7">
            <w:pPr>
              <w:jc w:val="center"/>
            </w:pPr>
            <w:r w:rsidRPr="00930995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7C7" w:rsidRDefault="008767C7" w:rsidP="008767C7">
            <w:pPr>
              <w:jc w:val="center"/>
            </w:pPr>
            <w:r w:rsidRPr="00930995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767C7" w:rsidRDefault="008767C7" w:rsidP="008767C7">
            <w:pPr>
              <w:jc w:val="center"/>
            </w:pPr>
            <w:r w:rsidRPr="00930995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0</w:t>
            </w:r>
          </w:p>
        </w:tc>
      </w:tr>
    </w:tbl>
    <w:p w:rsidR="00154E84" w:rsidRDefault="00154E84" w:rsidP="00CB4A5D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154E84" w:rsidSect="00BF5C21">
          <w:pgSz w:w="11906" w:h="16838"/>
          <w:pgMar w:top="1134" w:right="567" w:bottom="1134" w:left="1134" w:header="709" w:footer="709" w:gutter="0"/>
          <w:pgNumType w:start="12"/>
          <w:cols w:space="708"/>
          <w:titlePg/>
          <w:docGrid w:linePitch="360"/>
        </w:sectPr>
      </w:pPr>
    </w:p>
    <w:p w:rsidR="00154E84" w:rsidRPr="00CA5F33" w:rsidRDefault="00154E84" w:rsidP="00154E84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154E84" w:rsidRPr="00CA5F33" w:rsidRDefault="00154E84" w:rsidP="00154E84">
      <w:pPr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sz w:val="28"/>
          <w:szCs w:val="28"/>
          <w:lang w:eastAsia="ru-RU"/>
        </w:rPr>
        <w:t>к паспорту муниципальной программы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Целевая подготовка работников органов местного самоуправления в разрезе специальностей и направлений подготовки с целью их трудоустройства на территории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Монастырщинский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Pr="00CA5F33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154E84" w:rsidRPr="00CA5F33" w:rsidRDefault="00154E84" w:rsidP="00154E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E84" w:rsidRPr="00CA5F33" w:rsidRDefault="00154E84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  <w:r w:rsidRPr="00CA5F33">
        <w:rPr>
          <w:rFonts w:ascii="Times New Roman" w:hAnsi="Times New Roman"/>
          <w:b/>
          <w:sz w:val="28"/>
          <w:szCs w:val="28"/>
        </w:rPr>
        <w:t>СВЕДЕНИЯ</w:t>
      </w:r>
    </w:p>
    <w:p w:rsidR="00154E84" w:rsidRDefault="00154E84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A5F33">
        <w:rPr>
          <w:rFonts w:ascii="Times New Roman" w:hAnsi="Times New Roman"/>
          <w:b/>
          <w:sz w:val="28"/>
          <w:szCs w:val="28"/>
        </w:rPr>
        <w:t xml:space="preserve"> о показателях муниципальной программы</w:t>
      </w:r>
    </w:p>
    <w:p w:rsidR="00154E84" w:rsidRPr="00FC17F0" w:rsidRDefault="00154E84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050"/>
        <w:gridCol w:w="5670"/>
      </w:tblGrid>
      <w:tr w:rsidR="00154E84" w:rsidRPr="002C3C63" w:rsidTr="000E291B">
        <w:tc>
          <w:tcPr>
            <w:tcW w:w="594" w:type="dxa"/>
            <w:shd w:val="clear" w:color="auto" w:fill="auto"/>
          </w:tcPr>
          <w:p w:rsidR="00154E84" w:rsidRPr="002C3C63" w:rsidRDefault="00154E84" w:rsidP="006C1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63">
              <w:rPr>
                <w:rFonts w:ascii="Times New Roman" w:hAnsi="Times New Roman"/>
                <w:sz w:val="28"/>
                <w:szCs w:val="28"/>
              </w:rPr>
              <w:t>№</w:t>
            </w:r>
            <w:r w:rsidRPr="002C3C63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2C3C6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C3C6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050" w:type="dxa"/>
            <w:shd w:val="clear" w:color="auto" w:fill="auto"/>
          </w:tcPr>
          <w:p w:rsidR="00154E84" w:rsidRPr="002C3C63" w:rsidRDefault="00154E84" w:rsidP="006C1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63">
              <w:rPr>
                <w:rFonts w:ascii="Times New Roman" w:hAnsi="Times New Roman"/>
                <w:sz w:val="28"/>
                <w:szCs w:val="28"/>
              </w:rPr>
              <w:t xml:space="preserve">Наименование  </w:t>
            </w:r>
            <w:r w:rsidRPr="002C3C63">
              <w:rPr>
                <w:rFonts w:ascii="Times New Roman" w:hAnsi="Times New Roman"/>
                <w:sz w:val="28"/>
                <w:szCs w:val="28"/>
              </w:rPr>
              <w:br/>
              <w:t>показателя</w:t>
            </w:r>
          </w:p>
        </w:tc>
        <w:tc>
          <w:tcPr>
            <w:tcW w:w="5670" w:type="dxa"/>
            <w:shd w:val="clear" w:color="auto" w:fill="auto"/>
          </w:tcPr>
          <w:p w:rsidR="00154E84" w:rsidRPr="002C3C63" w:rsidRDefault="00154E84" w:rsidP="006C1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63">
              <w:rPr>
                <w:rFonts w:ascii="Times New Roman" w:hAnsi="Times New Roman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54E84" w:rsidRPr="002C3C63" w:rsidTr="000E291B">
        <w:tc>
          <w:tcPr>
            <w:tcW w:w="594" w:type="dxa"/>
            <w:shd w:val="clear" w:color="auto" w:fill="auto"/>
          </w:tcPr>
          <w:p w:rsidR="00154E84" w:rsidRPr="002C3C63" w:rsidRDefault="00154E84" w:rsidP="006C1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3C6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:rsidR="00154E84" w:rsidRPr="002C3C63" w:rsidRDefault="00154E84" w:rsidP="006C1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3C6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154E84" w:rsidRPr="002C3C63" w:rsidRDefault="00154E84" w:rsidP="006C1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C3C6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154E84" w:rsidRPr="002C3C63" w:rsidTr="000E291B">
        <w:tc>
          <w:tcPr>
            <w:tcW w:w="594" w:type="dxa"/>
            <w:shd w:val="clear" w:color="auto" w:fill="auto"/>
          </w:tcPr>
          <w:p w:rsidR="00154E84" w:rsidRPr="002C3C63" w:rsidRDefault="00154E84" w:rsidP="006C1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C3C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:rsidR="00154E84" w:rsidRPr="00843CA7" w:rsidRDefault="00154E84" w:rsidP="006C14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3CA7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выпускников, поступивших по целевым договорам от муниципального образования «</w:t>
            </w:r>
            <w:proofErr w:type="spellStart"/>
            <w:r w:rsidRPr="00843CA7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proofErr w:type="spellEnd"/>
            <w:r w:rsidRPr="00843CA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A40580" w:rsidRPr="00A40580" w:rsidRDefault="00A40580" w:rsidP="007C3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580">
              <w:rPr>
                <w:rFonts w:ascii="Times New Roman" w:hAnsi="Times New Roman"/>
                <w:sz w:val="28"/>
                <w:szCs w:val="28"/>
              </w:rPr>
              <w:t xml:space="preserve">Показатель формируется на основе статистических данных, полученных от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образовательных учреждений</w:t>
            </w:r>
          </w:p>
          <w:p w:rsidR="00154E84" w:rsidRPr="009170A5" w:rsidRDefault="00154E84" w:rsidP="006C1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D7546" w:rsidRPr="002C3C63" w:rsidTr="000E291B">
        <w:tc>
          <w:tcPr>
            <w:tcW w:w="594" w:type="dxa"/>
            <w:shd w:val="clear" w:color="auto" w:fill="auto"/>
          </w:tcPr>
          <w:p w:rsidR="005D7546" w:rsidRPr="002C3C63" w:rsidRDefault="005D7546" w:rsidP="00EE7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C3C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:rsidR="005D7546" w:rsidRPr="00843CA7" w:rsidRDefault="005D7546" w:rsidP="00EE7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3CA7">
              <w:rPr>
                <w:rFonts w:ascii="Times New Roman" w:hAnsi="Times New Roman" w:cs="Times New Roman"/>
                <w:sz w:val="28"/>
                <w:szCs w:val="28"/>
              </w:rPr>
              <w:t>Доля закрепления молодых специалистов в муниципальном образовании «</w:t>
            </w:r>
            <w:proofErr w:type="spellStart"/>
            <w:r w:rsidRPr="00843CA7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proofErr w:type="spellEnd"/>
            <w:r w:rsidRPr="00843CA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5D7546" w:rsidRDefault="005D7546" w:rsidP="00383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683F">
              <w:rPr>
                <w:rFonts w:ascii="Times New Roman" w:hAnsi="Times New Roman"/>
                <w:sz w:val="28"/>
                <w:szCs w:val="28"/>
              </w:rPr>
              <w:t>Доля закрепления =</w:t>
            </w:r>
          </w:p>
          <w:p w:rsidR="005D7546" w:rsidRPr="005D7546" w:rsidRDefault="005D7546" w:rsidP="00383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7546" w:rsidRPr="00FA683F" w:rsidRDefault="008305C1" w:rsidP="00383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36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 xml:space="preserve">Число специалистов, оставшихся 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36"/>
                        </w:rPr>
                        <m:t>в муниципалитете</m:t>
                      </m:r>
                    </m:e>
                  </m:eqAr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Общее число принятого персонала</m:t>
                  </m:r>
                </m:den>
              </m:f>
            </m:oMath>
            <w:r w:rsidR="005D7546"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r w:rsidR="005D7546" w:rsidRPr="00FA683F">
              <w:rPr>
                <w:rFonts w:ascii="Times New Roman" w:hAnsi="Times New Roman"/>
                <w:sz w:val="28"/>
                <w:szCs w:val="28"/>
              </w:rPr>
              <w:t>×100%</w:t>
            </w:r>
          </w:p>
          <w:p w:rsidR="005D7546" w:rsidRDefault="005D7546" w:rsidP="00383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7546" w:rsidRPr="00A40580" w:rsidRDefault="005D7546" w:rsidP="007C3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4E84" w:rsidRDefault="00154E84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0E291B" w:rsidRDefault="000E291B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5D7546" w:rsidRDefault="005D7546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Pr="00CA5F33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lastRenderedPageBreak/>
        <w:t xml:space="preserve">Раздел 2. </w:t>
      </w:r>
      <w:r w:rsidRPr="00CA5F33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ПАСПОРТА</w:t>
      </w:r>
    </w:p>
    <w:p w:rsidR="009170A5" w:rsidRPr="00CA5F33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комплексов процессных мероприятий</w:t>
      </w:r>
    </w:p>
    <w:p w:rsidR="009170A5" w:rsidRPr="00CA5F33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70A5" w:rsidRPr="00CA5F33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ПАСПОРТ</w:t>
      </w:r>
    </w:p>
    <w:p w:rsidR="009170A5" w:rsidRPr="00CA5F33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комплекса процессных мероприятий</w:t>
      </w:r>
    </w:p>
    <w:p w:rsidR="009170A5" w:rsidRPr="002011DB" w:rsidRDefault="002011DB" w:rsidP="009170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011DB">
        <w:rPr>
          <w:rFonts w:ascii="Times New Roman" w:hAnsi="Times New Roman"/>
          <w:color w:val="000000"/>
          <w:spacing w:val="-2"/>
          <w:sz w:val="28"/>
          <w:szCs w:val="28"/>
          <w:u w:val="single"/>
        </w:rPr>
        <w:t>«</w:t>
      </w:r>
      <w:r w:rsidRPr="002011DB">
        <w:rPr>
          <w:rFonts w:ascii="Times New Roman" w:hAnsi="Times New Roman" w:cs="Times New Roman"/>
          <w:sz w:val="28"/>
          <w:szCs w:val="28"/>
          <w:u w:val="single"/>
        </w:rPr>
        <w:t>Формирование профессионально ориентировочных абитуриентов, желающих поступать по целевому направлению</w:t>
      </w:r>
      <w:r w:rsidRPr="002011DB">
        <w:rPr>
          <w:rFonts w:ascii="Times New Roman" w:hAnsi="Times New Roman"/>
          <w:color w:val="000000"/>
          <w:spacing w:val="-2"/>
          <w:sz w:val="28"/>
          <w:szCs w:val="28"/>
          <w:u w:val="single"/>
        </w:rPr>
        <w:t>»</w:t>
      </w:r>
    </w:p>
    <w:p w:rsidR="002011DB" w:rsidRDefault="002011DB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70A5" w:rsidRPr="00CA5F33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9170A5" w:rsidRPr="00823499" w:rsidRDefault="009170A5" w:rsidP="009170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9170A5" w:rsidRPr="00CA5F33" w:rsidTr="006C1478">
        <w:trPr>
          <w:trHeight w:val="516"/>
          <w:jc w:val="center"/>
        </w:trPr>
        <w:tc>
          <w:tcPr>
            <w:tcW w:w="1684" w:type="pct"/>
            <w:shd w:val="clear" w:color="auto" w:fill="auto"/>
            <w:vAlign w:val="center"/>
          </w:tcPr>
          <w:p w:rsidR="009170A5" w:rsidRPr="00823499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Ответственное</w:t>
            </w:r>
            <w:r w:rsidRPr="00823499">
              <w:rPr>
                <w:rFonts w:ascii="Times New Roman" w:hAnsi="Times New Roman"/>
                <w:sz w:val="28"/>
                <w:szCs w:val="28"/>
              </w:rPr>
              <w:t xml:space="preserve"> структурное подразделение</w:t>
            </w: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реализацию комплекса процессных мероприятий</w:t>
            </w:r>
          </w:p>
        </w:tc>
        <w:tc>
          <w:tcPr>
            <w:tcW w:w="3316" w:type="pct"/>
            <w:shd w:val="clear" w:color="auto" w:fill="auto"/>
            <w:vAlign w:val="center"/>
          </w:tcPr>
          <w:p w:rsidR="009170A5" w:rsidRPr="00823499" w:rsidRDefault="009170A5" w:rsidP="00917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</w:t>
            </w: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Монастырщинский</w:t>
            </w:r>
            <w:proofErr w:type="spellEnd"/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округ</w:t>
            </w: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9170A5" w:rsidRPr="00CA5F33" w:rsidTr="006C1478">
        <w:trPr>
          <w:trHeight w:val="700"/>
          <w:jc w:val="center"/>
        </w:trPr>
        <w:tc>
          <w:tcPr>
            <w:tcW w:w="1684" w:type="pct"/>
            <w:shd w:val="clear" w:color="auto" w:fill="auto"/>
            <w:vAlign w:val="center"/>
          </w:tcPr>
          <w:p w:rsidR="009170A5" w:rsidRPr="00823499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499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3316" w:type="pct"/>
            <w:shd w:val="clear" w:color="auto" w:fill="auto"/>
            <w:vAlign w:val="center"/>
          </w:tcPr>
          <w:p w:rsidR="009170A5" w:rsidRPr="00823499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499">
              <w:rPr>
                <w:rFonts w:ascii="Times New Roman" w:hAnsi="Times New Roman"/>
                <w:sz w:val="28"/>
                <w:szCs w:val="28"/>
              </w:rPr>
              <w:t xml:space="preserve">Муниципальная 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Целевая подготовка работников органов местного самоуправления в разрезе специальностей и направлений подготовки с целью их трудоустройства на территории муниципального образования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Монастырщинский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  <w:r w:rsidRPr="00CA5F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170A5" w:rsidRPr="00CA5F33" w:rsidRDefault="009170A5" w:rsidP="009170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70A5" w:rsidRPr="00CA5F33" w:rsidRDefault="009170A5" w:rsidP="009170A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70A5" w:rsidRPr="009170A5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70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:rsidR="009170A5" w:rsidRPr="009170A5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682"/>
        <w:gridCol w:w="1705"/>
        <w:gridCol w:w="1541"/>
        <w:gridCol w:w="1541"/>
        <w:gridCol w:w="1541"/>
      </w:tblGrid>
      <w:tr w:rsidR="009170A5" w:rsidRPr="009170A5" w:rsidTr="006C1478">
        <w:tc>
          <w:tcPr>
            <w:tcW w:w="2411" w:type="dxa"/>
            <w:vMerge w:val="restart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11DB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реализации </w:t>
            </w:r>
          </w:p>
        </w:tc>
        <w:tc>
          <w:tcPr>
            <w:tcW w:w="1682" w:type="dxa"/>
            <w:vMerge w:val="restart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011D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9170A5" w:rsidRPr="002011DB" w:rsidRDefault="009170A5" w:rsidP="002011DB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Базовое значение показателя реализации (202</w:t>
            </w:r>
            <w:r w:rsidR="002011DB" w:rsidRP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P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год)</w:t>
            </w:r>
          </w:p>
        </w:tc>
        <w:tc>
          <w:tcPr>
            <w:tcW w:w="4623" w:type="dxa"/>
            <w:gridSpan w:val="3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170A5" w:rsidRPr="009170A5" w:rsidTr="006C1478">
        <w:tc>
          <w:tcPr>
            <w:tcW w:w="2411" w:type="dxa"/>
            <w:vMerge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41" w:type="dxa"/>
            <w:shd w:val="clear" w:color="auto" w:fill="auto"/>
          </w:tcPr>
          <w:p w:rsidR="009170A5" w:rsidRPr="002011DB" w:rsidRDefault="009170A5" w:rsidP="00201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2011DB"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1" w:type="dxa"/>
            <w:shd w:val="clear" w:color="auto" w:fill="auto"/>
          </w:tcPr>
          <w:p w:rsidR="009170A5" w:rsidRPr="002011DB" w:rsidRDefault="009170A5" w:rsidP="00201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2011DB"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1" w:type="dxa"/>
            <w:shd w:val="clear" w:color="auto" w:fill="auto"/>
          </w:tcPr>
          <w:p w:rsidR="009170A5" w:rsidRPr="002011DB" w:rsidRDefault="009170A5" w:rsidP="00201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2011DB"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9170A5" w:rsidRPr="009170A5" w:rsidTr="006C1478">
        <w:tc>
          <w:tcPr>
            <w:tcW w:w="2411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2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1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1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1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9170A5" w:rsidRPr="009170A5" w:rsidTr="006C1478">
        <w:tc>
          <w:tcPr>
            <w:tcW w:w="2411" w:type="dxa"/>
            <w:shd w:val="clear" w:color="auto" w:fill="auto"/>
          </w:tcPr>
          <w:p w:rsidR="009170A5" w:rsidRPr="00277D6D" w:rsidRDefault="002011DB" w:rsidP="002011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7D6D">
              <w:rPr>
                <w:rFonts w:ascii="Times New Roman" w:hAnsi="Times New Roman"/>
                <w:bCs/>
                <w:sz w:val="28"/>
                <w:szCs w:val="28"/>
              </w:rPr>
              <w:t>Привлечение талантливых и мотивированных абитуриентов для поступления на целевые программы подготовки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9170A5" w:rsidRPr="00277D6D" w:rsidRDefault="009170A5" w:rsidP="006C147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77D6D">
              <w:rPr>
                <w:rFonts w:ascii="Times New Roman" w:hAnsi="Times New Roman"/>
                <w:bCs/>
                <w:iCs/>
                <w:sz w:val="28"/>
                <w:szCs w:val="28"/>
              </w:rPr>
              <w:t>(да/нет)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9170A5" w:rsidRPr="00277D6D" w:rsidRDefault="009170A5" w:rsidP="006C147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77D6D">
              <w:rPr>
                <w:rFonts w:ascii="Times New Roman" w:hAnsi="Times New Roman"/>
                <w:bCs/>
                <w:iCs/>
                <w:sz w:val="28"/>
                <w:szCs w:val="28"/>
              </w:rPr>
              <w:t>да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170A5" w:rsidRPr="00277D6D" w:rsidRDefault="009170A5" w:rsidP="006C147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77D6D">
              <w:rPr>
                <w:rFonts w:ascii="Times New Roman" w:hAnsi="Times New Roman"/>
                <w:bCs/>
                <w:iCs/>
                <w:sz w:val="28"/>
                <w:szCs w:val="28"/>
              </w:rPr>
              <w:t>да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170A5" w:rsidRPr="00277D6D" w:rsidRDefault="009170A5" w:rsidP="006C147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77D6D">
              <w:rPr>
                <w:rFonts w:ascii="Times New Roman" w:hAnsi="Times New Roman"/>
                <w:bCs/>
                <w:iCs/>
                <w:sz w:val="28"/>
                <w:szCs w:val="28"/>
              </w:rPr>
              <w:t>да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170A5" w:rsidRPr="00277D6D" w:rsidRDefault="009170A5" w:rsidP="006C147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77D6D">
              <w:rPr>
                <w:rFonts w:ascii="Times New Roman" w:hAnsi="Times New Roman"/>
                <w:bCs/>
                <w:iCs/>
                <w:sz w:val="28"/>
                <w:szCs w:val="28"/>
              </w:rPr>
              <w:t>да</w:t>
            </w:r>
          </w:p>
        </w:tc>
      </w:tr>
    </w:tbl>
    <w:p w:rsidR="009170A5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70A5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70A5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11DB" w:rsidRDefault="002011DB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7D6D" w:rsidRDefault="00277D6D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70A5" w:rsidRPr="00CA5F33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lastRenderedPageBreak/>
        <w:t>ПАСПОРТ</w:t>
      </w:r>
    </w:p>
    <w:p w:rsidR="009170A5" w:rsidRPr="00CA5F33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комплекса процессных мероприятий</w:t>
      </w:r>
    </w:p>
    <w:p w:rsidR="009170A5" w:rsidRPr="002011DB" w:rsidRDefault="002011DB" w:rsidP="009170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011DB">
        <w:rPr>
          <w:rFonts w:ascii="Times New Roman" w:hAnsi="Times New Roman"/>
          <w:bCs/>
          <w:sz w:val="28"/>
          <w:szCs w:val="28"/>
          <w:u w:val="single"/>
        </w:rPr>
        <w:t>«</w:t>
      </w:r>
      <w:r w:rsidRPr="002011DB">
        <w:rPr>
          <w:rFonts w:ascii="Times New Roman" w:hAnsi="Times New Roman" w:cs="Times New Roman"/>
          <w:sz w:val="28"/>
          <w:szCs w:val="28"/>
          <w:u w:val="single"/>
        </w:rPr>
        <w:t>Формирование сведений о потребности в кадрах для Администрации муниципального образования «</w:t>
      </w:r>
      <w:proofErr w:type="spellStart"/>
      <w:r w:rsidRPr="002011DB">
        <w:rPr>
          <w:rFonts w:ascii="Times New Roman" w:hAnsi="Times New Roman" w:cs="Times New Roman"/>
          <w:sz w:val="28"/>
          <w:szCs w:val="28"/>
          <w:u w:val="single"/>
        </w:rPr>
        <w:t>Монастырщинский</w:t>
      </w:r>
      <w:proofErr w:type="spellEnd"/>
      <w:r w:rsidRPr="002011DB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муниципальный округ» Смоленской области</w:t>
      </w:r>
      <w:r w:rsidRPr="002011DB">
        <w:rPr>
          <w:rFonts w:ascii="Times New Roman" w:hAnsi="Times New Roman"/>
          <w:bCs/>
          <w:sz w:val="28"/>
          <w:szCs w:val="28"/>
          <w:u w:val="single"/>
        </w:rPr>
        <w:t>»</w:t>
      </w:r>
    </w:p>
    <w:p w:rsidR="002011DB" w:rsidRDefault="002011DB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70A5" w:rsidRPr="00CA5F33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9170A5" w:rsidRPr="00823499" w:rsidRDefault="009170A5" w:rsidP="009170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9170A5" w:rsidRPr="00CA5F33" w:rsidTr="006C1478">
        <w:trPr>
          <w:trHeight w:val="516"/>
          <w:jc w:val="center"/>
        </w:trPr>
        <w:tc>
          <w:tcPr>
            <w:tcW w:w="1684" w:type="pct"/>
            <w:shd w:val="clear" w:color="auto" w:fill="auto"/>
            <w:vAlign w:val="center"/>
          </w:tcPr>
          <w:p w:rsidR="009170A5" w:rsidRPr="00823499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Ответственное</w:t>
            </w:r>
            <w:r w:rsidRPr="00823499">
              <w:rPr>
                <w:rFonts w:ascii="Times New Roman" w:hAnsi="Times New Roman"/>
                <w:sz w:val="28"/>
                <w:szCs w:val="28"/>
              </w:rPr>
              <w:t xml:space="preserve"> структурное подразделение</w:t>
            </w: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реализацию комплекса процессных мероприятий</w:t>
            </w:r>
          </w:p>
        </w:tc>
        <w:tc>
          <w:tcPr>
            <w:tcW w:w="3316" w:type="pct"/>
            <w:shd w:val="clear" w:color="auto" w:fill="auto"/>
            <w:vAlign w:val="center"/>
          </w:tcPr>
          <w:p w:rsidR="009170A5" w:rsidRPr="00823499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</w:t>
            </w: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Монастырщинский</w:t>
            </w:r>
            <w:proofErr w:type="spellEnd"/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округ</w:t>
            </w: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9170A5" w:rsidRPr="00CA5F33" w:rsidTr="006C1478">
        <w:trPr>
          <w:trHeight w:val="700"/>
          <w:jc w:val="center"/>
        </w:trPr>
        <w:tc>
          <w:tcPr>
            <w:tcW w:w="1684" w:type="pct"/>
            <w:shd w:val="clear" w:color="auto" w:fill="auto"/>
            <w:vAlign w:val="center"/>
          </w:tcPr>
          <w:p w:rsidR="009170A5" w:rsidRPr="00823499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499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3316" w:type="pct"/>
            <w:shd w:val="clear" w:color="auto" w:fill="auto"/>
            <w:vAlign w:val="center"/>
          </w:tcPr>
          <w:p w:rsidR="009170A5" w:rsidRPr="00823499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499">
              <w:rPr>
                <w:rFonts w:ascii="Times New Roman" w:hAnsi="Times New Roman"/>
                <w:sz w:val="28"/>
                <w:szCs w:val="28"/>
              </w:rPr>
              <w:t xml:space="preserve">Муниципальная 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Целевая подготовка работников органов местного самоуправления в разрезе специальностей и направлений подготовки с целью их трудоустройства на территории муниципального образования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Монастырщинский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  <w:r w:rsidRPr="00CA5F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170A5" w:rsidRPr="00CA5F33" w:rsidRDefault="009170A5" w:rsidP="009170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70A5" w:rsidRPr="00CA5F33" w:rsidRDefault="009170A5" w:rsidP="009170A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70A5" w:rsidRPr="009170A5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70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:rsidR="009170A5" w:rsidRPr="009170A5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1660"/>
        <w:gridCol w:w="1692"/>
        <w:gridCol w:w="1462"/>
        <w:gridCol w:w="1462"/>
        <w:gridCol w:w="1462"/>
      </w:tblGrid>
      <w:tr w:rsidR="009170A5" w:rsidRPr="009170A5" w:rsidTr="00277D6D">
        <w:tc>
          <w:tcPr>
            <w:tcW w:w="2683" w:type="dxa"/>
            <w:vMerge w:val="restart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1DB">
              <w:rPr>
                <w:rFonts w:ascii="Times New Roman" w:hAnsi="Times New Roman"/>
                <w:sz w:val="28"/>
                <w:szCs w:val="28"/>
              </w:rPr>
              <w:t>Наименование показателя реализации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011D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170A5" w:rsidRPr="002011DB" w:rsidRDefault="009170A5" w:rsidP="002011DB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Базовое значение показателя реализации (202</w:t>
            </w:r>
            <w:r w:rsid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P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год)</w:t>
            </w:r>
          </w:p>
        </w:tc>
        <w:tc>
          <w:tcPr>
            <w:tcW w:w="4386" w:type="dxa"/>
            <w:gridSpan w:val="3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170A5" w:rsidRPr="009170A5" w:rsidTr="00277D6D">
        <w:tc>
          <w:tcPr>
            <w:tcW w:w="2683" w:type="dxa"/>
            <w:vMerge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9170A5" w:rsidRPr="002011DB" w:rsidRDefault="002011DB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462" w:type="dxa"/>
            <w:shd w:val="clear" w:color="auto" w:fill="auto"/>
          </w:tcPr>
          <w:p w:rsidR="009170A5" w:rsidRPr="002011DB" w:rsidRDefault="009170A5" w:rsidP="00201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2" w:type="dxa"/>
            <w:shd w:val="clear" w:color="auto" w:fill="auto"/>
          </w:tcPr>
          <w:p w:rsidR="009170A5" w:rsidRPr="002011DB" w:rsidRDefault="009170A5" w:rsidP="00201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9170A5" w:rsidRPr="009170A5" w:rsidTr="00277D6D">
        <w:tc>
          <w:tcPr>
            <w:tcW w:w="2683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2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2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2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277D6D" w:rsidRPr="009170A5" w:rsidTr="00277D6D">
        <w:tc>
          <w:tcPr>
            <w:tcW w:w="2683" w:type="dxa"/>
            <w:shd w:val="clear" w:color="auto" w:fill="auto"/>
          </w:tcPr>
          <w:p w:rsidR="00277D6D" w:rsidRPr="00277D6D" w:rsidRDefault="00277D6D" w:rsidP="00277D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реестра вакантных должностей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277D6D" w:rsidRPr="00277D6D" w:rsidRDefault="00277D6D" w:rsidP="00EE7DF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8"/>
                <w:szCs w:val="28"/>
              </w:rPr>
            </w:pPr>
            <w:r w:rsidRPr="00277D6D">
              <w:rPr>
                <w:rFonts w:ascii="Times New Roman" w:hAnsi="Times New Roman"/>
                <w:bCs/>
                <w:iCs/>
                <w:sz w:val="28"/>
                <w:szCs w:val="28"/>
              </w:rPr>
              <w:t>(да/нет)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277D6D" w:rsidRDefault="00277D6D" w:rsidP="00EE7DF1">
            <w:pPr>
              <w:jc w:val="center"/>
            </w:pPr>
            <w:r w:rsidRPr="00585E30">
              <w:rPr>
                <w:rFonts w:ascii="Times New Roman" w:hAnsi="Times New Roman"/>
                <w:bCs/>
                <w:iCs/>
                <w:sz w:val="28"/>
                <w:szCs w:val="28"/>
              </w:rPr>
              <w:t>да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277D6D" w:rsidRDefault="00277D6D" w:rsidP="00EE7DF1">
            <w:pPr>
              <w:jc w:val="center"/>
            </w:pPr>
            <w:r w:rsidRPr="00585E30">
              <w:rPr>
                <w:rFonts w:ascii="Times New Roman" w:hAnsi="Times New Roman"/>
                <w:bCs/>
                <w:iCs/>
                <w:sz w:val="28"/>
                <w:szCs w:val="28"/>
              </w:rPr>
              <w:t>да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277D6D" w:rsidRDefault="00277D6D" w:rsidP="00EE7DF1">
            <w:pPr>
              <w:jc w:val="center"/>
            </w:pPr>
            <w:r w:rsidRPr="00585E30">
              <w:rPr>
                <w:rFonts w:ascii="Times New Roman" w:hAnsi="Times New Roman"/>
                <w:bCs/>
                <w:iCs/>
                <w:sz w:val="28"/>
                <w:szCs w:val="28"/>
              </w:rPr>
              <w:t>да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277D6D" w:rsidRDefault="00277D6D" w:rsidP="00EE7DF1">
            <w:pPr>
              <w:jc w:val="center"/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д</w:t>
            </w:r>
            <w:r w:rsidRPr="00585E30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</w:p>
        </w:tc>
      </w:tr>
    </w:tbl>
    <w:p w:rsidR="009170A5" w:rsidRDefault="009170A5" w:rsidP="009170A5">
      <w:pPr>
        <w:tabs>
          <w:tab w:val="left" w:pos="4260"/>
        </w:tabs>
        <w:rPr>
          <w:sz w:val="28"/>
          <w:szCs w:val="28"/>
        </w:rPr>
      </w:pPr>
    </w:p>
    <w:p w:rsidR="009170A5" w:rsidRPr="00E01C89" w:rsidRDefault="009170A5" w:rsidP="009170A5">
      <w:pPr>
        <w:jc w:val="center"/>
        <w:rPr>
          <w:b/>
          <w:sz w:val="28"/>
          <w:szCs w:val="28"/>
        </w:rPr>
      </w:pPr>
    </w:p>
    <w:p w:rsidR="009170A5" w:rsidRDefault="009170A5" w:rsidP="009170A5">
      <w:pPr>
        <w:tabs>
          <w:tab w:val="left" w:pos="4260"/>
        </w:tabs>
        <w:rPr>
          <w:sz w:val="28"/>
          <w:szCs w:val="28"/>
        </w:rPr>
      </w:pPr>
    </w:p>
    <w:p w:rsidR="009170A5" w:rsidRDefault="009170A5" w:rsidP="009170A5">
      <w:pPr>
        <w:tabs>
          <w:tab w:val="left" w:pos="4260"/>
        </w:tabs>
        <w:rPr>
          <w:sz w:val="28"/>
          <w:szCs w:val="28"/>
        </w:rPr>
      </w:pPr>
    </w:p>
    <w:p w:rsidR="008F6AB5" w:rsidRDefault="008F6AB5" w:rsidP="009170A5">
      <w:pPr>
        <w:tabs>
          <w:tab w:val="left" w:pos="4260"/>
        </w:tabs>
        <w:rPr>
          <w:sz w:val="28"/>
          <w:szCs w:val="28"/>
        </w:rPr>
      </w:pPr>
    </w:p>
    <w:p w:rsidR="008F6AB5" w:rsidRDefault="008F6AB5" w:rsidP="009170A5">
      <w:pPr>
        <w:tabs>
          <w:tab w:val="left" w:pos="4260"/>
        </w:tabs>
        <w:rPr>
          <w:sz w:val="28"/>
          <w:szCs w:val="28"/>
        </w:rPr>
      </w:pPr>
    </w:p>
    <w:p w:rsidR="008F6AB5" w:rsidRDefault="008F6AB5" w:rsidP="009170A5">
      <w:pPr>
        <w:tabs>
          <w:tab w:val="left" w:pos="4260"/>
        </w:tabs>
        <w:rPr>
          <w:sz w:val="28"/>
          <w:szCs w:val="28"/>
        </w:rPr>
      </w:pPr>
    </w:p>
    <w:p w:rsidR="009170A5" w:rsidRPr="00CA5F33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lastRenderedPageBreak/>
        <w:t>ПАСПОРТ</w:t>
      </w:r>
    </w:p>
    <w:p w:rsidR="009170A5" w:rsidRPr="00CA5F33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комплекса процессных мероприятий</w:t>
      </w:r>
    </w:p>
    <w:p w:rsidR="009170A5" w:rsidRPr="002011DB" w:rsidRDefault="002011DB" w:rsidP="009170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011DB">
        <w:rPr>
          <w:rFonts w:ascii="Times New Roman" w:hAnsi="Times New Roman"/>
          <w:sz w:val="28"/>
          <w:szCs w:val="28"/>
          <w:u w:val="single"/>
        </w:rPr>
        <w:t>«</w:t>
      </w:r>
      <w:r w:rsidRPr="002011DB">
        <w:rPr>
          <w:rFonts w:ascii="Times New Roman" w:hAnsi="Times New Roman" w:cs="Times New Roman"/>
          <w:sz w:val="28"/>
          <w:szCs w:val="28"/>
          <w:u w:val="single"/>
        </w:rPr>
        <w:t>Участие совместно с учреждениями высшего и среднего  профессионального образования в подготовке предложений по квоте целевого приема</w:t>
      </w:r>
      <w:r w:rsidRPr="002011DB">
        <w:rPr>
          <w:rFonts w:ascii="Times New Roman" w:hAnsi="Times New Roman"/>
          <w:bCs/>
          <w:sz w:val="28"/>
          <w:szCs w:val="28"/>
          <w:u w:val="single"/>
        </w:rPr>
        <w:t>»</w:t>
      </w:r>
    </w:p>
    <w:p w:rsidR="002011DB" w:rsidRDefault="002011DB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70A5" w:rsidRPr="00CA5F33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9170A5" w:rsidRPr="00823499" w:rsidRDefault="009170A5" w:rsidP="009170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9170A5" w:rsidRPr="00CA5F33" w:rsidTr="006C1478">
        <w:trPr>
          <w:trHeight w:val="516"/>
          <w:jc w:val="center"/>
        </w:trPr>
        <w:tc>
          <w:tcPr>
            <w:tcW w:w="1684" w:type="pct"/>
            <w:shd w:val="clear" w:color="auto" w:fill="auto"/>
            <w:vAlign w:val="center"/>
          </w:tcPr>
          <w:p w:rsidR="009170A5" w:rsidRPr="00823499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Ответственное</w:t>
            </w:r>
            <w:r w:rsidRPr="00823499">
              <w:rPr>
                <w:rFonts w:ascii="Times New Roman" w:hAnsi="Times New Roman"/>
                <w:sz w:val="28"/>
                <w:szCs w:val="28"/>
              </w:rPr>
              <w:t xml:space="preserve"> структурное подразделение</w:t>
            </w: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реализацию комплекса процессных мероприятий</w:t>
            </w:r>
          </w:p>
        </w:tc>
        <w:tc>
          <w:tcPr>
            <w:tcW w:w="3316" w:type="pct"/>
            <w:shd w:val="clear" w:color="auto" w:fill="auto"/>
            <w:vAlign w:val="center"/>
          </w:tcPr>
          <w:p w:rsidR="009170A5" w:rsidRPr="00823499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</w:t>
            </w: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Монастырщинский</w:t>
            </w:r>
            <w:proofErr w:type="spellEnd"/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округ</w:t>
            </w: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9170A5" w:rsidRPr="00CA5F33" w:rsidTr="006C1478">
        <w:trPr>
          <w:trHeight w:val="700"/>
          <w:jc w:val="center"/>
        </w:trPr>
        <w:tc>
          <w:tcPr>
            <w:tcW w:w="1684" w:type="pct"/>
            <w:shd w:val="clear" w:color="auto" w:fill="auto"/>
            <w:vAlign w:val="center"/>
          </w:tcPr>
          <w:p w:rsidR="009170A5" w:rsidRPr="00823499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499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3316" w:type="pct"/>
            <w:shd w:val="clear" w:color="auto" w:fill="auto"/>
            <w:vAlign w:val="center"/>
          </w:tcPr>
          <w:p w:rsidR="009170A5" w:rsidRPr="00823499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499">
              <w:rPr>
                <w:rFonts w:ascii="Times New Roman" w:hAnsi="Times New Roman"/>
                <w:sz w:val="28"/>
                <w:szCs w:val="28"/>
              </w:rPr>
              <w:t>Муниципальная  программа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Целевая подготовка работников органов местного самоуправления в разрезе специальностей и направлений подготовки с целью их трудоустройства на территории муниципального образования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Монастырщинский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  <w:r w:rsidRPr="00CA5F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170A5" w:rsidRPr="00CA5F33" w:rsidRDefault="009170A5" w:rsidP="009170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70A5" w:rsidRPr="00CA5F33" w:rsidRDefault="009170A5" w:rsidP="009170A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70A5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:rsidR="009170A5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1660"/>
        <w:gridCol w:w="1692"/>
        <w:gridCol w:w="1462"/>
        <w:gridCol w:w="1462"/>
        <w:gridCol w:w="1462"/>
      </w:tblGrid>
      <w:tr w:rsidR="009170A5" w:rsidRPr="002C3C63" w:rsidTr="0099295F">
        <w:tc>
          <w:tcPr>
            <w:tcW w:w="2683" w:type="dxa"/>
            <w:vMerge w:val="restart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11DB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реализации 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011D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Базовое знач</w:t>
            </w:r>
            <w:r w:rsid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ение показателя реализации (2024</w:t>
            </w:r>
            <w:r w:rsidRP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год)</w:t>
            </w:r>
          </w:p>
        </w:tc>
        <w:tc>
          <w:tcPr>
            <w:tcW w:w="4386" w:type="dxa"/>
            <w:gridSpan w:val="3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170A5" w:rsidRPr="002C3C63" w:rsidTr="0099295F">
        <w:tc>
          <w:tcPr>
            <w:tcW w:w="2683" w:type="dxa"/>
            <w:vMerge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  <w:shd w:val="clear" w:color="auto" w:fill="auto"/>
          </w:tcPr>
          <w:p w:rsidR="009170A5" w:rsidRPr="002011DB" w:rsidRDefault="002011DB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462" w:type="dxa"/>
            <w:shd w:val="clear" w:color="auto" w:fill="auto"/>
          </w:tcPr>
          <w:p w:rsidR="009170A5" w:rsidRPr="002011DB" w:rsidRDefault="009170A5" w:rsidP="00201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2" w:type="dxa"/>
            <w:shd w:val="clear" w:color="auto" w:fill="auto"/>
          </w:tcPr>
          <w:p w:rsidR="009170A5" w:rsidRPr="002011DB" w:rsidRDefault="009170A5" w:rsidP="00201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9170A5" w:rsidRPr="002C3C63" w:rsidTr="0099295F">
        <w:tc>
          <w:tcPr>
            <w:tcW w:w="2683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2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2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2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99295F" w:rsidRPr="002C3C63" w:rsidTr="0099295F">
        <w:tc>
          <w:tcPr>
            <w:tcW w:w="2683" w:type="dxa"/>
            <w:shd w:val="clear" w:color="auto" w:fill="auto"/>
          </w:tcPr>
          <w:p w:rsidR="0099295F" w:rsidRPr="00277D6D" w:rsidRDefault="0099295F" w:rsidP="00EE7DF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77D6D">
              <w:rPr>
                <w:rFonts w:ascii="Times New Roman" w:hAnsi="Times New Roman"/>
                <w:sz w:val="28"/>
                <w:szCs w:val="28"/>
              </w:rPr>
              <w:t>Сбор и обработка информации относительно нужд муниципалитета в квалифицированном персонале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295F" w:rsidRPr="00277D6D" w:rsidRDefault="0099295F" w:rsidP="00EE7DF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8"/>
                <w:szCs w:val="28"/>
              </w:rPr>
            </w:pPr>
            <w:r w:rsidRPr="00277D6D">
              <w:rPr>
                <w:rFonts w:ascii="Times New Roman" w:hAnsi="Times New Roman"/>
                <w:bCs/>
                <w:iCs/>
                <w:sz w:val="28"/>
                <w:szCs w:val="28"/>
              </w:rPr>
              <w:t>(да/нет)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9295F" w:rsidRDefault="0099295F" w:rsidP="00EE7DF1">
            <w:pPr>
              <w:jc w:val="center"/>
            </w:pPr>
            <w:r w:rsidRPr="00585E30">
              <w:rPr>
                <w:rFonts w:ascii="Times New Roman" w:hAnsi="Times New Roman"/>
                <w:bCs/>
                <w:iCs/>
                <w:sz w:val="28"/>
                <w:szCs w:val="28"/>
              </w:rPr>
              <w:t>да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9295F" w:rsidRDefault="0099295F" w:rsidP="00EE7DF1">
            <w:pPr>
              <w:jc w:val="center"/>
            </w:pPr>
            <w:r w:rsidRPr="00585E30">
              <w:rPr>
                <w:rFonts w:ascii="Times New Roman" w:hAnsi="Times New Roman"/>
                <w:bCs/>
                <w:iCs/>
                <w:sz w:val="28"/>
                <w:szCs w:val="28"/>
              </w:rPr>
              <w:t>да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9295F" w:rsidRDefault="0099295F" w:rsidP="00EE7DF1">
            <w:pPr>
              <w:jc w:val="center"/>
            </w:pPr>
            <w:r w:rsidRPr="00585E30">
              <w:rPr>
                <w:rFonts w:ascii="Times New Roman" w:hAnsi="Times New Roman"/>
                <w:bCs/>
                <w:iCs/>
                <w:sz w:val="28"/>
                <w:szCs w:val="28"/>
              </w:rPr>
              <w:t>да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9295F" w:rsidRDefault="0099295F" w:rsidP="00EE7DF1">
            <w:pPr>
              <w:jc w:val="center"/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д</w:t>
            </w:r>
            <w:r w:rsidRPr="00585E30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</w:p>
        </w:tc>
      </w:tr>
      <w:tr w:rsidR="0099295F" w:rsidRPr="002C3C63" w:rsidTr="009A568F">
        <w:tc>
          <w:tcPr>
            <w:tcW w:w="2683" w:type="dxa"/>
            <w:shd w:val="clear" w:color="auto" w:fill="auto"/>
          </w:tcPr>
          <w:p w:rsidR="0099295F" w:rsidRPr="009A568F" w:rsidRDefault="009A568F" w:rsidP="009A56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68F">
              <w:rPr>
                <w:rFonts w:ascii="Times New Roman" w:hAnsi="Times New Roman"/>
                <w:sz w:val="28"/>
                <w:szCs w:val="28"/>
              </w:rPr>
              <w:t>Количество согласованных предложений по квотам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9295F" w:rsidRPr="009A568F" w:rsidRDefault="009A568F" w:rsidP="009A568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единиц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9295F" w:rsidRPr="00585E30" w:rsidRDefault="009A568F" w:rsidP="00EE7DF1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9295F" w:rsidRPr="00585E30" w:rsidRDefault="009A568F" w:rsidP="00EE7DF1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9295F" w:rsidRPr="00585E30" w:rsidRDefault="009A568F" w:rsidP="00EE7DF1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9295F" w:rsidRDefault="009A568F" w:rsidP="00EE7DF1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9A568F" w:rsidRPr="002C3C63" w:rsidTr="009A568F">
        <w:tc>
          <w:tcPr>
            <w:tcW w:w="2683" w:type="dxa"/>
            <w:shd w:val="clear" w:color="auto" w:fill="auto"/>
          </w:tcPr>
          <w:p w:rsidR="009A568F" w:rsidRPr="009A568F" w:rsidRDefault="009A568F" w:rsidP="009A56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закрытых заявок  Работодателя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A568F" w:rsidRDefault="009A568F" w:rsidP="009A568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A568F" w:rsidRDefault="009A568F" w:rsidP="00EE7DF1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A568F" w:rsidRDefault="00383650" w:rsidP="00EE7DF1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A568F" w:rsidRDefault="00383650" w:rsidP="00EE7DF1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9A568F" w:rsidRDefault="007D3321" w:rsidP="00EE7DF1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100</w:t>
            </w:r>
          </w:p>
        </w:tc>
      </w:tr>
    </w:tbl>
    <w:p w:rsidR="009170A5" w:rsidRDefault="009170A5" w:rsidP="009170A5">
      <w:pPr>
        <w:tabs>
          <w:tab w:val="left" w:pos="4260"/>
        </w:tabs>
        <w:rPr>
          <w:sz w:val="28"/>
          <w:szCs w:val="28"/>
        </w:rPr>
      </w:pPr>
    </w:p>
    <w:p w:rsidR="009170A5" w:rsidRDefault="009170A5" w:rsidP="009170A5">
      <w:pPr>
        <w:tabs>
          <w:tab w:val="left" w:pos="4260"/>
        </w:tabs>
        <w:rPr>
          <w:sz w:val="28"/>
          <w:szCs w:val="28"/>
        </w:rPr>
      </w:pPr>
    </w:p>
    <w:p w:rsidR="009170A5" w:rsidRPr="00CA5F33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lastRenderedPageBreak/>
        <w:t>ПАСПОРТ</w:t>
      </w:r>
    </w:p>
    <w:p w:rsidR="009170A5" w:rsidRPr="00CA5F33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комплекса процессных мероприятий</w:t>
      </w:r>
    </w:p>
    <w:p w:rsidR="009170A5" w:rsidRPr="002011DB" w:rsidRDefault="002011DB" w:rsidP="009170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011DB">
        <w:rPr>
          <w:rFonts w:ascii="Times New Roman" w:hAnsi="Times New Roman"/>
          <w:bCs/>
          <w:sz w:val="28"/>
          <w:szCs w:val="28"/>
          <w:u w:val="single"/>
        </w:rPr>
        <w:t>«З</w:t>
      </w:r>
      <w:r w:rsidRPr="002011DB">
        <w:rPr>
          <w:rFonts w:ascii="Times New Roman" w:hAnsi="Times New Roman" w:cs="Times New Roman"/>
          <w:sz w:val="28"/>
          <w:szCs w:val="28"/>
          <w:u w:val="single"/>
        </w:rPr>
        <w:t>аключение с выпускниками образовательных организаций договоров о целевом обучении</w:t>
      </w:r>
      <w:r w:rsidRPr="002011DB">
        <w:rPr>
          <w:rFonts w:ascii="Times New Roman" w:hAnsi="Times New Roman"/>
          <w:bCs/>
          <w:sz w:val="28"/>
          <w:szCs w:val="28"/>
          <w:u w:val="single"/>
        </w:rPr>
        <w:t>»</w:t>
      </w:r>
    </w:p>
    <w:p w:rsidR="002011DB" w:rsidRDefault="002011DB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70A5" w:rsidRPr="00CA5F33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9170A5" w:rsidRPr="00823499" w:rsidRDefault="009170A5" w:rsidP="009170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9170A5" w:rsidRPr="00CA5F33" w:rsidTr="006C1478">
        <w:trPr>
          <w:trHeight w:val="516"/>
          <w:jc w:val="center"/>
        </w:trPr>
        <w:tc>
          <w:tcPr>
            <w:tcW w:w="1684" w:type="pct"/>
            <w:shd w:val="clear" w:color="auto" w:fill="auto"/>
            <w:vAlign w:val="center"/>
          </w:tcPr>
          <w:p w:rsidR="009170A5" w:rsidRPr="00823499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Ответственное</w:t>
            </w:r>
            <w:r w:rsidRPr="00823499">
              <w:rPr>
                <w:rFonts w:ascii="Times New Roman" w:hAnsi="Times New Roman"/>
                <w:sz w:val="28"/>
                <w:szCs w:val="28"/>
              </w:rPr>
              <w:t xml:space="preserve"> структурное подразделение</w:t>
            </w: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реализацию комплекса процессных мероприятий</w:t>
            </w:r>
          </w:p>
        </w:tc>
        <w:tc>
          <w:tcPr>
            <w:tcW w:w="3316" w:type="pct"/>
            <w:shd w:val="clear" w:color="auto" w:fill="auto"/>
            <w:vAlign w:val="center"/>
          </w:tcPr>
          <w:p w:rsidR="009170A5" w:rsidRPr="00823499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Аппарат</w:t>
            </w: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«</w:t>
            </w:r>
            <w:proofErr w:type="spellStart"/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Монастырщинский</w:t>
            </w:r>
            <w:proofErr w:type="spellEnd"/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округ</w:t>
            </w:r>
            <w:r w:rsidRPr="00823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9170A5" w:rsidRPr="00CA5F33" w:rsidTr="006C1478">
        <w:trPr>
          <w:trHeight w:val="700"/>
          <w:jc w:val="center"/>
        </w:trPr>
        <w:tc>
          <w:tcPr>
            <w:tcW w:w="1684" w:type="pct"/>
            <w:shd w:val="clear" w:color="auto" w:fill="auto"/>
            <w:vAlign w:val="center"/>
          </w:tcPr>
          <w:p w:rsidR="009170A5" w:rsidRPr="00823499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499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3316" w:type="pct"/>
            <w:shd w:val="clear" w:color="auto" w:fill="auto"/>
            <w:vAlign w:val="center"/>
          </w:tcPr>
          <w:p w:rsidR="009170A5" w:rsidRPr="00823499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499">
              <w:rPr>
                <w:rFonts w:ascii="Times New Roman" w:hAnsi="Times New Roman"/>
                <w:sz w:val="28"/>
                <w:szCs w:val="28"/>
              </w:rPr>
              <w:t>Муниципальная  программа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Целевая подготовка работников органов местного самоуправления в разрезе специальностей и направлений подготовки с целью их трудоустройства на территории муниципального образования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Монастырщинский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  <w:r w:rsidRPr="00CA5F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170A5" w:rsidRPr="00CA5F33" w:rsidRDefault="009170A5" w:rsidP="009170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70A5" w:rsidRPr="00CA5F33" w:rsidRDefault="009170A5" w:rsidP="009170A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70A5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5F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:rsidR="009170A5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1667"/>
        <w:gridCol w:w="1696"/>
        <w:gridCol w:w="1489"/>
        <w:gridCol w:w="1489"/>
        <w:gridCol w:w="1489"/>
      </w:tblGrid>
      <w:tr w:rsidR="009170A5" w:rsidRPr="002C3C63" w:rsidTr="006C1478">
        <w:tc>
          <w:tcPr>
            <w:tcW w:w="2591" w:type="dxa"/>
            <w:vMerge w:val="restart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11DB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реализации 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011D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9170A5" w:rsidRPr="002011DB" w:rsidRDefault="009170A5" w:rsidP="002011DB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Базовое значение показателя реализации (202</w:t>
            </w:r>
            <w:r w:rsid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P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год)</w:t>
            </w:r>
          </w:p>
        </w:tc>
        <w:tc>
          <w:tcPr>
            <w:tcW w:w="4467" w:type="dxa"/>
            <w:gridSpan w:val="3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170A5" w:rsidRPr="002C3C63" w:rsidTr="006C1478">
        <w:tc>
          <w:tcPr>
            <w:tcW w:w="2591" w:type="dxa"/>
            <w:vMerge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89" w:type="dxa"/>
            <w:shd w:val="clear" w:color="auto" w:fill="auto"/>
          </w:tcPr>
          <w:p w:rsidR="009170A5" w:rsidRPr="002011DB" w:rsidRDefault="009170A5" w:rsidP="00201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9170A5" w:rsidRPr="002011DB" w:rsidRDefault="009170A5" w:rsidP="00201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9170A5" w:rsidRPr="002011DB" w:rsidRDefault="009170A5" w:rsidP="00201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9170A5" w:rsidRPr="002C3C63" w:rsidTr="006C1478">
        <w:tc>
          <w:tcPr>
            <w:tcW w:w="2591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9170A5" w:rsidRPr="002011DB" w:rsidRDefault="009170A5" w:rsidP="006C1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011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9170A5" w:rsidRPr="002C3C63" w:rsidTr="006C1478">
        <w:tc>
          <w:tcPr>
            <w:tcW w:w="2591" w:type="dxa"/>
            <w:shd w:val="clear" w:color="auto" w:fill="auto"/>
          </w:tcPr>
          <w:p w:rsidR="009170A5" w:rsidRPr="007D3321" w:rsidRDefault="009170A5" w:rsidP="007D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3321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7D3321" w:rsidRPr="007D3321">
              <w:rPr>
                <w:rFonts w:ascii="Times New Roman" w:hAnsi="Times New Roman"/>
                <w:sz w:val="28"/>
                <w:szCs w:val="28"/>
              </w:rPr>
              <w:t>заключенных договоров о целевом обучении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9170A5" w:rsidRPr="007D3321" w:rsidRDefault="009170A5" w:rsidP="006C147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321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170A5" w:rsidRPr="007D3321" w:rsidRDefault="009170A5" w:rsidP="006C147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D332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170A5" w:rsidRPr="007D3321" w:rsidRDefault="009170A5" w:rsidP="006C147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D3321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170A5" w:rsidRPr="007D3321" w:rsidRDefault="007D3321" w:rsidP="006C147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D3321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170A5" w:rsidRPr="007D3321" w:rsidRDefault="007D3321" w:rsidP="006C147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D3321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</w:tr>
    </w:tbl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2011DB" w:rsidRDefault="002011DB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7D3321" w:rsidRDefault="007D3321" w:rsidP="00154E84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9170A5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Раздел 3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</w:rPr>
        <w:t>ОЦЕНКА</w:t>
      </w:r>
    </w:p>
    <w:p w:rsidR="009170A5" w:rsidRDefault="009170A5" w:rsidP="009170A5">
      <w:pPr>
        <w:spacing w:after="0" w:line="240" w:lineRule="auto"/>
        <w:ind w:left="1701" w:right="170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 муниципальной программы</w:t>
      </w:r>
    </w:p>
    <w:p w:rsidR="009170A5" w:rsidRPr="009170A5" w:rsidRDefault="009170A5" w:rsidP="00917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170A5">
        <w:rPr>
          <w:rFonts w:ascii="Times New Roman" w:hAnsi="Times New Roman"/>
          <w:b/>
          <w:sz w:val="28"/>
          <w:szCs w:val="28"/>
        </w:rPr>
        <w:t>«</w:t>
      </w:r>
      <w:r w:rsidRPr="009170A5">
        <w:rPr>
          <w:rFonts w:ascii="Times New Roman" w:eastAsia="Times New Roman" w:hAnsi="Times New Roman"/>
          <w:b/>
          <w:sz w:val="28"/>
          <w:szCs w:val="28"/>
          <w:lang w:eastAsia="ru-RU"/>
        </w:rPr>
        <w:t>Целевая подготовка работников органов местного самоуправления в разрезе специальностей и направлений подготовки с целью их трудоустройства на территории муниципального образования «</w:t>
      </w:r>
      <w:proofErr w:type="spellStart"/>
      <w:r w:rsidRPr="009170A5">
        <w:rPr>
          <w:rFonts w:ascii="Times New Roman" w:eastAsia="Times New Roman" w:hAnsi="Times New Roman"/>
          <w:b/>
          <w:sz w:val="28"/>
          <w:szCs w:val="28"/>
          <w:lang w:eastAsia="ru-RU"/>
        </w:rPr>
        <w:t>Монастырщинский</w:t>
      </w:r>
      <w:proofErr w:type="spellEnd"/>
      <w:r w:rsidRPr="009170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муниципальный округ» Смоленской области»</w:t>
      </w:r>
    </w:p>
    <w:p w:rsidR="009170A5" w:rsidRDefault="009170A5" w:rsidP="009170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9170A5" w:rsidRDefault="009170A5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E03D8">
        <w:rPr>
          <w:rFonts w:ascii="Times New Roman" w:eastAsia="Times New Roman" w:hAnsi="Times New Roman"/>
          <w:sz w:val="28"/>
          <w:szCs w:val="28"/>
        </w:rPr>
        <w:t>В рамках данной муниципальной программы меры муниципального регулирования в части налоговых льгот, освобождений и иных преференций по налогам и сборам не применяются.</w:t>
      </w:r>
    </w:p>
    <w:p w:rsidR="0037103E" w:rsidRDefault="0037103E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3710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EE7DF1" w:rsidRDefault="00EE7DF1" w:rsidP="00EE7DF1">
      <w:pPr>
        <w:suppressAutoHyphens/>
        <w:ind w:right="111"/>
        <w:jc w:val="center"/>
        <w:rPr>
          <w:b/>
          <w:sz w:val="28"/>
          <w:szCs w:val="28"/>
        </w:rPr>
        <w:sectPr w:rsidR="00EE7DF1" w:rsidSect="0037103E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E7DF1" w:rsidRPr="00EE7DF1" w:rsidRDefault="00EE7DF1" w:rsidP="00EE7DF1">
      <w:pPr>
        <w:suppressAutoHyphens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D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D32EE9">
        <w:rPr>
          <w:rFonts w:ascii="Times New Roman" w:hAnsi="Times New Roman" w:cs="Times New Roman"/>
          <w:b/>
          <w:sz w:val="28"/>
          <w:szCs w:val="28"/>
        </w:rPr>
        <w:t>4</w:t>
      </w:r>
      <w:r w:rsidRPr="00EE7DF1">
        <w:rPr>
          <w:rFonts w:ascii="Times New Roman" w:hAnsi="Times New Roman" w:cs="Times New Roman"/>
          <w:b/>
          <w:sz w:val="28"/>
          <w:szCs w:val="28"/>
        </w:rPr>
        <w:t>. Сведения о финансировании структурных элементов муниципальной программы</w:t>
      </w:r>
    </w:p>
    <w:p w:rsidR="00EE7DF1" w:rsidRDefault="00EE7DF1" w:rsidP="00EE7D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0AA">
        <w:rPr>
          <w:rFonts w:ascii="Times New Roman" w:hAnsi="Times New Roman"/>
          <w:sz w:val="28"/>
          <w:szCs w:val="28"/>
        </w:rPr>
        <w:t>«</w:t>
      </w:r>
      <w:r w:rsidRPr="004700AA">
        <w:rPr>
          <w:rFonts w:ascii="Times New Roman" w:eastAsia="Times New Roman" w:hAnsi="Times New Roman"/>
          <w:sz w:val="28"/>
          <w:szCs w:val="28"/>
          <w:lang w:eastAsia="ru-RU"/>
        </w:rPr>
        <w:t>Целевая подготовка работников органов местного самоуправления в разрезе специальностей и направлений подготовки с целью их трудоустройства на территории муниципального образования «</w:t>
      </w:r>
      <w:proofErr w:type="spellStart"/>
      <w:r w:rsidRPr="004700AA">
        <w:rPr>
          <w:rFonts w:ascii="Times New Roman" w:eastAsia="Times New Roman" w:hAnsi="Times New Roman"/>
          <w:sz w:val="28"/>
          <w:szCs w:val="28"/>
          <w:lang w:eastAsia="ru-RU"/>
        </w:rPr>
        <w:t>Монастырщинский</w:t>
      </w:r>
      <w:proofErr w:type="spellEnd"/>
      <w:r w:rsidRPr="004700A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округ» Смоленской области»</w:t>
      </w:r>
    </w:p>
    <w:p w:rsidR="00EE5397" w:rsidRPr="004700AA" w:rsidRDefault="00EE5397" w:rsidP="00EE7D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531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53"/>
        <w:gridCol w:w="14"/>
        <w:gridCol w:w="4535"/>
        <w:gridCol w:w="53"/>
        <w:gridCol w:w="3214"/>
        <w:gridCol w:w="2408"/>
        <w:gridCol w:w="1135"/>
        <w:gridCol w:w="993"/>
        <w:gridCol w:w="141"/>
        <w:gridCol w:w="1133"/>
        <w:gridCol w:w="1135"/>
      </w:tblGrid>
      <w:tr w:rsidR="00EE7DF1" w:rsidRPr="00EE7DF1" w:rsidTr="004700AA">
        <w:trPr>
          <w:trHeight w:val="1038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7DF1" w:rsidRPr="004700AA" w:rsidRDefault="00EE7DF1" w:rsidP="00EE7DF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7DF1" w:rsidRPr="004700AA" w:rsidRDefault="00EE7DF1" w:rsidP="00EE7DF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7DF1" w:rsidRPr="004700AA" w:rsidRDefault="00EE7DF1" w:rsidP="00EE7DF1">
            <w:pPr>
              <w:widowControl w:val="0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7DF1" w:rsidRPr="004700AA" w:rsidRDefault="00EE7DF1" w:rsidP="00EE7DF1">
            <w:pPr>
              <w:widowControl w:val="0"/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DF1" w:rsidRPr="004700AA" w:rsidRDefault="00EE7DF1" w:rsidP="00EE7DF1">
            <w:pPr>
              <w:widowControl w:val="0"/>
              <w:suppressAutoHyphens/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</w:t>
            </w:r>
          </w:p>
          <w:p w:rsidR="00EE7DF1" w:rsidRPr="004700AA" w:rsidRDefault="00EE7DF1" w:rsidP="00EE7DF1">
            <w:pPr>
              <w:widowControl w:val="0"/>
              <w:suppressAutoHyphens/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EE7DF1" w:rsidRPr="00EE7DF1" w:rsidTr="004700AA">
        <w:trPr>
          <w:trHeight w:val="361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7DF1" w:rsidRPr="004700AA" w:rsidRDefault="00EE7DF1" w:rsidP="00EE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7DF1" w:rsidRPr="004700AA" w:rsidRDefault="00EE7DF1" w:rsidP="00EE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7DF1" w:rsidRPr="004700AA" w:rsidRDefault="00EE7DF1" w:rsidP="00EE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7DF1" w:rsidRPr="004700AA" w:rsidRDefault="00EE7DF1" w:rsidP="00EE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EE7DF1" w:rsidRPr="004700AA" w:rsidRDefault="00EE7DF1" w:rsidP="00EE7DF1">
            <w:pPr>
              <w:widowControl w:val="0"/>
              <w:suppressAutoHyphens/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EE7DF1" w:rsidRPr="004700AA" w:rsidRDefault="00EE7DF1" w:rsidP="00EE7DF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2025 год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EE7DF1" w:rsidRPr="004700AA" w:rsidRDefault="00EE7DF1" w:rsidP="00EE7DF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2026 год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EE7DF1" w:rsidRPr="004700AA" w:rsidRDefault="00EE7DF1" w:rsidP="00EE7DF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2027 год</w:t>
            </w:r>
          </w:p>
        </w:tc>
      </w:tr>
      <w:tr w:rsidR="00EE7DF1" w:rsidRPr="00EE7DF1" w:rsidTr="004700AA">
        <w:trPr>
          <w:trHeight w:val="241"/>
          <w:tblHeader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F1" w:rsidRPr="004700AA" w:rsidRDefault="00EE7DF1" w:rsidP="00EE7DF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DF1" w:rsidRPr="004700AA" w:rsidRDefault="00EE7DF1" w:rsidP="00EE7DF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DF1" w:rsidRPr="004700AA" w:rsidRDefault="00EE7DF1" w:rsidP="00EE7DF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DF1" w:rsidRPr="004700AA" w:rsidRDefault="00EE7DF1" w:rsidP="00EE7DF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DF1" w:rsidRPr="004700AA" w:rsidRDefault="00EE7DF1" w:rsidP="00EE7DF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DF1" w:rsidRPr="004700AA" w:rsidRDefault="00EE7DF1" w:rsidP="00EE7DF1">
            <w:pPr>
              <w:widowControl w:val="0"/>
              <w:suppressAutoHyphens/>
              <w:ind w:left="-6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E7DF1" w:rsidRPr="004700AA" w:rsidRDefault="00EE7DF1" w:rsidP="00EE7DF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EE7DF1" w:rsidRPr="004700AA" w:rsidRDefault="00EE7DF1" w:rsidP="004700A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7DF1" w:rsidRPr="00EE7DF1" w:rsidTr="004700AA">
        <w:trPr>
          <w:trHeight w:val="244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DF1" w:rsidRPr="004700AA" w:rsidRDefault="00EE7DF1" w:rsidP="00EE7DF1">
            <w:pPr>
              <w:widowControl w:val="0"/>
              <w:suppressAutoHyphens/>
              <w:ind w:left="-10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F1" w:rsidRPr="004700AA" w:rsidRDefault="00EE7DF1" w:rsidP="00EE7D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4700A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</w:t>
            </w:r>
            <w:r w:rsidRPr="004700AA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 ориентировочных абитуриентов, желающих поступать по целевому направлению</w:t>
            </w:r>
            <w:r w:rsidRPr="004700A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»</w:t>
            </w:r>
          </w:p>
        </w:tc>
      </w:tr>
      <w:tr w:rsidR="004700AA" w:rsidRPr="00EE7DF1" w:rsidTr="00BF1F5F">
        <w:trPr>
          <w:trHeight w:val="39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0AA" w:rsidRPr="00EE7DF1" w:rsidRDefault="004700AA" w:rsidP="00EE7DF1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5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0AA" w:rsidRPr="003355C8" w:rsidRDefault="004700AA" w:rsidP="00BF1F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информирования школьников и родителей: проведение открытых дверей, презентаций специальностей, экскурсий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700AA" w:rsidRDefault="004700AA" w:rsidP="0047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eastAsia="Arial Unicode MS" w:hAnsi="Times New Roman" w:cs="Times New Roman"/>
                <w:sz w:val="24"/>
                <w:szCs w:val="24"/>
              </w:rPr>
              <w:t>Аппарат Администрации муниципального образования «</w:t>
            </w:r>
            <w:proofErr w:type="spellStart"/>
            <w:r w:rsidRPr="004700AA">
              <w:rPr>
                <w:rFonts w:ascii="Times New Roman" w:eastAsia="Arial Unicode MS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4700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муниципальный округ»</w:t>
            </w:r>
          </w:p>
          <w:p w:rsidR="004700AA" w:rsidRPr="004700AA" w:rsidRDefault="004700AA" w:rsidP="00470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eastAsia="Arial Unicode MS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0AA" w:rsidRPr="00EE7DF1" w:rsidRDefault="004700AA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финансирование не предусмотрено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0AA" w:rsidRPr="00EE7DF1" w:rsidRDefault="004700AA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0AA" w:rsidRPr="00EE7DF1" w:rsidRDefault="004700AA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0AA" w:rsidRPr="00EE7DF1" w:rsidRDefault="004700AA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0AA" w:rsidRPr="00EE7DF1" w:rsidRDefault="004700AA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4700AA" w:rsidRPr="00EE7DF1" w:rsidTr="00BF1F5F">
        <w:trPr>
          <w:trHeight w:val="39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A" w:rsidRPr="00EE7DF1" w:rsidRDefault="004700AA" w:rsidP="00EE7DF1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5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A" w:rsidRDefault="004700AA" w:rsidP="00BF1F5F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мотивации и интереса к будущей профессии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00AA" w:rsidRDefault="004700AA" w:rsidP="00684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eastAsia="Arial Unicode MS" w:hAnsi="Times New Roman" w:cs="Times New Roman"/>
                <w:sz w:val="24"/>
                <w:szCs w:val="24"/>
              </w:rPr>
              <w:t>Аппарат Администрации муниципального образования «</w:t>
            </w:r>
            <w:proofErr w:type="spellStart"/>
            <w:r w:rsidRPr="004700AA">
              <w:rPr>
                <w:rFonts w:ascii="Times New Roman" w:eastAsia="Arial Unicode MS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4700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муниципальный округ»</w:t>
            </w:r>
          </w:p>
          <w:p w:rsidR="004700AA" w:rsidRPr="004700AA" w:rsidRDefault="004700AA" w:rsidP="00684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0AA">
              <w:rPr>
                <w:rFonts w:ascii="Times New Roman" w:eastAsia="Arial Unicode MS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A" w:rsidRPr="00EE7DF1" w:rsidRDefault="004700AA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финансирование не предусмотрено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A" w:rsidRPr="00EE7DF1" w:rsidRDefault="004700AA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A" w:rsidRPr="00EE7DF1" w:rsidRDefault="004700AA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A" w:rsidRPr="00EE7DF1" w:rsidRDefault="004700AA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700AA" w:rsidRPr="00EE7DF1" w:rsidRDefault="004700AA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4700AA" w:rsidRPr="00EE7DF1" w:rsidTr="00BF1F5F">
        <w:trPr>
          <w:trHeight w:val="39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0AA" w:rsidRPr="00EE7DF1" w:rsidRDefault="004700AA" w:rsidP="00BF1F5F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5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A" w:rsidRDefault="004700AA" w:rsidP="00BF1F5F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студентов в период обучения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00AA" w:rsidRPr="00EE7DF1" w:rsidRDefault="004700AA" w:rsidP="00EE5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700AA">
              <w:rPr>
                <w:rFonts w:ascii="Times New Roman" w:eastAsia="Arial Unicode MS" w:hAnsi="Times New Roman" w:cs="Times New Roman"/>
                <w:sz w:val="24"/>
                <w:szCs w:val="24"/>
              </w:rPr>
              <w:t>Аппарат Администрации муниципального образования «</w:t>
            </w:r>
            <w:proofErr w:type="spellStart"/>
            <w:r w:rsidRPr="004700AA">
              <w:rPr>
                <w:rFonts w:ascii="Times New Roman" w:eastAsia="Arial Unicode MS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4700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муниципальный округ»</w:t>
            </w:r>
            <w:r w:rsidR="00EE5397" w:rsidRPr="004700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4700AA">
              <w:rPr>
                <w:rFonts w:ascii="Times New Roman" w:eastAsia="Arial Unicode MS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A" w:rsidRPr="004E3047" w:rsidRDefault="004700AA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A" w:rsidRPr="004E3047" w:rsidRDefault="004700AA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A" w:rsidRPr="004E3047" w:rsidRDefault="004700AA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00AA" w:rsidRPr="004E3047" w:rsidRDefault="004700AA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700AA" w:rsidRPr="004E3047" w:rsidRDefault="004700AA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E7DF1" w:rsidRPr="00EE7DF1" w:rsidTr="004700AA">
        <w:trPr>
          <w:trHeight w:val="272"/>
        </w:trPr>
        <w:tc>
          <w:tcPr>
            <w:tcW w:w="10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DF1" w:rsidRPr="004E3047" w:rsidRDefault="00EE7DF1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7DF1" w:rsidRPr="004E3047" w:rsidRDefault="00EE539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7DF1" w:rsidRPr="004E3047" w:rsidRDefault="00EE539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DF1" w:rsidRPr="004E3047" w:rsidRDefault="00EE539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F1" w:rsidRPr="004E3047" w:rsidRDefault="00EE539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E7DF1" w:rsidRPr="00EE7DF1" w:rsidTr="00BF1F5F">
        <w:trPr>
          <w:trHeight w:val="72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DF1" w:rsidRPr="00EE7DF1" w:rsidRDefault="00EE7DF1" w:rsidP="00EE7DF1">
            <w:pPr>
              <w:widowControl w:val="0"/>
              <w:suppressAutoHyphens/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F1" w:rsidRPr="004E3047" w:rsidRDefault="00EE5397" w:rsidP="00EE5397">
            <w:pPr>
              <w:autoSpaceDE w:val="0"/>
              <w:autoSpaceDN w:val="0"/>
              <w:adjustRightInd w:val="0"/>
              <w:spacing w:after="0" w:line="240" w:lineRule="auto"/>
              <w:ind w:firstLine="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4E304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E3047">
              <w:rPr>
                <w:rFonts w:ascii="Times New Roman" w:hAnsi="Times New Roman" w:cs="Times New Roman"/>
                <w:sz w:val="24"/>
                <w:szCs w:val="24"/>
              </w:rPr>
              <w:t>Формирование сведений о потребности в кадрах для Администрации муниципального образования «</w:t>
            </w:r>
            <w:proofErr w:type="spellStart"/>
            <w:r w:rsidRPr="004E3047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4E304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  <w:r w:rsidRPr="004E304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EE5397" w:rsidRPr="00EE7DF1" w:rsidTr="00BF1F5F">
        <w:trPr>
          <w:trHeight w:val="212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397" w:rsidRPr="00EE7DF1" w:rsidRDefault="00EE5397" w:rsidP="00EE7DF1">
            <w:pPr>
              <w:widowControl w:val="0"/>
              <w:suppressAutoHyphens/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397" w:rsidRPr="00FB6065" w:rsidRDefault="00EE5397" w:rsidP="0068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текущих кадровых потребностей (оценка численности персонала по категориям должностей и квалификационным группам, изучение демографического состава коллектива, определение потребностей в специалистах)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397" w:rsidRPr="004E3047" w:rsidRDefault="00EE5397" w:rsidP="00EE5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Аппарат Администрации муниципального образования «</w:t>
            </w:r>
            <w:proofErr w:type="spellStart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муниципальный округ»</w:t>
            </w:r>
          </w:p>
          <w:p w:rsidR="00EE5397" w:rsidRPr="004E3047" w:rsidRDefault="00EE5397" w:rsidP="00EE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E5397" w:rsidRPr="004E3047" w:rsidRDefault="00EE5397" w:rsidP="00EE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397" w:rsidRPr="004E3047" w:rsidRDefault="00EE539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397" w:rsidRPr="004E3047" w:rsidRDefault="00EE539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397" w:rsidRPr="004E3047" w:rsidRDefault="00EE539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97" w:rsidRPr="004E3047" w:rsidRDefault="00EE539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EE5397" w:rsidRPr="00EE7DF1" w:rsidTr="00BF1F5F">
        <w:trPr>
          <w:trHeight w:val="201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397" w:rsidRPr="00EE7DF1" w:rsidRDefault="00EE5397" w:rsidP="00EE7DF1">
            <w:pPr>
              <w:widowControl w:val="0"/>
              <w:suppressAutoHyphens/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397" w:rsidRPr="003C57BA" w:rsidRDefault="00EE5397" w:rsidP="0068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реестра существующих вакантных должностей. </w:t>
            </w:r>
            <w:r w:rsidRPr="00F43B2D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</w:t>
            </w:r>
            <w:proofErr w:type="gramStart"/>
            <w:r w:rsidRPr="00F43B2D">
              <w:rPr>
                <w:rFonts w:ascii="Times New Roman" w:hAnsi="Times New Roman"/>
                <w:sz w:val="24"/>
                <w:szCs w:val="24"/>
              </w:rPr>
              <w:t>интернет-страницы</w:t>
            </w:r>
            <w:proofErr w:type="gramEnd"/>
            <w:r w:rsidRPr="00F43B2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Кадровое обеспечение</w:t>
            </w:r>
            <w:r w:rsidRPr="00F43B2D">
              <w:rPr>
                <w:rFonts w:ascii="Times New Roman" w:hAnsi="Times New Roman"/>
                <w:sz w:val="24"/>
                <w:szCs w:val="24"/>
              </w:rPr>
              <w:t>» на официальном сайте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Монастырщинский</w:t>
            </w:r>
            <w:proofErr w:type="spellEnd"/>
            <w:r w:rsidRPr="00F43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F43B2D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397" w:rsidRPr="004E3047" w:rsidRDefault="00EE5397" w:rsidP="00EE5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Аппарат Администрации муниципального образования «</w:t>
            </w:r>
            <w:proofErr w:type="spellStart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муниципальный округ»</w:t>
            </w:r>
          </w:p>
          <w:p w:rsidR="00EE5397" w:rsidRPr="004E3047" w:rsidRDefault="00EE5397" w:rsidP="00EE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E5397" w:rsidRPr="004E3047" w:rsidRDefault="00EE5397" w:rsidP="00EE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397" w:rsidRPr="004E3047" w:rsidRDefault="00EE539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397" w:rsidRPr="004E3047" w:rsidRDefault="00EE539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397" w:rsidRPr="004E3047" w:rsidRDefault="00EE539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97" w:rsidRPr="004E3047" w:rsidRDefault="00EE539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EE5397" w:rsidRPr="00EE7DF1" w:rsidTr="00EE5397">
        <w:trPr>
          <w:trHeight w:val="226"/>
        </w:trPr>
        <w:tc>
          <w:tcPr>
            <w:tcW w:w="10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397" w:rsidRPr="004E3047" w:rsidRDefault="00EE539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397" w:rsidRPr="004E3047" w:rsidRDefault="00EE539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5397" w:rsidRPr="004E3047" w:rsidRDefault="00EE539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397" w:rsidRPr="004E3047" w:rsidRDefault="00EE539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397" w:rsidRPr="004E3047" w:rsidRDefault="00EE539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EE7DF1" w:rsidRPr="00EE7DF1" w:rsidTr="00BF1F5F">
        <w:trPr>
          <w:trHeight w:val="68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DF1" w:rsidRPr="00EE7DF1" w:rsidRDefault="00EE7DF1" w:rsidP="00EE7DF1">
            <w:pPr>
              <w:widowControl w:val="0"/>
              <w:suppressAutoHyphens/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DF1" w:rsidRPr="004E3047" w:rsidRDefault="004E3047" w:rsidP="004E3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4E3047">
              <w:rPr>
                <w:rFonts w:ascii="Times New Roman" w:hAnsi="Times New Roman"/>
                <w:sz w:val="24"/>
                <w:szCs w:val="24"/>
              </w:rPr>
              <w:t>«</w:t>
            </w:r>
            <w:r w:rsidRPr="004E3047">
              <w:rPr>
                <w:rFonts w:ascii="Times New Roman" w:hAnsi="Times New Roman" w:cs="Times New Roman"/>
                <w:sz w:val="24"/>
                <w:szCs w:val="24"/>
              </w:rPr>
              <w:t>Участие совместно с учреждениями высшего и среднего  профессионального образования в подготовке предложений по квоте целевого приема</w:t>
            </w:r>
            <w:r w:rsidRPr="004E304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4E3047" w:rsidRPr="00EE7DF1" w:rsidTr="00BF1F5F">
        <w:trPr>
          <w:trHeight w:val="183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47" w:rsidRPr="00EE7DF1" w:rsidRDefault="004E3047" w:rsidP="00EE7DF1">
            <w:pPr>
              <w:widowControl w:val="0"/>
              <w:suppressAutoHyphens/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047" w:rsidRDefault="004E3047" w:rsidP="00BF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 прогнозирование потребностей муниципалитета в специальностях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47" w:rsidRPr="004E3047" w:rsidRDefault="004E3047" w:rsidP="004E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Аппарат Администрации муниципального образования «</w:t>
            </w:r>
            <w:proofErr w:type="spellStart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E3047" w:rsidRPr="004E3047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047" w:rsidRPr="004E3047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047" w:rsidRPr="004E3047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47" w:rsidRPr="004E3047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47" w:rsidRPr="004E3047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4E3047" w:rsidRPr="00EE7DF1" w:rsidTr="00BF1F5F">
        <w:trPr>
          <w:trHeight w:val="182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47" w:rsidRPr="00EE7DF1" w:rsidRDefault="004E3047" w:rsidP="00EE7DF1">
            <w:pPr>
              <w:widowControl w:val="0"/>
              <w:suppressAutoHyphens/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047" w:rsidRDefault="004E3047" w:rsidP="00BF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Координация взаимодействия с высшими учебными заведениями и колледжами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47" w:rsidRPr="004E3047" w:rsidRDefault="004E3047" w:rsidP="004E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Аппарат Администрации муниципального образования «</w:t>
            </w:r>
            <w:proofErr w:type="spellStart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4E3047" w:rsidRPr="00EE7DF1" w:rsidTr="00BF1F5F">
        <w:trPr>
          <w:trHeight w:val="53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47" w:rsidRPr="00EE7DF1" w:rsidRDefault="004E3047" w:rsidP="00EE7DF1">
            <w:pPr>
              <w:widowControl w:val="0"/>
              <w:suppressAutoHyphens/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F43B2D" w:rsidRDefault="004E3047" w:rsidP="00BF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Информационно-разъяснительная работа среди населения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47" w:rsidRPr="004E3047" w:rsidRDefault="004E3047" w:rsidP="004E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Аппарат Администрации муниципального образования «</w:t>
            </w:r>
            <w:proofErr w:type="spellStart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4E3047" w:rsidRPr="00EE7DF1" w:rsidTr="00BF1F5F">
        <w:trPr>
          <w:trHeight w:val="53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47" w:rsidRPr="00EE7DF1" w:rsidRDefault="004E3047" w:rsidP="00EE7DF1">
            <w:pPr>
              <w:widowControl w:val="0"/>
              <w:suppressAutoHyphens/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047" w:rsidRDefault="004E3047" w:rsidP="00BF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DC5">
              <w:rPr>
                <w:rFonts w:ascii="Times New Roman" w:hAnsi="Times New Roman"/>
                <w:sz w:val="24"/>
                <w:szCs w:val="24"/>
              </w:rPr>
              <w:t>Аналитико-контрольная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047" w:rsidRPr="00EE7DF1" w:rsidRDefault="004E3047" w:rsidP="004E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Аппарат Администрации муниципального образования «</w:t>
            </w:r>
            <w:proofErr w:type="spellStart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4E3047" w:rsidRPr="00EE7DF1" w:rsidTr="004700AA">
        <w:trPr>
          <w:trHeight w:val="134"/>
        </w:trPr>
        <w:tc>
          <w:tcPr>
            <w:tcW w:w="10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47" w:rsidRPr="004E3047" w:rsidRDefault="004E3047" w:rsidP="00EE7DF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3047" w:rsidRPr="004E3047" w:rsidRDefault="004E3047" w:rsidP="00684965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4E3047" w:rsidRPr="00EE7DF1" w:rsidTr="004700AA">
        <w:trPr>
          <w:trHeight w:val="29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47" w:rsidRPr="00EE7DF1" w:rsidRDefault="004E3047" w:rsidP="00EE7DF1">
            <w:pPr>
              <w:widowControl w:val="0"/>
              <w:suppressAutoHyphens/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7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047" w:rsidRPr="004E3047" w:rsidRDefault="004E3047" w:rsidP="004E304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4E304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Комплекс процессных мероприятий </w:t>
            </w:r>
            <w:r w:rsidRPr="004E3047">
              <w:rPr>
                <w:rFonts w:ascii="Times New Roman" w:hAnsi="Times New Roman"/>
                <w:bCs/>
                <w:sz w:val="24"/>
                <w:szCs w:val="24"/>
              </w:rPr>
              <w:t>«З</w:t>
            </w:r>
            <w:r w:rsidRPr="004E3047">
              <w:rPr>
                <w:rFonts w:ascii="Times New Roman" w:hAnsi="Times New Roman" w:cs="Times New Roman"/>
                <w:sz w:val="24"/>
                <w:szCs w:val="24"/>
              </w:rPr>
              <w:t>аключение с выпускниками образовательных организаций договоров о целевом обучении</w:t>
            </w:r>
            <w:r w:rsidRPr="004E304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4E3047" w:rsidRPr="00EE7DF1" w:rsidTr="00BF1F5F">
        <w:trPr>
          <w:trHeight w:val="53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47" w:rsidRPr="00EE7DF1" w:rsidRDefault="004E3047" w:rsidP="00BF1F5F">
            <w:pPr>
              <w:widowControl w:val="0"/>
              <w:suppressAutoHyphens/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3A5677" w:rsidRDefault="004E3047" w:rsidP="00BF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договорных отношений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47" w:rsidRDefault="004E3047" w:rsidP="004E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Аппарат Администрации муниципального образования «</w:t>
            </w:r>
            <w:proofErr w:type="spellStart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4E3047" w:rsidRPr="00EE7DF1" w:rsidRDefault="004E3047" w:rsidP="004E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E3047" w:rsidRPr="00EE7DF1" w:rsidRDefault="004E3047" w:rsidP="00EE7DF1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финансирование не предусмотрено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EE7DF1" w:rsidRDefault="004E3047" w:rsidP="00EE7DF1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EE7DF1" w:rsidRDefault="004E3047" w:rsidP="00EE7DF1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47" w:rsidRPr="00EE7DF1" w:rsidRDefault="004E3047" w:rsidP="00EE7DF1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3047" w:rsidRPr="00EE7DF1" w:rsidRDefault="004E3047" w:rsidP="00EE7DF1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4E3047" w:rsidRPr="00EE7DF1" w:rsidTr="00BF1F5F">
        <w:trPr>
          <w:trHeight w:val="53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47" w:rsidRPr="00EE7DF1" w:rsidRDefault="004E3047" w:rsidP="00BF1F5F">
            <w:pPr>
              <w:widowControl w:val="0"/>
              <w:suppressAutoHyphens/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3A5677" w:rsidRDefault="004E3047" w:rsidP="00BF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Pr="008767C7">
              <w:rPr>
                <w:rFonts w:ascii="Times New Roman" w:hAnsi="Times New Roman"/>
                <w:noProof/>
                <w:sz w:val="24"/>
                <w:szCs w:val="24"/>
              </w:rPr>
              <w:t>пределение условий финансирования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47" w:rsidRDefault="004E3047" w:rsidP="004E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Аппарат Администрации муниципального образования «</w:t>
            </w:r>
            <w:proofErr w:type="spellStart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муниципальный округ»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4E3047" w:rsidRPr="00EE7DF1" w:rsidRDefault="004E3047" w:rsidP="004E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E3047" w:rsidRPr="00EE7DF1" w:rsidRDefault="004E3047" w:rsidP="00EE7DF1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финансирование не предусмотрено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EE7DF1" w:rsidRDefault="004E3047" w:rsidP="00EE7DF1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EE7DF1" w:rsidRDefault="004E3047" w:rsidP="00EE7DF1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47" w:rsidRPr="00EE7DF1" w:rsidRDefault="004E3047" w:rsidP="00EE7DF1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3047" w:rsidRPr="00EE7DF1" w:rsidRDefault="004E3047" w:rsidP="00EE7DF1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4E3047" w:rsidRPr="00EE7DF1" w:rsidTr="00BF1F5F">
        <w:trPr>
          <w:trHeight w:val="53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47" w:rsidRPr="00EE7DF1" w:rsidRDefault="00BF1F5F" w:rsidP="00BF1F5F">
            <w:pPr>
              <w:widowControl w:val="0"/>
              <w:suppressAutoHyphens/>
              <w:ind w:left="-10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Default="004E3047" w:rsidP="00BF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Гарантированное трудоустройство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47" w:rsidRDefault="004E3047" w:rsidP="004E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Аппарат Администрации муниципального образования «</w:t>
            </w:r>
            <w:proofErr w:type="spellStart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муниципальный округ»</w:t>
            </w:r>
          </w:p>
          <w:p w:rsidR="004E3047" w:rsidRPr="00EE7DF1" w:rsidRDefault="004E3047" w:rsidP="004E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4E3047">
              <w:rPr>
                <w:rFonts w:ascii="Times New Roman" w:eastAsia="Arial Unicode MS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E3047" w:rsidRPr="00EE7DF1" w:rsidRDefault="004E3047" w:rsidP="00684965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финансирование не предусмотрено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EE7DF1" w:rsidRDefault="004E3047" w:rsidP="00684965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EE7DF1" w:rsidRDefault="004E3047" w:rsidP="00684965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47" w:rsidRPr="00EE7DF1" w:rsidRDefault="004E3047" w:rsidP="00684965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3047" w:rsidRPr="00EE7DF1" w:rsidRDefault="004E3047" w:rsidP="00684965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4E3047" w:rsidRPr="00EE7DF1" w:rsidTr="004700AA">
        <w:trPr>
          <w:trHeight w:val="275"/>
        </w:trPr>
        <w:tc>
          <w:tcPr>
            <w:tcW w:w="10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EE7DF1" w:rsidRDefault="004E3047" w:rsidP="00EE7DF1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3047" w:rsidRPr="00EE7DF1" w:rsidRDefault="004E3047" w:rsidP="00EE7DF1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47" w:rsidRPr="00EE7DF1" w:rsidRDefault="004E3047" w:rsidP="00EE7DF1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3047" w:rsidRPr="00EE7DF1" w:rsidRDefault="004E3047" w:rsidP="00EE7DF1">
            <w:pPr>
              <w:jc w:val="center"/>
              <w:rPr>
                <w:rFonts w:ascii="Times New Roman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Х</w:t>
            </w:r>
          </w:p>
        </w:tc>
      </w:tr>
      <w:tr w:rsidR="004E3047" w:rsidRPr="00EE7DF1" w:rsidTr="004700AA">
        <w:trPr>
          <w:trHeight w:val="557"/>
        </w:trPr>
        <w:tc>
          <w:tcPr>
            <w:tcW w:w="10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47" w:rsidRPr="00EE7DF1" w:rsidRDefault="004E3047" w:rsidP="00BF1F5F">
            <w:pPr>
              <w:widowControl w:val="0"/>
              <w:suppressAutoHyphens/>
              <w:ind w:right="-108"/>
              <w:rPr>
                <w:rFonts w:ascii="Times New Roman" w:hAnsi="Times New Roman" w:cs="Times New Roman"/>
                <w:b/>
              </w:rPr>
            </w:pPr>
            <w:r w:rsidRPr="00EE7DF1">
              <w:rPr>
                <w:rFonts w:ascii="Times New Roman" w:hAnsi="Times New Roman" w:cs="Times New Roman"/>
                <w:b/>
              </w:rPr>
              <w:lastRenderedPageBreak/>
              <w:t>Всего по муниципальной программе, в том числе:</w:t>
            </w:r>
          </w:p>
          <w:p w:rsidR="004E3047" w:rsidRPr="00EE7DF1" w:rsidRDefault="004E3047" w:rsidP="00EE7DF1">
            <w:pPr>
              <w:widowControl w:val="0"/>
              <w:suppressAutoHyphens/>
              <w:ind w:right="-109"/>
              <w:rPr>
                <w:rFonts w:ascii="Times New Roman" w:hAnsi="Times New Roman" w:cs="Times New Roman"/>
                <w:b/>
              </w:rPr>
            </w:pPr>
            <w:r w:rsidRPr="00EE7DF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4E3047" w:rsidRPr="00EE7DF1" w:rsidRDefault="004E3047" w:rsidP="00EE7DF1">
            <w:pPr>
              <w:widowControl w:val="0"/>
              <w:suppressAutoHyphens/>
              <w:ind w:left="34" w:right="-108"/>
              <w:rPr>
                <w:rFonts w:ascii="Times New Roman" w:hAnsi="Times New Roman" w:cs="Times New Roman"/>
                <w:b/>
              </w:rPr>
            </w:pPr>
            <w:r w:rsidRPr="00EE7DF1">
              <w:rPr>
                <w:rFonts w:ascii="Times New Roman" w:hAnsi="Times New Roman" w:cs="Times New Roman"/>
                <w:b/>
              </w:rPr>
              <w:t>областной бюджет</w:t>
            </w:r>
          </w:p>
          <w:p w:rsidR="004E3047" w:rsidRPr="00EE7DF1" w:rsidRDefault="004E3047" w:rsidP="00EE7DF1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EE7DF1">
              <w:rPr>
                <w:rFonts w:ascii="Times New Roman" w:hAnsi="Times New Roman" w:cs="Times New Roman"/>
                <w:b/>
              </w:rPr>
              <w:t>местный бюджет</w:t>
            </w:r>
          </w:p>
          <w:p w:rsidR="004E3047" w:rsidRPr="00EE7DF1" w:rsidRDefault="004E3047" w:rsidP="00EE7DF1">
            <w:pPr>
              <w:widowControl w:val="0"/>
              <w:suppressAutoHyphens/>
              <w:rPr>
                <w:rFonts w:ascii="Times New Roman" w:hAnsi="Times New Roman" w:cs="Times New Roman"/>
                <w:b/>
              </w:rPr>
            </w:pPr>
            <w:r w:rsidRPr="00EE7DF1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Pr="00EE7DF1">
              <w:rPr>
                <w:rFonts w:ascii="Times New Roman" w:eastAsia="Calibri" w:hAnsi="Times New Roman" w:cs="Times New Roman"/>
              </w:rPr>
              <w:t>,0</w:t>
            </w:r>
          </w:p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0</w:t>
            </w:r>
          </w:p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0</w:t>
            </w:r>
          </w:p>
          <w:p w:rsidR="004E3047" w:rsidRPr="00EE7DF1" w:rsidRDefault="00BF1F5F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4E3047" w:rsidRPr="00EE7DF1">
              <w:rPr>
                <w:rFonts w:ascii="Times New Roman" w:eastAsia="Calibri" w:hAnsi="Times New Roman" w:cs="Times New Roman"/>
              </w:rPr>
              <w:t>,0</w:t>
            </w:r>
          </w:p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Pr="00EE7DF1">
              <w:rPr>
                <w:rFonts w:ascii="Times New Roman" w:eastAsia="Calibri" w:hAnsi="Times New Roman" w:cs="Times New Roman"/>
              </w:rPr>
              <w:t>,0</w:t>
            </w:r>
          </w:p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0</w:t>
            </w:r>
          </w:p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0</w:t>
            </w:r>
          </w:p>
          <w:p w:rsidR="004E3047" w:rsidRPr="00EE7DF1" w:rsidRDefault="00BF1F5F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</w:t>
            </w:r>
            <w:r w:rsidR="004E3047" w:rsidRPr="00EE7DF1">
              <w:rPr>
                <w:rFonts w:ascii="Times New Roman" w:eastAsia="Calibri" w:hAnsi="Times New Roman" w:cs="Times New Roman"/>
              </w:rPr>
              <w:t>0</w:t>
            </w:r>
          </w:p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Pr="00EE7DF1">
              <w:rPr>
                <w:rFonts w:ascii="Times New Roman" w:eastAsia="Calibri" w:hAnsi="Times New Roman" w:cs="Times New Roman"/>
              </w:rPr>
              <w:t>,0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0</w:t>
            </w:r>
          </w:p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0</w:t>
            </w:r>
          </w:p>
          <w:p w:rsidR="004E3047" w:rsidRPr="00EE7DF1" w:rsidRDefault="00BF1F5F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E3047" w:rsidRPr="00EE7DF1" w:rsidRDefault="00BF1F5F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0</w:t>
            </w:r>
          </w:p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0</w:t>
            </w:r>
          </w:p>
          <w:p w:rsidR="004E3047" w:rsidRPr="00EE7DF1" w:rsidRDefault="00BF1F5F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  <w:p w:rsidR="004E3047" w:rsidRPr="00EE7DF1" w:rsidRDefault="004E3047" w:rsidP="00EE7DF1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EE7DF1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EE7DF1" w:rsidRPr="00EE7DF1" w:rsidRDefault="00EE7DF1" w:rsidP="00EE7DF1">
      <w:pPr>
        <w:rPr>
          <w:rFonts w:ascii="Times New Roman" w:hAnsi="Times New Roman" w:cs="Times New Roman"/>
          <w:sz w:val="28"/>
          <w:szCs w:val="28"/>
        </w:rPr>
      </w:pPr>
    </w:p>
    <w:sectPr w:rsidR="00EE7DF1" w:rsidRPr="00EE7DF1" w:rsidSect="00EE7DF1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BE" w:rsidRDefault="00466FBE" w:rsidP="00476A48">
      <w:pPr>
        <w:spacing w:after="0" w:line="240" w:lineRule="auto"/>
      </w:pPr>
      <w:r>
        <w:separator/>
      </w:r>
    </w:p>
  </w:endnote>
  <w:endnote w:type="continuationSeparator" w:id="0">
    <w:p w:rsidR="00466FBE" w:rsidRDefault="00466FBE" w:rsidP="0047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BE" w:rsidRDefault="00466FBE" w:rsidP="00476A48">
      <w:pPr>
        <w:spacing w:after="0" w:line="240" w:lineRule="auto"/>
      </w:pPr>
      <w:r>
        <w:separator/>
      </w:r>
    </w:p>
  </w:footnote>
  <w:footnote w:type="continuationSeparator" w:id="0">
    <w:p w:rsidR="00466FBE" w:rsidRDefault="00466FBE" w:rsidP="0047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489545"/>
      <w:docPartObj>
        <w:docPartGallery w:val="Page Numbers (Top of Page)"/>
        <w:docPartUnique/>
      </w:docPartObj>
    </w:sdtPr>
    <w:sdtContent>
      <w:p w:rsidR="008305C1" w:rsidRDefault="008305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C42">
          <w:rPr>
            <w:noProof/>
          </w:rPr>
          <w:t>6</w:t>
        </w:r>
        <w:r>
          <w:fldChar w:fldCharType="end"/>
        </w:r>
      </w:p>
    </w:sdtContent>
  </w:sdt>
  <w:p w:rsidR="008305C1" w:rsidRPr="00CC3D41" w:rsidRDefault="008305C1">
    <w:pPr>
      <w:pStyle w:val="a8"/>
      <w:jc w:val="center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5C1" w:rsidRDefault="008305C1">
    <w:pPr>
      <w:pStyle w:val="a8"/>
      <w:jc w:val="center"/>
    </w:pPr>
  </w:p>
  <w:p w:rsidR="008305C1" w:rsidRDefault="008305C1" w:rsidP="00072138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026543"/>
      <w:docPartObj>
        <w:docPartGallery w:val="Page Numbers (Top of Page)"/>
        <w:docPartUnique/>
      </w:docPartObj>
    </w:sdtPr>
    <w:sdtContent>
      <w:p w:rsidR="008305C1" w:rsidRDefault="008305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C42">
          <w:rPr>
            <w:noProof/>
          </w:rPr>
          <w:t>22</w:t>
        </w:r>
        <w:r>
          <w:fldChar w:fldCharType="end"/>
        </w:r>
      </w:p>
    </w:sdtContent>
  </w:sdt>
  <w:p w:rsidR="008305C1" w:rsidRPr="00CC3D41" w:rsidRDefault="008305C1">
    <w:pPr>
      <w:pStyle w:val="a8"/>
      <w:jc w:val="center"/>
      <w:rPr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445295"/>
      <w:docPartObj>
        <w:docPartGallery w:val="Page Numbers (Top of Page)"/>
        <w:docPartUnique/>
      </w:docPartObj>
    </w:sdtPr>
    <w:sdtContent>
      <w:p w:rsidR="008305C1" w:rsidRDefault="008305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C42">
          <w:rPr>
            <w:noProof/>
          </w:rPr>
          <w:t>19</w:t>
        </w:r>
        <w:r>
          <w:fldChar w:fldCharType="end"/>
        </w:r>
      </w:p>
    </w:sdtContent>
  </w:sdt>
  <w:p w:rsidR="008305C1" w:rsidRDefault="008305C1" w:rsidP="0007213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CBF"/>
    <w:multiLevelType w:val="multilevel"/>
    <w:tmpl w:val="42C2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A1333"/>
    <w:multiLevelType w:val="hybridMultilevel"/>
    <w:tmpl w:val="65F85D94"/>
    <w:lvl w:ilvl="0" w:tplc="AC9C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F01946"/>
    <w:multiLevelType w:val="hybridMultilevel"/>
    <w:tmpl w:val="8C760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E96F2B"/>
    <w:multiLevelType w:val="multilevel"/>
    <w:tmpl w:val="E504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4F52E80"/>
    <w:multiLevelType w:val="hybridMultilevel"/>
    <w:tmpl w:val="D524449C"/>
    <w:lvl w:ilvl="0" w:tplc="8D22C5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0B18AA"/>
    <w:multiLevelType w:val="hybridMultilevel"/>
    <w:tmpl w:val="48009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E1307"/>
    <w:multiLevelType w:val="hybridMultilevel"/>
    <w:tmpl w:val="33743E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096BE2"/>
    <w:multiLevelType w:val="hybridMultilevel"/>
    <w:tmpl w:val="2A600E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55F13"/>
    <w:multiLevelType w:val="multilevel"/>
    <w:tmpl w:val="E504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7701BF"/>
    <w:multiLevelType w:val="multilevel"/>
    <w:tmpl w:val="E504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DDB32F1"/>
    <w:multiLevelType w:val="multilevel"/>
    <w:tmpl w:val="092A15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2741D4F"/>
    <w:multiLevelType w:val="hybridMultilevel"/>
    <w:tmpl w:val="26A4CC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C14B4C"/>
    <w:multiLevelType w:val="multilevel"/>
    <w:tmpl w:val="D3527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F339A7"/>
    <w:multiLevelType w:val="multilevel"/>
    <w:tmpl w:val="E504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6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52"/>
    <w:rsid w:val="000046B6"/>
    <w:rsid w:val="00012551"/>
    <w:rsid w:val="00022967"/>
    <w:rsid w:val="00022E19"/>
    <w:rsid w:val="00023228"/>
    <w:rsid w:val="0003152A"/>
    <w:rsid w:val="0003710B"/>
    <w:rsid w:val="00041D2F"/>
    <w:rsid w:val="000531CD"/>
    <w:rsid w:val="00055AE9"/>
    <w:rsid w:val="0006165C"/>
    <w:rsid w:val="00065395"/>
    <w:rsid w:val="00071EE6"/>
    <w:rsid w:val="00072138"/>
    <w:rsid w:val="000726F8"/>
    <w:rsid w:val="0008698F"/>
    <w:rsid w:val="00087147"/>
    <w:rsid w:val="000875B7"/>
    <w:rsid w:val="0009070D"/>
    <w:rsid w:val="00090FC6"/>
    <w:rsid w:val="00095576"/>
    <w:rsid w:val="000A119D"/>
    <w:rsid w:val="000A262E"/>
    <w:rsid w:val="000B0199"/>
    <w:rsid w:val="000B203F"/>
    <w:rsid w:val="000C5D0F"/>
    <w:rsid w:val="000C69A6"/>
    <w:rsid w:val="000D5311"/>
    <w:rsid w:val="000D69D8"/>
    <w:rsid w:val="000E0D27"/>
    <w:rsid w:val="000E291B"/>
    <w:rsid w:val="000E41E7"/>
    <w:rsid w:val="000F0CFB"/>
    <w:rsid w:val="000F14B0"/>
    <w:rsid w:val="000F2363"/>
    <w:rsid w:val="000F5C0E"/>
    <w:rsid w:val="001079B1"/>
    <w:rsid w:val="00111B56"/>
    <w:rsid w:val="00121053"/>
    <w:rsid w:val="00125E8D"/>
    <w:rsid w:val="00130F4F"/>
    <w:rsid w:val="00131752"/>
    <w:rsid w:val="00132CE7"/>
    <w:rsid w:val="001330AE"/>
    <w:rsid w:val="00136D0A"/>
    <w:rsid w:val="001471E1"/>
    <w:rsid w:val="001537DA"/>
    <w:rsid w:val="00154E17"/>
    <w:rsid w:val="00154E84"/>
    <w:rsid w:val="00164FE0"/>
    <w:rsid w:val="00173BF4"/>
    <w:rsid w:val="001769F7"/>
    <w:rsid w:val="00177DCC"/>
    <w:rsid w:val="00180390"/>
    <w:rsid w:val="00180A68"/>
    <w:rsid w:val="00184134"/>
    <w:rsid w:val="00184645"/>
    <w:rsid w:val="001932FE"/>
    <w:rsid w:val="001A331F"/>
    <w:rsid w:val="001A5BA6"/>
    <w:rsid w:val="001B2238"/>
    <w:rsid w:val="001B2B44"/>
    <w:rsid w:val="001C3834"/>
    <w:rsid w:val="001C53A6"/>
    <w:rsid w:val="001D7133"/>
    <w:rsid w:val="001E0264"/>
    <w:rsid w:val="001F171B"/>
    <w:rsid w:val="001F1B7A"/>
    <w:rsid w:val="001F76E1"/>
    <w:rsid w:val="002011DB"/>
    <w:rsid w:val="00214E1C"/>
    <w:rsid w:val="00226FA2"/>
    <w:rsid w:val="00231B38"/>
    <w:rsid w:val="00233DCA"/>
    <w:rsid w:val="00234684"/>
    <w:rsid w:val="0023469A"/>
    <w:rsid w:val="0023517E"/>
    <w:rsid w:val="002410AF"/>
    <w:rsid w:val="0024680C"/>
    <w:rsid w:val="00247D41"/>
    <w:rsid w:val="00253DC5"/>
    <w:rsid w:val="00260DED"/>
    <w:rsid w:val="00260FF8"/>
    <w:rsid w:val="00266475"/>
    <w:rsid w:val="00266DE3"/>
    <w:rsid w:val="00271EF6"/>
    <w:rsid w:val="00272FDB"/>
    <w:rsid w:val="00274C0A"/>
    <w:rsid w:val="0027633D"/>
    <w:rsid w:val="00277D6D"/>
    <w:rsid w:val="0028174E"/>
    <w:rsid w:val="0029104A"/>
    <w:rsid w:val="002947F3"/>
    <w:rsid w:val="00295F55"/>
    <w:rsid w:val="002A3B72"/>
    <w:rsid w:val="002A3BD2"/>
    <w:rsid w:val="002A799E"/>
    <w:rsid w:val="002B127F"/>
    <w:rsid w:val="002B3335"/>
    <w:rsid w:val="002B4442"/>
    <w:rsid w:val="002B4589"/>
    <w:rsid w:val="002B6097"/>
    <w:rsid w:val="002C1AEC"/>
    <w:rsid w:val="002C7AEF"/>
    <w:rsid w:val="002E1B9E"/>
    <w:rsid w:val="002E66F5"/>
    <w:rsid w:val="002F2643"/>
    <w:rsid w:val="002F298C"/>
    <w:rsid w:val="003010ED"/>
    <w:rsid w:val="00310FFD"/>
    <w:rsid w:val="0031286E"/>
    <w:rsid w:val="00314493"/>
    <w:rsid w:val="00315A60"/>
    <w:rsid w:val="00327798"/>
    <w:rsid w:val="003358D1"/>
    <w:rsid w:val="0034503B"/>
    <w:rsid w:val="00355FD4"/>
    <w:rsid w:val="003578AF"/>
    <w:rsid w:val="00361997"/>
    <w:rsid w:val="00370F26"/>
    <w:rsid w:val="0037103E"/>
    <w:rsid w:val="0037121B"/>
    <w:rsid w:val="00372444"/>
    <w:rsid w:val="0037690E"/>
    <w:rsid w:val="003824E6"/>
    <w:rsid w:val="003824F4"/>
    <w:rsid w:val="003833CE"/>
    <w:rsid w:val="00383650"/>
    <w:rsid w:val="003948F0"/>
    <w:rsid w:val="00394A81"/>
    <w:rsid w:val="003A199B"/>
    <w:rsid w:val="003A4361"/>
    <w:rsid w:val="003A4806"/>
    <w:rsid w:val="003B1602"/>
    <w:rsid w:val="003B73B4"/>
    <w:rsid w:val="003C4378"/>
    <w:rsid w:val="003C5741"/>
    <w:rsid w:val="003C5861"/>
    <w:rsid w:val="003D488D"/>
    <w:rsid w:val="003E1BAB"/>
    <w:rsid w:val="003E3627"/>
    <w:rsid w:val="003E3B3A"/>
    <w:rsid w:val="003E76EA"/>
    <w:rsid w:val="003E7EEC"/>
    <w:rsid w:val="003F64B0"/>
    <w:rsid w:val="004010E3"/>
    <w:rsid w:val="004207C7"/>
    <w:rsid w:val="004216D9"/>
    <w:rsid w:val="00445603"/>
    <w:rsid w:val="004468C6"/>
    <w:rsid w:val="004513FD"/>
    <w:rsid w:val="00456A24"/>
    <w:rsid w:val="0046330C"/>
    <w:rsid w:val="004639A3"/>
    <w:rsid w:val="00465EF0"/>
    <w:rsid w:val="00466FBE"/>
    <w:rsid w:val="004700AA"/>
    <w:rsid w:val="004735B8"/>
    <w:rsid w:val="00476A48"/>
    <w:rsid w:val="004A06AA"/>
    <w:rsid w:val="004A48B0"/>
    <w:rsid w:val="004A4CE0"/>
    <w:rsid w:val="004A7DE9"/>
    <w:rsid w:val="004B75CA"/>
    <w:rsid w:val="004B760C"/>
    <w:rsid w:val="004C713A"/>
    <w:rsid w:val="004D18A8"/>
    <w:rsid w:val="004D467A"/>
    <w:rsid w:val="004D5B54"/>
    <w:rsid w:val="004E3047"/>
    <w:rsid w:val="004E3B2C"/>
    <w:rsid w:val="004F0B1F"/>
    <w:rsid w:val="004F40D5"/>
    <w:rsid w:val="004F4509"/>
    <w:rsid w:val="004F700A"/>
    <w:rsid w:val="00504DDB"/>
    <w:rsid w:val="00514F38"/>
    <w:rsid w:val="00517265"/>
    <w:rsid w:val="00517749"/>
    <w:rsid w:val="0053113C"/>
    <w:rsid w:val="005318F9"/>
    <w:rsid w:val="00531E49"/>
    <w:rsid w:val="0053254A"/>
    <w:rsid w:val="005404A1"/>
    <w:rsid w:val="00543BE0"/>
    <w:rsid w:val="0055021B"/>
    <w:rsid w:val="005632C1"/>
    <w:rsid w:val="005645FC"/>
    <w:rsid w:val="00586C6B"/>
    <w:rsid w:val="005A25EE"/>
    <w:rsid w:val="005B3F46"/>
    <w:rsid w:val="005C3B50"/>
    <w:rsid w:val="005C58CE"/>
    <w:rsid w:val="005D45C6"/>
    <w:rsid w:val="005D7546"/>
    <w:rsid w:val="005E51F1"/>
    <w:rsid w:val="005E5C1A"/>
    <w:rsid w:val="005E5FAD"/>
    <w:rsid w:val="005F259B"/>
    <w:rsid w:val="005F4AB3"/>
    <w:rsid w:val="005F6F5A"/>
    <w:rsid w:val="005F7868"/>
    <w:rsid w:val="006173F3"/>
    <w:rsid w:val="0062226C"/>
    <w:rsid w:val="00622CB3"/>
    <w:rsid w:val="00626628"/>
    <w:rsid w:val="00630077"/>
    <w:rsid w:val="00631C52"/>
    <w:rsid w:val="006432FC"/>
    <w:rsid w:val="006660B0"/>
    <w:rsid w:val="0067758F"/>
    <w:rsid w:val="00681792"/>
    <w:rsid w:val="00684965"/>
    <w:rsid w:val="00684B8D"/>
    <w:rsid w:val="0068639E"/>
    <w:rsid w:val="006A01F7"/>
    <w:rsid w:val="006A0FD0"/>
    <w:rsid w:val="006B1C42"/>
    <w:rsid w:val="006B3023"/>
    <w:rsid w:val="006B38D2"/>
    <w:rsid w:val="006C1478"/>
    <w:rsid w:val="006C1C4E"/>
    <w:rsid w:val="006C4EA5"/>
    <w:rsid w:val="006D629D"/>
    <w:rsid w:val="006E1B29"/>
    <w:rsid w:val="006E5DD3"/>
    <w:rsid w:val="006F70D3"/>
    <w:rsid w:val="007015A1"/>
    <w:rsid w:val="00720488"/>
    <w:rsid w:val="007210F5"/>
    <w:rsid w:val="0072314B"/>
    <w:rsid w:val="007246F3"/>
    <w:rsid w:val="00730246"/>
    <w:rsid w:val="00732F3D"/>
    <w:rsid w:val="00733165"/>
    <w:rsid w:val="00740570"/>
    <w:rsid w:val="00741A71"/>
    <w:rsid w:val="00742C0C"/>
    <w:rsid w:val="00747747"/>
    <w:rsid w:val="007540EA"/>
    <w:rsid w:val="00764C4E"/>
    <w:rsid w:val="007670D7"/>
    <w:rsid w:val="007803F5"/>
    <w:rsid w:val="00782151"/>
    <w:rsid w:val="007A6EFA"/>
    <w:rsid w:val="007B60D9"/>
    <w:rsid w:val="007B7765"/>
    <w:rsid w:val="007C361A"/>
    <w:rsid w:val="007C55B6"/>
    <w:rsid w:val="007C570B"/>
    <w:rsid w:val="007C5D0D"/>
    <w:rsid w:val="007C706F"/>
    <w:rsid w:val="007D3321"/>
    <w:rsid w:val="007D42C5"/>
    <w:rsid w:val="007D55E8"/>
    <w:rsid w:val="007E6E98"/>
    <w:rsid w:val="007F7198"/>
    <w:rsid w:val="00801C81"/>
    <w:rsid w:val="00804038"/>
    <w:rsid w:val="00810331"/>
    <w:rsid w:val="00811D8B"/>
    <w:rsid w:val="00820102"/>
    <w:rsid w:val="008206BF"/>
    <w:rsid w:val="00820C49"/>
    <w:rsid w:val="008272AA"/>
    <w:rsid w:val="008305C1"/>
    <w:rsid w:val="00835EDF"/>
    <w:rsid w:val="00843CA7"/>
    <w:rsid w:val="008465A3"/>
    <w:rsid w:val="00852ECC"/>
    <w:rsid w:val="00856D43"/>
    <w:rsid w:val="00865E2E"/>
    <w:rsid w:val="00866EA1"/>
    <w:rsid w:val="00866FB9"/>
    <w:rsid w:val="008767C7"/>
    <w:rsid w:val="00876BCF"/>
    <w:rsid w:val="00880E7E"/>
    <w:rsid w:val="008859F0"/>
    <w:rsid w:val="0088662A"/>
    <w:rsid w:val="008873B7"/>
    <w:rsid w:val="0089287F"/>
    <w:rsid w:val="008A052E"/>
    <w:rsid w:val="008C0A14"/>
    <w:rsid w:val="008C4209"/>
    <w:rsid w:val="008C4DF2"/>
    <w:rsid w:val="008D45DD"/>
    <w:rsid w:val="008D519B"/>
    <w:rsid w:val="008E0C92"/>
    <w:rsid w:val="008E7201"/>
    <w:rsid w:val="008F159A"/>
    <w:rsid w:val="008F300C"/>
    <w:rsid w:val="008F5F72"/>
    <w:rsid w:val="008F6AB5"/>
    <w:rsid w:val="00901FA3"/>
    <w:rsid w:val="00910779"/>
    <w:rsid w:val="00910B85"/>
    <w:rsid w:val="009129E1"/>
    <w:rsid w:val="009168C9"/>
    <w:rsid w:val="00916B7D"/>
    <w:rsid w:val="009170A5"/>
    <w:rsid w:val="00917CE7"/>
    <w:rsid w:val="00923EB4"/>
    <w:rsid w:val="00942E15"/>
    <w:rsid w:val="00943356"/>
    <w:rsid w:val="00943FC3"/>
    <w:rsid w:val="00945E5F"/>
    <w:rsid w:val="009513F8"/>
    <w:rsid w:val="0095227B"/>
    <w:rsid w:val="00955E46"/>
    <w:rsid w:val="00965775"/>
    <w:rsid w:val="00967B4E"/>
    <w:rsid w:val="009723AF"/>
    <w:rsid w:val="00974ABB"/>
    <w:rsid w:val="00977D6D"/>
    <w:rsid w:val="0098242A"/>
    <w:rsid w:val="00985707"/>
    <w:rsid w:val="0099295F"/>
    <w:rsid w:val="009A3EA5"/>
    <w:rsid w:val="009A568F"/>
    <w:rsid w:val="009A6E64"/>
    <w:rsid w:val="009B3DD9"/>
    <w:rsid w:val="009D09D4"/>
    <w:rsid w:val="009F04EE"/>
    <w:rsid w:val="009F5D69"/>
    <w:rsid w:val="009F7F57"/>
    <w:rsid w:val="00A042B4"/>
    <w:rsid w:val="00A067E0"/>
    <w:rsid w:val="00A10615"/>
    <w:rsid w:val="00A13821"/>
    <w:rsid w:val="00A14D0A"/>
    <w:rsid w:val="00A24D45"/>
    <w:rsid w:val="00A337A7"/>
    <w:rsid w:val="00A34B41"/>
    <w:rsid w:val="00A35958"/>
    <w:rsid w:val="00A35A58"/>
    <w:rsid w:val="00A36380"/>
    <w:rsid w:val="00A40580"/>
    <w:rsid w:val="00A52659"/>
    <w:rsid w:val="00A538ED"/>
    <w:rsid w:val="00A71696"/>
    <w:rsid w:val="00A747E9"/>
    <w:rsid w:val="00A763B4"/>
    <w:rsid w:val="00A828BD"/>
    <w:rsid w:val="00A84FC6"/>
    <w:rsid w:val="00A94043"/>
    <w:rsid w:val="00AA4495"/>
    <w:rsid w:val="00AA49F7"/>
    <w:rsid w:val="00AA4AB3"/>
    <w:rsid w:val="00AC1722"/>
    <w:rsid w:val="00AC518F"/>
    <w:rsid w:val="00AC5D70"/>
    <w:rsid w:val="00AD1448"/>
    <w:rsid w:val="00AD616C"/>
    <w:rsid w:val="00AE28D3"/>
    <w:rsid w:val="00AE4F50"/>
    <w:rsid w:val="00AE59D2"/>
    <w:rsid w:val="00AF2B6E"/>
    <w:rsid w:val="00AF2CB8"/>
    <w:rsid w:val="00B00815"/>
    <w:rsid w:val="00B022FC"/>
    <w:rsid w:val="00B02FD1"/>
    <w:rsid w:val="00B05E3A"/>
    <w:rsid w:val="00B2052F"/>
    <w:rsid w:val="00B23443"/>
    <w:rsid w:val="00B245AF"/>
    <w:rsid w:val="00B30F8B"/>
    <w:rsid w:val="00B537AF"/>
    <w:rsid w:val="00B70626"/>
    <w:rsid w:val="00B77060"/>
    <w:rsid w:val="00B869BD"/>
    <w:rsid w:val="00BA281F"/>
    <w:rsid w:val="00BA576C"/>
    <w:rsid w:val="00BB013C"/>
    <w:rsid w:val="00BB71B2"/>
    <w:rsid w:val="00BC020B"/>
    <w:rsid w:val="00BC032E"/>
    <w:rsid w:val="00BD072E"/>
    <w:rsid w:val="00BD20CE"/>
    <w:rsid w:val="00BD7412"/>
    <w:rsid w:val="00BE1A85"/>
    <w:rsid w:val="00BE2042"/>
    <w:rsid w:val="00BE3817"/>
    <w:rsid w:val="00BF1F5F"/>
    <w:rsid w:val="00BF5C21"/>
    <w:rsid w:val="00C0546F"/>
    <w:rsid w:val="00C05C89"/>
    <w:rsid w:val="00C11EFA"/>
    <w:rsid w:val="00C13D4B"/>
    <w:rsid w:val="00C1611D"/>
    <w:rsid w:val="00C22A41"/>
    <w:rsid w:val="00C24408"/>
    <w:rsid w:val="00C314A6"/>
    <w:rsid w:val="00C32829"/>
    <w:rsid w:val="00C34CDB"/>
    <w:rsid w:val="00C353AE"/>
    <w:rsid w:val="00C35C51"/>
    <w:rsid w:val="00C370D5"/>
    <w:rsid w:val="00C439B6"/>
    <w:rsid w:val="00C43CC5"/>
    <w:rsid w:val="00C47EEF"/>
    <w:rsid w:val="00C5156F"/>
    <w:rsid w:val="00C72925"/>
    <w:rsid w:val="00C730A2"/>
    <w:rsid w:val="00C83552"/>
    <w:rsid w:val="00C859A4"/>
    <w:rsid w:val="00C9573C"/>
    <w:rsid w:val="00C97AFD"/>
    <w:rsid w:val="00CA3277"/>
    <w:rsid w:val="00CA3504"/>
    <w:rsid w:val="00CA3D0D"/>
    <w:rsid w:val="00CB34CF"/>
    <w:rsid w:val="00CB4A5D"/>
    <w:rsid w:val="00CB4AAD"/>
    <w:rsid w:val="00CB5CB0"/>
    <w:rsid w:val="00CC2848"/>
    <w:rsid w:val="00CC3D41"/>
    <w:rsid w:val="00CC4CA0"/>
    <w:rsid w:val="00CC6CBE"/>
    <w:rsid w:val="00CD045E"/>
    <w:rsid w:val="00CD0AB4"/>
    <w:rsid w:val="00CD1331"/>
    <w:rsid w:val="00CD4210"/>
    <w:rsid w:val="00CE6E9C"/>
    <w:rsid w:val="00CF4987"/>
    <w:rsid w:val="00D02BDD"/>
    <w:rsid w:val="00D05165"/>
    <w:rsid w:val="00D133F8"/>
    <w:rsid w:val="00D2347E"/>
    <w:rsid w:val="00D247B8"/>
    <w:rsid w:val="00D25CA2"/>
    <w:rsid w:val="00D32282"/>
    <w:rsid w:val="00D32EE9"/>
    <w:rsid w:val="00D34E1A"/>
    <w:rsid w:val="00D3640D"/>
    <w:rsid w:val="00D51A69"/>
    <w:rsid w:val="00D563F9"/>
    <w:rsid w:val="00D70CDF"/>
    <w:rsid w:val="00D7137F"/>
    <w:rsid w:val="00D8004A"/>
    <w:rsid w:val="00D83A39"/>
    <w:rsid w:val="00D855C6"/>
    <w:rsid w:val="00D934AA"/>
    <w:rsid w:val="00D96B2A"/>
    <w:rsid w:val="00DB7E70"/>
    <w:rsid w:val="00DC0152"/>
    <w:rsid w:val="00DC1680"/>
    <w:rsid w:val="00DC2CC6"/>
    <w:rsid w:val="00DC78DF"/>
    <w:rsid w:val="00DF4C5A"/>
    <w:rsid w:val="00DF63CC"/>
    <w:rsid w:val="00DF70EB"/>
    <w:rsid w:val="00E037A0"/>
    <w:rsid w:val="00E037DB"/>
    <w:rsid w:val="00E17220"/>
    <w:rsid w:val="00E276F9"/>
    <w:rsid w:val="00E33E82"/>
    <w:rsid w:val="00E415D4"/>
    <w:rsid w:val="00E429D0"/>
    <w:rsid w:val="00E43DBE"/>
    <w:rsid w:val="00E46F6E"/>
    <w:rsid w:val="00E50592"/>
    <w:rsid w:val="00E50E43"/>
    <w:rsid w:val="00E60122"/>
    <w:rsid w:val="00E759C7"/>
    <w:rsid w:val="00E86029"/>
    <w:rsid w:val="00E93ECB"/>
    <w:rsid w:val="00E9518B"/>
    <w:rsid w:val="00EA0222"/>
    <w:rsid w:val="00EB6D00"/>
    <w:rsid w:val="00EC2ABF"/>
    <w:rsid w:val="00EC64AB"/>
    <w:rsid w:val="00ED348A"/>
    <w:rsid w:val="00EE5397"/>
    <w:rsid w:val="00EE7DF1"/>
    <w:rsid w:val="00EF14F7"/>
    <w:rsid w:val="00EF64CD"/>
    <w:rsid w:val="00F05A5C"/>
    <w:rsid w:val="00F10C56"/>
    <w:rsid w:val="00F10F05"/>
    <w:rsid w:val="00F134CE"/>
    <w:rsid w:val="00F23CD1"/>
    <w:rsid w:val="00F25691"/>
    <w:rsid w:val="00F27EFA"/>
    <w:rsid w:val="00F317A6"/>
    <w:rsid w:val="00F31DB4"/>
    <w:rsid w:val="00F428BE"/>
    <w:rsid w:val="00F42FE0"/>
    <w:rsid w:val="00F448EF"/>
    <w:rsid w:val="00F51907"/>
    <w:rsid w:val="00F569CB"/>
    <w:rsid w:val="00F82D5C"/>
    <w:rsid w:val="00F8636B"/>
    <w:rsid w:val="00FA683F"/>
    <w:rsid w:val="00FC2129"/>
    <w:rsid w:val="00FD4C40"/>
    <w:rsid w:val="00FD56D2"/>
    <w:rsid w:val="00FE2D8B"/>
    <w:rsid w:val="00FE7276"/>
    <w:rsid w:val="00FF348D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52"/>
  </w:style>
  <w:style w:type="paragraph" w:styleId="1">
    <w:name w:val="heading 1"/>
    <w:basedOn w:val="a"/>
    <w:next w:val="a"/>
    <w:link w:val="10"/>
    <w:uiPriority w:val="9"/>
    <w:qFormat/>
    <w:rsid w:val="00AC51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1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16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1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0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1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2346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7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6A48"/>
  </w:style>
  <w:style w:type="paragraph" w:styleId="aa">
    <w:name w:val="footer"/>
    <w:basedOn w:val="a"/>
    <w:link w:val="ab"/>
    <w:uiPriority w:val="99"/>
    <w:unhideWhenUsed/>
    <w:rsid w:val="0047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6A48"/>
  </w:style>
  <w:style w:type="paragraph" w:customStyle="1" w:styleId="ConsPlusNormal">
    <w:name w:val="ConsPlusNormal"/>
    <w:qFormat/>
    <w:rsid w:val="00B77060"/>
    <w:pPr>
      <w:widowControl w:val="0"/>
      <w:spacing w:after="0" w:line="240" w:lineRule="auto"/>
    </w:pPr>
    <w:rPr>
      <w:rFonts w:ascii="Arial" w:eastAsiaTheme="minorEastAsia" w:hAnsi="Arial" w:cs="Arial"/>
      <w:color w:val="00000A"/>
      <w:sz w:val="16"/>
      <w:szCs w:val="16"/>
      <w:lang w:eastAsia="ru-RU"/>
    </w:rPr>
  </w:style>
  <w:style w:type="paragraph" w:styleId="ac">
    <w:name w:val="No Spacing"/>
    <w:uiPriority w:val="1"/>
    <w:qFormat/>
    <w:rsid w:val="00247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7D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247D4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168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91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1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948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5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C51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e">
    <w:name w:val="Основной текст_"/>
    <w:link w:val="21"/>
    <w:rsid w:val="007246F3"/>
    <w:rPr>
      <w:rFonts w:ascii="Bookman Old Style" w:eastAsia="Bookman Old Style" w:hAnsi="Bookman Old Style" w:cs="Bookman Old Style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e"/>
    <w:rsid w:val="007246F3"/>
    <w:pPr>
      <w:widowControl w:val="0"/>
      <w:shd w:val="clear" w:color="auto" w:fill="FFFFFF"/>
      <w:spacing w:before="240" w:after="0" w:line="290" w:lineRule="exact"/>
      <w:jc w:val="both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Default">
    <w:name w:val="Default"/>
    <w:rsid w:val="007246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">
    <w:name w:val="Strong"/>
    <w:uiPriority w:val="22"/>
    <w:qFormat/>
    <w:rsid w:val="007246F3"/>
    <w:rPr>
      <w:b/>
      <w:bCs/>
    </w:rPr>
  </w:style>
  <w:style w:type="character" w:customStyle="1" w:styleId="FontStyle16">
    <w:name w:val="Font Style16"/>
    <w:basedOn w:val="a0"/>
    <w:uiPriority w:val="99"/>
    <w:rsid w:val="007246F3"/>
    <w:rPr>
      <w:rFonts w:ascii="Times New Roman" w:hAnsi="Times New Roman" w:cs="Times New Roman"/>
      <w:sz w:val="26"/>
      <w:szCs w:val="26"/>
    </w:rPr>
  </w:style>
  <w:style w:type="paragraph" w:customStyle="1" w:styleId="p23">
    <w:name w:val="p23"/>
    <w:basedOn w:val="a"/>
    <w:rsid w:val="0072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5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821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f0">
    <w:name w:val="Гипертекстовая ссылка"/>
    <w:uiPriority w:val="99"/>
    <w:rsid w:val="00782151"/>
    <w:rPr>
      <w:b w:val="0"/>
      <w:bCs w:val="0"/>
      <w:color w:val="106BBE"/>
      <w:sz w:val="26"/>
      <w:szCs w:val="26"/>
    </w:rPr>
  </w:style>
  <w:style w:type="paragraph" w:customStyle="1" w:styleId="p22">
    <w:name w:val="p22"/>
    <w:basedOn w:val="a"/>
    <w:rsid w:val="00BC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"/>
    <w:basedOn w:val="a"/>
    <w:rsid w:val="00465EF0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C439B6"/>
    <w:pPr>
      <w:spacing w:after="120"/>
    </w:pPr>
    <w:rPr>
      <w:rFonts w:ascii="Calibri" w:eastAsia="Calibri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rsid w:val="00C439B6"/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C4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C97AFD"/>
  </w:style>
  <w:style w:type="character" w:styleId="af4">
    <w:name w:val="Placeholder Text"/>
    <w:basedOn w:val="a0"/>
    <w:uiPriority w:val="99"/>
    <w:semiHidden/>
    <w:rsid w:val="003836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52"/>
  </w:style>
  <w:style w:type="paragraph" w:styleId="1">
    <w:name w:val="heading 1"/>
    <w:basedOn w:val="a"/>
    <w:next w:val="a"/>
    <w:link w:val="10"/>
    <w:uiPriority w:val="9"/>
    <w:qFormat/>
    <w:rsid w:val="00AC51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1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16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1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0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1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2346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7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6A48"/>
  </w:style>
  <w:style w:type="paragraph" w:styleId="aa">
    <w:name w:val="footer"/>
    <w:basedOn w:val="a"/>
    <w:link w:val="ab"/>
    <w:uiPriority w:val="99"/>
    <w:unhideWhenUsed/>
    <w:rsid w:val="0047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6A48"/>
  </w:style>
  <w:style w:type="paragraph" w:customStyle="1" w:styleId="ConsPlusNormal">
    <w:name w:val="ConsPlusNormal"/>
    <w:qFormat/>
    <w:rsid w:val="00B77060"/>
    <w:pPr>
      <w:widowControl w:val="0"/>
      <w:spacing w:after="0" w:line="240" w:lineRule="auto"/>
    </w:pPr>
    <w:rPr>
      <w:rFonts w:ascii="Arial" w:eastAsiaTheme="minorEastAsia" w:hAnsi="Arial" w:cs="Arial"/>
      <w:color w:val="00000A"/>
      <w:sz w:val="16"/>
      <w:szCs w:val="16"/>
      <w:lang w:eastAsia="ru-RU"/>
    </w:rPr>
  </w:style>
  <w:style w:type="paragraph" w:styleId="ac">
    <w:name w:val="No Spacing"/>
    <w:uiPriority w:val="1"/>
    <w:qFormat/>
    <w:rsid w:val="00247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7D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247D4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168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91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1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948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5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C51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e">
    <w:name w:val="Основной текст_"/>
    <w:link w:val="21"/>
    <w:rsid w:val="007246F3"/>
    <w:rPr>
      <w:rFonts w:ascii="Bookman Old Style" w:eastAsia="Bookman Old Style" w:hAnsi="Bookman Old Style" w:cs="Bookman Old Style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e"/>
    <w:rsid w:val="007246F3"/>
    <w:pPr>
      <w:widowControl w:val="0"/>
      <w:shd w:val="clear" w:color="auto" w:fill="FFFFFF"/>
      <w:spacing w:before="240" w:after="0" w:line="290" w:lineRule="exact"/>
      <w:jc w:val="both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Default">
    <w:name w:val="Default"/>
    <w:rsid w:val="007246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">
    <w:name w:val="Strong"/>
    <w:uiPriority w:val="22"/>
    <w:qFormat/>
    <w:rsid w:val="007246F3"/>
    <w:rPr>
      <w:b/>
      <w:bCs/>
    </w:rPr>
  </w:style>
  <w:style w:type="character" w:customStyle="1" w:styleId="FontStyle16">
    <w:name w:val="Font Style16"/>
    <w:basedOn w:val="a0"/>
    <w:uiPriority w:val="99"/>
    <w:rsid w:val="007246F3"/>
    <w:rPr>
      <w:rFonts w:ascii="Times New Roman" w:hAnsi="Times New Roman" w:cs="Times New Roman"/>
      <w:sz w:val="26"/>
      <w:szCs w:val="26"/>
    </w:rPr>
  </w:style>
  <w:style w:type="paragraph" w:customStyle="1" w:styleId="p23">
    <w:name w:val="p23"/>
    <w:basedOn w:val="a"/>
    <w:rsid w:val="0072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5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821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f0">
    <w:name w:val="Гипертекстовая ссылка"/>
    <w:uiPriority w:val="99"/>
    <w:rsid w:val="00782151"/>
    <w:rPr>
      <w:b w:val="0"/>
      <w:bCs w:val="0"/>
      <w:color w:val="106BBE"/>
      <w:sz w:val="26"/>
      <w:szCs w:val="26"/>
    </w:rPr>
  </w:style>
  <w:style w:type="paragraph" w:customStyle="1" w:styleId="p22">
    <w:name w:val="p22"/>
    <w:basedOn w:val="a"/>
    <w:rsid w:val="00BC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"/>
    <w:basedOn w:val="a"/>
    <w:rsid w:val="00465EF0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C439B6"/>
    <w:pPr>
      <w:spacing w:after="120"/>
    </w:pPr>
    <w:rPr>
      <w:rFonts w:ascii="Calibri" w:eastAsia="Calibri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rsid w:val="00C439B6"/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C4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C97AFD"/>
  </w:style>
  <w:style w:type="character" w:styleId="af4">
    <w:name w:val="Placeholder Text"/>
    <w:basedOn w:val="a0"/>
    <w:uiPriority w:val="99"/>
    <w:semiHidden/>
    <w:rsid w:val="003836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8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3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2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3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4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1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1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0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6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1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2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7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6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8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0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9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7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8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4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9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8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46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9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3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1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5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6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94E81-C97C-4753-A33B-64212B38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</Pages>
  <Words>4071</Words>
  <Characters>23207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User</cp:lastModifiedBy>
  <cp:revision>29</cp:revision>
  <cp:lastPrinted>2025-11-26T11:31:00Z</cp:lastPrinted>
  <dcterms:created xsi:type="dcterms:W3CDTF">2024-02-28T13:53:00Z</dcterms:created>
  <dcterms:modified xsi:type="dcterms:W3CDTF">2025-11-26T11:32:00Z</dcterms:modified>
</cp:coreProperties>
</file>