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AB" w:rsidRPr="00DA70CD" w:rsidRDefault="002778AB" w:rsidP="00277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</w:t>
      </w:r>
      <w:r w:rsidRPr="00DA70CD">
        <w:rPr>
          <w:rFonts w:ascii="Times New Roman" w:hAnsi="Times New Roman" w:cs="Times New Roman"/>
          <w:b/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1in" o:ole="" fillcolor="window">
            <v:imagedata r:id="rId6" o:title="" grayscale="t"/>
          </v:shape>
          <o:OLEObject Type="Embed" ProgID="Word.Picture.8" ShapeID="_x0000_i1025" DrawAspect="Content" ObjectID="_1456900008" r:id="rId7"/>
        </w:object>
      </w:r>
    </w:p>
    <w:p w:rsidR="002778AB" w:rsidRPr="00DA70CD" w:rsidRDefault="002778AB" w:rsidP="002778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8AB" w:rsidRPr="002778AB" w:rsidRDefault="002778AB" w:rsidP="002778AB">
      <w:pPr>
        <w:pStyle w:val="1"/>
        <w:jc w:val="center"/>
        <w:rPr>
          <w:rFonts w:ascii="Times New Roman" w:hAnsi="Times New Roman"/>
          <w:color w:val="auto"/>
        </w:rPr>
      </w:pPr>
      <w:r w:rsidRPr="002778AB">
        <w:rPr>
          <w:rFonts w:ascii="Times New Roman" w:hAnsi="Times New Roman"/>
          <w:color w:val="auto"/>
        </w:rPr>
        <w:t>АДМИНИСТРАЦИЯ  МУНИЦИПАЛЬНОГО  ОБРАЗОВАНИЯ</w:t>
      </w:r>
    </w:p>
    <w:p w:rsidR="002778AB" w:rsidRPr="00DA70CD" w:rsidRDefault="002778AB" w:rsidP="002778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0CD">
        <w:rPr>
          <w:rFonts w:ascii="Times New Roman" w:hAnsi="Times New Roman" w:cs="Times New Roman"/>
          <w:b/>
          <w:sz w:val="28"/>
          <w:szCs w:val="28"/>
        </w:rPr>
        <w:t>«МОНАСТЫРЩИНСКИЙ РАЙОН» СМОЛЕНСКОЙ ОБЛАСТИ</w:t>
      </w:r>
    </w:p>
    <w:p w:rsidR="002778AB" w:rsidRPr="00DA70CD" w:rsidRDefault="002778AB" w:rsidP="002778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8AB" w:rsidRPr="002778AB" w:rsidRDefault="002778AB" w:rsidP="002778A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78AB">
        <w:rPr>
          <w:rFonts w:ascii="Times New Roman" w:hAnsi="Times New Roman" w:cs="Times New Roman"/>
          <w:b/>
          <w:caps/>
          <w:sz w:val="40"/>
          <w:szCs w:val="40"/>
        </w:rPr>
        <w:t>п о С т а н о в л Е Н И е</w:t>
      </w:r>
    </w:p>
    <w:p w:rsidR="002778AB" w:rsidRPr="00DA70CD" w:rsidRDefault="002778AB" w:rsidP="002778AB">
      <w:pPr>
        <w:pStyle w:val="2"/>
        <w:jc w:val="both"/>
        <w:rPr>
          <w:szCs w:val="28"/>
        </w:rPr>
      </w:pPr>
      <w:r w:rsidRPr="00DA70CD">
        <w:rPr>
          <w:szCs w:val="28"/>
        </w:rPr>
        <w:t xml:space="preserve"> </w:t>
      </w:r>
      <w:r w:rsidR="005C23CA">
        <w:rPr>
          <w:noProof/>
          <w:szCs w:val="28"/>
        </w:rPr>
        <w:pict>
          <v:line id="_x0000_s1026" style="position:absolute;left:0;text-align:left;z-index:251660288;mso-position-horizontal-relative:text;mso-position-vertical-relative:text" from="-18pt,7.1pt" to="471.6pt,7.1pt" o:allowincell="f" strokeweight="1pt"/>
        </w:pict>
      </w:r>
    </w:p>
    <w:p w:rsidR="002778AB" w:rsidRPr="002778AB" w:rsidRDefault="005C23CA" w:rsidP="002778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7" style="position:absolute;left:0;text-align:left;margin-left:-18pt;margin-top:-.05pt;width:194.4pt;height:36pt;z-index:251661312" o:allowincell="f" stroked="f">
            <v:textbox style="mso-next-textbox:#_x0000_s1027">
              <w:txbxContent>
                <w:p w:rsidR="002778AB" w:rsidRPr="00C35315" w:rsidRDefault="00BE2116" w:rsidP="002778A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   23.08.2013</w:t>
                  </w:r>
                  <w:r w:rsidR="002778A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778AB" w:rsidRPr="00C35315">
                    <w:rPr>
                      <w:rFonts w:ascii="Times New Roman" w:hAnsi="Times New Roman" w:cs="Times New Roman"/>
                    </w:rPr>
                    <w:t>№</w:t>
                  </w:r>
                  <w:r>
                    <w:rPr>
                      <w:rFonts w:ascii="Times New Roman" w:hAnsi="Times New Roman" w:cs="Times New Roman"/>
                    </w:rPr>
                    <w:t xml:space="preserve"> 242</w:t>
                  </w:r>
                </w:p>
                <w:p w:rsidR="002778AB" w:rsidRPr="00C35315" w:rsidRDefault="002778AB" w:rsidP="002778A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35315">
                    <w:rPr>
                      <w:rFonts w:ascii="Times New Roman" w:hAnsi="Times New Roman" w:cs="Times New Roman"/>
                    </w:rPr>
                    <w:t>п. Монастырщина</w:t>
                  </w:r>
                </w:p>
                <w:p w:rsidR="002778AB" w:rsidRDefault="002778AB" w:rsidP="002778AB"/>
              </w:txbxContent>
            </v:textbox>
          </v:rect>
        </w:pict>
      </w:r>
      <w:r w:rsidR="002778AB" w:rsidRPr="00DA70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2778AB" w:rsidRDefault="002778AB" w:rsidP="002778A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778AB" w:rsidRDefault="002778AB" w:rsidP="002778AB">
      <w:pPr>
        <w:pStyle w:val="ConsPlusTitle"/>
        <w:tabs>
          <w:tab w:val="left" w:pos="7938"/>
          <w:tab w:val="left" w:pos="8931"/>
        </w:tabs>
        <w:ind w:right="5442"/>
        <w:rPr>
          <w:rFonts w:ascii="Times New Roman" w:hAnsi="Times New Roman" w:cs="Times New Roman"/>
          <w:b w:val="0"/>
          <w:sz w:val="28"/>
          <w:szCs w:val="28"/>
        </w:rPr>
      </w:pPr>
      <w:r w:rsidRPr="00CE519F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 утверждении Положения об отдельных вопросах реализации п</w:t>
      </w:r>
      <w:r w:rsidRPr="00CE519F">
        <w:rPr>
          <w:rFonts w:ascii="Times New Roman" w:hAnsi="Times New Roman" w:cs="Times New Roman"/>
          <w:b w:val="0"/>
          <w:sz w:val="28"/>
          <w:szCs w:val="28"/>
        </w:rPr>
        <w:t>орядка обнародования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519F">
        <w:rPr>
          <w:rFonts w:ascii="Times New Roman" w:hAnsi="Times New Roman" w:cs="Times New Roman"/>
          <w:b w:val="0"/>
          <w:sz w:val="28"/>
          <w:szCs w:val="28"/>
        </w:rPr>
        <w:t>муниципальных правовых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519F">
        <w:rPr>
          <w:rFonts w:ascii="Times New Roman" w:hAnsi="Times New Roman" w:cs="Times New Roman"/>
          <w:b w:val="0"/>
          <w:sz w:val="28"/>
          <w:szCs w:val="28"/>
        </w:rPr>
        <w:t>актов</w:t>
      </w:r>
    </w:p>
    <w:p w:rsidR="002778AB" w:rsidRPr="00CE519F" w:rsidRDefault="002778AB" w:rsidP="002778AB">
      <w:pPr>
        <w:pStyle w:val="ConsPlusTitle"/>
        <w:tabs>
          <w:tab w:val="left" w:pos="7938"/>
          <w:tab w:val="left" w:pos="8931"/>
        </w:tabs>
        <w:ind w:right="544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«Монастырщинский район» Смоленской области</w:t>
      </w:r>
    </w:p>
    <w:p w:rsidR="002778AB" w:rsidRDefault="002778AB" w:rsidP="00277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8AB" w:rsidRDefault="002778AB" w:rsidP="00277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026">
        <w:rPr>
          <w:rFonts w:ascii="Times New Roman" w:hAnsi="Times New Roman" w:cs="Times New Roman"/>
          <w:sz w:val="28"/>
          <w:szCs w:val="28"/>
        </w:rPr>
        <w:t>В соответствии с</w:t>
      </w:r>
      <w:hyperlink r:id="rId8" w:history="1">
        <w:r w:rsidRPr="001E0026">
          <w:rPr>
            <w:rFonts w:ascii="Times New Roman" w:hAnsi="Times New Roman" w:cs="Times New Roman"/>
            <w:sz w:val="28"/>
            <w:szCs w:val="28"/>
          </w:rPr>
          <w:t xml:space="preserve">о статьей 47 </w:t>
        </w:r>
      </w:hyperlink>
      <w:r w:rsidRPr="001E0026">
        <w:rPr>
          <w:rFonts w:ascii="Times New Roman" w:hAnsi="Times New Roman" w:cs="Times New Roman"/>
          <w:sz w:val="28"/>
          <w:szCs w:val="28"/>
        </w:rPr>
        <w:t xml:space="preserve">Федерального закона от 6 октября 2003 года       № 131-ФЗ «Об общих принципах организации местного самоуправления в Российской Федерации», </w:t>
      </w:r>
      <w:hyperlink r:id="rId9" w:history="1">
        <w:r w:rsidRPr="001E002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«Монастырщинский район» Смоленской области</w:t>
      </w:r>
    </w:p>
    <w:p w:rsidR="002778AB" w:rsidRPr="00F44366" w:rsidRDefault="002778AB" w:rsidP="002778A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778AB" w:rsidRDefault="002778AB" w:rsidP="00277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п о с т а н о в л я е т:</w:t>
      </w:r>
    </w:p>
    <w:p w:rsidR="002778AB" w:rsidRDefault="002778AB" w:rsidP="00277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8AB" w:rsidRPr="00F44366" w:rsidRDefault="002778AB" w:rsidP="002778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5C8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прилагаемое Положение об отдельных вопросах реализации п</w:t>
      </w:r>
      <w:r w:rsidRPr="005D5C83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5D5C83">
        <w:rPr>
          <w:rFonts w:ascii="Times New Roman" w:hAnsi="Times New Roman" w:cs="Times New Roman"/>
          <w:sz w:val="28"/>
          <w:szCs w:val="28"/>
        </w:rPr>
        <w:t xml:space="preserve"> обнародования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«Монастырщинский район» Смоленской области.</w:t>
      </w:r>
      <w:r>
        <w:rPr>
          <w:rFonts w:ascii="Times New Roman" w:hAnsi="Times New Roman" w:cs="Times New Roman"/>
        </w:rPr>
        <w:t xml:space="preserve">    </w:t>
      </w:r>
    </w:p>
    <w:p w:rsidR="002778AB" w:rsidRPr="005D5C83" w:rsidRDefault="002778AB" w:rsidP="00277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C8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путём размещения </w:t>
      </w:r>
      <w:r w:rsidRPr="00DA70C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на официальном сайте Администрации  муниципального образования  «Монастырщинский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8AB" w:rsidRPr="005D5C83" w:rsidRDefault="002778AB" w:rsidP="00277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C8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778AB" w:rsidRPr="007620A6" w:rsidRDefault="002778AB" w:rsidP="002778AB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778AB" w:rsidRPr="00DA70CD" w:rsidRDefault="002778AB" w:rsidP="0027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0C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778AB" w:rsidRPr="00DA70CD" w:rsidRDefault="002778AB" w:rsidP="0027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0C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778AB" w:rsidRPr="00DA70CD" w:rsidRDefault="002778AB" w:rsidP="0027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0CD">
        <w:rPr>
          <w:rFonts w:ascii="Times New Roman" w:hAnsi="Times New Roman" w:cs="Times New Roman"/>
          <w:sz w:val="28"/>
          <w:szCs w:val="28"/>
        </w:rPr>
        <w:t>«Монастырщинский район»</w:t>
      </w:r>
    </w:p>
    <w:p w:rsidR="002778AB" w:rsidRDefault="002778AB" w:rsidP="00506AFF">
      <w:pPr>
        <w:autoSpaceDE w:val="0"/>
        <w:autoSpaceDN w:val="0"/>
        <w:adjustRightInd w:val="0"/>
        <w:spacing w:after="0" w:line="240" w:lineRule="auto"/>
        <w:jc w:val="both"/>
      </w:pPr>
      <w:r w:rsidRPr="00DA70CD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E369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3151A">
        <w:rPr>
          <w:rFonts w:ascii="Times New Roman" w:hAnsi="Times New Roman" w:cs="Times New Roman"/>
          <w:b/>
          <w:sz w:val="28"/>
          <w:szCs w:val="28"/>
        </w:rPr>
        <w:t>В.Б. Тито</w:t>
      </w:r>
      <w:r w:rsidR="00506AFF">
        <w:rPr>
          <w:rFonts w:ascii="Times New Roman" w:hAnsi="Times New Roman" w:cs="Times New Roman"/>
          <w:b/>
          <w:sz w:val="28"/>
          <w:szCs w:val="28"/>
        </w:rPr>
        <w:t>в</w:t>
      </w:r>
    </w:p>
    <w:p w:rsidR="002778AB" w:rsidRPr="004D41E8" w:rsidRDefault="00506AFF" w:rsidP="00506AF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2778AB" w:rsidRPr="004D41E8">
        <w:rPr>
          <w:rFonts w:ascii="Times New Roman" w:hAnsi="Times New Roman" w:cs="Times New Roman"/>
          <w:sz w:val="28"/>
          <w:szCs w:val="28"/>
        </w:rPr>
        <w:t>УТВЕРЖДЕН</w:t>
      </w:r>
      <w:r w:rsidR="002778AB">
        <w:rPr>
          <w:rFonts w:ascii="Times New Roman" w:hAnsi="Times New Roman" w:cs="Times New Roman"/>
          <w:sz w:val="28"/>
          <w:szCs w:val="28"/>
        </w:rPr>
        <w:t>О</w:t>
      </w:r>
    </w:p>
    <w:p w:rsidR="002778AB" w:rsidRPr="00506AFF" w:rsidRDefault="00506AFF" w:rsidP="00506AFF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="002778AB" w:rsidRPr="00506AFF">
        <w:rPr>
          <w:rFonts w:ascii="Times New Roman" w:hAnsi="Times New Roman" w:cs="Times New Roman"/>
          <w:sz w:val="22"/>
          <w:szCs w:val="22"/>
        </w:rPr>
        <w:t>постановлением Администрации</w:t>
      </w:r>
    </w:p>
    <w:p w:rsidR="00506AFF" w:rsidRDefault="00506AFF" w:rsidP="00506AF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315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 xml:space="preserve">             «Монастырщинский район»</w:t>
      </w:r>
    </w:p>
    <w:p w:rsidR="00506AFF" w:rsidRPr="00B3151A" w:rsidRDefault="00506AFF" w:rsidP="00506AF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3151A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2778AB" w:rsidRPr="00CE519F" w:rsidRDefault="002778AB" w:rsidP="00506AFF">
      <w:pPr>
        <w:pStyle w:val="ConsPlusNormal"/>
        <w:tabs>
          <w:tab w:val="center" w:pos="5401"/>
          <w:tab w:val="left" w:pos="6345"/>
        </w:tabs>
        <w:ind w:firstLine="540"/>
        <w:rPr>
          <w:rFonts w:ascii="Times New Roman" w:hAnsi="Times New Roman" w:cs="Times New Roman"/>
        </w:rPr>
      </w:pPr>
    </w:p>
    <w:p w:rsidR="002778AB" w:rsidRDefault="00506AFF" w:rsidP="00506AFF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="00BE2116">
        <w:rPr>
          <w:rFonts w:ascii="Times New Roman" w:hAnsi="Times New Roman" w:cs="Times New Roman"/>
          <w:sz w:val="22"/>
          <w:szCs w:val="22"/>
        </w:rPr>
        <w:t>от 23.08.</w:t>
      </w:r>
      <w:r w:rsidR="002778AB" w:rsidRPr="00506AFF">
        <w:rPr>
          <w:rFonts w:ascii="Times New Roman" w:hAnsi="Times New Roman" w:cs="Times New Roman"/>
          <w:sz w:val="22"/>
          <w:szCs w:val="22"/>
        </w:rPr>
        <w:t>201</w:t>
      </w:r>
      <w:r w:rsidR="00BE2116">
        <w:rPr>
          <w:rFonts w:ascii="Times New Roman" w:hAnsi="Times New Roman" w:cs="Times New Roman"/>
          <w:sz w:val="22"/>
          <w:szCs w:val="22"/>
        </w:rPr>
        <w:t xml:space="preserve">4 </w:t>
      </w:r>
      <w:r w:rsidR="002778AB" w:rsidRPr="00506AFF">
        <w:rPr>
          <w:rFonts w:ascii="Times New Roman" w:hAnsi="Times New Roman" w:cs="Times New Roman"/>
          <w:sz w:val="22"/>
          <w:szCs w:val="22"/>
        </w:rPr>
        <w:t xml:space="preserve"> № </w:t>
      </w:r>
      <w:r w:rsidR="00BE2116">
        <w:rPr>
          <w:rFonts w:ascii="Times New Roman" w:hAnsi="Times New Roman" w:cs="Times New Roman"/>
          <w:sz w:val="22"/>
          <w:szCs w:val="22"/>
        </w:rPr>
        <w:t xml:space="preserve"> 242</w:t>
      </w:r>
    </w:p>
    <w:p w:rsidR="00506AFF" w:rsidRPr="00506AFF" w:rsidRDefault="00506AFF" w:rsidP="00506AF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2778AB" w:rsidRDefault="002778AB" w:rsidP="002778A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778AB" w:rsidRPr="00506AFF" w:rsidRDefault="002778AB" w:rsidP="002778A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06AFF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2778AB" w:rsidRPr="00506AFF" w:rsidRDefault="002778AB" w:rsidP="002778A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06AFF">
        <w:rPr>
          <w:rFonts w:ascii="Times New Roman" w:hAnsi="Times New Roman" w:cs="Times New Roman"/>
          <w:sz w:val="28"/>
          <w:szCs w:val="28"/>
        </w:rPr>
        <w:t>об отдельных вопросах реализации порядка</w:t>
      </w:r>
    </w:p>
    <w:p w:rsidR="002778AB" w:rsidRPr="00506AFF" w:rsidRDefault="002778AB" w:rsidP="00506AFF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506AFF">
        <w:rPr>
          <w:rFonts w:ascii="Times New Roman" w:hAnsi="Times New Roman" w:cs="Times New Roman"/>
          <w:sz w:val="28"/>
          <w:szCs w:val="28"/>
        </w:rPr>
        <w:t xml:space="preserve">обнародования муниципальных правовых актов </w:t>
      </w:r>
      <w:r w:rsidR="00506AFF" w:rsidRPr="00506AFF"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образования  «Монастырщинский район» Смоленской области</w:t>
      </w:r>
    </w:p>
    <w:p w:rsidR="002778AB" w:rsidRDefault="002778AB" w:rsidP="002778AB"/>
    <w:p w:rsidR="002778AB" w:rsidRPr="006019C3" w:rsidRDefault="002778AB" w:rsidP="008A17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9C3">
        <w:rPr>
          <w:rFonts w:ascii="Times New Roman" w:hAnsi="Times New Roman" w:cs="Times New Roman"/>
          <w:sz w:val="28"/>
          <w:szCs w:val="28"/>
        </w:rPr>
        <w:t xml:space="preserve">1. Положение об отдельных вопросах реализации порядка обнародования муниципальных правовых актов </w:t>
      </w:r>
      <w:r w:rsidR="00506AFF" w:rsidRPr="006019C3"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образования  «Монастырщинский район» Смоленской области</w:t>
      </w:r>
      <w:r w:rsidRPr="006019C3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</w:t>
      </w:r>
      <w:r w:rsidR="00506AFF" w:rsidRPr="006019C3">
        <w:rPr>
          <w:rFonts w:ascii="Times New Roman" w:hAnsi="Times New Roman" w:cs="Times New Roman"/>
          <w:sz w:val="28"/>
          <w:szCs w:val="28"/>
        </w:rPr>
        <w:t xml:space="preserve"> </w:t>
      </w:r>
      <w:r w:rsidRPr="006019C3">
        <w:rPr>
          <w:rFonts w:ascii="Times New Roman" w:hAnsi="Times New Roman" w:cs="Times New Roman"/>
          <w:sz w:val="28"/>
          <w:szCs w:val="28"/>
        </w:rPr>
        <w:t xml:space="preserve">со статьей 47 Федерального закона от 6 октября 2003 года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6019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19C3">
        <w:rPr>
          <w:rFonts w:ascii="Times New Roman" w:hAnsi="Times New Roman" w:cs="Times New Roman"/>
          <w:sz w:val="28"/>
          <w:szCs w:val="28"/>
        </w:rPr>
        <w:t xml:space="preserve"> от 27 июля 2006 года № 149-ФЗ «Об информации, информационных технологиях и защите информации», а также </w:t>
      </w:r>
      <w:r w:rsidR="00C1262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6019C3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C1262F">
        <w:rPr>
          <w:rFonts w:ascii="Times New Roman" w:hAnsi="Times New Roman" w:cs="Times New Roman"/>
          <w:sz w:val="28"/>
          <w:szCs w:val="28"/>
        </w:rPr>
        <w:t>ом</w:t>
      </w:r>
      <w:r w:rsidRPr="006019C3">
        <w:rPr>
          <w:rFonts w:ascii="Times New Roman" w:hAnsi="Times New Roman" w:cs="Times New Roman"/>
          <w:sz w:val="28"/>
          <w:szCs w:val="28"/>
        </w:rPr>
        <w:t xml:space="preserve"> </w:t>
      </w:r>
      <w:r w:rsidR="00506AFF" w:rsidRPr="006019C3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«Монастырщинский район» Смоленской области.</w:t>
      </w:r>
    </w:p>
    <w:p w:rsidR="002778AB" w:rsidRPr="006019C3" w:rsidRDefault="002778AB" w:rsidP="00601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9C3">
        <w:rPr>
          <w:rFonts w:ascii="Times New Roman" w:hAnsi="Times New Roman" w:cs="Times New Roman"/>
          <w:sz w:val="28"/>
          <w:szCs w:val="28"/>
        </w:rPr>
        <w:t xml:space="preserve">2. Положение разработано в целях обеспечения реализации права каждого гражданина, проживающего на территории </w:t>
      </w:r>
      <w:r w:rsidR="00506AFF" w:rsidRPr="006019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«Монастырщинский район» Смоленской области </w:t>
      </w:r>
      <w:r w:rsidRPr="006019C3">
        <w:rPr>
          <w:rFonts w:ascii="Times New Roman" w:hAnsi="Times New Roman" w:cs="Times New Roman"/>
          <w:sz w:val="28"/>
          <w:szCs w:val="28"/>
        </w:rPr>
        <w:t xml:space="preserve">на ознакомление с муниципальными правовыми актами, затрагивающими права, свободы и обязанности человека и гражданина. </w:t>
      </w:r>
    </w:p>
    <w:p w:rsidR="002778AB" w:rsidRPr="006019C3" w:rsidRDefault="002778AB" w:rsidP="00601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9C3">
        <w:rPr>
          <w:rFonts w:ascii="Times New Roman" w:hAnsi="Times New Roman" w:cs="Times New Roman"/>
          <w:sz w:val="28"/>
          <w:szCs w:val="28"/>
        </w:rPr>
        <w:t>3. В настоящем Положении понятие «муниципальный правовой акт» применяется в значении, определенном статьей 2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2778AB" w:rsidRPr="006019C3" w:rsidRDefault="002778AB" w:rsidP="00601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9C3">
        <w:rPr>
          <w:rFonts w:ascii="Times New Roman" w:hAnsi="Times New Roman" w:cs="Times New Roman"/>
          <w:sz w:val="28"/>
          <w:szCs w:val="28"/>
        </w:rPr>
        <w:t>4. Обнародование муниципальных правовых актов осуществляется путем размещения копии их полного текста в течение трех</w:t>
      </w:r>
      <w:r w:rsidRPr="006019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19C3">
        <w:rPr>
          <w:rFonts w:ascii="Times New Roman" w:hAnsi="Times New Roman" w:cs="Times New Roman"/>
          <w:sz w:val="28"/>
          <w:szCs w:val="28"/>
        </w:rPr>
        <w:t xml:space="preserve">календарных дней после утверждения на информационных стендах в общественных местах, определенных Уставом </w:t>
      </w:r>
      <w:r w:rsidR="00506AFF" w:rsidRPr="006019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«Монастырщинский район» Смоленской области </w:t>
      </w:r>
      <w:r w:rsidRPr="006019C3">
        <w:rPr>
          <w:rFonts w:ascii="Times New Roman" w:hAnsi="Times New Roman" w:cs="Times New Roman"/>
          <w:sz w:val="28"/>
          <w:szCs w:val="28"/>
        </w:rPr>
        <w:t xml:space="preserve">(далее – информационный  </w:t>
      </w:r>
      <w:r w:rsidR="00506AFF" w:rsidRPr="006019C3">
        <w:rPr>
          <w:rFonts w:ascii="Times New Roman" w:hAnsi="Times New Roman" w:cs="Times New Roman"/>
          <w:sz w:val="28"/>
          <w:szCs w:val="28"/>
        </w:rPr>
        <w:t>стенд).</w:t>
      </w:r>
    </w:p>
    <w:p w:rsidR="002778AB" w:rsidRPr="006019C3" w:rsidRDefault="002778AB" w:rsidP="00601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9C3">
        <w:rPr>
          <w:rFonts w:ascii="Times New Roman" w:hAnsi="Times New Roman" w:cs="Times New Roman"/>
          <w:sz w:val="28"/>
          <w:szCs w:val="28"/>
        </w:rPr>
        <w:t>Правовой акт, в который были внесены изменения, может быть повторно обнародован в полном объеме с изменениями.</w:t>
      </w:r>
    </w:p>
    <w:p w:rsidR="002778AB" w:rsidRPr="006019C3" w:rsidRDefault="002778AB" w:rsidP="0060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9C3">
        <w:rPr>
          <w:rFonts w:ascii="Times New Roman" w:hAnsi="Times New Roman" w:cs="Times New Roman"/>
          <w:sz w:val="28"/>
          <w:szCs w:val="28"/>
        </w:rPr>
        <w:t xml:space="preserve">5. Обнародованные муниципальные правовые акты находятся на информационном стенде в течение не менее чем двадцати календарных дней с момента размещения. </w:t>
      </w:r>
    </w:p>
    <w:p w:rsidR="002778AB" w:rsidRPr="006019C3" w:rsidRDefault="002778AB" w:rsidP="0060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9C3">
        <w:rPr>
          <w:rFonts w:ascii="Times New Roman" w:hAnsi="Times New Roman" w:cs="Times New Roman"/>
          <w:sz w:val="28"/>
          <w:szCs w:val="28"/>
        </w:rPr>
        <w:t>6. В случае</w:t>
      </w:r>
      <w:r w:rsidR="008A17CD">
        <w:rPr>
          <w:rFonts w:ascii="Times New Roman" w:hAnsi="Times New Roman" w:cs="Times New Roman"/>
          <w:sz w:val="28"/>
          <w:szCs w:val="28"/>
        </w:rPr>
        <w:t>,</w:t>
      </w:r>
      <w:r w:rsidRPr="006019C3">
        <w:rPr>
          <w:rFonts w:ascii="Times New Roman" w:hAnsi="Times New Roman" w:cs="Times New Roman"/>
          <w:sz w:val="28"/>
          <w:szCs w:val="28"/>
        </w:rPr>
        <w:t xml:space="preserve"> если объем подлежащего обнародованию муниципального правового акта превышает 20 печатных листов формата А4, допустимо его обнародование путем издания брошюр с его текстом с одновременным размещением </w:t>
      </w:r>
      <w:r w:rsidRPr="006019C3">
        <w:rPr>
          <w:rFonts w:ascii="Times New Roman" w:hAnsi="Times New Roman" w:cs="Times New Roman"/>
          <w:sz w:val="28"/>
          <w:szCs w:val="28"/>
        </w:rPr>
        <w:lastRenderedPageBreak/>
        <w:t>в специально установленных для обнародования местах объявления о порядке ознакомления с текстом правового акта.</w:t>
      </w:r>
    </w:p>
    <w:p w:rsidR="002778AB" w:rsidRPr="006019C3" w:rsidRDefault="002778AB" w:rsidP="0060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9C3">
        <w:rPr>
          <w:rFonts w:ascii="Times New Roman" w:hAnsi="Times New Roman" w:cs="Times New Roman"/>
          <w:sz w:val="28"/>
          <w:szCs w:val="28"/>
        </w:rPr>
        <w:t xml:space="preserve">7. Ответственность за несвоевременное обнародование муниципальных правовых актов возлагается на Главу </w:t>
      </w:r>
      <w:r w:rsidR="00226BFB" w:rsidRPr="006019C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 «Монастырщинский район» Смоленской области.</w:t>
      </w:r>
    </w:p>
    <w:p w:rsidR="002778AB" w:rsidRPr="006019C3" w:rsidRDefault="002778AB" w:rsidP="0060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9C3">
        <w:rPr>
          <w:rFonts w:ascii="Times New Roman" w:hAnsi="Times New Roman" w:cs="Times New Roman"/>
          <w:sz w:val="28"/>
          <w:szCs w:val="28"/>
        </w:rPr>
        <w:t xml:space="preserve">8. Ответственность за организацию работы по обнародованию муниципальных правовых актов, ведение журнала обнародования муниципальных правовых актов возлагается на работника Администрации </w:t>
      </w:r>
      <w:r w:rsidR="00226BFB" w:rsidRPr="006019C3">
        <w:rPr>
          <w:rFonts w:ascii="Times New Roman" w:hAnsi="Times New Roman" w:cs="Times New Roman"/>
          <w:sz w:val="28"/>
          <w:szCs w:val="28"/>
        </w:rPr>
        <w:t xml:space="preserve"> </w:t>
      </w:r>
      <w:r w:rsidR="005B7EBF" w:rsidRPr="006019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«Монастырщинский район» Смоленской области </w:t>
      </w:r>
      <w:r w:rsidRPr="006019C3">
        <w:rPr>
          <w:rFonts w:ascii="Times New Roman" w:hAnsi="Times New Roman" w:cs="Times New Roman"/>
          <w:sz w:val="28"/>
          <w:szCs w:val="28"/>
        </w:rPr>
        <w:t>в соответствии с должностной инструкцией.</w:t>
      </w:r>
    </w:p>
    <w:p w:rsidR="002778AB" w:rsidRPr="006019C3" w:rsidRDefault="002778AB" w:rsidP="0060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9C3">
        <w:rPr>
          <w:rFonts w:ascii="Times New Roman" w:hAnsi="Times New Roman" w:cs="Times New Roman"/>
          <w:sz w:val="28"/>
          <w:szCs w:val="28"/>
        </w:rPr>
        <w:t xml:space="preserve">9. Информация об обнародовании муниципальных правовых актов, дате обнародования, лице, ответственном за обнародование, заносится в журнал обнародования муниципальных правовых актов, который ведется в Администрации </w:t>
      </w:r>
      <w:r w:rsidR="005B7EBF" w:rsidRPr="006019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«Монастырщинский район» Смоленской области.</w:t>
      </w:r>
    </w:p>
    <w:p w:rsidR="002778AB" w:rsidRPr="006019C3" w:rsidRDefault="002778AB" w:rsidP="006019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2E5" w:rsidRDefault="009112E5"/>
    <w:sectPr w:rsidR="009112E5" w:rsidSect="00336B45">
      <w:headerReference w:type="default" r:id="rId12"/>
      <w:pgSz w:w="11906" w:h="16838"/>
      <w:pgMar w:top="1134" w:right="567" w:bottom="1134" w:left="107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EE" w:rsidRDefault="006446EE" w:rsidP="002778AB">
      <w:pPr>
        <w:spacing w:after="0" w:line="240" w:lineRule="auto"/>
      </w:pPr>
      <w:r>
        <w:separator/>
      </w:r>
    </w:p>
  </w:endnote>
  <w:endnote w:type="continuationSeparator" w:id="1">
    <w:p w:rsidR="006446EE" w:rsidRDefault="006446EE" w:rsidP="0027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EE" w:rsidRDefault="006446EE" w:rsidP="002778AB">
      <w:pPr>
        <w:spacing w:after="0" w:line="240" w:lineRule="auto"/>
      </w:pPr>
      <w:r>
        <w:separator/>
      </w:r>
    </w:p>
  </w:footnote>
  <w:footnote w:type="continuationSeparator" w:id="1">
    <w:p w:rsidR="006446EE" w:rsidRDefault="006446EE" w:rsidP="0027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45" w:rsidRDefault="005C23CA">
    <w:pPr>
      <w:pStyle w:val="a6"/>
      <w:jc w:val="center"/>
    </w:pPr>
    <w:r>
      <w:fldChar w:fldCharType="begin"/>
    </w:r>
    <w:r w:rsidR="009112E5">
      <w:instrText>PAGE   \* MERGEFORMAT</w:instrText>
    </w:r>
    <w:r>
      <w:fldChar w:fldCharType="separate"/>
    </w:r>
    <w:r w:rsidR="00BE2116">
      <w:rPr>
        <w:noProof/>
      </w:rPr>
      <w:t>2</w:t>
    </w:r>
    <w:r>
      <w:fldChar w:fldCharType="end"/>
    </w:r>
  </w:p>
  <w:p w:rsidR="00336B45" w:rsidRDefault="006446E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78AB"/>
    <w:rsid w:val="000972D0"/>
    <w:rsid w:val="00195BCC"/>
    <w:rsid w:val="00226BFB"/>
    <w:rsid w:val="0024487F"/>
    <w:rsid w:val="002778AB"/>
    <w:rsid w:val="00506AFF"/>
    <w:rsid w:val="005B7EBF"/>
    <w:rsid w:val="005C23CA"/>
    <w:rsid w:val="006019C3"/>
    <w:rsid w:val="006446EE"/>
    <w:rsid w:val="008A17CD"/>
    <w:rsid w:val="009112E5"/>
    <w:rsid w:val="00BE2116"/>
    <w:rsid w:val="00C1262F"/>
    <w:rsid w:val="00E36937"/>
    <w:rsid w:val="00FF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56"/>
  </w:style>
  <w:style w:type="paragraph" w:styleId="1">
    <w:name w:val="heading 1"/>
    <w:basedOn w:val="a"/>
    <w:next w:val="a"/>
    <w:link w:val="10"/>
    <w:uiPriority w:val="9"/>
    <w:qFormat/>
    <w:rsid w:val="002778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778AB"/>
    <w:pPr>
      <w:keepNext/>
      <w:spacing w:after="0" w:line="240" w:lineRule="auto"/>
      <w:ind w:left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78A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2778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778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77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778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rsid w:val="00277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2778A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2778AB"/>
    <w:rPr>
      <w:vertAlign w:val="superscript"/>
    </w:rPr>
  </w:style>
  <w:style w:type="paragraph" w:styleId="a6">
    <w:name w:val="header"/>
    <w:basedOn w:val="a"/>
    <w:link w:val="a7"/>
    <w:uiPriority w:val="99"/>
    <w:rsid w:val="002778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778A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77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A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8B4265E115D7033DC9E46DCEBDD1153F632A8A02FE6A2D0EF9DEB7EF9FA645942D230282575FAACEO4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68B4265E115D7033DC9E563DBBDD1153960248B02F4372706A0D2B5CEO8H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68B4265E115D7033DC9E46DCEBDD1153F602B8907FA6A2D0EF9DEB7EFC9OF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68B4265E115D7033DC9E563DBBDD1153960248B02F4372706A0D2B5CEO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2013-12-06T06:53:00Z</cp:lastPrinted>
  <dcterms:created xsi:type="dcterms:W3CDTF">2013-12-05T08:05:00Z</dcterms:created>
  <dcterms:modified xsi:type="dcterms:W3CDTF">2014-03-21T06:40:00Z</dcterms:modified>
</cp:coreProperties>
</file>