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2D09" w:rsidRDefault="00232D09" w:rsidP="00232D09">
      <w:pPr>
        <w:ind w:left="2832"/>
        <w:jc w:val="right"/>
        <w:rPr>
          <w:noProof/>
          <w:sz w:val="28"/>
          <w:szCs w:val="28"/>
          <w:lang w:eastAsia="ru-RU"/>
        </w:rPr>
      </w:pPr>
    </w:p>
    <w:p w:rsidR="00FC0EE5" w:rsidRDefault="00FC0EE5" w:rsidP="00232D09">
      <w:pPr>
        <w:jc w:val="center"/>
        <w:rPr>
          <w:sz w:val="28"/>
          <w:szCs w:val="28"/>
        </w:rPr>
      </w:pPr>
    </w:p>
    <w:p w:rsidR="00232D09" w:rsidRDefault="004F7B76" w:rsidP="00232D09">
      <w:pPr>
        <w:jc w:val="center"/>
        <w:rPr>
          <w:sz w:val="28"/>
          <w:szCs w:val="28"/>
        </w:rPr>
      </w:pPr>
      <w:r>
        <w:rPr>
          <w:noProof/>
          <w:sz w:val="20"/>
          <w:szCs w:val="20"/>
          <w:lang w:eastAsia="ru-RU"/>
        </w:rPr>
        <w:drawing>
          <wp:inline distT="0" distB="0" distL="0" distR="0">
            <wp:extent cx="842645" cy="9302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2645" cy="9302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2D09" w:rsidRDefault="00232D09" w:rsidP="00232D09">
      <w:pPr>
        <w:jc w:val="both"/>
        <w:rPr>
          <w:sz w:val="28"/>
          <w:szCs w:val="28"/>
        </w:rPr>
      </w:pPr>
    </w:p>
    <w:p w:rsidR="00232D09" w:rsidRDefault="00963A0B" w:rsidP="00232D0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СМОЛЕНСКАЯ </w:t>
      </w:r>
      <w:r w:rsidR="00EB1A45">
        <w:rPr>
          <w:b/>
          <w:bCs/>
          <w:sz w:val="28"/>
          <w:szCs w:val="28"/>
        </w:rPr>
        <w:t>ОБЛАСТ</w:t>
      </w:r>
      <w:r w:rsidR="00232D09">
        <w:rPr>
          <w:b/>
          <w:bCs/>
          <w:sz w:val="28"/>
          <w:szCs w:val="28"/>
        </w:rPr>
        <w:t>Ь</w:t>
      </w:r>
    </w:p>
    <w:p w:rsidR="00232D09" w:rsidRDefault="00D92702" w:rsidP="00232D0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МОНАСТЫРЩИНСКИЙ ОКРУЖНОЙ</w:t>
      </w:r>
      <w:r w:rsidR="00232D09">
        <w:rPr>
          <w:b/>
          <w:bCs/>
          <w:sz w:val="28"/>
          <w:szCs w:val="28"/>
        </w:rPr>
        <w:t xml:space="preserve"> СОВЕТ ДЕПУТАТОВ</w:t>
      </w:r>
    </w:p>
    <w:p w:rsidR="00232D09" w:rsidRDefault="00232D09" w:rsidP="00E47CCE">
      <w:pPr>
        <w:rPr>
          <w:b/>
          <w:bCs/>
          <w:sz w:val="28"/>
          <w:szCs w:val="28"/>
        </w:rPr>
      </w:pPr>
    </w:p>
    <w:p w:rsidR="00232D09" w:rsidRDefault="00232D09" w:rsidP="00232D09">
      <w:pPr>
        <w:jc w:val="center"/>
        <w:rPr>
          <w:b/>
          <w:bCs/>
          <w:sz w:val="28"/>
          <w:szCs w:val="28"/>
        </w:rPr>
      </w:pPr>
      <w:proofErr w:type="gramStart"/>
      <w:r>
        <w:rPr>
          <w:b/>
          <w:bCs/>
          <w:sz w:val="28"/>
          <w:szCs w:val="28"/>
        </w:rPr>
        <w:t>Р</w:t>
      </w:r>
      <w:proofErr w:type="gramEnd"/>
      <w:r>
        <w:rPr>
          <w:b/>
          <w:bCs/>
          <w:sz w:val="28"/>
          <w:szCs w:val="28"/>
        </w:rPr>
        <w:t xml:space="preserve"> Е Ш Е Н И Е</w:t>
      </w:r>
    </w:p>
    <w:p w:rsidR="00232D09" w:rsidRDefault="00232D09" w:rsidP="00232D09">
      <w:pPr>
        <w:jc w:val="center"/>
        <w:rPr>
          <w:b/>
          <w:bCs/>
          <w:sz w:val="28"/>
          <w:szCs w:val="28"/>
        </w:rPr>
      </w:pPr>
    </w:p>
    <w:p w:rsidR="00232D09" w:rsidRDefault="00232D09" w:rsidP="00232D09">
      <w:pPr>
        <w:ind w:firstLine="708"/>
        <w:jc w:val="both"/>
        <w:rPr>
          <w:b/>
          <w:bCs/>
          <w:sz w:val="28"/>
          <w:szCs w:val="28"/>
        </w:rPr>
      </w:pPr>
    </w:p>
    <w:p w:rsidR="00232D09" w:rsidRDefault="00232D09" w:rsidP="00232D09">
      <w:pPr>
        <w:pStyle w:val="2"/>
        <w:numPr>
          <w:ilvl w:val="0"/>
          <w:numId w:val="0"/>
        </w:numPr>
        <w:jc w:val="both"/>
        <w:rPr>
          <w:b/>
          <w:szCs w:val="28"/>
        </w:rPr>
      </w:pPr>
      <w:r>
        <w:rPr>
          <w:b/>
          <w:szCs w:val="28"/>
        </w:rPr>
        <w:t xml:space="preserve">от </w:t>
      </w:r>
      <w:r w:rsidR="00CB72A5">
        <w:rPr>
          <w:b/>
          <w:szCs w:val="28"/>
        </w:rPr>
        <w:t>19 октября 2026 года</w:t>
      </w:r>
      <w:r>
        <w:rPr>
          <w:b/>
          <w:szCs w:val="28"/>
        </w:rPr>
        <w:t xml:space="preserve">                                                  </w:t>
      </w:r>
      <w:r w:rsidR="003B42F2">
        <w:rPr>
          <w:b/>
          <w:szCs w:val="28"/>
        </w:rPr>
        <w:t xml:space="preserve">                              </w:t>
      </w:r>
      <w:r w:rsidR="00963A0B">
        <w:rPr>
          <w:b/>
          <w:szCs w:val="28"/>
        </w:rPr>
        <w:t xml:space="preserve">      </w:t>
      </w:r>
      <w:r w:rsidR="003B42F2">
        <w:rPr>
          <w:b/>
          <w:szCs w:val="28"/>
        </w:rPr>
        <w:t xml:space="preserve"> </w:t>
      </w:r>
      <w:r>
        <w:rPr>
          <w:b/>
          <w:szCs w:val="28"/>
        </w:rPr>
        <w:t xml:space="preserve">  </w:t>
      </w:r>
      <w:r w:rsidR="00CB72A5">
        <w:rPr>
          <w:b/>
          <w:szCs w:val="28"/>
        </w:rPr>
        <w:t xml:space="preserve">    </w:t>
      </w:r>
      <w:r>
        <w:rPr>
          <w:b/>
          <w:szCs w:val="28"/>
        </w:rPr>
        <w:t xml:space="preserve">№ </w:t>
      </w:r>
      <w:r w:rsidR="00CB72A5">
        <w:rPr>
          <w:b/>
          <w:szCs w:val="28"/>
        </w:rPr>
        <w:t>26</w:t>
      </w:r>
    </w:p>
    <w:p w:rsidR="00232D09" w:rsidRDefault="00232D09" w:rsidP="00232D09">
      <w:pPr>
        <w:jc w:val="both"/>
      </w:pPr>
    </w:p>
    <w:p w:rsidR="00232D09" w:rsidRDefault="0095339C" w:rsidP="00BA321C">
      <w:pPr>
        <w:ind w:right="5385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BA321C">
        <w:rPr>
          <w:sz w:val="28"/>
          <w:szCs w:val="28"/>
        </w:rPr>
        <w:t xml:space="preserve"> готовности к отопительному периоду 2026/2027 годов в </w:t>
      </w:r>
      <w:r w:rsidR="00232D09">
        <w:rPr>
          <w:sz w:val="28"/>
          <w:szCs w:val="28"/>
        </w:rPr>
        <w:t>муниципально</w:t>
      </w:r>
      <w:r w:rsidR="00BA321C">
        <w:rPr>
          <w:sz w:val="28"/>
          <w:szCs w:val="28"/>
        </w:rPr>
        <w:t>м</w:t>
      </w:r>
      <w:r w:rsidR="00232D09">
        <w:rPr>
          <w:sz w:val="28"/>
          <w:szCs w:val="28"/>
        </w:rPr>
        <w:t xml:space="preserve"> об</w:t>
      </w:r>
      <w:r w:rsidR="00BA321C">
        <w:rPr>
          <w:sz w:val="28"/>
          <w:szCs w:val="28"/>
        </w:rPr>
        <w:t>разовании</w:t>
      </w:r>
      <w:r w:rsidR="00D92702">
        <w:rPr>
          <w:sz w:val="28"/>
          <w:szCs w:val="28"/>
        </w:rPr>
        <w:t xml:space="preserve"> «Монастырщинский муниципальный округ</w:t>
      </w:r>
      <w:r w:rsidR="00232D09">
        <w:rPr>
          <w:sz w:val="28"/>
          <w:szCs w:val="28"/>
        </w:rPr>
        <w:t xml:space="preserve">» </w:t>
      </w:r>
      <w:r w:rsidR="00BA321C">
        <w:rPr>
          <w:sz w:val="28"/>
          <w:szCs w:val="28"/>
        </w:rPr>
        <w:t>Смоленской области</w:t>
      </w:r>
    </w:p>
    <w:p w:rsidR="00232D09" w:rsidRDefault="00232D09" w:rsidP="00232D09">
      <w:pPr>
        <w:jc w:val="both"/>
        <w:rPr>
          <w:sz w:val="28"/>
        </w:rPr>
      </w:pPr>
    </w:p>
    <w:p w:rsidR="00963A0B" w:rsidRDefault="00963A0B" w:rsidP="00232D09">
      <w:pPr>
        <w:jc w:val="both"/>
        <w:rPr>
          <w:sz w:val="28"/>
        </w:rPr>
      </w:pPr>
    </w:p>
    <w:p w:rsidR="00232D09" w:rsidRDefault="00232D09" w:rsidP="00232D09">
      <w:pPr>
        <w:ind w:firstLine="708"/>
        <w:jc w:val="both"/>
        <w:rPr>
          <w:sz w:val="28"/>
          <w:szCs w:val="28"/>
        </w:rPr>
      </w:pPr>
      <w:r>
        <w:rPr>
          <w:sz w:val="28"/>
        </w:rPr>
        <w:t>Заслушав и обсудив информацию</w:t>
      </w:r>
      <w:r w:rsidR="00EA7234">
        <w:rPr>
          <w:sz w:val="28"/>
        </w:rPr>
        <w:t xml:space="preserve"> Администрации муниципального об</w:t>
      </w:r>
      <w:r w:rsidR="00D92702">
        <w:rPr>
          <w:sz w:val="28"/>
        </w:rPr>
        <w:t xml:space="preserve">разования «Монастырщинский муниципального </w:t>
      </w:r>
      <w:r w:rsidR="00C42DFB">
        <w:rPr>
          <w:sz w:val="28"/>
        </w:rPr>
        <w:t>округ</w:t>
      </w:r>
      <w:r w:rsidR="00EA7234">
        <w:rPr>
          <w:sz w:val="28"/>
        </w:rPr>
        <w:t>» Смоленской области</w:t>
      </w:r>
      <w:r w:rsidR="001262CF">
        <w:rPr>
          <w:sz w:val="28"/>
        </w:rPr>
        <w:t xml:space="preserve"> </w:t>
      </w:r>
      <w:r w:rsidR="00963A0B">
        <w:rPr>
          <w:sz w:val="28"/>
        </w:rPr>
        <w:t>«О</w:t>
      </w:r>
      <w:r w:rsidR="00BA321C">
        <w:rPr>
          <w:sz w:val="28"/>
        </w:rPr>
        <w:t xml:space="preserve"> готовности к отопительному периоду 2026/2027 годов в</w:t>
      </w:r>
      <w:r w:rsidR="0095339C">
        <w:rPr>
          <w:sz w:val="28"/>
        </w:rPr>
        <w:t xml:space="preserve"> </w:t>
      </w:r>
      <w:r>
        <w:rPr>
          <w:sz w:val="28"/>
          <w:szCs w:val="28"/>
        </w:rPr>
        <w:t>муниципально</w:t>
      </w:r>
      <w:r w:rsidR="00BA321C">
        <w:rPr>
          <w:sz w:val="28"/>
          <w:szCs w:val="28"/>
        </w:rPr>
        <w:t>м</w:t>
      </w:r>
      <w:r>
        <w:rPr>
          <w:sz w:val="28"/>
          <w:szCs w:val="28"/>
        </w:rPr>
        <w:t xml:space="preserve"> об</w:t>
      </w:r>
      <w:r w:rsidR="00D92702">
        <w:rPr>
          <w:sz w:val="28"/>
          <w:szCs w:val="28"/>
        </w:rPr>
        <w:t>разовани</w:t>
      </w:r>
      <w:r w:rsidR="00BA321C">
        <w:rPr>
          <w:sz w:val="28"/>
          <w:szCs w:val="28"/>
        </w:rPr>
        <w:t>и</w:t>
      </w:r>
      <w:r w:rsidR="00D92702">
        <w:rPr>
          <w:sz w:val="28"/>
          <w:szCs w:val="28"/>
        </w:rPr>
        <w:t xml:space="preserve"> «Монастырщинский муниципальный округ</w:t>
      </w:r>
      <w:r>
        <w:rPr>
          <w:sz w:val="28"/>
          <w:szCs w:val="28"/>
        </w:rPr>
        <w:t>» Смо</w:t>
      </w:r>
      <w:r w:rsidR="003D378F">
        <w:rPr>
          <w:sz w:val="28"/>
          <w:szCs w:val="28"/>
        </w:rPr>
        <w:t>ленской области</w:t>
      </w:r>
      <w:r w:rsidR="00BA321C">
        <w:rPr>
          <w:sz w:val="28"/>
          <w:szCs w:val="28"/>
        </w:rPr>
        <w:t>»</w:t>
      </w:r>
      <w:r w:rsidR="00D92702">
        <w:rPr>
          <w:sz w:val="28"/>
          <w:szCs w:val="28"/>
        </w:rPr>
        <w:t>, Монастырщинский окружной</w:t>
      </w:r>
      <w:r>
        <w:rPr>
          <w:sz w:val="28"/>
          <w:szCs w:val="28"/>
        </w:rPr>
        <w:t xml:space="preserve"> Совет депутатов</w:t>
      </w:r>
    </w:p>
    <w:p w:rsidR="00232D09" w:rsidRDefault="00232D09" w:rsidP="00232D09">
      <w:pPr>
        <w:jc w:val="both"/>
        <w:rPr>
          <w:sz w:val="28"/>
        </w:rPr>
      </w:pPr>
      <w:r>
        <w:rPr>
          <w:sz w:val="28"/>
        </w:rPr>
        <w:tab/>
      </w:r>
    </w:p>
    <w:p w:rsidR="00232D09" w:rsidRPr="00963A0B" w:rsidRDefault="00232D09" w:rsidP="00232D09">
      <w:pPr>
        <w:ind w:firstLine="709"/>
        <w:jc w:val="both"/>
        <w:rPr>
          <w:sz w:val="28"/>
          <w:szCs w:val="28"/>
        </w:rPr>
      </w:pPr>
      <w:r w:rsidRPr="00963A0B">
        <w:rPr>
          <w:b/>
          <w:sz w:val="28"/>
          <w:szCs w:val="28"/>
        </w:rPr>
        <w:t>РЕШИЛ</w:t>
      </w:r>
      <w:r w:rsidRPr="00963A0B">
        <w:rPr>
          <w:sz w:val="28"/>
          <w:szCs w:val="28"/>
        </w:rPr>
        <w:t>:</w:t>
      </w:r>
    </w:p>
    <w:p w:rsidR="00232D09" w:rsidRDefault="00232D09" w:rsidP="00232D09">
      <w:pPr>
        <w:ind w:firstLine="709"/>
        <w:rPr>
          <w:sz w:val="28"/>
        </w:rPr>
      </w:pPr>
    </w:p>
    <w:p w:rsidR="00232D09" w:rsidRDefault="00053287" w:rsidP="00232D09">
      <w:pPr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Информацию </w:t>
      </w:r>
      <w:r w:rsidR="00963A0B">
        <w:rPr>
          <w:sz w:val="28"/>
          <w:szCs w:val="28"/>
        </w:rPr>
        <w:t>«О</w:t>
      </w:r>
      <w:r w:rsidR="00BA321C">
        <w:rPr>
          <w:sz w:val="28"/>
          <w:szCs w:val="28"/>
        </w:rPr>
        <w:t xml:space="preserve"> готовности к отопительному периоду 2026/2027 годов в</w:t>
      </w:r>
      <w:r w:rsidR="0095339C">
        <w:rPr>
          <w:sz w:val="28"/>
        </w:rPr>
        <w:t xml:space="preserve"> </w:t>
      </w:r>
      <w:r w:rsidR="0095339C">
        <w:rPr>
          <w:sz w:val="28"/>
          <w:szCs w:val="28"/>
        </w:rPr>
        <w:t>муниципально</w:t>
      </w:r>
      <w:r w:rsidR="00BA321C">
        <w:rPr>
          <w:sz w:val="28"/>
          <w:szCs w:val="28"/>
        </w:rPr>
        <w:t>м</w:t>
      </w:r>
      <w:r w:rsidR="0095339C">
        <w:rPr>
          <w:sz w:val="28"/>
          <w:szCs w:val="28"/>
        </w:rPr>
        <w:t xml:space="preserve"> образовани</w:t>
      </w:r>
      <w:r w:rsidR="00BA321C">
        <w:rPr>
          <w:sz w:val="28"/>
          <w:szCs w:val="28"/>
        </w:rPr>
        <w:t>и</w:t>
      </w:r>
      <w:r w:rsidR="0095339C">
        <w:rPr>
          <w:sz w:val="28"/>
          <w:szCs w:val="28"/>
        </w:rPr>
        <w:t xml:space="preserve"> «Монастырщинский муниципальный </w:t>
      </w:r>
      <w:r w:rsidR="00BA321C">
        <w:rPr>
          <w:sz w:val="28"/>
          <w:szCs w:val="28"/>
        </w:rPr>
        <w:t>округ» Смоленской области</w:t>
      </w:r>
      <w:r w:rsidR="00963A0B">
        <w:rPr>
          <w:sz w:val="28"/>
          <w:szCs w:val="28"/>
        </w:rPr>
        <w:t>»</w:t>
      </w:r>
      <w:r w:rsidR="00232D09">
        <w:rPr>
          <w:sz w:val="28"/>
          <w:szCs w:val="28"/>
        </w:rPr>
        <w:t xml:space="preserve"> принять к сведению (прилагается).</w:t>
      </w:r>
    </w:p>
    <w:p w:rsidR="00232D09" w:rsidRDefault="00232D09" w:rsidP="00232D09">
      <w:pPr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Настоящее решение вступает в силу </w:t>
      </w:r>
      <w:proofErr w:type="gramStart"/>
      <w:r>
        <w:rPr>
          <w:sz w:val="28"/>
          <w:szCs w:val="28"/>
        </w:rPr>
        <w:t xml:space="preserve">с </w:t>
      </w:r>
      <w:r w:rsidR="000F0E8F">
        <w:rPr>
          <w:sz w:val="28"/>
          <w:szCs w:val="28"/>
        </w:rPr>
        <w:t>даты</w:t>
      </w:r>
      <w:r w:rsidR="0095339C">
        <w:rPr>
          <w:sz w:val="28"/>
          <w:szCs w:val="28"/>
        </w:rPr>
        <w:t xml:space="preserve"> подписания</w:t>
      </w:r>
      <w:proofErr w:type="gramEnd"/>
      <w:r>
        <w:rPr>
          <w:sz w:val="28"/>
          <w:szCs w:val="28"/>
        </w:rPr>
        <w:t>.</w:t>
      </w:r>
    </w:p>
    <w:p w:rsidR="00CB72A5" w:rsidRDefault="00CB72A5" w:rsidP="00232D09">
      <w:pPr>
        <w:jc w:val="right"/>
        <w:rPr>
          <w:sz w:val="22"/>
          <w:szCs w:val="22"/>
        </w:rPr>
      </w:pPr>
    </w:p>
    <w:p w:rsidR="00806C32" w:rsidRDefault="00806C32" w:rsidP="00232D09">
      <w:pPr>
        <w:jc w:val="right"/>
        <w:rPr>
          <w:sz w:val="22"/>
          <w:szCs w:val="22"/>
        </w:rPr>
      </w:pPr>
    </w:p>
    <w:p w:rsidR="00232D09" w:rsidRDefault="00CF6EDF" w:rsidP="00232D09">
      <w:pPr>
        <w:jc w:val="right"/>
        <w:rPr>
          <w:sz w:val="22"/>
          <w:szCs w:val="22"/>
        </w:rPr>
      </w:pPr>
      <w:bookmarkStart w:id="0" w:name="_GoBack"/>
      <w:bookmarkEnd w:id="0"/>
      <w:r>
        <w:rPr>
          <w:sz w:val="22"/>
          <w:szCs w:val="22"/>
        </w:rPr>
        <w:t xml:space="preserve">       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0"/>
        <w:gridCol w:w="5211"/>
      </w:tblGrid>
      <w:tr w:rsidR="00631753" w:rsidRPr="00E000AF" w:rsidTr="00197FA4">
        <w:tc>
          <w:tcPr>
            <w:tcW w:w="5210" w:type="dxa"/>
          </w:tcPr>
          <w:p w:rsidR="00631753" w:rsidRPr="00E000AF" w:rsidRDefault="00631753" w:rsidP="00CB72A5">
            <w:pPr>
              <w:rPr>
                <w:sz w:val="28"/>
              </w:rPr>
            </w:pPr>
            <w:r w:rsidRPr="00E000AF">
              <w:rPr>
                <w:sz w:val="28"/>
              </w:rPr>
              <w:t xml:space="preserve">Глава </w:t>
            </w:r>
            <w:r w:rsidR="00963A0B">
              <w:rPr>
                <w:sz w:val="28"/>
              </w:rPr>
              <w:t xml:space="preserve"> </w:t>
            </w:r>
            <w:r w:rsidRPr="00E000AF">
              <w:rPr>
                <w:sz w:val="28"/>
              </w:rPr>
              <w:t>муниципального</w:t>
            </w:r>
            <w:r w:rsidR="00963A0B">
              <w:rPr>
                <w:sz w:val="28"/>
              </w:rPr>
              <w:t xml:space="preserve"> </w:t>
            </w:r>
            <w:r w:rsidRPr="00E000AF">
              <w:rPr>
                <w:sz w:val="28"/>
              </w:rPr>
              <w:t xml:space="preserve"> образования                  </w:t>
            </w:r>
          </w:p>
        </w:tc>
        <w:tc>
          <w:tcPr>
            <w:tcW w:w="5211" w:type="dxa"/>
          </w:tcPr>
          <w:p w:rsidR="00631753" w:rsidRPr="00E000AF" w:rsidRDefault="00631753" w:rsidP="00CB72A5">
            <w:pPr>
              <w:rPr>
                <w:sz w:val="28"/>
              </w:rPr>
            </w:pPr>
            <w:r>
              <w:rPr>
                <w:sz w:val="28"/>
              </w:rPr>
              <w:t xml:space="preserve">               </w:t>
            </w:r>
            <w:r w:rsidR="00CB72A5">
              <w:rPr>
                <w:sz w:val="28"/>
              </w:rPr>
              <w:t xml:space="preserve"> </w:t>
            </w:r>
            <w:r w:rsidRPr="00E000AF">
              <w:rPr>
                <w:sz w:val="28"/>
              </w:rPr>
              <w:t>Председатель</w:t>
            </w:r>
          </w:p>
        </w:tc>
      </w:tr>
      <w:tr w:rsidR="00631753" w:rsidRPr="00E000AF" w:rsidTr="00197FA4">
        <w:tc>
          <w:tcPr>
            <w:tcW w:w="5210" w:type="dxa"/>
          </w:tcPr>
          <w:p w:rsidR="00631753" w:rsidRPr="00E000AF" w:rsidRDefault="00FF5A4F" w:rsidP="00CB72A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«Монастырщинский муниципальный</w:t>
            </w:r>
            <w:r w:rsidR="00631753" w:rsidRPr="00E000AF">
              <w:rPr>
                <w:sz w:val="28"/>
                <w:szCs w:val="28"/>
              </w:rPr>
              <w:t xml:space="preserve">                                </w:t>
            </w:r>
          </w:p>
        </w:tc>
        <w:tc>
          <w:tcPr>
            <w:tcW w:w="5211" w:type="dxa"/>
          </w:tcPr>
          <w:p w:rsidR="00631753" w:rsidRPr="00E000AF" w:rsidRDefault="00631753" w:rsidP="00CB72A5">
            <w:pPr>
              <w:tabs>
                <w:tab w:val="left" w:pos="499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</w:t>
            </w:r>
            <w:r w:rsidR="00CB72A5">
              <w:rPr>
                <w:sz w:val="28"/>
                <w:szCs w:val="28"/>
              </w:rPr>
              <w:t xml:space="preserve"> </w:t>
            </w:r>
            <w:r w:rsidR="00FF5A4F">
              <w:rPr>
                <w:sz w:val="28"/>
                <w:szCs w:val="28"/>
              </w:rPr>
              <w:t>Монастырщинского окружно</w:t>
            </w:r>
            <w:r w:rsidR="005D5C91">
              <w:rPr>
                <w:sz w:val="28"/>
                <w:szCs w:val="28"/>
              </w:rPr>
              <w:t>го</w:t>
            </w:r>
          </w:p>
        </w:tc>
      </w:tr>
      <w:tr w:rsidR="00631753" w:rsidRPr="00E000AF" w:rsidTr="00197FA4">
        <w:tc>
          <w:tcPr>
            <w:tcW w:w="5210" w:type="dxa"/>
          </w:tcPr>
          <w:p w:rsidR="00631753" w:rsidRPr="00E000AF" w:rsidRDefault="00BA29D6" w:rsidP="00CB72A5">
            <w:pPr>
              <w:tabs>
                <w:tab w:val="left" w:pos="581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="00FF5A4F">
              <w:rPr>
                <w:sz w:val="28"/>
                <w:szCs w:val="28"/>
              </w:rPr>
              <w:t xml:space="preserve">круг» </w:t>
            </w:r>
            <w:r w:rsidR="00631753" w:rsidRPr="00E000AF">
              <w:rPr>
                <w:sz w:val="28"/>
                <w:szCs w:val="28"/>
              </w:rPr>
              <w:t xml:space="preserve">Смоленской области                                            </w:t>
            </w:r>
          </w:p>
        </w:tc>
        <w:tc>
          <w:tcPr>
            <w:tcW w:w="5211" w:type="dxa"/>
          </w:tcPr>
          <w:p w:rsidR="00631753" w:rsidRPr="00E000AF" w:rsidRDefault="00631753" w:rsidP="00CB72A5">
            <w:pPr>
              <w:tabs>
                <w:tab w:val="left" w:pos="581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</w:t>
            </w:r>
            <w:r w:rsidR="00CB72A5">
              <w:rPr>
                <w:sz w:val="28"/>
                <w:szCs w:val="28"/>
              </w:rPr>
              <w:t xml:space="preserve"> </w:t>
            </w:r>
            <w:r w:rsidRPr="00E000AF">
              <w:rPr>
                <w:sz w:val="28"/>
                <w:szCs w:val="28"/>
              </w:rPr>
              <w:t>Совета депутатов</w:t>
            </w:r>
          </w:p>
        </w:tc>
      </w:tr>
      <w:tr w:rsidR="00631753" w:rsidRPr="00E000AF" w:rsidTr="00197FA4">
        <w:tc>
          <w:tcPr>
            <w:tcW w:w="5210" w:type="dxa"/>
          </w:tcPr>
          <w:p w:rsidR="00631753" w:rsidRPr="00E000AF" w:rsidRDefault="00631753" w:rsidP="00197FA4">
            <w:pPr>
              <w:rPr>
                <w:b/>
                <w:sz w:val="28"/>
                <w:szCs w:val="28"/>
              </w:rPr>
            </w:pPr>
            <w:r w:rsidRPr="00E000AF">
              <w:rPr>
                <w:b/>
                <w:sz w:val="28"/>
                <w:szCs w:val="28"/>
              </w:rPr>
              <w:t xml:space="preserve">                                      </w:t>
            </w:r>
            <w:r>
              <w:rPr>
                <w:b/>
                <w:sz w:val="28"/>
                <w:szCs w:val="28"/>
              </w:rPr>
              <w:t xml:space="preserve">    </w:t>
            </w:r>
            <w:r w:rsidRPr="00E000AF">
              <w:rPr>
                <w:b/>
                <w:sz w:val="28"/>
                <w:szCs w:val="28"/>
              </w:rPr>
              <w:t xml:space="preserve"> </w:t>
            </w:r>
            <w:r w:rsidR="00CB72A5">
              <w:rPr>
                <w:b/>
                <w:sz w:val="28"/>
                <w:szCs w:val="28"/>
              </w:rPr>
              <w:t xml:space="preserve"> </w:t>
            </w:r>
            <w:r w:rsidRPr="00E000AF">
              <w:rPr>
                <w:b/>
                <w:sz w:val="28"/>
                <w:szCs w:val="28"/>
              </w:rPr>
              <w:t xml:space="preserve">В.Б. Титов                                                </w:t>
            </w:r>
          </w:p>
        </w:tc>
        <w:tc>
          <w:tcPr>
            <w:tcW w:w="5211" w:type="dxa"/>
          </w:tcPr>
          <w:p w:rsidR="00631753" w:rsidRPr="00E000AF" w:rsidRDefault="00631753" w:rsidP="00CB72A5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                           </w:t>
            </w:r>
            <w:r w:rsidR="00CB72A5"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E000AF">
              <w:rPr>
                <w:b/>
                <w:sz w:val="28"/>
                <w:szCs w:val="28"/>
              </w:rPr>
              <w:t>П.А. Счастливый</w:t>
            </w:r>
          </w:p>
        </w:tc>
      </w:tr>
    </w:tbl>
    <w:p w:rsidR="00232D09" w:rsidRDefault="00232D09" w:rsidP="00232D09">
      <w:pPr>
        <w:suppressAutoHyphens w:val="0"/>
        <w:spacing w:after="160" w:line="259" w:lineRule="auto"/>
        <w:rPr>
          <w:sz w:val="22"/>
          <w:szCs w:val="22"/>
        </w:rPr>
      </w:pPr>
      <w:r>
        <w:rPr>
          <w:sz w:val="22"/>
          <w:szCs w:val="22"/>
        </w:rPr>
        <w:br w:type="page"/>
      </w:r>
    </w:p>
    <w:p w:rsidR="00B224EF" w:rsidRPr="00CB04F3" w:rsidRDefault="00B224EF" w:rsidP="00B224EF">
      <w:pPr>
        <w:jc w:val="right"/>
        <w:rPr>
          <w:sz w:val="22"/>
          <w:szCs w:val="22"/>
        </w:rPr>
      </w:pPr>
      <w:r w:rsidRPr="00CB04F3">
        <w:rPr>
          <w:sz w:val="22"/>
          <w:szCs w:val="22"/>
        </w:rPr>
        <w:lastRenderedPageBreak/>
        <w:t>Приложение</w:t>
      </w:r>
    </w:p>
    <w:p w:rsidR="00B224EF" w:rsidRPr="00CB04F3" w:rsidRDefault="00B224EF" w:rsidP="00B224EF">
      <w:pPr>
        <w:jc w:val="right"/>
        <w:rPr>
          <w:sz w:val="22"/>
          <w:szCs w:val="22"/>
        </w:rPr>
      </w:pPr>
      <w:r w:rsidRPr="00CB04F3">
        <w:rPr>
          <w:sz w:val="22"/>
          <w:szCs w:val="22"/>
        </w:rPr>
        <w:t>к решению Монастырщинского</w:t>
      </w:r>
    </w:p>
    <w:p w:rsidR="00B224EF" w:rsidRPr="00CB04F3" w:rsidRDefault="009D6206" w:rsidP="00B224EF">
      <w:pPr>
        <w:jc w:val="right"/>
        <w:rPr>
          <w:sz w:val="22"/>
          <w:szCs w:val="22"/>
        </w:rPr>
      </w:pPr>
      <w:r>
        <w:rPr>
          <w:sz w:val="22"/>
          <w:szCs w:val="22"/>
        </w:rPr>
        <w:t>окружного</w:t>
      </w:r>
      <w:r w:rsidR="00B224EF" w:rsidRPr="00CB04F3">
        <w:rPr>
          <w:sz w:val="22"/>
          <w:szCs w:val="22"/>
        </w:rPr>
        <w:t xml:space="preserve"> Совета депутатов</w:t>
      </w:r>
    </w:p>
    <w:p w:rsidR="00B224EF" w:rsidRPr="00CB04F3" w:rsidRDefault="00B224EF" w:rsidP="00B224EF">
      <w:pPr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от </w:t>
      </w:r>
      <w:r w:rsidR="00CB72A5">
        <w:rPr>
          <w:sz w:val="22"/>
          <w:szCs w:val="22"/>
        </w:rPr>
        <w:t>19.10.2026г.</w:t>
      </w:r>
      <w:r>
        <w:rPr>
          <w:sz w:val="22"/>
          <w:szCs w:val="22"/>
        </w:rPr>
        <w:t xml:space="preserve">   </w:t>
      </w:r>
      <w:r w:rsidRPr="00CB04F3">
        <w:rPr>
          <w:sz w:val="22"/>
          <w:szCs w:val="22"/>
        </w:rPr>
        <w:t>№</w:t>
      </w:r>
      <w:r w:rsidR="00CB72A5">
        <w:rPr>
          <w:sz w:val="22"/>
          <w:szCs w:val="22"/>
        </w:rPr>
        <w:t xml:space="preserve"> 26</w:t>
      </w:r>
      <w:r w:rsidRPr="00CB04F3">
        <w:rPr>
          <w:sz w:val="22"/>
          <w:szCs w:val="22"/>
        </w:rPr>
        <w:t xml:space="preserve"> </w:t>
      </w:r>
    </w:p>
    <w:p w:rsidR="00B224EF" w:rsidRDefault="00B224EF" w:rsidP="00B224EF">
      <w:pPr>
        <w:jc w:val="right"/>
        <w:rPr>
          <w:b/>
          <w:sz w:val="22"/>
          <w:szCs w:val="22"/>
        </w:rPr>
      </w:pPr>
    </w:p>
    <w:p w:rsidR="00B224EF" w:rsidRDefault="00B224EF" w:rsidP="00963A0B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sz w:val="28"/>
          <w:szCs w:val="28"/>
        </w:rPr>
      </w:pPr>
    </w:p>
    <w:p w:rsidR="00087F73" w:rsidRDefault="00087F73" w:rsidP="00087F73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087F73" w:rsidRDefault="00087F73" w:rsidP="00087F73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sz w:val="28"/>
          <w:szCs w:val="28"/>
        </w:rPr>
      </w:pPr>
      <w:r w:rsidRPr="00087F73">
        <w:rPr>
          <w:rFonts w:ascii="Times New Roman CYR" w:hAnsi="Times New Roman CYR" w:cs="Times New Roman CYR"/>
          <w:b/>
          <w:sz w:val="28"/>
          <w:szCs w:val="28"/>
        </w:rPr>
        <w:t>О готовности к отоп</w:t>
      </w:r>
      <w:r>
        <w:rPr>
          <w:rFonts w:ascii="Times New Roman CYR" w:hAnsi="Times New Roman CYR" w:cs="Times New Roman CYR"/>
          <w:b/>
          <w:sz w:val="28"/>
          <w:szCs w:val="28"/>
        </w:rPr>
        <w:t>ительному периоду 2026/2027 годов</w:t>
      </w:r>
    </w:p>
    <w:p w:rsidR="00087F73" w:rsidRPr="00087F73" w:rsidRDefault="00087F73" w:rsidP="00087F73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sz w:val="28"/>
          <w:szCs w:val="28"/>
        </w:rPr>
      </w:pPr>
      <w:r w:rsidRPr="00087F73">
        <w:rPr>
          <w:rFonts w:ascii="Times New Roman CYR" w:hAnsi="Times New Roman CYR" w:cs="Times New Roman CYR"/>
          <w:b/>
          <w:sz w:val="28"/>
          <w:szCs w:val="28"/>
        </w:rPr>
        <w:t xml:space="preserve"> в муниципальном образовании «Монастырщинский муниципальный округ» Смоленской области</w:t>
      </w:r>
    </w:p>
    <w:p w:rsidR="00087F73" w:rsidRDefault="00087F73" w:rsidP="00087F73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087F73" w:rsidRDefault="00087F73" w:rsidP="00BA321C">
      <w:pPr>
        <w:widowControl w:val="0"/>
        <w:autoSpaceDE w:val="0"/>
        <w:autoSpaceDN w:val="0"/>
        <w:adjustRightInd w:val="0"/>
        <w:ind w:firstLine="851"/>
        <w:contextualSpacing/>
        <w:jc w:val="both"/>
        <w:rPr>
          <w:rFonts w:ascii="Times New Roman CYR" w:hAnsi="Times New Roman CYR" w:cs="Times New Roman CYR"/>
          <w:sz w:val="28"/>
          <w:szCs w:val="28"/>
        </w:rPr>
      </w:pPr>
      <w:proofErr w:type="gramStart"/>
      <w:r>
        <w:rPr>
          <w:rFonts w:ascii="Times New Roman CYR" w:hAnsi="Times New Roman CYR" w:cs="Times New Roman CYR"/>
          <w:sz w:val="28"/>
          <w:szCs w:val="28"/>
        </w:rPr>
        <w:t>В целях подготовки объектов ЖКХ, электро- и теплоэнергетики к работе в условиях осенне-зимнего периода 2026/2027 год</w:t>
      </w:r>
      <w:r w:rsidR="00CB72A5">
        <w:rPr>
          <w:rFonts w:ascii="Times New Roman CYR" w:hAnsi="Times New Roman CYR" w:cs="Times New Roman CYR"/>
          <w:sz w:val="28"/>
          <w:szCs w:val="28"/>
        </w:rPr>
        <w:t>ов</w:t>
      </w:r>
      <w:r>
        <w:rPr>
          <w:rFonts w:ascii="Times New Roman CYR" w:hAnsi="Times New Roman CYR" w:cs="Times New Roman CYR"/>
          <w:sz w:val="28"/>
          <w:szCs w:val="28"/>
        </w:rPr>
        <w:t>, распоряжением Администрации муниципального образования «Монастырщинский муниципальный округ» Смоленской области от 27.04.2026 № 0126-р</w:t>
      </w:r>
      <w:r>
        <w:t xml:space="preserve"> </w:t>
      </w:r>
      <w:r>
        <w:rPr>
          <w:sz w:val="28"/>
          <w:szCs w:val="28"/>
        </w:rPr>
        <w:t>«</w:t>
      </w:r>
      <w:r>
        <w:rPr>
          <w:rFonts w:ascii="Times New Roman CYR" w:hAnsi="Times New Roman CYR" w:cs="Times New Roman CYR"/>
          <w:sz w:val="28"/>
          <w:szCs w:val="28"/>
        </w:rPr>
        <w:t>О первоочередных мерах по подготовке объектов жилищно-коммунального хозяйства, объектов электро- и теплоэнергетики муниципального образования «Монастырщинский муниципальный округ» Смоленской области к отопительному периоду 2026/2027 года», утвержден состав штаба по подготовке объектов</w:t>
      </w:r>
      <w:proofErr w:type="gramEnd"/>
      <w:r>
        <w:rPr>
          <w:rFonts w:ascii="Times New Roman CYR" w:hAnsi="Times New Roman CYR" w:cs="Times New Roman CYR"/>
          <w:sz w:val="28"/>
          <w:szCs w:val="28"/>
        </w:rPr>
        <w:t xml:space="preserve"> ЖКХ к зиме.</w:t>
      </w:r>
    </w:p>
    <w:p w:rsidR="00BA321C" w:rsidRDefault="00BA321C" w:rsidP="00BA321C">
      <w:pPr>
        <w:widowControl w:val="0"/>
        <w:autoSpaceDE w:val="0"/>
        <w:autoSpaceDN w:val="0"/>
        <w:adjustRightInd w:val="0"/>
        <w:ind w:firstLine="851"/>
        <w:contextualSpacing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087F73" w:rsidRDefault="00087F73" w:rsidP="00BA321C">
      <w:pPr>
        <w:widowControl w:val="0"/>
        <w:autoSpaceDE w:val="0"/>
        <w:autoSpaceDN w:val="0"/>
        <w:adjustRightInd w:val="0"/>
        <w:ind w:firstLine="851"/>
        <w:contextualSpacing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Общая площадь жилищного фонда муниципального образования составляет </w:t>
      </w:r>
      <w:r>
        <w:rPr>
          <w:rFonts w:ascii="Times New Roman CYR" w:hAnsi="Times New Roman CYR" w:cs="Times New Roman CYR"/>
          <w:b/>
          <w:sz w:val="28"/>
          <w:szCs w:val="28"/>
        </w:rPr>
        <w:t>323,7</w:t>
      </w:r>
      <w:r>
        <w:rPr>
          <w:rFonts w:ascii="Times New Roman CYR" w:hAnsi="Times New Roman CYR" w:cs="Times New Roman CYR"/>
          <w:sz w:val="28"/>
          <w:szCs w:val="28"/>
        </w:rPr>
        <w:t xml:space="preserve"> тыс. кв. м (</w:t>
      </w:r>
      <w:r>
        <w:rPr>
          <w:rFonts w:ascii="Times New Roman CYR" w:hAnsi="Times New Roman CYR" w:cs="Times New Roman CYR"/>
          <w:b/>
          <w:sz w:val="28"/>
          <w:szCs w:val="28"/>
        </w:rPr>
        <w:t>4</w:t>
      </w:r>
      <w:r w:rsidR="00BA321C">
        <w:rPr>
          <w:rFonts w:ascii="Times New Roman CYR" w:hAnsi="Times New Roman CYR" w:cs="Times New Roman CYR"/>
          <w:b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b/>
          <w:sz w:val="28"/>
          <w:szCs w:val="28"/>
        </w:rPr>
        <w:t>439</w:t>
      </w:r>
      <w:r>
        <w:rPr>
          <w:rFonts w:ascii="Times New Roman CYR" w:hAnsi="Times New Roman CYR" w:cs="Times New Roman CYR"/>
          <w:sz w:val="28"/>
          <w:szCs w:val="28"/>
        </w:rPr>
        <w:t xml:space="preserve"> ед.). К осенне-зимнему периоду </w:t>
      </w:r>
      <w:proofErr w:type="gramStart"/>
      <w:r>
        <w:rPr>
          <w:rFonts w:ascii="Times New Roman CYR" w:hAnsi="Times New Roman CYR" w:cs="Times New Roman CYR"/>
          <w:sz w:val="28"/>
          <w:szCs w:val="28"/>
        </w:rPr>
        <w:t>подготовлены</w:t>
      </w:r>
      <w:proofErr w:type="gramEnd"/>
      <w:r>
        <w:rPr>
          <w:rFonts w:ascii="Times New Roman CYR" w:hAnsi="Times New Roman CYR" w:cs="Times New Roman CYR"/>
          <w:b/>
          <w:sz w:val="28"/>
          <w:szCs w:val="28"/>
        </w:rPr>
        <w:t xml:space="preserve"> 4</w:t>
      </w:r>
      <w:r w:rsidR="00BA321C">
        <w:rPr>
          <w:rFonts w:ascii="Times New Roman CYR" w:hAnsi="Times New Roman CYR" w:cs="Times New Roman CYR"/>
          <w:b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b/>
          <w:sz w:val="28"/>
          <w:szCs w:val="28"/>
        </w:rPr>
        <w:t xml:space="preserve">439 </w:t>
      </w:r>
      <w:r>
        <w:rPr>
          <w:rFonts w:ascii="Times New Roman CYR" w:hAnsi="Times New Roman CYR" w:cs="Times New Roman CYR"/>
          <w:sz w:val="28"/>
          <w:szCs w:val="28"/>
        </w:rPr>
        <w:t>объектов</w:t>
      </w:r>
      <w:r>
        <w:rPr>
          <w:rFonts w:ascii="Times New Roman CYR" w:hAnsi="Times New Roman CYR" w:cs="Times New Roman CYR"/>
          <w:b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(100 %), в том числе 60 многоквартирных жилых домов (МКД) – готовы 60 (100 %).</w:t>
      </w:r>
    </w:p>
    <w:p w:rsidR="00087F73" w:rsidRDefault="00087F73" w:rsidP="00BA321C">
      <w:pPr>
        <w:widowControl w:val="0"/>
        <w:autoSpaceDE w:val="0"/>
        <w:autoSpaceDN w:val="0"/>
        <w:adjustRightInd w:val="0"/>
        <w:ind w:firstLine="851"/>
        <w:contextualSpacing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В муниципальном образовании «Монастырщинский муниципальный округ» Смоленской области действует 14 котельных, в том числе муниципальных 4 ед. </w:t>
      </w:r>
      <w:proofErr w:type="gramStart"/>
      <w:r>
        <w:rPr>
          <w:rFonts w:ascii="Times New Roman CYR" w:hAnsi="Times New Roman CYR" w:cs="Times New Roman CYR"/>
          <w:sz w:val="28"/>
          <w:szCs w:val="28"/>
        </w:rPr>
        <w:t>Готовы</w:t>
      </w:r>
      <w:proofErr w:type="gramEnd"/>
      <w:r>
        <w:rPr>
          <w:rFonts w:ascii="Times New Roman CYR" w:hAnsi="Times New Roman CYR" w:cs="Times New Roman CYR"/>
          <w:sz w:val="28"/>
          <w:szCs w:val="28"/>
        </w:rPr>
        <w:t xml:space="preserve"> к осенне-зимнему периоду 14 котельных (100 %), в том числе 4 муниципальных. </w:t>
      </w:r>
      <w:r>
        <w:rPr>
          <w:rFonts w:eastAsia="Calibri"/>
          <w:sz w:val="28"/>
          <w:szCs w:val="28"/>
          <w:lang w:eastAsia="en-US"/>
        </w:rPr>
        <w:t xml:space="preserve">Введена в эксплуатацию </w:t>
      </w:r>
      <w:proofErr w:type="spellStart"/>
      <w:r>
        <w:rPr>
          <w:rFonts w:eastAsia="Calibri"/>
          <w:sz w:val="28"/>
          <w:szCs w:val="28"/>
          <w:lang w:eastAsia="en-US"/>
        </w:rPr>
        <w:t>блочно</w:t>
      </w:r>
      <w:proofErr w:type="spellEnd"/>
      <w:r>
        <w:rPr>
          <w:rFonts w:eastAsia="Calibri"/>
          <w:sz w:val="28"/>
          <w:szCs w:val="28"/>
          <w:lang w:eastAsia="en-US"/>
        </w:rPr>
        <w:t xml:space="preserve">-модульная котельная на газовом </w:t>
      </w:r>
      <w:proofErr w:type="gramStart"/>
      <w:r>
        <w:rPr>
          <w:rFonts w:eastAsia="Calibri"/>
          <w:sz w:val="28"/>
          <w:szCs w:val="28"/>
          <w:lang w:eastAsia="en-US"/>
        </w:rPr>
        <w:t>топливе</w:t>
      </w:r>
      <w:proofErr w:type="gramEnd"/>
      <w:r>
        <w:rPr>
          <w:rFonts w:eastAsia="Calibri"/>
          <w:sz w:val="28"/>
          <w:szCs w:val="28"/>
          <w:lang w:eastAsia="en-US"/>
        </w:rPr>
        <w:t xml:space="preserve"> для отопления </w:t>
      </w:r>
      <w:proofErr w:type="spellStart"/>
      <w:r>
        <w:rPr>
          <w:rFonts w:eastAsia="Calibri"/>
          <w:sz w:val="28"/>
          <w:szCs w:val="28"/>
          <w:lang w:eastAsia="en-US"/>
        </w:rPr>
        <w:t>Крапивенского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сельского Дома культуры – филиала МБУК «Монастырщинский районный культурно-досуговый центр».</w:t>
      </w:r>
    </w:p>
    <w:p w:rsidR="00087F73" w:rsidRDefault="00087F73" w:rsidP="00BA321C">
      <w:pPr>
        <w:widowControl w:val="0"/>
        <w:autoSpaceDE w:val="0"/>
        <w:autoSpaceDN w:val="0"/>
        <w:adjustRightInd w:val="0"/>
        <w:ind w:firstLine="851"/>
        <w:contextualSpacing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Протяженность тепловых сетей 2,067 км. Подготовлены к работе 2,067 км (100 %). На всех объектах проведены текущие ремонты и гидравлические испытания. Произведен капитальный ремонт тепловых сетей от 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блочно</w:t>
      </w:r>
      <w:proofErr w:type="spellEnd"/>
      <w:r>
        <w:rPr>
          <w:rFonts w:ascii="Times New Roman CYR" w:hAnsi="Times New Roman CYR" w:cs="Times New Roman CYR"/>
          <w:sz w:val="28"/>
          <w:szCs w:val="28"/>
        </w:rPr>
        <w:t xml:space="preserve">-модульной котельной МБОУ Монастырщинская школа имени А.И. 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Колдунова</w:t>
      </w:r>
      <w:proofErr w:type="spellEnd"/>
      <w:r>
        <w:rPr>
          <w:rFonts w:ascii="Times New Roman CYR" w:hAnsi="Times New Roman CYR" w:cs="Times New Roman CYR"/>
          <w:sz w:val="28"/>
          <w:szCs w:val="28"/>
        </w:rPr>
        <w:t xml:space="preserve">. </w:t>
      </w:r>
    </w:p>
    <w:p w:rsidR="00087F73" w:rsidRDefault="00087F73" w:rsidP="00BA321C">
      <w:pPr>
        <w:widowControl w:val="0"/>
        <w:autoSpaceDE w:val="0"/>
        <w:autoSpaceDN w:val="0"/>
        <w:adjustRightInd w:val="0"/>
        <w:ind w:right="50" w:firstLine="851"/>
        <w:contextualSpacing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На территории муниципального округа расположено 90 водозаборов. Все они (100 %) подготовлены к работе в </w:t>
      </w:r>
      <w:proofErr w:type="gramStart"/>
      <w:r>
        <w:rPr>
          <w:rFonts w:ascii="Times New Roman CYR" w:hAnsi="Times New Roman CYR" w:cs="Times New Roman CYR"/>
          <w:sz w:val="28"/>
          <w:szCs w:val="28"/>
        </w:rPr>
        <w:t>осенне-зимний</w:t>
      </w:r>
      <w:proofErr w:type="gramEnd"/>
      <w:r>
        <w:rPr>
          <w:rFonts w:ascii="Times New Roman CYR" w:hAnsi="Times New Roman CYR" w:cs="Times New Roman CYR"/>
          <w:sz w:val="28"/>
          <w:szCs w:val="28"/>
        </w:rPr>
        <w:t xml:space="preserve"> период.</w:t>
      </w:r>
    </w:p>
    <w:p w:rsidR="00087F73" w:rsidRDefault="00087F73" w:rsidP="00BA321C">
      <w:pPr>
        <w:widowControl w:val="0"/>
        <w:autoSpaceDE w:val="0"/>
        <w:autoSpaceDN w:val="0"/>
        <w:adjustRightInd w:val="0"/>
        <w:ind w:firstLine="851"/>
        <w:contextualSpacing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Протяженность водопроводных сетей 185,6 км. Подготовлено к работе в </w:t>
      </w:r>
      <w:proofErr w:type="gramStart"/>
      <w:r>
        <w:rPr>
          <w:rFonts w:ascii="Times New Roman CYR" w:hAnsi="Times New Roman CYR" w:cs="Times New Roman CYR"/>
          <w:sz w:val="28"/>
          <w:szCs w:val="28"/>
        </w:rPr>
        <w:t>осенне-зимний</w:t>
      </w:r>
      <w:proofErr w:type="gramEnd"/>
      <w:r>
        <w:rPr>
          <w:rFonts w:ascii="Times New Roman CYR" w:hAnsi="Times New Roman CYR" w:cs="Times New Roman CYR"/>
          <w:sz w:val="28"/>
          <w:szCs w:val="28"/>
        </w:rPr>
        <w:t xml:space="preserve"> период 100 % водопроводных сетей. </w:t>
      </w:r>
    </w:p>
    <w:p w:rsidR="00087F73" w:rsidRDefault="00087F73" w:rsidP="00BA321C">
      <w:pPr>
        <w:widowControl w:val="0"/>
        <w:autoSpaceDE w:val="0"/>
        <w:autoSpaceDN w:val="0"/>
        <w:adjustRightInd w:val="0"/>
        <w:ind w:firstLine="851"/>
        <w:contextualSpacing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В период подготовки объектов водоснабжения были выполнены следующие работы:</w:t>
      </w:r>
    </w:p>
    <w:p w:rsidR="00087F73" w:rsidRDefault="00087F73" w:rsidP="00BA321C">
      <w:pPr>
        <w:widowControl w:val="0"/>
        <w:autoSpaceDE w:val="0"/>
        <w:autoSpaceDN w:val="0"/>
        <w:adjustRightInd w:val="0"/>
        <w:ind w:firstLine="851"/>
        <w:contextualSpacing/>
        <w:jc w:val="both"/>
        <w:rPr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- установка автоматизированных насосных станций на </w:t>
      </w:r>
      <w:proofErr w:type="gramStart"/>
      <w:r>
        <w:rPr>
          <w:rFonts w:ascii="Times New Roman CYR" w:hAnsi="Times New Roman CYR" w:cs="Times New Roman CYR"/>
          <w:sz w:val="28"/>
          <w:szCs w:val="28"/>
        </w:rPr>
        <w:t>источниках</w:t>
      </w:r>
      <w:proofErr w:type="gramEnd"/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sz w:val="28"/>
          <w:szCs w:val="28"/>
        </w:rPr>
        <w:t xml:space="preserve">водоснабжения в населенных пунктах: д. Железняк-1, д. Любавичи, д. Досугово, д. Скреплево, д. </w:t>
      </w:r>
      <w:proofErr w:type="spellStart"/>
      <w:r>
        <w:rPr>
          <w:sz w:val="28"/>
          <w:szCs w:val="28"/>
        </w:rPr>
        <w:t>Родьковка</w:t>
      </w:r>
      <w:proofErr w:type="spellEnd"/>
      <w:r>
        <w:rPr>
          <w:sz w:val="28"/>
          <w:szCs w:val="28"/>
        </w:rPr>
        <w:t xml:space="preserve">, д. Долгие Нивы, д. Котово, п. </w:t>
      </w:r>
      <w:proofErr w:type="spellStart"/>
      <w:r>
        <w:rPr>
          <w:sz w:val="28"/>
          <w:szCs w:val="28"/>
        </w:rPr>
        <w:t>Турковского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Торфопредприятия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пгт</w:t>
      </w:r>
      <w:proofErr w:type="spellEnd"/>
      <w:r>
        <w:rPr>
          <w:sz w:val="28"/>
          <w:szCs w:val="28"/>
        </w:rPr>
        <w:t>. Монастырщина;</w:t>
      </w:r>
    </w:p>
    <w:p w:rsidR="00087F73" w:rsidRDefault="00087F73" w:rsidP="00BA321C">
      <w:pPr>
        <w:widowControl w:val="0"/>
        <w:autoSpaceDE w:val="0"/>
        <w:autoSpaceDN w:val="0"/>
        <w:adjustRightInd w:val="0"/>
        <w:ind w:firstLine="85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 произведен ремонт и утепление павильонов скважин;</w:t>
      </w:r>
    </w:p>
    <w:p w:rsidR="00087F73" w:rsidRDefault="00087F73" w:rsidP="00BA321C">
      <w:pPr>
        <w:widowControl w:val="0"/>
        <w:autoSpaceDE w:val="0"/>
        <w:autoSpaceDN w:val="0"/>
        <w:adjustRightInd w:val="0"/>
        <w:ind w:firstLine="85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устранено 149 порывов водопроводных сетей в </w:t>
      </w:r>
      <w:proofErr w:type="spellStart"/>
      <w:r>
        <w:rPr>
          <w:sz w:val="28"/>
          <w:szCs w:val="28"/>
        </w:rPr>
        <w:t>пгт</w:t>
      </w:r>
      <w:proofErr w:type="spellEnd"/>
      <w:r>
        <w:rPr>
          <w:sz w:val="28"/>
          <w:szCs w:val="28"/>
        </w:rPr>
        <w:t xml:space="preserve">. Монастырщина и </w:t>
      </w:r>
      <w:r>
        <w:rPr>
          <w:sz w:val="28"/>
          <w:szCs w:val="28"/>
        </w:rPr>
        <w:lastRenderedPageBreak/>
        <w:t xml:space="preserve">сельских населенных </w:t>
      </w:r>
      <w:proofErr w:type="gramStart"/>
      <w:r>
        <w:rPr>
          <w:sz w:val="28"/>
          <w:szCs w:val="28"/>
        </w:rPr>
        <w:t>пунктах</w:t>
      </w:r>
      <w:proofErr w:type="gramEnd"/>
      <w:r>
        <w:rPr>
          <w:sz w:val="28"/>
          <w:szCs w:val="28"/>
        </w:rPr>
        <w:t>;</w:t>
      </w:r>
    </w:p>
    <w:p w:rsidR="00087F73" w:rsidRDefault="00087F73" w:rsidP="00BA321C">
      <w:pPr>
        <w:widowControl w:val="0"/>
        <w:autoSpaceDE w:val="0"/>
        <w:autoSpaceDN w:val="0"/>
        <w:adjustRightInd w:val="0"/>
        <w:ind w:firstLine="85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отремонтирована запорная арматура на </w:t>
      </w:r>
      <w:proofErr w:type="gramStart"/>
      <w:r>
        <w:rPr>
          <w:sz w:val="28"/>
          <w:szCs w:val="28"/>
        </w:rPr>
        <w:t>водозаборах</w:t>
      </w:r>
      <w:proofErr w:type="gramEnd"/>
      <w:r>
        <w:rPr>
          <w:sz w:val="28"/>
          <w:szCs w:val="28"/>
        </w:rPr>
        <w:t>;</w:t>
      </w:r>
    </w:p>
    <w:p w:rsidR="00087F73" w:rsidRDefault="00087F73" w:rsidP="00BA321C">
      <w:pPr>
        <w:widowControl w:val="0"/>
        <w:autoSpaceDE w:val="0"/>
        <w:autoSpaceDN w:val="0"/>
        <w:adjustRightInd w:val="0"/>
        <w:ind w:firstLine="85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частично произведен ремонт водопроводных сетей в п. </w:t>
      </w:r>
      <w:proofErr w:type="spellStart"/>
      <w:r>
        <w:rPr>
          <w:sz w:val="28"/>
          <w:szCs w:val="28"/>
        </w:rPr>
        <w:t>Турковского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Торфопредприятия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пгт</w:t>
      </w:r>
      <w:proofErr w:type="spellEnd"/>
      <w:r>
        <w:rPr>
          <w:sz w:val="28"/>
          <w:szCs w:val="28"/>
        </w:rPr>
        <w:t>. Монастырщина;</w:t>
      </w:r>
    </w:p>
    <w:p w:rsidR="00087F73" w:rsidRDefault="00087F73" w:rsidP="00BA321C">
      <w:pPr>
        <w:widowControl w:val="0"/>
        <w:autoSpaceDE w:val="0"/>
        <w:autoSpaceDN w:val="0"/>
        <w:adjustRightInd w:val="0"/>
        <w:ind w:firstLine="85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произведен ремонт электрооборудования и нагревательных приборов в павильонах </w:t>
      </w:r>
      <w:proofErr w:type="spellStart"/>
      <w:r>
        <w:rPr>
          <w:sz w:val="28"/>
          <w:szCs w:val="28"/>
        </w:rPr>
        <w:t>артскважин</w:t>
      </w:r>
      <w:proofErr w:type="spellEnd"/>
      <w:r>
        <w:rPr>
          <w:sz w:val="28"/>
          <w:szCs w:val="28"/>
        </w:rPr>
        <w:t>;</w:t>
      </w:r>
    </w:p>
    <w:p w:rsidR="00087F73" w:rsidRDefault="00087F73" w:rsidP="00BA321C">
      <w:pPr>
        <w:widowControl w:val="0"/>
        <w:autoSpaceDE w:val="0"/>
        <w:autoSpaceDN w:val="0"/>
        <w:adjustRightInd w:val="0"/>
        <w:ind w:firstLine="85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производился отбор проб воды из водопроводных колонок и </w:t>
      </w:r>
      <w:proofErr w:type="spellStart"/>
      <w:r>
        <w:rPr>
          <w:sz w:val="28"/>
          <w:szCs w:val="28"/>
        </w:rPr>
        <w:t>артскважин</w:t>
      </w:r>
      <w:proofErr w:type="spellEnd"/>
      <w:r>
        <w:rPr>
          <w:sz w:val="28"/>
          <w:szCs w:val="28"/>
        </w:rPr>
        <w:t>;</w:t>
      </w:r>
    </w:p>
    <w:p w:rsidR="00087F73" w:rsidRDefault="00087F73" w:rsidP="00BA321C">
      <w:pPr>
        <w:widowControl w:val="0"/>
        <w:autoSpaceDE w:val="0"/>
        <w:autoSpaceDN w:val="0"/>
        <w:adjustRightInd w:val="0"/>
        <w:ind w:firstLine="85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зоны санитарного режима </w:t>
      </w:r>
      <w:proofErr w:type="spellStart"/>
      <w:r>
        <w:rPr>
          <w:sz w:val="28"/>
          <w:szCs w:val="28"/>
        </w:rPr>
        <w:t>артскважин</w:t>
      </w:r>
      <w:proofErr w:type="spellEnd"/>
      <w:r>
        <w:rPr>
          <w:sz w:val="28"/>
          <w:szCs w:val="28"/>
        </w:rPr>
        <w:t xml:space="preserve"> очищены от мусора и посторонних предметов;</w:t>
      </w:r>
    </w:p>
    <w:p w:rsidR="00087F73" w:rsidRDefault="00087F73" w:rsidP="00BA321C">
      <w:pPr>
        <w:widowControl w:val="0"/>
        <w:autoSpaceDE w:val="0"/>
        <w:autoSpaceDN w:val="0"/>
        <w:adjustRightInd w:val="0"/>
        <w:ind w:firstLine="85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 произведены работы по дезинфекции водопроводной сети и водонапорных башен средством «</w:t>
      </w:r>
      <w:proofErr w:type="spellStart"/>
      <w:r>
        <w:rPr>
          <w:sz w:val="28"/>
          <w:szCs w:val="28"/>
        </w:rPr>
        <w:t>акватабс</w:t>
      </w:r>
      <w:proofErr w:type="spellEnd"/>
      <w:r>
        <w:rPr>
          <w:sz w:val="28"/>
          <w:szCs w:val="28"/>
        </w:rPr>
        <w:t>»;</w:t>
      </w:r>
    </w:p>
    <w:p w:rsidR="00087F73" w:rsidRDefault="00087F73" w:rsidP="00BA321C">
      <w:pPr>
        <w:widowControl w:val="0"/>
        <w:autoSpaceDE w:val="0"/>
        <w:autoSpaceDN w:val="0"/>
        <w:adjustRightInd w:val="0"/>
        <w:ind w:firstLine="85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заменены глубинные насосы в </w:t>
      </w:r>
      <w:proofErr w:type="spellStart"/>
      <w:r>
        <w:rPr>
          <w:sz w:val="28"/>
          <w:szCs w:val="28"/>
        </w:rPr>
        <w:t>пгт</w:t>
      </w:r>
      <w:proofErr w:type="spellEnd"/>
      <w:r>
        <w:rPr>
          <w:sz w:val="28"/>
          <w:szCs w:val="28"/>
        </w:rPr>
        <w:t xml:space="preserve">. </w:t>
      </w:r>
      <w:proofErr w:type="gramStart"/>
      <w:r>
        <w:rPr>
          <w:sz w:val="28"/>
          <w:szCs w:val="28"/>
        </w:rPr>
        <w:t>Монастырщина на скважинах по ул. Зеленая, ул. Школьная, ул. Строителей, в д. Татарск, д. Соболево, д. </w:t>
      </w:r>
      <w:proofErr w:type="spellStart"/>
      <w:r>
        <w:rPr>
          <w:sz w:val="28"/>
          <w:szCs w:val="28"/>
        </w:rPr>
        <w:t>Новомихайловск</w:t>
      </w:r>
      <w:proofErr w:type="spellEnd"/>
      <w:r>
        <w:rPr>
          <w:sz w:val="28"/>
          <w:szCs w:val="28"/>
        </w:rPr>
        <w:t xml:space="preserve">, д. </w:t>
      </w:r>
      <w:proofErr w:type="spellStart"/>
      <w:r>
        <w:rPr>
          <w:sz w:val="28"/>
          <w:szCs w:val="28"/>
        </w:rPr>
        <w:t>Коровино</w:t>
      </w:r>
      <w:proofErr w:type="spellEnd"/>
      <w:r>
        <w:rPr>
          <w:sz w:val="28"/>
          <w:szCs w:val="28"/>
        </w:rPr>
        <w:t xml:space="preserve">, д. Колесники, д. </w:t>
      </w:r>
      <w:proofErr w:type="spellStart"/>
      <w:r>
        <w:rPr>
          <w:sz w:val="28"/>
          <w:szCs w:val="28"/>
        </w:rPr>
        <w:t>Карабановщина</w:t>
      </w:r>
      <w:proofErr w:type="spellEnd"/>
      <w:r>
        <w:rPr>
          <w:sz w:val="28"/>
          <w:szCs w:val="28"/>
        </w:rPr>
        <w:t>, д. Крапивна, д. </w:t>
      </w:r>
      <w:proofErr w:type="spellStart"/>
      <w:r>
        <w:rPr>
          <w:sz w:val="28"/>
          <w:szCs w:val="28"/>
        </w:rPr>
        <w:t>Арефино</w:t>
      </w:r>
      <w:proofErr w:type="spellEnd"/>
      <w:r>
        <w:rPr>
          <w:sz w:val="28"/>
          <w:szCs w:val="28"/>
        </w:rPr>
        <w:t xml:space="preserve">, д. </w:t>
      </w:r>
      <w:proofErr w:type="spellStart"/>
      <w:r>
        <w:rPr>
          <w:sz w:val="28"/>
          <w:szCs w:val="28"/>
        </w:rPr>
        <w:t>Кретово</w:t>
      </w:r>
      <w:proofErr w:type="spellEnd"/>
      <w:r>
        <w:rPr>
          <w:sz w:val="28"/>
          <w:szCs w:val="28"/>
        </w:rPr>
        <w:t>, д. </w:t>
      </w:r>
      <w:proofErr w:type="spellStart"/>
      <w:r>
        <w:rPr>
          <w:sz w:val="28"/>
          <w:szCs w:val="28"/>
        </w:rPr>
        <w:t>Берносечи</w:t>
      </w:r>
      <w:proofErr w:type="spellEnd"/>
      <w:r>
        <w:rPr>
          <w:sz w:val="28"/>
          <w:szCs w:val="28"/>
        </w:rPr>
        <w:t xml:space="preserve">, д. </w:t>
      </w:r>
      <w:proofErr w:type="spellStart"/>
      <w:r>
        <w:rPr>
          <w:sz w:val="28"/>
          <w:szCs w:val="28"/>
        </w:rPr>
        <w:t>Доброселье</w:t>
      </w:r>
      <w:proofErr w:type="spellEnd"/>
      <w:r>
        <w:rPr>
          <w:sz w:val="28"/>
          <w:szCs w:val="28"/>
        </w:rPr>
        <w:t>, д. </w:t>
      </w:r>
      <w:proofErr w:type="spellStart"/>
      <w:r>
        <w:rPr>
          <w:sz w:val="28"/>
          <w:szCs w:val="28"/>
        </w:rPr>
        <w:t>Уймовка</w:t>
      </w:r>
      <w:proofErr w:type="spellEnd"/>
      <w:r>
        <w:rPr>
          <w:sz w:val="28"/>
          <w:szCs w:val="28"/>
        </w:rPr>
        <w:t xml:space="preserve">, д. </w:t>
      </w:r>
      <w:proofErr w:type="spellStart"/>
      <w:r>
        <w:rPr>
          <w:sz w:val="28"/>
          <w:szCs w:val="28"/>
        </w:rPr>
        <w:t>Шевердино</w:t>
      </w:r>
      <w:proofErr w:type="spellEnd"/>
      <w:r>
        <w:rPr>
          <w:sz w:val="28"/>
          <w:szCs w:val="28"/>
        </w:rPr>
        <w:t>;</w:t>
      </w:r>
      <w:proofErr w:type="gramEnd"/>
    </w:p>
    <w:p w:rsidR="00087F73" w:rsidRDefault="00087F73" w:rsidP="00BA321C">
      <w:pPr>
        <w:widowControl w:val="0"/>
        <w:autoSpaceDE w:val="0"/>
        <w:autoSpaceDN w:val="0"/>
        <w:adjustRightInd w:val="0"/>
        <w:ind w:firstLine="85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gramStart"/>
      <w:r>
        <w:rPr>
          <w:sz w:val="28"/>
          <w:szCs w:val="28"/>
        </w:rPr>
        <w:t>выполнены</w:t>
      </w:r>
      <w:proofErr w:type="gramEnd"/>
      <w:r>
        <w:rPr>
          <w:sz w:val="28"/>
          <w:szCs w:val="28"/>
        </w:rPr>
        <w:t xml:space="preserve"> работы по утеплению павильонов артезианских скважин в сельских населенных пунктах; </w:t>
      </w:r>
    </w:p>
    <w:p w:rsidR="00087F73" w:rsidRDefault="00087F73" w:rsidP="00BA321C">
      <w:pPr>
        <w:widowControl w:val="0"/>
        <w:autoSpaceDE w:val="0"/>
        <w:autoSpaceDN w:val="0"/>
        <w:adjustRightInd w:val="0"/>
        <w:ind w:firstLine="85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произведена замена ветхих шлангов и кранов на водоразборных </w:t>
      </w:r>
      <w:proofErr w:type="gramStart"/>
      <w:r>
        <w:rPr>
          <w:sz w:val="28"/>
          <w:szCs w:val="28"/>
        </w:rPr>
        <w:t>колонках</w:t>
      </w:r>
      <w:proofErr w:type="gramEnd"/>
      <w:r>
        <w:rPr>
          <w:sz w:val="28"/>
          <w:szCs w:val="28"/>
        </w:rPr>
        <w:t>.</w:t>
      </w:r>
    </w:p>
    <w:p w:rsidR="00087F73" w:rsidRDefault="00087F73" w:rsidP="00BA321C">
      <w:pPr>
        <w:widowControl w:val="0"/>
        <w:autoSpaceDE w:val="0"/>
        <w:autoSpaceDN w:val="0"/>
        <w:adjustRightInd w:val="0"/>
        <w:ind w:firstLine="851"/>
        <w:contextualSpacing/>
        <w:jc w:val="both"/>
        <w:rPr>
          <w:sz w:val="28"/>
          <w:szCs w:val="28"/>
        </w:rPr>
      </w:pPr>
    </w:p>
    <w:p w:rsidR="00087F73" w:rsidRDefault="00087F73" w:rsidP="00BA321C">
      <w:pPr>
        <w:shd w:val="clear" w:color="auto" w:fill="FFFFFF"/>
        <w:ind w:firstLine="85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Газопроводов высокого и среднего давления на территории муниципального округа – 190,15 км. Готовность к работе – 100%. </w:t>
      </w:r>
    </w:p>
    <w:p w:rsidR="00087F73" w:rsidRDefault="00087F73" w:rsidP="00BA321C">
      <w:pPr>
        <w:shd w:val="clear" w:color="auto" w:fill="FFFFFF"/>
        <w:ind w:firstLine="851"/>
        <w:contextualSpacing/>
        <w:jc w:val="both"/>
        <w:rPr>
          <w:rFonts w:eastAsiaTheme="minorEastAsia"/>
          <w:sz w:val="28"/>
          <w:szCs w:val="28"/>
        </w:rPr>
      </w:pPr>
      <w:r>
        <w:rPr>
          <w:sz w:val="28"/>
          <w:szCs w:val="28"/>
        </w:rPr>
        <w:tab/>
        <w:t xml:space="preserve">Во всех учреждениях проведено </w:t>
      </w:r>
      <w:proofErr w:type="gramStart"/>
      <w:r>
        <w:rPr>
          <w:sz w:val="28"/>
          <w:szCs w:val="28"/>
        </w:rPr>
        <w:t>техническое</w:t>
      </w:r>
      <w:proofErr w:type="gramEnd"/>
      <w:r>
        <w:rPr>
          <w:sz w:val="28"/>
          <w:szCs w:val="28"/>
        </w:rPr>
        <w:t xml:space="preserve"> обслуживание газового оборудования.</w:t>
      </w:r>
    </w:p>
    <w:p w:rsidR="00087F73" w:rsidRDefault="00087F73" w:rsidP="00BA321C">
      <w:pPr>
        <w:widowControl w:val="0"/>
        <w:autoSpaceDE w:val="0"/>
        <w:autoSpaceDN w:val="0"/>
        <w:adjustRightInd w:val="0"/>
        <w:ind w:firstLine="85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Протяженность электрических сетей составляет 1138,56 км, в работе задействовано 308 трансформаторных подстанций, готовых к работе </w:t>
      </w:r>
      <w:proofErr w:type="gramStart"/>
      <w:r>
        <w:rPr>
          <w:sz w:val="28"/>
          <w:szCs w:val="28"/>
        </w:rPr>
        <w:t>в</w:t>
      </w:r>
      <w:proofErr w:type="gramEnd"/>
      <w:r>
        <w:rPr>
          <w:sz w:val="28"/>
          <w:szCs w:val="28"/>
        </w:rPr>
        <w:t xml:space="preserve"> осенне-зимний период.</w:t>
      </w:r>
    </w:p>
    <w:p w:rsidR="00087F73" w:rsidRDefault="00087F73" w:rsidP="00BA321C">
      <w:pPr>
        <w:widowControl w:val="0"/>
        <w:autoSpaceDE w:val="0"/>
        <w:autoSpaceDN w:val="0"/>
        <w:adjustRightInd w:val="0"/>
        <w:ind w:firstLine="851"/>
        <w:contextualSpacing/>
        <w:jc w:val="both"/>
        <w:rPr>
          <w:sz w:val="28"/>
          <w:szCs w:val="28"/>
        </w:rPr>
      </w:pPr>
    </w:p>
    <w:p w:rsidR="00087F73" w:rsidRDefault="00087F73" w:rsidP="00BA321C">
      <w:pPr>
        <w:widowControl w:val="0"/>
        <w:autoSpaceDE w:val="0"/>
        <w:autoSpaceDN w:val="0"/>
        <w:adjustRightInd w:val="0"/>
        <w:ind w:firstLine="85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Муниципальные учреждения культуры обеспечены дровами в полном объеме на весь отопительный период. Финансовые средства местного бюджета на приобретение твердого топлива для учреждений культуры, предусмотренные в сумме 216,6 тыс. рублей, освоены в полном объеме.</w:t>
      </w:r>
    </w:p>
    <w:p w:rsidR="00087F73" w:rsidRDefault="00087F73" w:rsidP="00BA321C">
      <w:pPr>
        <w:widowControl w:val="0"/>
        <w:autoSpaceDE w:val="0"/>
        <w:autoSpaceDN w:val="0"/>
        <w:adjustRightInd w:val="0"/>
        <w:ind w:firstLine="851"/>
        <w:contextualSpacing/>
        <w:jc w:val="both"/>
        <w:rPr>
          <w:sz w:val="28"/>
          <w:szCs w:val="28"/>
        </w:rPr>
      </w:pPr>
    </w:p>
    <w:p w:rsidR="00087F73" w:rsidRDefault="00087F73" w:rsidP="00BA321C">
      <w:pPr>
        <w:widowControl w:val="0"/>
        <w:autoSpaceDE w:val="0"/>
        <w:autoSpaceDN w:val="0"/>
        <w:adjustRightInd w:val="0"/>
        <w:ind w:firstLine="851"/>
        <w:contextualSpacing/>
        <w:jc w:val="both"/>
        <w:rPr>
          <w:rFonts w:eastAsiaTheme="minorEastAsia"/>
          <w:sz w:val="28"/>
          <w:szCs w:val="28"/>
        </w:rPr>
      </w:pPr>
      <w:r>
        <w:rPr>
          <w:sz w:val="28"/>
          <w:szCs w:val="28"/>
        </w:rPr>
        <w:t>Финансовые средства, выделенные на мероприятия по подготовке к прохождению осенне-зимнего периода, освоены полностью:</w:t>
      </w:r>
    </w:p>
    <w:p w:rsidR="00087F73" w:rsidRDefault="00087F73" w:rsidP="00BA321C">
      <w:pPr>
        <w:widowControl w:val="0"/>
        <w:autoSpaceDE w:val="0"/>
        <w:autoSpaceDN w:val="0"/>
        <w:adjustRightInd w:val="0"/>
        <w:ind w:firstLine="85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на капитальный ремонт теплотрассы МБОУ Монастырщинская школа имени А.И. </w:t>
      </w:r>
      <w:proofErr w:type="spellStart"/>
      <w:r>
        <w:rPr>
          <w:sz w:val="28"/>
          <w:szCs w:val="28"/>
        </w:rPr>
        <w:t>Колдунова</w:t>
      </w:r>
      <w:proofErr w:type="spellEnd"/>
      <w:r>
        <w:rPr>
          <w:sz w:val="28"/>
          <w:szCs w:val="28"/>
        </w:rPr>
        <w:t xml:space="preserve"> в сумме – </w:t>
      </w:r>
      <w:r>
        <w:rPr>
          <w:b/>
          <w:sz w:val="28"/>
          <w:szCs w:val="28"/>
        </w:rPr>
        <w:t>3</w:t>
      </w:r>
      <w:r w:rsidR="00BA321C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638,544</w:t>
      </w:r>
      <w:r>
        <w:rPr>
          <w:sz w:val="28"/>
          <w:szCs w:val="28"/>
        </w:rPr>
        <w:t xml:space="preserve"> тыс. рублей;</w:t>
      </w:r>
    </w:p>
    <w:p w:rsidR="00087F73" w:rsidRDefault="00087F73" w:rsidP="00BA321C">
      <w:pPr>
        <w:widowControl w:val="0"/>
        <w:autoSpaceDE w:val="0"/>
        <w:autoSpaceDN w:val="0"/>
        <w:adjustRightInd w:val="0"/>
        <w:ind w:firstLine="85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на капитальный ремонт крыши здания МБОУ Соболевская основная школа имени А.Н. Попова в сумме </w:t>
      </w:r>
      <w:r>
        <w:rPr>
          <w:b/>
          <w:sz w:val="28"/>
          <w:szCs w:val="28"/>
        </w:rPr>
        <w:t xml:space="preserve">3 263,158 </w:t>
      </w:r>
      <w:r>
        <w:rPr>
          <w:sz w:val="28"/>
          <w:szCs w:val="28"/>
        </w:rPr>
        <w:t>тыс. рублей;</w:t>
      </w:r>
    </w:p>
    <w:p w:rsidR="00087F73" w:rsidRDefault="00087F73" w:rsidP="00BA321C">
      <w:pPr>
        <w:widowControl w:val="0"/>
        <w:autoSpaceDE w:val="0"/>
        <w:autoSpaceDN w:val="0"/>
        <w:adjustRightInd w:val="0"/>
        <w:ind w:firstLine="85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на установку автоматизированных насосных станций на </w:t>
      </w:r>
      <w:proofErr w:type="gramStart"/>
      <w:r>
        <w:rPr>
          <w:sz w:val="28"/>
          <w:szCs w:val="28"/>
        </w:rPr>
        <w:t>источниках</w:t>
      </w:r>
      <w:proofErr w:type="gramEnd"/>
      <w:r>
        <w:rPr>
          <w:sz w:val="28"/>
          <w:szCs w:val="28"/>
        </w:rPr>
        <w:t xml:space="preserve"> водоснабжения в населенных пунктах –</w:t>
      </w:r>
      <w:r>
        <w:rPr>
          <w:b/>
          <w:sz w:val="28"/>
          <w:szCs w:val="28"/>
        </w:rPr>
        <w:t>2604,0</w:t>
      </w:r>
      <w:r>
        <w:rPr>
          <w:sz w:val="28"/>
          <w:szCs w:val="28"/>
        </w:rPr>
        <w:t xml:space="preserve"> тыс. рублей;</w:t>
      </w:r>
    </w:p>
    <w:p w:rsidR="00087F73" w:rsidRDefault="00087F73" w:rsidP="00BA321C">
      <w:pPr>
        <w:widowControl w:val="0"/>
        <w:autoSpaceDE w:val="0"/>
        <w:autoSpaceDN w:val="0"/>
        <w:adjustRightInd w:val="0"/>
        <w:ind w:firstLine="85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на капитальный ремонт шахтных колодцев в сумме </w:t>
      </w:r>
      <w:r>
        <w:rPr>
          <w:b/>
          <w:sz w:val="28"/>
          <w:szCs w:val="28"/>
        </w:rPr>
        <w:t>534,8</w:t>
      </w:r>
      <w:r>
        <w:rPr>
          <w:sz w:val="28"/>
          <w:szCs w:val="28"/>
        </w:rPr>
        <w:t xml:space="preserve"> тыс. рублей;</w:t>
      </w:r>
    </w:p>
    <w:p w:rsidR="00087F73" w:rsidRDefault="00087F73" w:rsidP="00BA321C">
      <w:pPr>
        <w:ind w:firstLine="85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на текущий ремонт сетей водоснабжения и закупку скважинных насосов </w:t>
      </w:r>
      <w:r>
        <w:rPr>
          <w:b/>
          <w:sz w:val="28"/>
          <w:szCs w:val="28"/>
        </w:rPr>
        <w:t>960,2</w:t>
      </w:r>
      <w:r>
        <w:rPr>
          <w:sz w:val="28"/>
          <w:szCs w:val="28"/>
        </w:rPr>
        <w:t xml:space="preserve"> тыс. рублей. </w:t>
      </w:r>
    </w:p>
    <w:p w:rsidR="00BA321C" w:rsidRDefault="00087F73" w:rsidP="00BA321C">
      <w:pPr>
        <w:widowControl w:val="0"/>
        <w:autoSpaceDE w:val="0"/>
        <w:autoSpaceDN w:val="0"/>
        <w:adjustRightInd w:val="0"/>
        <w:ind w:firstLine="851"/>
        <w:contextualSpacing/>
        <w:jc w:val="both"/>
        <w:rPr>
          <w:b/>
          <w:bCs/>
          <w:sz w:val="28"/>
          <w:szCs w:val="28"/>
        </w:rPr>
      </w:pPr>
      <w:proofErr w:type="gramStart"/>
      <w:r>
        <w:rPr>
          <w:bCs/>
          <w:sz w:val="28"/>
          <w:szCs w:val="28"/>
        </w:rPr>
        <w:t xml:space="preserve">В период с 24 августа по 10 сентября 2026 года комиссия по оценке </w:t>
      </w:r>
      <w:r>
        <w:rPr>
          <w:bCs/>
          <w:sz w:val="28"/>
          <w:szCs w:val="28"/>
        </w:rPr>
        <w:lastRenderedPageBreak/>
        <w:t xml:space="preserve">обеспечения готовности к отопительному периоду </w:t>
      </w:r>
      <w:r>
        <w:rPr>
          <w:sz w:val="28"/>
          <w:szCs w:val="28"/>
        </w:rPr>
        <w:t xml:space="preserve">2026/2027 </w:t>
      </w:r>
      <w:r>
        <w:rPr>
          <w:bCs/>
          <w:sz w:val="28"/>
          <w:szCs w:val="28"/>
        </w:rPr>
        <w:t>года, образованная распоряжением Администрации муниципального образования «Монастырщинский муниципальный округ» Смоленской области от 06.08.2026 № 0243-р (в редакции от 21.08.2026 № 256-р)</w:t>
      </w:r>
      <w:r>
        <w:rPr>
          <w:rFonts w:eastAsia="Calibri"/>
          <w:sz w:val="28"/>
          <w:lang w:eastAsia="en-US"/>
        </w:rPr>
        <w:t xml:space="preserve"> «Об утверждении Программы проведения оценки обеспечения готовности к отопительному периоду 2026/2027 года теплоснабжающих организаций и потребителей тепловой энергии на территории</w:t>
      </w:r>
      <w:proofErr w:type="gramEnd"/>
      <w:r>
        <w:rPr>
          <w:rFonts w:eastAsia="Calibri"/>
          <w:sz w:val="28"/>
          <w:lang w:eastAsia="en-US"/>
        </w:rPr>
        <w:t xml:space="preserve"> муниципального образования «Монастырщинский муниципальный округ» Смоленской области»</w:t>
      </w:r>
      <w:r>
        <w:rPr>
          <w:bCs/>
          <w:sz w:val="28"/>
          <w:szCs w:val="28"/>
        </w:rPr>
        <w:t xml:space="preserve">, в соответствии с программой проведения проверки оценки готовности к отопительному периоду провела проверку оценки готовности к отопительному периоду теплоснабжающих организаций и потребителей тепловой энергии муниципального образования «Монастырщинский муниципальный округ» Смоленской области. Все организации и учреждения получили индекс готовности - </w:t>
      </w:r>
      <w:r>
        <w:rPr>
          <w:b/>
          <w:bCs/>
          <w:sz w:val="28"/>
          <w:szCs w:val="28"/>
        </w:rPr>
        <w:t xml:space="preserve">1. </w:t>
      </w:r>
    </w:p>
    <w:p w:rsidR="00087F73" w:rsidRDefault="00087F73" w:rsidP="00BA321C">
      <w:pPr>
        <w:widowControl w:val="0"/>
        <w:autoSpaceDE w:val="0"/>
        <w:autoSpaceDN w:val="0"/>
        <w:adjustRightInd w:val="0"/>
        <w:ind w:firstLine="851"/>
        <w:contextualSpacing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Перечень документов, необходимый для получения паспорта готовности муниципального образования «Монастырщинский муниципальный округ» Смоленской области, направлен в </w:t>
      </w:r>
      <w:proofErr w:type="gramStart"/>
      <w:r>
        <w:rPr>
          <w:bCs/>
          <w:sz w:val="28"/>
          <w:szCs w:val="28"/>
        </w:rPr>
        <w:t>межрегиональное</w:t>
      </w:r>
      <w:proofErr w:type="gramEnd"/>
      <w:r>
        <w:rPr>
          <w:bCs/>
          <w:sz w:val="28"/>
          <w:szCs w:val="28"/>
        </w:rPr>
        <w:t xml:space="preserve"> технологическое управление </w:t>
      </w:r>
      <w:proofErr w:type="spellStart"/>
      <w:r>
        <w:rPr>
          <w:bCs/>
          <w:sz w:val="28"/>
          <w:szCs w:val="28"/>
        </w:rPr>
        <w:t>Ростехнадзора</w:t>
      </w:r>
      <w:proofErr w:type="spellEnd"/>
      <w:r>
        <w:rPr>
          <w:bCs/>
          <w:sz w:val="28"/>
          <w:szCs w:val="28"/>
        </w:rPr>
        <w:t>.</w:t>
      </w:r>
    </w:p>
    <w:p w:rsidR="00087F73" w:rsidRDefault="00087F73" w:rsidP="00BA321C">
      <w:pPr>
        <w:widowControl w:val="0"/>
        <w:autoSpaceDE w:val="0"/>
        <w:autoSpaceDN w:val="0"/>
        <w:adjustRightInd w:val="0"/>
        <w:ind w:firstLine="851"/>
        <w:contextualSpacing/>
        <w:jc w:val="both"/>
        <w:rPr>
          <w:rFonts w:eastAsiaTheme="minorEastAsia"/>
          <w:sz w:val="28"/>
          <w:szCs w:val="28"/>
        </w:rPr>
      </w:pPr>
    </w:p>
    <w:p w:rsidR="00BF0492" w:rsidRPr="00BF0492" w:rsidRDefault="00BF0492" w:rsidP="00BA321C">
      <w:pPr>
        <w:suppressAutoHyphens w:val="0"/>
        <w:ind w:firstLine="851"/>
        <w:jc w:val="both"/>
        <w:rPr>
          <w:rFonts w:eastAsia="Calibri"/>
          <w:sz w:val="28"/>
          <w:szCs w:val="28"/>
          <w:lang w:eastAsia="en-US"/>
        </w:rPr>
      </w:pPr>
    </w:p>
    <w:p w:rsidR="001D57E0" w:rsidRPr="004F0B2A" w:rsidRDefault="001D57E0" w:rsidP="00BA321C">
      <w:pPr>
        <w:pStyle w:val="a5"/>
        <w:ind w:firstLine="851"/>
        <w:jc w:val="both"/>
        <w:rPr>
          <w:sz w:val="28"/>
          <w:szCs w:val="28"/>
        </w:rPr>
      </w:pPr>
    </w:p>
    <w:sectPr w:rsidR="001D57E0" w:rsidRPr="004F0B2A" w:rsidSect="00963A0B">
      <w:headerReference w:type="default" r:id="rId10"/>
      <w:pgSz w:w="11906" w:h="16838"/>
      <w:pgMar w:top="142" w:right="567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06B4" w:rsidRDefault="005606B4" w:rsidP="00DB3C65">
      <w:r>
        <w:separator/>
      </w:r>
    </w:p>
  </w:endnote>
  <w:endnote w:type="continuationSeparator" w:id="0">
    <w:p w:rsidR="005606B4" w:rsidRDefault="005606B4" w:rsidP="00DB3C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06B4" w:rsidRDefault="005606B4" w:rsidP="00DB3C65">
      <w:r>
        <w:separator/>
      </w:r>
    </w:p>
  </w:footnote>
  <w:footnote w:type="continuationSeparator" w:id="0">
    <w:p w:rsidR="005606B4" w:rsidRDefault="005606B4" w:rsidP="00DB3C6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26521024"/>
      <w:docPartObj>
        <w:docPartGallery w:val="Page Numbers (Top of Page)"/>
        <w:docPartUnique/>
      </w:docPartObj>
    </w:sdtPr>
    <w:sdtEndPr/>
    <w:sdtContent>
      <w:p w:rsidR="00DB3C65" w:rsidRDefault="0034024B">
        <w:pPr>
          <w:pStyle w:val="a6"/>
          <w:jc w:val="center"/>
        </w:pPr>
        <w:r>
          <w:fldChar w:fldCharType="begin"/>
        </w:r>
        <w:r w:rsidR="00DB3C65">
          <w:instrText>PAGE   \* MERGEFORMAT</w:instrText>
        </w:r>
        <w:r>
          <w:fldChar w:fldCharType="separate"/>
        </w:r>
        <w:r w:rsidR="00806C32">
          <w:rPr>
            <w:noProof/>
          </w:rPr>
          <w:t>4</w:t>
        </w:r>
        <w:r>
          <w:fldChar w:fldCharType="end"/>
        </w:r>
      </w:p>
    </w:sdtContent>
  </w:sdt>
  <w:p w:rsidR="00DB3C65" w:rsidRDefault="00DB3C65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1C64AA"/>
    <w:multiLevelType w:val="hybridMultilevel"/>
    <w:tmpl w:val="AAE0C89C"/>
    <w:lvl w:ilvl="0" w:tplc="881E62C8">
      <w:start w:val="1"/>
      <w:numFmt w:val="decimal"/>
      <w:lvlText w:val="%1."/>
      <w:lvlJc w:val="left"/>
      <w:pPr>
        <w:ind w:left="795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pStyle w:val="2"/>
      <w:lvlText w:val="%2."/>
      <w:lvlJc w:val="left"/>
      <w:pPr>
        <w:ind w:left="1515" w:hanging="360"/>
      </w:pPr>
    </w:lvl>
    <w:lvl w:ilvl="2" w:tplc="0419001B">
      <w:start w:val="1"/>
      <w:numFmt w:val="lowerRoman"/>
      <w:lvlText w:val="%3."/>
      <w:lvlJc w:val="right"/>
      <w:pPr>
        <w:ind w:left="2235" w:hanging="180"/>
      </w:pPr>
    </w:lvl>
    <w:lvl w:ilvl="3" w:tplc="0419000F">
      <w:start w:val="1"/>
      <w:numFmt w:val="decimal"/>
      <w:lvlText w:val="%4."/>
      <w:lvlJc w:val="left"/>
      <w:pPr>
        <w:ind w:left="2955" w:hanging="360"/>
      </w:pPr>
    </w:lvl>
    <w:lvl w:ilvl="4" w:tplc="04190019">
      <w:start w:val="1"/>
      <w:numFmt w:val="lowerLetter"/>
      <w:lvlText w:val="%5."/>
      <w:lvlJc w:val="left"/>
      <w:pPr>
        <w:ind w:left="3675" w:hanging="360"/>
      </w:pPr>
    </w:lvl>
    <w:lvl w:ilvl="5" w:tplc="0419001B">
      <w:start w:val="1"/>
      <w:numFmt w:val="lowerRoman"/>
      <w:lvlText w:val="%6."/>
      <w:lvlJc w:val="right"/>
      <w:pPr>
        <w:ind w:left="4395" w:hanging="180"/>
      </w:pPr>
    </w:lvl>
    <w:lvl w:ilvl="6" w:tplc="0419000F">
      <w:start w:val="1"/>
      <w:numFmt w:val="decimal"/>
      <w:lvlText w:val="%7."/>
      <w:lvlJc w:val="left"/>
      <w:pPr>
        <w:ind w:left="5115" w:hanging="360"/>
      </w:pPr>
    </w:lvl>
    <w:lvl w:ilvl="7" w:tplc="04190019">
      <w:start w:val="1"/>
      <w:numFmt w:val="lowerLetter"/>
      <w:lvlText w:val="%8."/>
      <w:lvlJc w:val="left"/>
      <w:pPr>
        <w:ind w:left="5835" w:hanging="360"/>
      </w:pPr>
    </w:lvl>
    <w:lvl w:ilvl="8" w:tplc="0419001B">
      <w:start w:val="1"/>
      <w:numFmt w:val="lowerRoman"/>
      <w:lvlText w:val="%9."/>
      <w:lvlJc w:val="right"/>
      <w:pPr>
        <w:ind w:left="6555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2D09"/>
    <w:rsid w:val="00003423"/>
    <w:rsid w:val="00033A4F"/>
    <w:rsid w:val="00053287"/>
    <w:rsid w:val="0007494A"/>
    <w:rsid w:val="00087ED6"/>
    <w:rsid w:val="00087F73"/>
    <w:rsid w:val="00090195"/>
    <w:rsid w:val="000A16F4"/>
    <w:rsid w:val="000A38CB"/>
    <w:rsid w:val="000B0DD8"/>
    <w:rsid w:val="000B7E9D"/>
    <w:rsid w:val="000C57C8"/>
    <w:rsid w:val="000D2909"/>
    <w:rsid w:val="000E384C"/>
    <w:rsid w:val="000F09DA"/>
    <w:rsid w:val="000F0E8F"/>
    <w:rsid w:val="000F1321"/>
    <w:rsid w:val="000F4C00"/>
    <w:rsid w:val="001205D2"/>
    <w:rsid w:val="001262CF"/>
    <w:rsid w:val="001523AB"/>
    <w:rsid w:val="001A21E4"/>
    <w:rsid w:val="001B46E4"/>
    <w:rsid w:val="001D57E0"/>
    <w:rsid w:val="001F22BA"/>
    <w:rsid w:val="00213BEA"/>
    <w:rsid w:val="00232D09"/>
    <w:rsid w:val="00244C8B"/>
    <w:rsid w:val="00263CB0"/>
    <w:rsid w:val="00275D62"/>
    <w:rsid w:val="002A4A07"/>
    <w:rsid w:val="002B20AD"/>
    <w:rsid w:val="002F5924"/>
    <w:rsid w:val="003170D1"/>
    <w:rsid w:val="00317F3C"/>
    <w:rsid w:val="00322243"/>
    <w:rsid w:val="00337F5C"/>
    <w:rsid w:val="0034024B"/>
    <w:rsid w:val="00341B8F"/>
    <w:rsid w:val="00343AC3"/>
    <w:rsid w:val="003548B5"/>
    <w:rsid w:val="003852E2"/>
    <w:rsid w:val="003B13C0"/>
    <w:rsid w:val="003B3787"/>
    <w:rsid w:val="003B42F2"/>
    <w:rsid w:val="003D31A7"/>
    <w:rsid w:val="003D378F"/>
    <w:rsid w:val="003E73C3"/>
    <w:rsid w:val="003F4507"/>
    <w:rsid w:val="003F75BD"/>
    <w:rsid w:val="0043623B"/>
    <w:rsid w:val="00440DA1"/>
    <w:rsid w:val="004446A6"/>
    <w:rsid w:val="0045455D"/>
    <w:rsid w:val="00466520"/>
    <w:rsid w:val="00480AAC"/>
    <w:rsid w:val="004A64A2"/>
    <w:rsid w:val="004F0B2A"/>
    <w:rsid w:val="004F7B76"/>
    <w:rsid w:val="00514A9F"/>
    <w:rsid w:val="005177BE"/>
    <w:rsid w:val="00530E2B"/>
    <w:rsid w:val="0055341B"/>
    <w:rsid w:val="005606B4"/>
    <w:rsid w:val="00576F0B"/>
    <w:rsid w:val="00590123"/>
    <w:rsid w:val="005D2590"/>
    <w:rsid w:val="005D5709"/>
    <w:rsid w:val="005D5C91"/>
    <w:rsid w:val="005D7C01"/>
    <w:rsid w:val="005F4D94"/>
    <w:rsid w:val="00601003"/>
    <w:rsid w:val="006126F6"/>
    <w:rsid w:val="006130AD"/>
    <w:rsid w:val="006264C1"/>
    <w:rsid w:val="00626A2E"/>
    <w:rsid w:val="0063150D"/>
    <w:rsid w:val="00631753"/>
    <w:rsid w:val="006354A9"/>
    <w:rsid w:val="00654519"/>
    <w:rsid w:val="00686465"/>
    <w:rsid w:val="00694B28"/>
    <w:rsid w:val="006A2F3E"/>
    <w:rsid w:val="006A4281"/>
    <w:rsid w:val="006A4517"/>
    <w:rsid w:val="006A714F"/>
    <w:rsid w:val="006E1823"/>
    <w:rsid w:val="006F2CA4"/>
    <w:rsid w:val="00724133"/>
    <w:rsid w:val="007248C2"/>
    <w:rsid w:val="007336EC"/>
    <w:rsid w:val="00734941"/>
    <w:rsid w:val="007506E7"/>
    <w:rsid w:val="00753E5F"/>
    <w:rsid w:val="00755E65"/>
    <w:rsid w:val="0076060F"/>
    <w:rsid w:val="007A5B25"/>
    <w:rsid w:val="007A5D6A"/>
    <w:rsid w:val="007B49F1"/>
    <w:rsid w:val="007C72E6"/>
    <w:rsid w:val="007C74D1"/>
    <w:rsid w:val="007E026F"/>
    <w:rsid w:val="007F3660"/>
    <w:rsid w:val="00801131"/>
    <w:rsid w:val="00806C32"/>
    <w:rsid w:val="00807D6D"/>
    <w:rsid w:val="00811AEC"/>
    <w:rsid w:val="00811ECC"/>
    <w:rsid w:val="0086291C"/>
    <w:rsid w:val="00862FEC"/>
    <w:rsid w:val="00873F8E"/>
    <w:rsid w:val="008913AC"/>
    <w:rsid w:val="008C643B"/>
    <w:rsid w:val="008E5295"/>
    <w:rsid w:val="00923221"/>
    <w:rsid w:val="009351FD"/>
    <w:rsid w:val="0095339C"/>
    <w:rsid w:val="00963A0B"/>
    <w:rsid w:val="009678C6"/>
    <w:rsid w:val="009742D2"/>
    <w:rsid w:val="009871FD"/>
    <w:rsid w:val="009A029F"/>
    <w:rsid w:val="009A5E0A"/>
    <w:rsid w:val="009D436C"/>
    <w:rsid w:val="009D6206"/>
    <w:rsid w:val="00A04874"/>
    <w:rsid w:val="00A10502"/>
    <w:rsid w:val="00A158A6"/>
    <w:rsid w:val="00A17915"/>
    <w:rsid w:val="00A524E0"/>
    <w:rsid w:val="00A605A6"/>
    <w:rsid w:val="00A67698"/>
    <w:rsid w:val="00A71B2A"/>
    <w:rsid w:val="00A97F8A"/>
    <w:rsid w:val="00AA5C93"/>
    <w:rsid w:val="00AA69A7"/>
    <w:rsid w:val="00AB2684"/>
    <w:rsid w:val="00AB56F4"/>
    <w:rsid w:val="00AC2933"/>
    <w:rsid w:val="00AC3B31"/>
    <w:rsid w:val="00AF0CEF"/>
    <w:rsid w:val="00AF133A"/>
    <w:rsid w:val="00AF78C4"/>
    <w:rsid w:val="00B016C6"/>
    <w:rsid w:val="00B224EF"/>
    <w:rsid w:val="00B25037"/>
    <w:rsid w:val="00B4417B"/>
    <w:rsid w:val="00B54CE6"/>
    <w:rsid w:val="00B55875"/>
    <w:rsid w:val="00B86534"/>
    <w:rsid w:val="00B9712D"/>
    <w:rsid w:val="00BA29D6"/>
    <w:rsid w:val="00BA321C"/>
    <w:rsid w:val="00BD73CB"/>
    <w:rsid w:val="00BF0492"/>
    <w:rsid w:val="00C129D8"/>
    <w:rsid w:val="00C150D0"/>
    <w:rsid w:val="00C42DFB"/>
    <w:rsid w:val="00C436C1"/>
    <w:rsid w:val="00C75604"/>
    <w:rsid w:val="00CB72A5"/>
    <w:rsid w:val="00CC4CAE"/>
    <w:rsid w:val="00CD59ED"/>
    <w:rsid w:val="00CF6EDF"/>
    <w:rsid w:val="00D17B1B"/>
    <w:rsid w:val="00D431B0"/>
    <w:rsid w:val="00D5272D"/>
    <w:rsid w:val="00D53D7D"/>
    <w:rsid w:val="00D72FAD"/>
    <w:rsid w:val="00D743B1"/>
    <w:rsid w:val="00D86AF6"/>
    <w:rsid w:val="00D911B5"/>
    <w:rsid w:val="00D92702"/>
    <w:rsid w:val="00DA63D3"/>
    <w:rsid w:val="00DB277A"/>
    <w:rsid w:val="00DB3C65"/>
    <w:rsid w:val="00DC277A"/>
    <w:rsid w:val="00E47CCE"/>
    <w:rsid w:val="00E559DA"/>
    <w:rsid w:val="00E773C0"/>
    <w:rsid w:val="00E85188"/>
    <w:rsid w:val="00E93349"/>
    <w:rsid w:val="00EA3F79"/>
    <w:rsid w:val="00EA7234"/>
    <w:rsid w:val="00EB1A45"/>
    <w:rsid w:val="00EC2724"/>
    <w:rsid w:val="00EE62C7"/>
    <w:rsid w:val="00EE7621"/>
    <w:rsid w:val="00EF31CB"/>
    <w:rsid w:val="00F05CA4"/>
    <w:rsid w:val="00F42DAA"/>
    <w:rsid w:val="00F50BB1"/>
    <w:rsid w:val="00F66BE2"/>
    <w:rsid w:val="00F7535E"/>
    <w:rsid w:val="00FA08D1"/>
    <w:rsid w:val="00FC0EE5"/>
    <w:rsid w:val="00FC1794"/>
    <w:rsid w:val="00FC2AA5"/>
    <w:rsid w:val="00FF5A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2D0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2">
    <w:name w:val="heading 2"/>
    <w:basedOn w:val="a"/>
    <w:next w:val="a"/>
    <w:link w:val="20"/>
    <w:semiHidden/>
    <w:unhideWhenUsed/>
    <w:qFormat/>
    <w:rsid w:val="00232D09"/>
    <w:pPr>
      <w:keepNext/>
      <w:numPr>
        <w:ilvl w:val="1"/>
        <w:numId w:val="1"/>
      </w:numPr>
      <w:jc w:val="center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232D09"/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styleId="a3">
    <w:name w:val="Balloon Text"/>
    <w:basedOn w:val="a"/>
    <w:link w:val="a4"/>
    <w:uiPriority w:val="99"/>
    <w:semiHidden/>
    <w:unhideWhenUsed/>
    <w:rsid w:val="00232D0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32D09"/>
    <w:rPr>
      <w:rFonts w:ascii="Tahoma" w:eastAsia="Times New Roman" w:hAnsi="Tahoma" w:cs="Tahoma"/>
      <w:sz w:val="16"/>
      <w:szCs w:val="16"/>
      <w:lang w:eastAsia="ar-SA"/>
    </w:rPr>
  </w:style>
  <w:style w:type="paragraph" w:styleId="a5">
    <w:name w:val="No Spacing"/>
    <w:uiPriority w:val="1"/>
    <w:qFormat/>
    <w:rsid w:val="00B224E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6">
    <w:name w:val="header"/>
    <w:basedOn w:val="a"/>
    <w:link w:val="a7"/>
    <w:uiPriority w:val="99"/>
    <w:unhideWhenUsed/>
    <w:rsid w:val="00DB3C6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DB3C65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8">
    <w:name w:val="footer"/>
    <w:basedOn w:val="a"/>
    <w:link w:val="a9"/>
    <w:uiPriority w:val="99"/>
    <w:unhideWhenUsed/>
    <w:rsid w:val="00DB3C6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DB3C65"/>
    <w:rPr>
      <w:rFonts w:ascii="Times New Roman" w:eastAsia="Times New Roman" w:hAnsi="Times New Roman" w:cs="Times New Roman"/>
      <w:sz w:val="24"/>
      <w:szCs w:val="24"/>
      <w:lang w:eastAsia="ar-SA"/>
    </w:rPr>
  </w:style>
  <w:style w:type="table" w:styleId="aa">
    <w:name w:val="Table Grid"/>
    <w:basedOn w:val="a1"/>
    <w:uiPriority w:val="39"/>
    <w:rsid w:val="00631753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2D0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2">
    <w:name w:val="heading 2"/>
    <w:basedOn w:val="a"/>
    <w:next w:val="a"/>
    <w:link w:val="20"/>
    <w:semiHidden/>
    <w:unhideWhenUsed/>
    <w:qFormat/>
    <w:rsid w:val="00232D09"/>
    <w:pPr>
      <w:keepNext/>
      <w:numPr>
        <w:ilvl w:val="1"/>
        <w:numId w:val="1"/>
      </w:numPr>
      <w:jc w:val="center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232D09"/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styleId="a3">
    <w:name w:val="Balloon Text"/>
    <w:basedOn w:val="a"/>
    <w:link w:val="a4"/>
    <w:uiPriority w:val="99"/>
    <w:semiHidden/>
    <w:unhideWhenUsed/>
    <w:rsid w:val="00232D0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32D09"/>
    <w:rPr>
      <w:rFonts w:ascii="Tahoma" w:eastAsia="Times New Roman" w:hAnsi="Tahoma" w:cs="Tahoma"/>
      <w:sz w:val="16"/>
      <w:szCs w:val="16"/>
      <w:lang w:eastAsia="ar-SA"/>
    </w:rPr>
  </w:style>
  <w:style w:type="paragraph" w:styleId="a5">
    <w:name w:val="No Spacing"/>
    <w:uiPriority w:val="1"/>
    <w:qFormat/>
    <w:rsid w:val="00B224E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6">
    <w:name w:val="header"/>
    <w:basedOn w:val="a"/>
    <w:link w:val="a7"/>
    <w:uiPriority w:val="99"/>
    <w:unhideWhenUsed/>
    <w:rsid w:val="00DB3C6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DB3C65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8">
    <w:name w:val="footer"/>
    <w:basedOn w:val="a"/>
    <w:link w:val="a9"/>
    <w:uiPriority w:val="99"/>
    <w:unhideWhenUsed/>
    <w:rsid w:val="00DB3C6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DB3C65"/>
    <w:rPr>
      <w:rFonts w:ascii="Times New Roman" w:eastAsia="Times New Roman" w:hAnsi="Times New Roman" w:cs="Times New Roman"/>
      <w:sz w:val="24"/>
      <w:szCs w:val="24"/>
      <w:lang w:eastAsia="ar-SA"/>
    </w:rPr>
  </w:style>
  <w:style w:type="table" w:styleId="aa">
    <w:name w:val="Table Grid"/>
    <w:basedOn w:val="a1"/>
    <w:uiPriority w:val="39"/>
    <w:rsid w:val="00631753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503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CEA8588-3633-4433-9B3E-997AC3AD92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1066</Words>
  <Characters>6078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Отдел образования</Company>
  <LinksUpToDate>false</LinksUpToDate>
  <CharactersWithSpaces>7130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Образование</dc:creator>
  <cp:lastModifiedBy>GL_26_09_2024</cp:lastModifiedBy>
  <cp:revision>14</cp:revision>
  <cp:lastPrinted>2026-10-12T11:54:00Z</cp:lastPrinted>
  <dcterms:created xsi:type="dcterms:W3CDTF">2026-09-28T08:26:00Z</dcterms:created>
  <dcterms:modified xsi:type="dcterms:W3CDTF">2026-10-12T11:55:00Z</dcterms:modified>
</cp:coreProperties>
</file>