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9850" w14:textId="6848C810" w:rsidR="002B44BE" w:rsidRDefault="00B13B0C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</w:rPr>
      </w:pPr>
      <w:r w:rsidRPr="00B13B0C">
        <w:rPr>
          <w:rFonts w:ascii="Times New Roman" w:hAnsi="Times New Roman" w:cs="Times New Roman"/>
          <w:b/>
          <w:bCs/>
          <w:sz w:val="28"/>
        </w:rPr>
        <w:t xml:space="preserve">  </w:t>
      </w:r>
      <w:r w:rsidRPr="00B13B0C">
        <w:rPr>
          <w:rFonts w:ascii="Times New Roman" w:hAnsi="Times New Roman" w:cs="Times New Roman"/>
        </w:rPr>
        <w:t xml:space="preserve">         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rFonts w:ascii="Times New Roman" w:hAnsi="Times New Roman" w:cs="Times New Roman"/>
        </w:rPr>
        <w:t xml:space="preserve">         </w:t>
      </w:r>
      <w:r w:rsidR="009D0C73">
        <w:rPr>
          <w:rFonts w:ascii="Times New Roman" w:hAnsi="Times New Roman" w:cs="Times New Roman"/>
        </w:rPr>
        <w:t xml:space="preserve"> </w:t>
      </w:r>
      <w:r w:rsidR="002B28CE">
        <w:rPr>
          <w:rFonts w:ascii="Times New Roman" w:hAnsi="Times New Roman" w:cs="Times New Roman"/>
        </w:rPr>
        <w:t xml:space="preserve">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noProof/>
        </w:rPr>
        <w:drawing>
          <wp:inline distT="0" distB="0" distL="0" distR="0" wp14:anchorId="1EAF786D" wp14:editId="4CABC005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4BE">
        <w:rPr>
          <w:rFonts w:ascii="Times New Roman" w:hAnsi="Times New Roman" w:cs="Times New Roman"/>
        </w:rPr>
        <w:t xml:space="preserve">                                                       </w:t>
      </w:r>
    </w:p>
    <w:p w14:paraId="693506BE" w14:textId="5EB0AD24" w:rsidR="00165E9D" w:rsidRPr="00071C25" w:rsidRDefault="009D0C73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45650">
        <w:rPr>
          <w:rFonts w:ascii="Times New Roman" w:hAnsi="Times New Roman" w:cs="Times New Roman"/>
        </w:rPr>
        <w:t xml:space="preserve">                          </w:t>
      </w:r>
      <w:r w:rsidR="00B13B0C" w:rsidRPr="00B13B0C">
        <w:rPr>
          <w:rFonts w:ascii="Times New Roman" w:hAnsi="Times New Roman" w:cs="Times New Roman"/>
        </w:rPr>
        <w:t xml:space="preserve"> </w:t>
      </w:r>
      <w:r w:rsidR="00071C25">
        <w:rPr>
          <w:rFonts w:ascii="Times New Roman" w:hAnsi="Times New Roman" w:cs="Times New Roman"/>
        </w:rPr>
        <w:t xml:space="preserve">                                                        </w:t>
      </w:r>
      <w:r w:rsidR="00071C25" w:rsidRPr="00F32649">
        <w:rPr>
          <w:rFonts w:ascii="Times New Roman" w:hAnsi="Times New Roman" w:cs="Times New Roman"/>
          <w:sz w:val="28"/>
          <w:szCs w:val="28"/>
        </w:rPr>
        <w:t xml:space="preserve">    </w:t>
      </w:r>
      <w:r w:rsidR="00071C25">
        <w:rPr>
          <w:rFonts w:ascii="Times New Roman" w:hAnsi="Times New Roman" w:cs="Times New Roman"/>
        </w:rPr>
        <w:t xml:space="preserve">  </w:t>
      </w:r>
    </w:p>
    <w:p w14:paraId="32508E6D" w14:textId="77777777" w:rsidR="00CB5B69" w:rsidRPr="00CB5B69" w:rsidRDefault="00B13B0C" w:rsidP="00444E8A">
      <w:pPr>
        <w:pStyle w:val="Standard"/>
        <w:spacing w:after="0" w:line="240" w:lineRule="auto"/>
        <w:ind w:left="2832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B13B0C">
        <w:rPr>
          <w:rFonts w:ascii="Times New Roman" w:hAnsi="Times New Roman" w:cs="Times New Roman"/>
        </w:rPr>
        <w:t xml:space="preserve">  </w:t>
      </w:r>
      <w:r w:rsidR="00444E8A">
        <w:rPr>
          <w:rFonts w:ascii="Times New Roman" w:hAnsi="Times New Roman" w:cs="Times New Roman"/>
        </w:rPr>
        <w:t xml:space="preserve">     </w:t>
      </w:r>
      <w:r w:rsidR="00486D52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СМОЛЕНСКАЯ</w:t>
      </w:r>
      <w:r w:rsidR="006A6AED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ОБЛАСТЬ</w:t>
      </w:r>
    </w:p>
    <w:p w14:paraId="5774B88C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МОНАСТЫРЩИНСКИЙ </w:t>
      </w:r>
      <w:r w:rsidR="00F61743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ОКРУЖНОЙ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СОВЕТ ДЕПУТАТОВ</w:t>
      </w:r>
      <w:r w:rsidRPr="00CB5B69">
        <w:rPr>
          <w:rFonts w:ascii="Times New Roman" w:hAnsi="Times New Roman" w:cs="Times New Roman"/>
          <w:b/>
          <w:kern w:val="1"/>
          <w:sz w:val="32"/>
          <w:szCs w:val="32"/>
          <w:lang w:eastAsia="zh-CN"/>
        </w:rPr>
        <w:t xml:space="preserve"> </w:t>
      </w:r>
    </w:p>
    <w:p w14:paraId="33D8C19B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D881C9F" w14:textId="77777777" w:rsid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proofErr w:type="gramStart"/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Р</w:t>
      </w:r>
      <w:proofErr w:type="gramEnd"/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Ш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Н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И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</w:p>
    <w:p w14:paraId="09BEB3EA" w14:textId="77777777" w:rsidR="00071C25" w:rsidRPr="00CB5B69" w:rsidRDefault="00071C25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2E009CA" w14:textId="503E8566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от </w:t>
      </w:r>
      <w:r w:rsidR="007166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26 ноября 2025 года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</w:t>
      </w:r>
      <w:r w:rsidR="00BE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2B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2B2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           </w:t>
      </w:r>
      <w:r w:rsidR="007166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9D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№</w:t>
      </w:r>
      <w:r w:rsidR="007166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130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</w:p>
    <w:p w14:paraId="37E435C4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</w:tblGrid>
      <w:tr w:rsidR="00CB5B69" w:rsidRPr="00CB5B69" w14:paraId="26187B00" w14:textId="77777777" w:rsidTr="00C16C24">
        <w:tc>
          <w:tcPr>
            <w:tcW w:w="4678" w:type="dxa"/>
            <w:shd w:val="clear" w:color="auto" w:fill="auto"/>
          </w:tcPr>
          <w:p w14:paraId="48EF8090" w14:textId="1A646486" w:rsidR="00CB5B69" w:rsidRDefault="00CB5B69" w:rsidP="00D94663">
            <w:pPr>
              <w:widowControl/>
              <w:autoSpaceDE w:val="0"/>
              <w:autoSpaceDN/>
              <w:spacing w:after="0" w:line="240" w:lineRule="auto"/>
              <w:ind w:right="654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663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отдельных муниципальных нормативных</w:t>
            </w:r>
            <w:r w:rsidR="00B14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663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</w:p>
          <w:p w14:paraId="2723DE6B" w14:textId="77777777" w:rsidR="003933F7" w:rsidRPr="00CB5B69" w:rsidRDefault="003933F7" w:rsidP="00444E8A">
            <w:pPr>
              <w:widowControl/>
              <w:autoSpaceDE w:val="0"/>
              <w:autoSpaceDN/>
              <w:spacing w:after="0" w:line="240" w:lineRule="auto"/>
              <w:ind w:right="37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337775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</w:p>
    <w:p w14:paraId="157A8FC9" w14:textId="6B9062CC" w:rsidR="00CB5B69" w:rsidRPr="00CB5B69" w:rsidRDefault="00CB5B69" w:rsidP="001D4071">
      <w:pPr>
        <w:widowControl/>
        <w:autoSpaceDE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CB5B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В</w:t>
      </w:r>
      <w:r w:rsidR="00486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 соответствии </w:t>
      </w:r>
      <w:r w:rsidR="00F470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с </w:t>
      </w:r>
      <w:r w:rsidR="00D946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Уставом муниципального образования «Монастырщинский </w:t>
      </w:r>
      <w:r w:rsidR="00F617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муниципальный округ</w:t>
      </w:r>
      <w:r w:rsidR="003933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» Смоленской области»</w:t>
      </w:r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, Монастырщинский </w:t>
      </w:r>
      <w:proofErr w:type="gramStart"/>
      <w:r w:rsidR="00F61743">
        <w:rPr>
          <w:rFonts w:ascii="Times New Roman" w:hAnsi="Times New Roman" w:cs="Times New Roman"/>
          <w:bCs/>
          <w:kern w:val="1"/>
          <w:sz w:val="28"/>
          <w:szCs w:val="28"/>
        </w:rPr>
        <w:t>окружной</w:t>
      </w:r>
      <w:proofErr w:type="gramEnd"/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Совет депутатов</w:t>
      </w:r>
    </w:p>
    <w:p w14:paraId="19EAC20D" w14:textId="77777777" w:rsidR="00EA19F4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</w:p>
    <w:p w14:paraId="5E2330C2" w14:textId="77777777" w:rsidR="00CB5B69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</w:rPr>
        <w:t>РЕШИЛ:</w:t>
      </w:r>
    </w:p>
    <w:p w14:paraId="0712599F" w14:textId="77777777" w:rsidR="001D4071" w:rsidRPr="00CB5B69" w:rsidRDefault="001D4071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6604E5C0" w14:textId="410D4C0F" w:rsidR="003933F7" w:rsidRPr="00A67DE6" w:rsidRDefault="00E87014" w:rsidP="00A67DE6">
      <w:pPr>
        <w:pStyle w:val="ae"/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  <w:r w:rsidRPr="00A67DE6">
        <w:rPr>
          <w:rFonts w:ascii="Times New Roman" w:hAnsi="Times New Roman" w:cs="Times New Roman"/>
          <w:kern w:val="1"/>
          <w:sz w:val="28"/>
          <w:szCs w:val="28"/>
        </w:rPr>
        <w:t>Признать утратившими силу муниципальные нормативные правовые акты:</w:t>
      </w:r>
    </w:p>
    <w:p w14:paraId="4A6305C0" w14:textId="65A96651" w:rsidR="00D23B6B" w:rsidRPr="00D23B6B" w:rsidRDefault="00D23B6B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DF1D93">
        <w:rPr>
          <w:rFonts w:ascii="Times New Roman" w:hAnsi="Times New Roman" w:cs="Times New Roman"/>
          <w:sz w:val="28"/>
          <w:szCs w:val="28"/>
        </w:rPr>
        <w:t xml:space="preserve"> 28.11.2005 № 8 «</w:t>
      </w:r>
      <w:r w:rsidRPr="00D23B6B">
        <w:rPr>
          <w:rFonts w:ascii="Times New Roman" w:hAnsi="Times New Roman" w:cs="Times New Roman"/>
          <w:sz w:val="28"/>
          <w:szCs w:val="28"/>
        </w:rPr>
        <w:t>О формировании Администрации Татарского сельского поселения Монастырщинского района Смоленской области</w:t>
      </w:r>
      <w:r w:rsidR="00DF1D93">
        <w:rPr>
          <w:rFonts w:ascii="Times New Roman" w:hAnsi="Times New Roman" w:cs="Times New Roman"/>
          <w:sz w:val="28"/>
          <w:szCs w:val="28"/>
        </w:rPr>
        <w:t>»;</w:t>
      </w:r>
    </w:p>
    <w:p w14:paraId="641E2498" w14:textId="3B61C726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13.02.2006 № 4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постоянных и временных комиссиях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D35634D" w14:textId="3121C676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13.02.2006 № 9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долге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E10E65F" w14:textId="378F8D0B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04.12.2006 № 25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Татарском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E39DEA" w14:textId="36CC6196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04.12.2006 № 26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</w:t>
      </w:r>
      <w:r w:rsidR="00D23B6B" w:rsidRPr="00D23B6B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порядке назначения, проведения и полномочиях собрания граждан, конференции граждан (собрания делегатов)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30062C" w14:textId="09B0CD4E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27.02.2007 №1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установлении источника официального опубликования (обнародование)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079691F" w14:textId="2523B9F0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14.10.2008 № 17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069E1D" w14:textId="760DB493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14.10.2008 № 18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земельного налога на территории муниципального образования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59C6AC" w14:textId="288D3C27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14.10.2008 № 21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размера ставки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CBFEC84" w14:textId="08A0C4A8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14.10.2008 № 22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6E07A85" w14:textId="29E1AC78" w:rsidR="00D23B6B" w:rsidRPr="00D23B6B" w:rsidRDefault="00DF1D9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14.11.2008 № 26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установлении предельных стандартов оплаты жилья и коммунальных услуг,</w:t>
      </w:r>
      <w:r w:rsidR="00B30672"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утверждении тарифов на водоснабжение, ремонт и обслуживание жилья в 2009 году</w:t>
      </w:r>
      <w:r w:rsidR="00B30672">
        <w:rPr>
          <w:rFonts w:ascii="Times New Roman" w:hAnsi="Times New Roman" w:cs="Times New Roman"/>
          <w:sz w:val="28"/>
          <w:szCs w:val="28"/>
        </w:rPr>
        <w:t>»;</w:t>
      </w:r>
    </w:p>
    <w:p w14:paraId="4A9E3AF6" w14:textId="2D9D878C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18.12.2008 № 29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Татарском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9497B" w14:textId="7EAC6C2C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18.12.2008 № 31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решение от 14 октября 2008 № 18 Совета депутатов Татарского сельского поселения Монастырщинск</w:t>
      </w:r>
      <w:r>
        <w:rPr>
          <w:rFonts w:ascii="Times New Roman" w:hAnsi="Times New Roman" w:cs="Times New Roman"/>
          <w:sz w:val="28"/>
          <w:szCs w:val="28"/>
        </w:rPr>
        <w:t>ого района Смоленской области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земельного налога на территории муниципального образования Татарского сельского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E5CF33" w14:textId="0676406A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14.01.2009 № 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Татарского сельского поселения Монастырщинского района Смоленской области от 14.10.2008</w:t>
      </w:r>
      <w:r w:rsidR="00B37877">
        <w:rPr>
          <w:rFonts w:ascii="Times New Roman" w:hAnsi="Times New Roman" w:cs="Times New Roman"/>
          <w:sz w:val="28"/>
          <w:szCs w:val="28"/>
        </w:rPr>
        <w:t xml:space="preserve"> - </w:t>
      </w:r>
      <w:r w:rsidR="00D23B6B" w:rsidRPr="00D23B6B">
        <w:rPr>
          <w:rFonts w:ascii="Times New Roman" w:hAnsi="Times New Roman" w:cs="Times New Roman"/>
          <w:sz w:val="28"/>
          <w:szCs w:val="28"/>
        </w:rPr>
        <w:t>года № 17 «Об установлении земельного налога»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BC0432" w14:textId="128F7863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12.05.2009 № 14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правил содержания собак и кошек на территории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C3EEAE" w14:textId="15B3E2D5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29.12.2009 № 42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Регламента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D975DA" w14:textId="1BFEB05A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D23B6B" w:rsidRPr="00D23B6B">
        <w:rPr>
          <w:rFonts w:ascii="Times New Roman" w:hAnsi="Times New Roman" w:cs="Times New Roman"/>
          <w:sz w:val="28"/>
          <w:szCs w:val="28"/>
        </w:rPr>
        <w:t>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18.03.2010 № 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нормативов потребления воды, установлении тарифов на услуги по водоснабжению и жилищно-коммунальные услуги Татарского сельского поселения Монастырщинского района Смоленской области для МУП «Прометей»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D2B733" w14:textId="3F46F75E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12.04.2010 № 9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официального источника опубликования муниципальных правовых актов и официального сайта органов местного самоуправления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451DF1" w14:textId="34D3B4E8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23.05.2011 № 13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ритуальных услуг и содержание мест захоронения на территории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C61C48" w14:textId="6D2ADC78" w:rsidR="00D23B6B" w:rsidRPr="00D23B6B" w:rsidRDefault="00B3067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23B6B" w:rsidRPr="00D23B6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 w:rsidR="00904610">
        <w:rPr>
          <w:rFonts w:ascii="Times New Roman" w:hAnsi="Times New Roman" w:cs="Times New Roman"/>
          <w:sz w:val="28"/>
          <w:szCs w:val="28"/>
        </w:rPr>
        <w:t xml:space="preserve"> от 25.08.2011 №15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долгосрочной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целевой программы «Комплексное развитие систем коммунальной инфраструктуры Татарского сельского поселения Монастырщинского района Смоленской области на 2011-2015 годы»</w:t>
      </w:r>
      <w:r w:rsidR="00904610">
        <w:rPr>
          <w:rFonts w:ascii="Times New Roman" w:hAnsi="Times New Roman" w:cs="Times New Roman"/>
          <w:sz w:val="28"/>
          <w:szCs w:val="28"/>
        </w:rPr>
        <w:t>;</w:t>
      </w:r>
    </w:p>
    <w:p w14:paraId="28C2C97C" w14:textId="0FA869A6" w:rsidR="00D23B6B" w:rsidRPr="00D23B6B" w:rsidRDefault="00904610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16.09.2011 № 21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порядке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муниципального образования Татарского сельского поселения Монастырщинского района Смоленской области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EFC36A" w14:textId="423F38B4" w:rsidR="00D23B6B" w:rsidRPr="00D23B6B" w:rsidRDefault="00904610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21.11.2014 № 31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налоге на имущество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лиц на территории муниципального образования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B2D1B03" w14:textId="6C509E2E" w:rsidR="00D23B6B" w:rsidRPr="00D23B6B" w:rsidRDefault="00904610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3B6B" w:rsidRPr="00D23B6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24.09.2015 № 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Регламента первого заседания Совета депутатов вновь образованного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54695EE" w14:textId="02F22CA4" w:rsidR="00D23B6B" w:rsidRPr="00D23B6B" w:rsidRDefault="00904610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10.05.2017 № 6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D23B6B" w:rsidRPr="00D23B6B">
        <w:rPr>
          <w:rFonts w:ascii="Times New Roman" w:hAnsi="Times New Roman" w:cs="Times New Roman"/>
          <w:sz w:val="28"/>
          <w:szCs w:val="28"/>
        </w:rPr>
        <w:lastRenderedPageBreak/>
        <w:t>изменений в Положение о налоге на имущество физических лиц на территории Татарского сельского поселения Монастырщинского района Смоленской области, утвержденное решением Совета депутатов Татарского сельского поселения Монастырщинского района Смоленской области от 21.11.2014 № 31 (в ред. от 09.02.2015 № 3, от 16.03.2016 №3)</w:t>
      </w:r>
      <w:r w:rsidR="00405DF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47B34AF" w14:textId="24BADE6A" w:rsidR="00D23B6B" w:rsidRPr="00D23B6B" w:rsidRDefault="00405DF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23.11.2017 № 30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налоге на имущество физических лиц на территории Татарского сельского поселения Монастырщинского района Смоленской области, утвержденное решением Совета депутатов Татарского сельского поселения Монастырщинского района Смоленской области от 21.11.2014 № 31 (в ред. от 09.02.2015 № 3, от 16.03.2016 №3,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15 мая 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47DFD09" w14:textId="0457A208" w:rsidR="00D23B6B" w:rsidRPr="00D23B6B" w:rsidRDefault="00405DF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26.12.2017 № 39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представления и рассмотрения ежегодного отчета Главы муниципального образования Татарского сельского поселения Монастырщинского района Смоленской области о результатах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деятельности, деятельности Администрации Татарского сельского поселения Монастырщинского района Смоленской области</w:t>
      </w:r>
    </w:p>
    <w:p w14:paraId="6686469A" w14:textId="22A824B7" w:rsidR="00D23B6B" w:rsidRPr="00D23B6B" w:rsidRDefault="00405DF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26.12.2017 № 42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Татарского сельского поселения Монастырщинского района Смоленской области № 13 от 16.10.2015г. «Об установлении размеров должностного оклада Главе муниципального образования Татарского сельского поселения Монастырщинского района Смоленской области, а также размеров ежемесячных и иных дополнительных выплат и порядка их осуществления, осуществляющему свои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A58476" w14:textId="2C9949E7" w:rsidR="00D23B6B" w:rsidRPr="00D23B6B" w:rsidRDefault="00405DF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26.12.2017 № 43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налоге на имущество физических лиц на территории Татарского сельского поселения Монастырщинского района Смоленской области, утвержденное решением Совета депутатов Татарского сельского поселения Монастырщинского района Смоленской области от 21.11.2014г. № 30 (в редакции решений от 09.02.2015г. № 3, от 16.03.2016г.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№ 3, от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10.05.2017 №6)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A18B65" w14:textId="75C5935F" w:rsidR="00D23B6B" w:rsidRPr="00D23B6B" w:rsidRDefault="00405DF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26.02.2018  № 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для опубликования в связи с их запросом муниципальные должности в органах местного самоуправления Татарского сельского поселения Монастырщинского района Смоленской области, а также сведений о доходах, расходах, об имуществе и обязательствах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имущественного характера их супруг (супругов) и несовершеннолетних детей на официальном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Администрации Татарского сельского поселения Монастырщинского района Смоленской области </w:t>
      </w:r>
      <w:r w:rsidR="00D23B6B" w:rsidRPr="00D23B6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и предоставления этих сведений общероссийским средствам массовой информации</w:t>
      </w:r>
      <w:r w:rsidR="00063943">
        <w:rPr>
          <w:rFonts w:ascii="Times New Roman" w:hAnsi="Times New Roman" w:cs="Times New Roman"/>
          <w:sz w:val="28"/>
          <w:szCs w:val="28"/>
        </w:rPr>
        <w:t>»;</w:t>
      </w:r>
    </w:p>
    <w:p w14:paraId="08CD3D3D" w14:textId="0C8AB330" w:rsidR="00D23B6B" w:rsidRPr="00D23B6B" w:rsidRDefault="00063943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7877"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 w:rsidR="00B37877"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 w:rsidR="00B37877">
        <w:rPr>
          <w:rFonts w:ascii="Times New Roman" w:hAnsi="Times New Roman" w:cs="Times New Roman"/>
          <w:sz w:val="28"/>
          <w:szCs w:val="28"/>
        </w:rPr>
        <w:t xml:space="preserve"> от 26.02.2018 № 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Татарского сельского поселения Монастырщинского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37877">
        <w:rPr>
          <w:rFonts w:ascii="Times New Roman" w:hAnsi="Times New Roman" w:cs="Times New Roman"/>
          <w:sz w:val="28"/>
          <w:szCs w:val="28"/>
        </w:rPr>
        <w:t>»;</w:t>
      </w:r>
    </w:p>
    <w:p w14:paraId="25511AAD" w14:textId="6D66AA2F" w:rsidR="00D23B6B" w:rsidRPr="00D23B6B" w:rsidRDefault="00B37877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26.02.2018 № 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порядке представления лицами, замещающими муниципальные должности в Татарского сельском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 также о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проверке указанных сведений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BFC4F8F" w14:textId="13FB031C" w:rsidR="00D23B6B" w:rsidRPr="00D23B6B" w:rsidRDefault="00B37877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12.03.2018 № 5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международного межмуниципального сотрудничества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2E6DB5" w14:textId="78E43119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11.04.2018 № 7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6AA52" w14:textId="2183A094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11.04.2018 № 8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Комиссии по рассмотрению заявлений о денежной компенсации расходов, связанных с осуществлением полномочий депутатов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4D57B45" w14:textId="2138F579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03.09.2018 № 26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на территории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A99C44" w14:textId="59C4AB1E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03.06.2019 № 13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осуществления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в Татарском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DDB8C23" w14:textId="07BC002C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24.04.2020 № 3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управления и распоряжения имуществом, находящимся в муниципальной собственности Татарского сельского поселения </w:t>
      </w:r>
      <w:r w:rsidR="00D23B6B" w:rsidRPr="00D23B6B">
        <w:rPr>
          <w:rFonts w:ascii="Times New Roman" w:hAnsi="Times New Roman" w:cs="Times New Roman"/>
          <w:sz w:val="28"/>
          <w:szCs w:val="28"/>
        </w:rPr>
        <w:lastRenderedPageBreak/>
        <w:t>Монастырщинского района Смоленской области, утвержденное решением Совета депутатов Татарского сельского поселения Монастырщинского района Смоленской области от 02.06.2017 № 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5000DF6" w14:textId="1284D55B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17.08.2020 № 20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представления главным распорядителем средств бюджета Татарского сельского поселения Монастырщинского района Смоленской области в Администрацию Татарского сельского поселения Монастырщинского района Смоленской области информации о совершаемых действиях, направленных на реализацию Татарским сельским поселением Монастырщинского района Смоленской области права регресса, либо об отсутствии оснований для предъявления иска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 в порядке регресса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4E73DA" w14:textId="021F433E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17.08.2020 № 21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4968ED8" w14:textId="6F2FCDA5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23B6B" w:rsidRPr="00D23B6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16.12.2020 № 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B55B66" w14:textId="4689335E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01.02.2021 № 1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Татарского сельского поселения Монастырщинского района Смоленской области по осуществлению внешнего муниципального финансового контроля на 2021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796829" w14:textId="5CB5F9A0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25.08.2021 № 15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организации досуга и обеспечения жителей Татарского сельского поселения Монастырщинского района Смоленской области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0EC4B52" w14:textId="2F4EDD28" w:rsidR="00D23B6B" w:rsidRPr="00D23B6B" w:rsidRDefault="00AF6204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25.08.2021 № 16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реализации инициативных проектов в Татарском сельском поселении Монастырщинского района Смоленской области</w:t>
      </w:r>
      <w:r w:rsidR="009E257A">
        <w:rPr>
          <w:rFonts w:ascii="Times New Roman" w:hAnsi="Times New Roman" w:cs="Times New Roman"/>
          <w:sz w:val="28"/>
          <w:szCs w:val="28"/>
        </w:rPr>
        <w:t>»;</w:t>
      </w:r>
    </w:p>
    <w:p w14:paraId="32F68E49" w14:textId="42ABF8BE" w:rsidR="00D23B6B" w:rsidRPr="00D23B6B" w:rsidRDefault="009E257A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25.08.2021 № 17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инициативных проектов для реализации на территории, части территории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264F95" w14:textId="4EDB3E48" w:rsidR="00D23B6B" w:rsidRPr="00D23B6B" w:rsidRDefault="009E257A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25.08.2021 № 18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территории, части территории Татарского </w:t>
      </w:r>
      <w:r w:rsidR="00D23B6B" w:rsidRPr="00D23B6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Монастырщинского района Смоленской области,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предназначенной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для реализации инициативных проектов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183DF98" w14:textId="075D8C1C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25.08.2021 № 19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16B080" w14:textId="36EAD39D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9.11.2021 № 32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Татарского сельского поселения Монастырщинского района Смоленской области от 25.08.2021 № 19 «Об утверждении Положения о муниципальном контроле в области охраны и использования особо охраняемых природных территорий Татарского сельского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03C55DD" w14:textId="79D84F01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11.02.2022 № 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Татарского сельского поселения Монастырщинского района Смоленской области, от 25.08.2021 № 19 (в редакции решения от 29.11.2021 № 32)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699E592" w14:textId="79BAE2A5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11.02.2022 № 5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представления лицами, замещающими муниципальные должности в Татарском сельском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также о проверке указанных сведений, утвержденное решением Совета депутатов Татарского сельского поселения Монастырщинского района Смоленской области от 26.02.2018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BE035E" w14:textId="38D5C434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20.05.2022 № 11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создании условий для обеспечения жителей Татарского сельского поселения Монастырщинского района Смоленской области услугами связи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B4D6E7" w14:textId="29BFC181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17.10.2022 № 20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архиве и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экспертной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комиссии Совета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59C1A8" w14:textId="596FA5F8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07.11.2022 № 22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депутатов Татарского сельского поселения Монастырщинского района Смоленской области от 09.11.2018 № 33 «О налоге на имущество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лиц на территории Татарского сельского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594DDD" w14:textId="0186D1E6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07.11.2022 № 26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порядке индексации денежного содержания муниципальных служащих, лиц, замещающих муниципальные должности, а также заработной платы работников, исполняющих обязанности по техническому обеспечению деятельности органов местного самоуправления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6E4014" w14:textId="1DE99FE4" w:rsidR="00D23B6B" w:rsidRPr="00D23B6B" w:rsidRDefault="00B14662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 w:rsidR="00240901"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 w:rsidR="00240901">
        <w:rPr>
          <w:rFonts w:ascii="Times New Roman" w:hAnsi="Times New Roman" w:cs="Times New Roman"/>
          <w:sz w:val="28"/>
          <w:szCs w:val="28"/>
        </w:rPr>
        <w:t xml:space="preserve"> от 23.12.2022 № 36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Татарского сельского поселения Монастырщинского района Смоленской области, от 25.</w:t>
      </w:r>
      <w:r w:rsidR="0071664A">
        <w:rPr>
          <w:rFonts w:ascii="Times New Roman" w:hAnsi="Times New Roman" w:cs="Times New Roman"/>
          <w:sz w:val="28"/>
          <w:szCs w:val="28"/>
        </w:rPr>
        <w:t>08.2021 № 19 (в редакции решений</w:t>
      </w:r>
      <w:bookmarkStart w:id="0" w:name="_GoBack"/>
      <w:bookmarkEnd w:id="0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от 29.11.2021 № 32, от 11.02. 2022 № 3)</w:t>
      </w:r>
      <w:r w:rsidR="00240901">
        <w:rPr>
          <w:rFonts w:ascii="Times New Roman" w:hAnsi="Times New Roman" w:cs="Times New Roman"/>
          <w:sz w:val="28"/>
          <w:szCs w:val="28"/>
        </w:rPr>
        <w:t>»;</w:t>
      </w:r>
    </w:p>
    <w:p w14:paraId="26BBB13F" w14:textId="2B0EE19C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24.11.2023 № 21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7B9553D" w14:textId="2CEA8048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24.11.2022 № 22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части территории Татарского сельского поселения Монастырщинского района Смоленской области, на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3F31F5" w14:textId="528143E0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23B6B" w:rsidRPr="00D23B6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24.11.2023 № 23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CF2ADB" w14:textId="36219307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24.11.2023 № 26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Татарского сельского поселения Монастырщинского района Смоленской области от 25.08.2021 № 19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CCE50A" w14:textId="392C91E5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B6B" w:rsidRPr="00D23B6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12.02.2024 № 1 «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D23B6B" w:rsidRPr="00D23B6B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Татарского сельского поселения Монастырщинского района Смоленской области по осуществлению внешнего муниципального финансового контроля на 2024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AFA7F2" w14:textId="15A7B26D" w:rsidR="00D23B6B" w:rsidRPr="00D23B6B" w:rsidRDefault="00240901" w:rsidP="00D23B6B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23B6B" w:rsidRPr="00D23B6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B6B" w:rsidRPr="00D23B6B">
        <w:rPr>
          <w:rFonts w:ascii="Times New Roman" w:hAnsi="Times New Roman" w:cs="Times New Roman"/>
          <w:sz w:val="28"/>
          <w:szCs w:val="28"/>
        </w:rPr>
        <w:t xml:space="preserve"> депутатов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27.02.2024 № 3 «</w:t>
      </w:r>
      <w:r w:rsidR="00D23B6B" w:rsidRPr="00D23B6B">
        <w:rPr>
          <w:rFonts w:ascii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Татарского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D37F5D" w14:textId="5366CF03" w:rsidR="00CB5B69" w:rsidRPr="001D4071" w:rsidRDefault="001D4071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84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E87014">
        <w:rPr>
          <w:rFonts w:ascii="Times New Roman" w:hAnsi="Times New Roman" w:cs="Times New Roman"/>
          <w:sz w:val="28"/>
          <w:szCs w:val="28"/>
        </w:rPr>
        <w:t xml:space="preserve">  </w:t>
      </w:r>
      <w:r w:rsidR="00E87014" w:rsidRPr="00E8701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«Наша жизнь» -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14:paraId="7AC9D698" w14:textId="76A0C582" w:rsidR="00CB5B69" w:rsidRPr="00CB5B69" w:rsidRDefault="001D4071" w:rsidP="00F470BB">
      <w:pPr>
        <w:widowControl/>
        <w:tabs>
          <w:tab w:val="left" w:pos="426"/>
          <w:tab w:val="left" w:pos="709"/>
        </w:tabs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7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B69">
        <w:rPr>
          <w:rFonts w:ascii="Times New Roman" w:hAnsi="Times New Roman" w:cs="Times New Roman"/>
          <w:sz w:val="28"/>
          <w:szCs w:val="28"/>
        </w:rPr>
        <w:t xml:space="preserve">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Нас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тоящее решение вступает в силу после</w:t>
      </w:r>
      <w:r w:rsidR="00F63C4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дня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его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официально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го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опубликовани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я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14:paraId="2C3A6DD2" w14:textId="77777777" w:rsidR="00CB5B69" w:rsidRDefault="00CB5B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14:paraId="5893DAA5" w14:textId="77777777" w:rsidR="00DC2969" w:rsidRPr="00CB5B69" w:rsidRDefault="00DC29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296"/>
      </w:tblGrid>
      <w:tr w:rsidR="00CB5B69" w:rsidRPr="00CB5B69" w14:paraId="78855F23" w14:textId="77777777" w:rsidTr="00071C25">
        <w:tc>
          <w:tcPr>
            <w:tcW w:w="5018" w:type="dxa"/>
            <w:shd w:val="clear" w:color="auto" w:fill="auto"/>
          </w:tcPr>
          <w:p w14:paraId="3B37BF1D" w14:textId="656C69C2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Глава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муниципального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образования «Монастырщинский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муниципальный округ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»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Смоленской области</w:t>
            </w:r>
          </w:p>
        </w:tc>
        <w:tc>
          <w:tcPr>
            <w:tcW w:w="5296" w:type="dxa"/>
            <w:shd w:val="clear" w:color="auto" w:fill="auto"/>
          </w:tcPr>
          <w:p w14:paraId="64AB86D6" w14:textId="3F2603F5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Председатель</w:t>
            </w:r>
          </w:p>
          <w:p w14:paraId="2360AEA3" w14:textId="30BC340F" w:rsidR="00F569F8" w:rsidRDefault="00CB5B69" w:rsidP="00F63C4C">
            <w:pPr>
              <w:widowControl/>
              <w:autoSpaceDE w:val="0"/>
              <w:autoSpaceDN/>
              <w:spacing w:after="0" w:line="240" w:lineRule="auto"/>
              <w:ind w:right="-111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Монастырщинского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окружного</w:t>
            </w:r>
          </w:p>
          <w:p w14:paraId="4F187676" w14:textId="475C086E" w:rsidR="00CB5B69" w:rsidRPr="00CB5B69" w:rsidRDefault="00F569F8" w:rsidP="00414DD4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Совета депутатов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</w:tr>
      <w:tr w:rsidR="00CB5B69" w:rsidRPr="00CB5B69" w14:paraId="3F1BE087" w14:textId="77777777" w:rsidTr="00071C25">
        <w:tc>
          <w:tcPr>
            <w:tcW w:w="5018" w:type="dxa"/>
            <w:shd w:val="clear" w:color="auto" w:fill="auto"/>
          </w:tcPr>
          <w:p w14:paraId="2F9FAC7D" w14:textId="123C4266" w:rsidR="00CB5B69" w:rsidRPr="00CB5B69" w:rsidRDefault="00CB5B69" w:rsidP="00CB5B69">
            <w:pPr>
              <w:widowControl/>
              <w:tabs>
                <w:tab w:val="center" w:pos="2401"/>
                <w:tab w:val="right" w:pos="4802"/>
              </w:tabs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  <w:t xml:space="preserve">                                </w:t>
            </w:r>
            <w:r w:rsidR="002B44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</w:t>
            </w: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В.Б. Титов</w:t>
            </w:r>
          </w:p>
        </w:tc>
        <w:tc>
          <w:tcPr>
            <w:tcW w:w="5296" w:type="dxa"/>
            <w:shd w:val="clear" w:color="auto" w:fill="auto"/>
          </w:tcPr>
          <w:p w14:paraId="1BA90B1C" w14:textId="48462DE8" w:rsidR="00CB5B69" w:rsidRPr="00CB5B69" w:rsidRDefault="00CB5B69" w:rsidP="00414DD4">
            <w:pPr>
              <w:widowControl/>
              <w:tabs>
                <w:tab w:val="left" w:pos="1830"/>
                <w:tab w:val="right" w:pos="4710"/>
              </w:tabs>
              <w:autoSpaceDE w:val="0"/>
              <w:autoSpaceDN/>
              <w:spacing w:after="0" w:line="240" w:lineRule="auto"/>
              <w:ind w:right="-253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2B28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П.А. Счастливый</w:t>
            </w:r>
            <w:r w:rsidR="00071C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   </w:t>
            </w:r>
          </w:p>
        </w:tc>
      </w:tr>
    </w:tbl>
    <w:p w14:paraId="39F1C81E" w14:textId="77777777" w:rsidR="00F569F8" w:rsidRDefault="00F569F8" w:rsidP="003B78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sectPr w:rsidR="00F569F8" w:rsidSect="002B28CE">
      <w:footerReference w:type="default" r:id="rId10"/>
      <w:footerReference w:type="first" r:id="rId11"/>
      <w:pgSz w:w="11905" w:h="16837"/>
      <w:pgMar w:top="851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DFF72" w14:textId="77777777" w:rsidR="00BD47D9" w:rsidRDefault="00BD47D9" w:rsidP="00617BBC">
      <w:pPr>
        <w:spacing w:after="0" w:line="240" w:lineRule="auto"/>
      </w:pPr>
      <w:r>
        <w:separator/>
      </w:r>
    </w:p>
  </w:endnote>
  <w:endnote w:type="continuationSeparator" w:id="0">
    <w:p w14:paraId="00599E93" w14:textId="77777777" w:rsidR="00BD47D9" w:rsidRDefault="00BD47D9" w:rsidP="006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52353"/>
      <w:docPartObj>
        <w:docPartGallery w:val="Page Numbers (Bottom of Page)"/>
        <w:docPartUnique/>
      </w:docPartObj>
    </w:sdtPr>
    <w:sdtEndPr/>
    <w:sdtContent>
      <w:p w14:paraId="3EA33D82" w14:textId="77777777" w:rsidR="00EA19F4" w:rsidRDefault="00EA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64A">
          <w:rPr>
            <w:noProof/>
          </w:rPr>
          <w:t>6</w:t>
        </w:r>
        <w:r>
          <w:fldChar w:fldCharType="end"/>
        </w:r>
      </w:p>
    </w:sdtContent>
  </w:sdt>
  <w:p w14:paraId="177B7048" w14:textId="77777777" w:rsidR="000044F3" w:rsidRDefault="000044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F958" w14:textId="77777777" w:rsidR="00EA19F4" w:rsidRDefault="00EA19F4">
    <w:pPr>
      <w:pStyle w:val="ac"/>
      <w:jc w:val="right"/>
    </w:pPr>
  </w:p>
  <w:p w14:paraId="1B3D54B3" w14:textId="77777777" w:rsidR="00EA19F4" w:rsidRDefault="00EA1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65BC" w14:textId="77777777" w:rsidR="00BD47D9" w:rsidRDefault="00BD47D9" w:rsidP="00617BBC">
      <w:pPr>
        <w:spacing w:after="0" w:line="240" w:lineRule="auto"/>
      </w:pPr>
      <w:r w:rsidRPr="00617BBC">
        <w:rPr>
          <w:color w:val="000000"/>
        </w:rPr>
        <w:separator/>
      </w:r>
    </w:p>
  </w:footnote>
  <w:footnote w:type="continuationSeparator" w:id="0">
    <w:p w14:paraId="2699B7D2" w14:textId="77777777" w:rsidR="00BD47D9" w:rsidRDefault="00BD47D9" w:rsidP="0061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BB8"/>
    <w:multiLevelType w:val="hybridMultilevel"/>
    <w:tmpl w:val="E3DC173A"/>
    <w:lvl w:ilvl="0" w:tplc="1186943A">
      <w:start w:val="1"/>
      <w:numFmt w:val="decimal"/>
      <w:lvlText w:val="%1."/>
      <w:lvlJc w:val="left"/>
      <w:pPr>
        <w:ind w:left="5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268"/>
        </w:tabs>
        <w:ind w:left="6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88"/>
        </w:tabs>
        <w:ind w:left="6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08"/>
        </w:tabs>
        <w:ind w:left="7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28"/>
        </w:tabs>
        <w:ind w:left="8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9148"/>
        </w:tabs>
        <w:ind w:left="9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868"/>
        </w:tabs>
        <w:ind w:left="9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88"/>
        </w:tabs>
        <w:ind w:left="10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08"/>
        </w:tabs>
        <w:ind w:left="11308" w:hanging="360"/>
      </w:pPr>
    </w:lvl>
  </w:abstractNum>
  <w:abstractNum w:abstractNumId="1">
    <w:nsid w:val="362B461D"/>
    <w:multiLevelType w:val="hybridMultilevel"/>
    <w:tmpl w:val="4BB837FE"/>
    <w:lvl w:ilvl="0" w:tplc="A7D0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5C6073"/>
    <w:multiLevelType w:val="hybridMultilevel"/>
    <w:tmpl w:val="8376B800"/>
    <w:lvl w:ilvl="0" w:tplc="A954A0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BBC"/>
    <w:rsid w:val="00003687"/>
    <w:rsid w:val="000044F3"/>
    <w:rsid w:val="000177DB"/>
    <w:rsid w:val="000200AA"/>
    <w:rsid w:val="0004521D"/>
    <w:rsid w:val="00053C48"/>
    <w:rsid w:val="00063943"/>
    <w:rsid w:val="00071C25"/>
    <w:rsid w:val="00072165"/>
    <w:rsid w:val="000A5B28"/>
    <w:rsid w:val="000B7C86"/>
    <w:rsid w:val="000C1389"/>
    <w:rsid w:val="000C514A"/>
    <w:rsid w:val="000C7C71"/>
    <w:rsid w:val="000D3677"/>
    <w:rsid w:val="000D5DEB"/>
    <w:rsid w:val="000E3652"/>
    <w:rsid w:val="000E5555"/>
    <w:rsid w:val="000F5857"/>
    <w:rsid w:val="000F7922"/>
    <w:rsid w:val="00100A6A"/>
    <w:rsid w:val="00101F61"/>
    <w:rsid w:val="00104483"/>
    <w:rsid w:val="00104A04"/>
    <w:rsid w:val="00125367"/>
    <w:rsid w:val="00133352"/>
    <w:rsid w:val="00136538"/>
    <w:rsid w:val="0014081C"/>
    <w:rsid w:val="00145650"/>
    <w:rsid w:val="00154F3B"/>
    <w:rsid w:val="00161D5B"/>
    <w:rsid w:val="00165E9D"/>
    <w:rsid w:val="001809D3"/>
    <w:rsid w:val="001827C0"/>
    <w:rsid w:val="001961DF"/>
    <w:rsid w:val="00196AC7"/>
    <w:rsid w:val="001D2262"/>
    <w:rsid w:val="001D4071"/>
    <w:rsid w:val="001F4ECB"/>
    <w:rsid w:val="001F6C2C"/>
    <w:rsid w:val="00211863"/>
    <w:rsid w:val="002232D3"/>
    <w:rsid w:val="00240901"/>
    <w:rsid w:val="002647A0"/>
    <w:rsid w:val="00275710"/>
    <w:rsid w:val="00276075"/>
    <w:rsid w:val="00283569"/>
    <w:rsid w:val="00290173"/>
    <w:rsid w:val="00292D98"/>
    <w:rsid w:val="00293721"/>
    <w:rsid w:val="002A59D3"/>
    <w:rsid w:val="002B0AA4"/>
    <w:rsid w:val="002B28CE"/>
    <w:rsid w:val="002B44BE"/>
    <w:rsid w:val="002B576A"/>
    <w:rsid w:val="002C66A2"/>
    <w:rsid w:val="002E1D2B"/>
    <w:rsid w:val="00301949"/>
    <w:rsid w:val="0031091D"/>
    <w:rsid w:val="00312CB2"/>
    <w:rsid w:val="00320481"/>
    <w:rsid w:val="00327192"/>
    <w:rsid w:val="00327DE5"/>
    <w:rsid w:val="00342F89"/>
    <w:rsid w:val="0035388C"/>
    <w:rsid w:val="0035624C"/>
    <w:rsid w:val="00363712"/>
    <w:rsid w:val="00371923"/>
    <w:rsid w:val="0037288F"/>
    <w:rsid w:val="00372D6B"/>
    <w:rsid w:val="00382D10"/>
    <w:rsid w:val="003853A7"/>
    <w:rsid w:val="00387534"/>
    <w:rsid w:val="003933F7"/>
    <w:rsid w:val="00394696"/>
    <w:rsid w:val="003A0E82"/>
    <w:rsid w:val="003B782E"/>
    <w:rsid w:val="003C190A"/>
    <w:rsid w:val="003D1989"/>
    <w:rsid w:val="003E7960"/>
    <w:rsid w:val="003F4AA6"/>
    <w:rsid w:val="003F76B8"/>
    <w:rsid w:val="00405793"/>
    <w:rsid w:val="00405DF4"/>
    <w:rsid w:val="00414DD4"/>
    <w:rsid w:val="0042287A"/>
    <w:rsid w:val="004257DF"/>
    <w:rsid w:val="00425EA1"/>
    <w:rsid w:val="00437777"/>
    <w:rsid w:val="00444E8A"/>
    <w:rsid w:val="00462D1D"/>
    <w:rsid w:val="004658C7"/>
    <w:rsid w:val="00471EED"/>
    <w:rsid w:val="00473A9B"/>
    <w:rsid w:val="00486D52"/>
    <w:rsid w:val="00493D30"/>
    <w:rsid w:val="00494C60"/>
    <w:rsid w:val="004C4B6D"/>
    <w:rsid w:val="004C5747"/>
    <w:rsid w:val="004C67ED"/>
    <w:rsid w:val="004D1B40"/>
    <w:rsid w:val="005003CC"/>
    <w:rsid w:val="00504751"/>
    <w:rsid w:val="00510192"/>
    <w:rsid w:val="00510416"/>
    <w:rsid w:val="0051178D"/>
    <w:rsid w:val="00516DC5"/>
    <w:rsid w:val="00524569"/>
    <w:rsid w:val="00532CEA"/>
    <w:rsid w:val="005435D4"/>
    <w:rsid w:val="00545594"/>
    <w:rsid w:val="005560BD"/>
    <w:rsid w:val="005575F2"/>
    <w:rsid w:val="00583779"/>
    <w:rsid w:val="005837F9"/>
    <w:rsid w:val="00584303"/>
    <w:rsid w:val="00590B4E"/>
    <w:rsid w:val="00591E78"/>
    <w:rsid w:val="005B1BA5"/>
    <w:rsid w:val="005C4D1A"/>
    <w:rsid w:val="005D35D8"/>
    <w:rsid w:val="005D59B2"/>
    <w:rsid w:val="005E157E"/>
    <w:rsid w:val="005E31F9"/>
    <w:rsid w:val="00607BC2"/>
    <w:rsid w:val="00613F99"/>
    <w:rsid w:val="00617BBC"/>
    <w:rsid w:val="00623D4F"/>
    <w:rsid w:val="00636F6D"/>
    <w:rsid w:val="006404F4"/>
    <w:rsid w:val="0064141A"/>
    <w:rsid w:val="006529A4"/>
    <w:rsid w:val="00657538"/>
    <w:rsid w:val="006743D1"/>
    <w:rsid w:val="00685153"/>
    <w:rsid w:val="00687846"/>
    <w:rsid w:val="006A1024"/>
    <w:rsid w:val="006A6AED"/>
    <w:rsid w:val="006B0ABF"/>
    <w:rsid w:val="006D3463"/>
    <w:rsid w:val="006D5C5D"/>
    <w:rsid w:val="006D70F8"/>
    <w:rsid w:val="006F0B41"/>
    <w:rsid w:val="006F2E55"/>
    <w:rsid w:val="0071664A"/>
    <w:rsid w:val="0072664A"/>
    <w:rsid w:val="00743463"/>
    <w:rsid w:val="0075264E"/>
    <w:rsid w:val="00754124"/>
    <w:rsid w:val="00754500"/>
    <w:rsid w:val="00765387"/>
    <w:rsid w:val="007663BC"/>
    <w:rsid w:val="0076760B"/>
    <w:rsid w:val="00775FAD"/>
    <w:rsid w:val="0079198E"/>
    <w:rsid w:val="007936FC"/>
    <w:rsid w:val="007B0D01"/>
    <w:rsid w:val="007B137C"/>
    <w:rsid w:val="007C10C0"/>
    <w:rsid w:val="007F1CC1"/>
    <w:rsid w:val="00814D4C"/>
    <w:rsid w:val="008265C7"/>
    <w:rsid w:val="00844503"/>
    <w:rsid w:val="00860178"/>
    <w:rsid w:val="00862B1A"/>
    <w:rsid w:val="0087073D"/>
    <w:rsid w:val="008A2CA5"/>
    <w:rsid w:val="008A3EC0"/>
    <w:rsid w:val="008C09B3"/>
    <w:rsid w:val="008D4D65"/>
    <w:rsid w:val="008E20E4"/>
    <w:rsid w:val="008F0049"/>
    <w:rsid w:val="008F3770"/>
    <w:rsid w:val="009021A6"/>
    <w:rsid w:val="009042B1"/>
    <w:rsid w:val="00904610"/>
    <w:rsid w:val="00907C0C"/>
    <w:rsid w:val="009225E6"/>
    <w:rsid w:val="00926A50"/>
    <w:rsid w:val="00944534"/>
    <w:rsid w:val="00953098"/>
    <w:rsid w:val="00960A3A"/>
    <w:rsid w:val="00962019"/>
    <w:rsid w:val="009657AE"/>
    <w:rsid w:val="00976002"/>
    <w:rsid w:val="00981B77"/>
    <w:rsid w:val="009824FB"/>
    <w:rsid w:val="00990B0A"/>
    <w:rsid w:val="009912B4"/>
    <w:rsid w:val="009A75AA"/>
    <w:rsid w:val="009C12A1"/>
    <w:rsid w:val="009C17AB"/>
    <w:rsid w:val="009D0C73"/>
    <w:rsid w:val="009D4D59"/>
    <w:rsid w:val="009E257A"/>
    <w:rsid w:val="009E6DB6"/>
    <w:rsid w:val="009F01DA"/>
    <w:rsid w:val="009F0938"/>
    <w:rsid w:val="009F2B97"/>
    <w:rsid w:val="009F5C9D"/>
    <w:rsid w:val="009F71A8"/>
    <w:rsid w:val="009F724F"/>
    <w:rsid w:val="00A06C3A"/>
    <w:rsid w:val="00A10DE6"/>
    <w:rsid w:val="00A25488"/>
    <w:rsid w:val="00A3603A"/>
    <w:rsid w:val="00A45E3E"/>
    <w:rsid w:val="00A547FB"/>
    <w:rsid w:val="00A55E1F"/>
    <w:rsid w:val="00A66951"/>
    <w:rsid w:val="00A67899"/>
    <w:rsid w:val="00A67DE6"/>
    <w:rsid w:val="00A70167"/>
    <w:rsid w:val="00A7039C"/>
    <w:rsid w:val="00A72CFF"/>
    <w:rsid w:val="00AA015C"/>
    <w:rsid w:val="00AA0385"/>
    <w:rsid w:val="00AB2B89"/>
    <w:rsid w:val="00AB4A51"/>
    <w:rsid w:val="00AD2C51"/>
    <w:rsid w:val="00AD4B2C"/>
    <w:rsid w:val="00AD6C9B"/>
    <w:rsid w:val="00AE601B"/>
    <w:rsid w:val="00AF2A96"/>
    <w:rsid w:val="00AF35B2"/>
    <w:rsid w:val="00AF4FE4"/>
    <w:rsid w:val="00AF5443"/>
    <w:rsid w:val="00AF6204"/>
    <w:rsid w:val="00B06929"/>
    <w:rsid w:val="00B13B0C"/>
    <w:rsid w:val="00B14662"/>
    <w:rsid w:val="00B17B61"/>
    <w:rsid w:val="00B30672"/>
    <w:rsid w:val="00B36076"/>
    <w:rsid w:val="00B37877"/>
    <w:rsid w:val="00B57992"/>
    <w:rsid w:val="00B63509"/>
    <w:rsid w:val="00B804CB"/>
    <w:rsid w:val="00B81339"/>
    <w:rsid w:val="00B83D1A"/>
    <w:rsid w:val="00BA4D84"/>
    <w:rsid w:val="00BB6CA5"/>
    <w:rsid w:val="00BC4D50"/>
    <w:rsid w:val="00BC6BBB"/>
    <w:rsid w:val="00BC7017"/>
    <w:rsid w:val="00BD47D9"/>
    <w:rsid w:val="00BE18AF"/>
    <w:rsid w:val="00C0710F"/>
    <w:rsid w:val="00C10367"/>
    <w:rsid w:val="00C10515"/>
    <w:rsid w:val="00C13DA2"/>
    <w:rsid w:val="00C250EA"/>
    <w:rsid w:val="00C3157C"/>
    <w:rsid w:val="00C512E2"/>
    <w:rsid w:val="00C55EB2"/>
    <w:rsid w:val="00C63261"/>
    <w:rsid w:val="00C75EB0"/>
    <w:rsid w:val="00C768F7"/>
    <w:rsid w:val="00C9195D"/>
    <w:rsid w:val="00C9329F"/>
    <w:rsid w:val="00C9696E"/>
    <w:rsid w:val="00C96CAF"/>
    <w:rsid w:val="00C97B04"/>
    <w:rsid w:val="00CA5530"/>
    <w:rsid w:val="00CB5B69"/>
    <w:rsid w:val="00CB7D1E"/>
    <w:rsid w:val="00CE20D5"/>
    <w:rsid w:val="00CF0B5F"/>
    <w:rsid w:val="00CF18DF"/>
    <w:rsid w:val="00D22DE2"/>
    <w:rsid w:val="00D23B6B"/>
    <w:rsid w:val="00D31B59"/>
    <w:rsid w:val="00D41ED4"/>
    <w:rsid w:val="00D51472"/>
    <w:rsid w:val="00D5217C"/>
    <w:rsid w:val="00D83041"/>
    <w:rsid w:val="00D87CF1"/>
    <w:rsid w:val="00D94663"/>
    <w:rsid w:val="00D95F07"/>
    <w:rsid w:val="00D96DB5"/>
    <w:rsid w:val="00DB51C3"/>
    <w:rsid w:val="00DB56B6"/>
    <w:rsid w:val="00DB5A4F"/>
    <w:rsid w:val="00DC2969"/>
    <w:rsid w:val="00DD19CE"/>
    <w:rsid w:val="00DF0461"/>
    <w:rsid w:val="00DF1D93"/>
    <w:rsid w:val="00DF79DA"/>
    <w:rsid w:val="00E34B4B"/>
    <w:rsid w:val="00E41913"/>
    <w:rsid w:val="00E457F0"/>
    <w:rsid w:val="00E60E6F"/>
    <w:rsid w:val="00E87014"/>
    <w:rsid w:val="00E93E56"/>
    <w:rsid w:val="00EA19F4"/>
    <w:rsid w:val="00EC3416"/>
    <w:rsid w:val="00EC447F"/>
    <w:rsid w:val="00EC450E"/>
    <w:rsid w:val="00EC73A7"/>
    <w:rsid w:val="00EF10C2"/>
    <w:rsid w:val="00EF52F7"/>
    <w:rsid w:val="00F008B3"/>
    <w:rsid w:val="00F055EC"/>
    <w:rsid w:val="00F20B96"/>
    <w:rsid w:val="00F27806"/>
    <w:rsid w:val="00F31E06"/>
    <w:rsid w:val="00F32649"/>
    <w:rsid w:val="00F45CD5"/>
    <w:rsid w:val="00F470BB"/>
    <w:rsid w:val="00F569F8"/>
    <w:rsid w:val="00F61743"/>
    <w:rsid w:val="00F63C4C"/>
    <w:rsid w:val="00F816BC"/>
    <w:rsid w:val="00F913FE"/>
    <w:rsid w:val="00F9387A"/>
    <w:rsid w:val="00F94167"/>
    <w:rsid w:val="00FA2EF2"/>
    <w:rsid w:val="00FA7398"/>
    <w:rsid w:val="00FC0998"/>
    <w:rsid w:val="00FC4AF4"/>
    <w:rsid w:val="00FC7D1A"/>
    <w:rsid w:val="00FD19A9"/>
    <w:rsid w:val="00FD4D02"/>
    <w:rsid w:val="00FE10A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7BB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BBC"/>
    <w:pPr>
      <w:widowControl/>
      <w:suppressAutoHyphens/>
    </w:pPr>
  </w:style>
  <w:style w:type="paragraph" w:styleId="a3">
    <w:name w:val="Title"/>
    <w:basedOn w:val="Standard"/>
    <w:next w:val="Textbody"/>
    <w:rsid w:val="00617BB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17BBC"/>
    <w:pPr>
      <w:spacing w:after="120"/>
    </w:pPr>
  </w:style>
  <w:style w:type="paragraph" w:styleId="a4">
    <w:name w:val="Subtitle"/>
    <w:basedOn w:val="a3"/>
    <w:next w:val="Textbody"/>
    <w:rsid w:val="00617BBC"/>
    <w:pPr>
      <w:jc w:val="center"/>
    </w:pPr>
    <w:rPr>
      <w:i/>
      <w:iCs/>
    </w:rPr>
  </w:style>
  <w:style w:type="paragraph" w:styleId="a5">
    <w:name w:val="List"/>
    <w:basedOn w:val="Textbody"/>
    <w:rsid w:val="00617BBC"/>
  </w:style>
  <w:style w:type="paragraph" w:customStyle="1" w:styleId="1">
    <w:name w:val="Название объекта1"/>
    <w:basedOn w:val="Standard"/>
    <w:rsid w:val="00617B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17BBC"/>
    <w:pPr>
      <w:suppressLineNumbers/>
    </w:pPr>
  </w:style>
  <w:style w:type="paragraph" w:styleId="a6">
    <w:name w:val="Balloon Text"/>
    <w:rsid w:val="00617BBC"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617BB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B13B0C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13B0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13B0C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13B0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4F3"/>
  </w:style>
  <w:style w:type="paragraph" w:styleId="ac">
    <w:name w:val="footer"/>
    <w:basedOn w:val="a"/>
    <w:link w:val="ad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4F3"/>
  </w:style>
  <w:style w:type="paragraph" w:styleId="ae">
    <w:name w:val="List Paragraph"/>
    <w:basedOn w:val="a"/>
    <w:uiPriority w:val="34"/>
    <w:qFormat/>
    <w:rsid w:val="001D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9EED-C73A-4172-AE5C-8B4C17DC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127</cp:revision>
  <cp:lastPrinted>2025-10-30T11:29:00Z</cp:lastPrinted>
  <dcterms:created xsi:type="dcterms:W3CDTF">2015-12-08T07:46:00Z</dcterms:created>
  <dcterms:modified xsi:type="dcterms:W3CDTF">2025-11-20T12:49:00Z</dcterms:modified>
</cp:coreProperties>
</file>