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3FEBB">
      <w:pPr>
        <w:spacing w:after="0" w:line="240" w:lineRule="auto"/>
        <w:jc w:val="center"/>
        <w:rPr>
          <w:rFonts w:ascii="Times New Roman CYR" w:hAnsi="Times New Roman CYR" w:eastAsia="Times New Roman"/>
          <w:sz w:val="24"/>
          <w:szCs w:val="24"/>
        </w:rPr>
      </w:pPr>
      <w:r>
        <w:rPr>
          <w:rFonts w:ascii="Times New Roman CYR" w:hAnsi="Times New Roman CYR" w:eastAsia="Times New Roman"/>
          <w:sz w:val="24"/>
          <w:szCs w:val="24"/>
        </w:rPr>
        <w:object>
          <v:shape id="_x0000_i1025" o:spt="75" type="#_x0000_t75" style="height:62.9pt;width:55.05pt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45EC12C4">
      <w:pPr>
        <w:pStyle w:val="2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14:paraId="3BFCE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«МОНАСТЫРЩИНСКИЙ МУНИЦИПАЛЬНЫЙ ОКРУГ»</w:t>
      </w:r>
    </w:p>
    <w:p w14:paraId="03BA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46081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877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п о С т а н о в л Е Н И е</w:t>
      </w:r>
    </w:p>
    <w:p w14:paraId="663DB5CE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_____________________________________________________________________________________</w:t>
      </w:r>
    </w:p>
    <w:p w14:paraId="03E32B2F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14:paraId="75B42745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30.01.2025 </w:t>
      </w:r>
      <w:r>
        <w:rPr>
          <w:rFonts w:ascii="Times New Roman" w:hAnsi="Times New Roman" w:eastAsia="Times New Roman"/>
          <w:sz w:val="28"/>
          <w:szCs w:val="28"/>
        </w:rPr>
        <w:t>№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63</w:t>
      </w:r>
    </w:p>
    <w:p w14:paraId="4BE603E6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ru-RU"/>
        </w:rPr>
      </w:pPr>
      <w:bookmarkStart w:id="0" w:name="_GoBack"/>
      <w:bookmarkEnd w:id="0"/>
    </w:p>
    <w:p w14:paraId="74468244">
      <w:pPr>
        <w:spacing w:after="0" w:line="240" w:lineRule="auto"/>
        <w:ind w:right="5102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Об утверждении муниципальной программы «Развитие культуры и туризма на территории муниципального образования «Монастырщинский муниципальный округ» Смоленской области»</w:t>
      </w:r>
    </w:p>
    <w:p w14:paraId="5AB613D1">
      <w:pPr>
        <w:spacing w:after="0" w:line="300" w:lineRule="exact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 w14:paraId="07DD6398">
      <w:pPr>
        <w:spacing w:after="0" w:line="300" w:lineRule="exact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Порядком принятия решения о разработке муниципальных программ, их формирования и реализации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образования «Монастырщинский муниципальный округ» Смоленской области, утвержденного постановлением Администрации муниципального образования «Монастырщинский район» Смоленской области от 30.10.2024 № 0417 </w:t>
      </w:r>
    </w:p>
    <w:p w14:paraId="4A94E83B">
      <w:pPr>
        <w:spacing w:after="0" w:line="300" w:lineRule="exact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 w14:paraId="4F87540A">
      <w:pPr>
        <w:pStyle w:val="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697BDDEA">
      <w:pPr>
        <w:pStyle w:val="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2A2FE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sz w:val="28"/>
          <w:szCs w:val="28"/>
        </w:rPr>
        <w:t>муниципальную программу «Развитие культуры и туризма на территории муниципального образования «Монастырщинский муниципальный округ» Смоленской области» (прилагается).</w:t>
      </w:r>
    </w:p>
    <w:p w14:paraId="7DCB68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«Монастырщинский муниципальный округ» Смоленской области в информационно-коммуникационной сети «Интернет».</w:t>
      </w:r>
    </w:p>
    <w:p w14:paraId="461A977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Н.А. Дьяконенкова.</w:t>
      </w:r>
    </w:p>
    <w:p w14:paraId="0E3F4EF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B2E9D0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муниципального образования</w:t>
      </w:r>
    </w:p>
    <w:p w14:paraId="39E151E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«Монастырщинский муниципальный округ»</w:t>
      </w:r>
    </w:p>
    <w:p w14:paraId="6CF02BC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Смоленской области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В.Б. Титов</w:t>
      </w:r>
    </w:p>
    <w:p w14:paraId="10412B14">
      <w:pPr>
        <w:pStyle w:val="11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7B56E801">
      <w:pPr>
        <w:pStyle w:val="11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99E5B10">
      <w:pPr>
        <w:pStyle w:val="11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99990C2">
      <w:pPr>
        <w:pStyle w:val="11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муниципальный округ»</w:t>
      </w:r>
    </w:p>
    <w:p w14:paraId="3B8B687A">
      <w:pPr>
        <w:pStyle w:val="11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3932AF2F">
      <w:pPr>
        <w:pStyle w:val="11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от_________________№_______</w:t>
      </w:r>
    </w:p>
    <w:p w14:paraId="19BC34BF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65B63ABE">
      <w:pPr>
        <w:ind w:firstLine="4536"/>
        <w:rPr>
          <w:rFonts w:ascii="Times New Roman" w:hAnsi="Times New Roman" w:cs="Times New Roman"/>
          <w:sz w:val="28"/>
          <w:szCs w:val="28"/>
        </w:rPr>
      </w:pPr>
    </w:p>
    <w:p w14:paraId="43EC3AAF">
      <w:pPr>
        <w:ind w:firstLine="4536"/>
        <w:rPr>
          <w:rFonts w:ascii="Times New Roman" w:hAnsi="Times New Roman" w:cs="Times New Roman"/>
          <w:sz w:val="28"/>
          <w:szCs w:val="28"/>
        </w:rPr>
      </w:pPr>
    </w:p>
    <w:p w14:paraId="7372246B">
      <w:pPr>
        <w:ind w:firstLine="4536"/>
        <w:rPr>
          <w:rFonts w:ascii="Times New Roman" w:hAnsi="Times New Roman" w:cs="Times New Roman"/>
          <w:sz w:val="28"/>
          <w:szCs w:val="28"/>
        </w:rPr>
      </w:pPr>
    </w:p>
    <w:p w14:paraId="5D8048F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Муниципальная программа </w:t>
      </w:r>
    </w:p>
    <w:p w14:paraId="3337BDA7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«Развитие культуры и туризма на территории муниципального образования</w:t>
      </w:r>
    </w:p>
    <w:p w14:paraId="5615F687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«Монастырщинский муниципальный округ» Смоленской области»</w:t>
      </w:r>
    </w:p>
    <w:p w14:paraId="5F7DFB3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5B9C3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2082A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B3086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9C3F1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5E4F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347A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6AC8B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922A41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6BCF6D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3A0FE8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E76BFE5">
      <w:pPr>
        <w:pStyle w:val="12"/>
        <w:tabs>
          <w:tab w:val="left" w:pos="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Стратегические приоритеты в сфере развития муниципальной программы</w:t>
      </w:r>
    </w:p>
    <w:p w14:paraId="44A0DA72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 февраля 2016 года № 326 «Об утверждении государственной культурной политики на период до 2030 года» определены следующие стратегические задачи в сфере культуры:</w:t>
      </w:r>
    </w:p>
    <w:p w14:paraId="7E09296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единого культурного пространства, укрепление нравственных ценностей, сохранение и популяризация культурного наследия народов России, традиционной культуры;</w:t>
      </w:r>
    </w:p>
    <w:p w14:paraId="0EE1B53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равных условий для доступа к культурным ценностям и информационным ресурсам для всей территории России;</w:t>
      </w:r>
    </w:p>
    <w:p w14:paraId="67075755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укрепление инфраструктуры отрасли;</w:t>
      </w:r>
    </w:p>
    <w:p w14:paraId="021D56C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многообразия и высокого качества услуг культуры населению;</w:t>
      </w:r>
    </w:p>
    <w:p w14:paraId="5C108E32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продвижение культурных брэндов;</w:t>
      </w:r>
    </w:p>
    <w:p w14:paraId="4497D73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компьютеризированных муниципальных библиотек до 100%.</w:t>
      </w:r>
    </w:p>
    <w:p w14:paraId="35C574D7">
      <w:pPr>
        <w:pStyle w:val="11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К числу факторов, положительно влияющих на развитие культуры, относятся: богатое историко-культурное наследие, народная культура, фольклор и ремесла, наличие сети учреждений культуры и искусства, квалифицированных кадров.</w:t>
      </w:r>
    </w:p>
    <w:p w14:paraId="406DC67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учреждений культуры муниципального образования «Монастырщинский муниципальный округ» Смоленской области включает в себя:</w:t>
      </w:r>
    </w:p>
    <w:p w14:paraId="6D43AF9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Муниципальное бюджетное учреждение культуры «Монастырщинский районный культурно-досуговый центр» (МБУК РКДЦ), имеет 23 филиала - 15 СДК и 8 сельских клубов без образования юридического лица.</w:t>
      </w:r>
    </w:p>
    <w:p w14:paraId="21B223B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Муниципальное бюджетное учреждение культуры «Монастырщинское межпоселенческое централизованное библиотечное объединение» (МБУК МЦБО), имеет 18 филиалов - межпоселенческую центральную библиотеку, детскую библиотеку и 16 сельских библиотек.</w:t>
      </w:r>
    </w:p>
    <w:p w14:paraId="2EFCA5A5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Муниципальное бюджетное учреждение культуры «Монастырщинский районный Дом культуры» (МБУК РДК).</w:t>
      </w:r>
    </w:p>
    <w:p w14:paraId="1D63FAE5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Муниципальное бюджетное учреждение дополнительного образования  «Монастырщинская детская школа искусств» (МБУДО ДШИ).</w:t>
      </w:r>
    </w:p>
    <w:p w14:paraId="1A18D57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Бухгалтерское обслуживание сферы осуществляет Муниципальное казенное учреждение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 (МКУ ЦБ).</w:t>
      </w:r>
    </w:p>
    <w:p w14:paraId="4253EE1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учреждений культуры направлена на повышение уровня культурного досуга, сохранение национальных традиций, развитие единого культурно-информационного пространства, повышение культурно-эстетического и художественного уровня творческих коллективов. Учреждения культуры вносят значительный вклад в формирование комфортной среды жизнедеятельности поселений района. В учреждениях работают 115 клубных формирований различных жанров, в них участников - 842 человека, проводится около 3,3 тыс. мероприятий различных по форме для всех возрастных групп населения. Два коллектива имеют звание «Народный самодеятельный коллектив». </w:t>
      </w:r>
    </w:p>
    <w:p w14:paraId="46DB661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 роль учреждения дополнительного образования как одного из определяющих факторов развития способностей и интересов личностного, социального, профессионального самоопределения детей.</w:t>
      </w:r>
    </w:p>
    <w:p w14:paraId="45615E72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занятых детей в дополнительном образовании способно влиять на качество жизни, так как раскрывает творческий потенциал личности, пробуждает к достижению общественно – значимого результата.</w:t>
      </w:r>
    </w:p>
    <w:p w14:paraId="6B5794B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МБУ ДО «Монастырщинская детская школа искусств» обучается 291 ребенок. Обучение ведется по двум программам: общеобразовательным предпрофессиональным программам и дополнительным общеразвивающим программам. </w:t>
      </w:r>
    </w:p>
    <w:p w14:paraId="6E1108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искусств имеет 7 отделений:</w:t>
      </w:r>
    </w:p>
    <w:p w14:paraId="697E19B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фортепианное;</w:t>
      </w:r>
    </w:p>
    <w:p w14:paraId="06BC8A2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эстрадно-джазовое;</w:t>
      </w:r>
    </w:p>
    <w:p w14:paraId="1E9E3CD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народное;</w:t>
      </w:r>
    </w:p>
    <w:p w14:paraId="25CFC7D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художественное;</w:t>
      </w:r>
    </w:p>
    <w:p w14:paraId="33D6341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хореографическое;</w:t>
      </w:r>
    </w:p>
    <w:p w14:paraId="37C4AEF2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фольклорное;</w:t>
      </w:r>
    </w:p>
    <w:p w14:paraId="2075FF2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обще-эстетического воспитания.</w:t>
      </w:r>
    </w:p>
    <w:p w14:paraId="24DF661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комфортных условий для обучающихся в 2024 году проведен капитальный ремонт здания МБУДО «Монастырщинская детская школа искусств», в дальнейшем планируется укрепление материально-технической базы.</w:t>
      </w:r>
    </w:p>
    <w:p w14:paraId="73402C0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Монастырщинского муниципального округа обслуживает 18 библиотек, в том числе 16 сельских библиотек-филиалов, а также Центральная межпоселенческая библиотека и Детская библиотека. Охват населения района библиотечным обслуживанием составляет 92,7%.</w:t>
      </w:r>
    </w:p>
    <w:p w14:paraId="566EDE2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книговыдачи по библиотекам составляет 169 919 экземпляров, количество посещений (в стационаре, вне стационара и сети «Интернет») составило 157,3 тысячи человек, обслужено книгой 7 203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14:paraId="7092089B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этап развития библиотек характеризуется, с одной стороны, стабилизацией спроса на традиционные библиотечные услуги, а с другой стороны, увеличивается роль конкурентной среды - все более доступен Интернет и его поисковые возможности. Поэтому современная библиотека не может сегодня ограничить свой сервис стандартным набором услуг, она должна расширять его  границы за счет освоения информационных и социально-культурных технологий и связывать свое развитие с обеспечением доступа пользователей к любой документированной информации, не ограниченной библиотечными фондами. </w:t>
      </w:r>
    </w:p>
    <w:p w14:paraId="70A7A41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Историко-краеведческий музей в п. Монастырщина не имеет юридического лица, но вносит определенный вклад в сохранение и популяризацию культурного наследия.</w:t>
      </w:r>
    </w:p>
    <w:p w14:paraId="08C2687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музея составляет 708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единиц хранения. На базе музея работает клуб «Наследие», а также в течение года проводятся выставки, экскурсии, лекции, музейные уроки, видео-презентации. </w:t>
      </w:r>
    </w:p>
    <w:p w14:paraId="3486C72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посещений составляет 1,5 тысячи человек, около 0,6 тысячи человек - школьники.</w:t>
      </w:r>
    </w:p>
    <w:p w14:paraId="598A2660">
      <w:pPr>
        <w:pStyle w:val="8"/>
        <w:shd w:val="clear" w:color="auto" w:fill="FFFFFF"/>
        <w:spacing w:before="0" w:beforeAutospacing="0" w:after="0" w:afterAutospacing="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Изучение и научное описание музейных предметов имеет целью дать полные, научно обоснованные сведения о памятниках, хранящихся в музее, выявить их историческое и музейное значение.</w:t>
      </w:r>
    </w:p>
    <w:p w14:paraId="33942746">
      <w:pPr>
        <w:pStyle w:val="11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Клубными учреждениями ежегодно проводиться ряд значимых мероприятий: смотры художественной самодеятельности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обрядовые и массовые праздники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конкурсы детско - юношеского творчества, шоу-программы и фестивали,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выставки и презентации, посвященные знаменательным датам и другие. </w:t>
      </w:r>
    </w:p>
    <w:p w14:paraId="7D0FD5F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в работе учреждений культуры является патриотическое воспитание. Праздничные программы, проводимые в поселке и сельских учреждениях культуры посвящённые Дню Победы в Великой Отечественной войне 1941-1945 гг., Дню освобождения Смоленщины от немецко-фашистских захватчиков, Дню России, всегда собирают большое количество участников. </w:t>
      </w:r>
    </w:p>
    <w:p w14:paraId="67DDEB9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традицией проводить ежегодный благотворительный фестиваль патриотической песни «Мы едины – мы непобедимы!».</w:t>
      </w:r>
    </w:p>
    <w:p w14:paraId="0626F8F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принимает население и в патриотических акциях, таких как: «Бессмертный полк», «Георгиевская ленточка», «Свеча памяти», «Читаем детям о войне» и др.</w:t>
      </w:r>
    </w:p>
    <w:p w14:paraId="46F9C37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является действенным средством профилактики и преодоления социальных негативных явлений в детской и молодёжной среде, формирования  патриотических, гражданских качеств личности, воспитания духовности и нравственности, стабилизации и гармонизации семейных и общественных отношений. </w:t>
      </w:r>
    </w:p>
    <w:p w14:paraId="1DE94C9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учреждениях культуры различные категории граждан имеют возможность в доступной форме реализовать свои потребности в самодеятельном творчестве, обучении в сфере искусства, а также активно участвовать не только в культурной жизни муниципального округа, но и региона в целом. </w:t>
      </w:r>
    </w:p>
    <w:p w14:paraId="0F303C59">
      <w:pPr>
        <w:pStyle w:val="11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Вместе с тем, недостаточное финансирование и недостаточная материально-техническая база учреждений культуры и искусства, увеличивают разрыв между культурными потребностями населения района и возможностями их удовлетворения.</w:t>
      </w:r>
    </w:p>
    <w:p w14:paraId="61FC5FC2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в полной мере материально - технического состояния и оснащенности учреждений культуры современными нормами и изменившимся социокультурным ориентациям населения, является сдерживающим фактором достижения цели обеспечения равных возможностей доступа и повышения качества оказываемых услуг.  </w:t>
      </w:r>
    </w:p>
    <w:p w14:paraId="3CC02290">
      <w:pPr>
        <w:pStyle w:val="11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Острой проблемой остается сохранение и пополнение библиотечных фондов книгами и периодическими изданиями. Фонды библиотек приходят в негодность, количество списанных книг превышает количество поступающих. </w:t>
      </w:r>
    </w:p>
    <w:p w14:paraId="6ACA945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расширения свободного доступа читателей к фондам библиотек необходимо проведение работ по дальнейшему приобретению компьютерной техники, созданию новых информационных ресурсов и услуг для населения.</w:t>
      </w:r>
    </w:p>
    <w:p w14:paraId="7104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реализации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в рамках проекта «Культура малой Родины» («Местный Дом культуры»)</w:t>
      </w:r>
      <w:r>
        <w:rPr>
          <w:rFonts w:ascii="Times New Roman" w:hAnsi="Times New Roman" w:cs="Times New Roman"/>
          <w:sz w:val="28"/>
          <w:szCs w:val="28"/>
        </w:rPr>
        <w:t>, национальном проекте «Культура», а также выделенные Департаментом Смоленской области по культуре субсидии на обеспечение развития и укрепления материально-технической базы муниципальных учреждений культуры, выделенные денежные средства из резервного фонда Администрации Смоленской области позволили провести капитальные ремонты в Раевском, Носковском, Татарском, Любавичском, Железняковском сельских Домах культуры, в МБУДО «Монастырщинская детская школа искусств», а также газифицировать Носковский и Новомихайловский сельские Дома культуры, подготовить проектно-сметную документацию на газификацию еще двух учреждений культуры, укрепить и обновить материально-техническую базу некоторых учреждений культуры.</w:t>
      </w:r>
    </w:p>
    <w:p w14:paraId="3A432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участие в конкурсе по отбору муниципальных учреждений культуры, находящихся на территории сельских поселений, и их работников, также позволяют укрепить материально-техническую базу учреждений. </w:t>
      </w:r>
    </w:p>
    <w:p w14:paraId="1A071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 последние три года пополнилась материальная база Новомихайловской библиотеки-филиала № 11, Татарского сельского Дома культуры и Новомихайловского сельского Дома культуры – филиалов муниципального бюджетного учреждения культуры «Монастырщинский районный культурно-досуговый центр».</w:t>
      </w:r>
    </w:p>
    <w:p w14:paraId="645CC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Но уровень предоставления услуг учреждениями культуры и искусства не в полной мере соответствует современным требованиям комфорта, доступности, технической оснащенности, мобильности, зрелищности и т.д. Многие здания и системы отопления требуют ремонта и реконструкции.</w:t>
      </w:r>
    </w:p>
    <w:p w14:paraId="3094078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отдалённых сёл не имеют возможности пользоваться услугами учреждений культуры. Нет системы обслуживания населения отдалённых сёл передвижными средствами культуры. Крайне медленно идёт компьютеризация учреждений культуры.</w:t>
      </w:r>
    </w:p>
    <w:p w14:paraId="4B030A09">
      <w:pPr>
        <w:pStyle w:val="11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Из-за отсутствия транспортных средств недостаточно осуществляется гастрольная деятельность самодеятельных коллективов, в результате снижается уровень культурного обслуживания населения, сдерживается творческий рост артистов. </w:t>
      </w:r>
    </w:p>
    <w:p w14:paraId="735FFD1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Сопряжена проблема работы учреждений культуры и с кадрами. </w:t>
      </w:r>
    </w:p>
    <w:p w14:paraId="6BD0943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решения проблемы по привлечению молодых специалистов в учреждения культуры, в 2024 году заключен договор о целевом обучении по образовательной программе среднего профессионального образования со студентом ОГБОУ ВО «Смоленский государственный институт искусств», который по окончании учебного заведения, поступит на работу преподавателем хореографического отделения в МБУДО «Монастырщинская детская школа искусств».</w:t>
      </w:r>
    </w:p>
    <w:p w14:paraId="1A80ECF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туристско - рекреационный потенциал Монастырщинского округа представляется относительно не высоким. Кроме того, он практически не задействован, а рынок туристских услуг не развит. Из различных видов туризма в муниципальном образовании прослеживается в основном событийный туризм.</w:t>
      </w:r>
    </w:p>
    <w:p w14:paraId="7353E82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перспективными видами туризма являются религиозный, культурно-познавательный, сельский, активные виды отдыха, охота и рыбалка.</w:t>
      </w:r>
    </w:p>
    <w:p w14:paraId="66D8F14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туристско - рекреационного комплекса Монастырщинского муниципального округа должно быть ориентировано на удовлетворение потребностей местного населения и внутренних российских туристов.</w:t>
      </w:r>
    </w:p>
    <w:p w14:paraId="328A357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сельского туризма и активного отдыха важно создание функциональной турбазы, предоставляющей широкий спектр возможностей для  отдыхающих или обустройство зон отдыха.</w:t>
      </w:r>
    </w:p>
    <w:p w14:paraId="26973F70">
      <w:pPr>
        <w:pStyle w:val="1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Усиление позиций культуры позволит сформировать имидж муниципального образования «Монастырщинский муниципальный округ» Смоленской области как региона культурных и исторических традиций.</w:t>
      </w:r>
    </w:p>
    <w:p w14:paraId="127BEC1A">
      <w:pPr>
        <w:pStyle w:val="1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текущем году запланировано несколько туристических маршрутов для школьников по историческим местам муниципального округа.</w:t>
      </w:r>
    </w:p>
    <w:p w14:paraId="386D8C3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в области культуры на 2025-2027 годы являются: участие в национальных и региональных проектах в сфере культуры, повышение уровня мероприятий, поиск новых форм работы, увеличение числа платных услуг, сохранение клубных формирований, расширение работы с детьми и молодежью, увеличение посещаемости на мероприятиях, привлечение в учреждения культуры молодых специалистов.</w:t>
      </w:r>
    </w:p>
    <w:p w14:paraId="3B45CAF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Стратегические приоритеты установлены с учетом следующих нормативных документов: </w:t>
      </w:r>
    </w:p>
    <w:p w14:paraId="1B06184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Российской Федерации от 9 октября 1992 года № 3612-1 «Основы законодательства Российской Федерации о культуре»;</w:t>
      </w:r>
    </w:p>
    <w:p w14:paraId="5C39480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26.05.1996 года № 54-ФЗ «О музейном фонде Российской Федерации и музеях Российской Федерации»;</w:t>
      </w:r>
    </w:p>
    <w:p w14:paraId="3420535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29.12.1994 года № 78-ФЗ «О библиотечном деле»;</w:t>
      </w:r>
    </w:p>
    <w:p w14:paraId="350C9EDB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Стратегия государственной культурной политики на период до 2030 года, утвержденная распоряжением Правительства Российской Федерации от 29 февраля 2016 года № 326-р;</w:t>
      </w:r>
    </w:p>
    <w:p w14:paraId="01E0FDD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года № 1666;</w:t>
      </w:r>
    </w:p>
    <w:p w14:paraId="0865C9C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07.05.2012 года № 597 «О мероприятиях по реализации государственной социальной политики»;</w:t>
      </w:r>
    </w:p>
    <w:p w14:paraId="105D9B7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закон о культуре от 28 декабря 2004 года № 117-з;</w:t>
      </w:r>
    </w:p>
    <w:p w14:paraId="2069EAA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29.12.2012 года № 273-ФЗ «Об образовании в Российской Федерации».</w:t>
      </w:r>
    </w:p>
    <w:p w14:paraId="1A3C4CB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B4F2F">
      <w:pPr>
        <w:pStyle w:val="12"/>
        <w:tabs>
          <w:tab w:val="left" w:pos="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D88F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BB683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F62DCC3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EA53E7C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туризма на</w:t>
      </w:r>
    </w:p>
    <w:p w14:paraId="04039CD5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</w:p>
    <w:p w14:paraId="486735A7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«Монастырщинский</w:t>
      </w:r>
    </w:p>
    <w:p w14:paraId="5B9D21FF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14:paraId="2CB85F49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12681852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0C470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098ED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C333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4167946D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культуры и туризма на территории муниципального образования «Монастырщинский муниципальный округ» Смоленской области</w:t>
      </w:r>
    </w:p>
    <w:p w14:paraId="6A8EAD4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01718C5C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5DBE901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04"/>
      </w:tblGrid>
      <w:tr w14:paraId="4047B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8A280A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7D2B66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спорта Администрации муниципального образования «Монастырщинский муниципальный округ» Смоленской области</w:t>
            </w:r>
          </w:p>
        </w:tc>
      </w:tr>
      <w:tr w14:paraId="54B8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2936E7">
            <w:pPr>
              <w:tabs>
                <w:tab w:val="left" w:pos="8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E8E03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  <w:p w14:paraId="5D298AE2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863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3C14B7">
            <w:pPr>
              <w:tabs>
                <w:tab w:val="left" w:pos="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A27C316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социально-экономических условий для развития культуры и туризма в муниципальном  образовании «Монастырщинский муниципальный округ» Смоленской области</w:t>
            </w:r>
          </w:p>
        </w:tc>
      </w:tr>
      <w:tr w14:paraId="4BED9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AED090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6E07DE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223522,8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из них:</w:t>
            </w:r>
          </w:p>
          <w:p w14:paraId="52D5089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77695,9 тысячи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32323DC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3878,4 тысячи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14:paraId="496290A1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193,8 тысяч рублей;</w:t>
            </w:r>
          </w:p>
          <w:p w14:paraId="2141658D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73302,6 тысяч рублей;</w:t>
            </w:r>
          </w:p>
          <w:p w14:paraId="69A255A2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321,1 тысяч рублей.</w:t>
            </w:r>
          </w:p>
          <w:p w14:paraId="4B949E12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56576,9 тысячи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269C592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14,0 тысяч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14:paraId="4F2F6B9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3,3 тысяч рублей;</w:t>
            </w:r>
          </w:p>
          <w:p w14:paraId="3679F89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56239,6 тысячи рублей;</w:t>
            </w:r>
          </w:p>
          <w:p w14:paraId="3BF804B7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320,0 тысяч рублей;</w:t>
            </w:r>
          </w:p>
          <w:p w14:paraId="59CFEB40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89250,0 тысяч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7468DABD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31703,9 тысяч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14:paraId="4B52ADF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1323,9 тысяч рублей;</w:t>
            </w:r>
          </w:p>
          <w:p w14:paraId="5321F470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55902,2 тысячи рублей;</w:t>
            </w:r>
          </w:p>
          <w:p w14:paraId="059DF2DA">
            <w:pPr>
              <w:pStyle w:val="1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320,0 тысяч рублей.</w:t>
            </w:r>
          </w:p>
        </w:tc>
      </w:tr>
    </w:tbl>
    <w:p w14:paraId="4A2A3C89">
      <w:pPr>
        <w:pStyle w:val="12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5958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14:paraId="178D35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753"/>
        <w:gridCol w:w="1292"/>
        <w:gridCol w:w="1332"/>
        <w:gridCol w:w="876"/>
        <w:gridCol w:w="1246"/>
        <w:gridCol w:w="1382"/>
      </w:tblGrid>
      <w:tr w14:paraId="4057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9" w:type="pct"/>
            <w:vMerge w:val="restart"/>
            <w:vAlign w:val="center"/>
          </w:tcPr>
          <w:p w14:paraId="17AC52C8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1" w:type="pct"/>
            <w:vMerge w:val="restart"/>
            <w:vAlign w:val="center"/>
          </w:tcPr>
          <w:p w14:paraId="51624632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620" w:type="pct"/>
            <w:vMerge w:val="restart"/>
            <w:vAlign w:val="center"/>
          </w:tcPr>
          <w:p w14:paraId="0A3DB59B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39" w:type="pct"/>
            <w:vMerge w:val="restart"/>
          </w:tcPr>
          <w:p w14:paraId="318277AA">
            <w:pPr>
              <w:pStyle w:val="11"/>
              <w:jc w:val="center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Базовое значение показателя </w:t>
            </w:r>
          </w:p>
          <w:p w14:paraId="73A7EC9A">
            <w:pPr>
              <w:pStyle w:val="11"/>
              <w:jc w:val="center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2024 год</w:t>
            </w:r>
          </w:p>
        </w:tc>
        <w:tc>
          <w:tcPr>
            <w:tcW w:w="1682" w:type="pct"/>
            <w:gridSpan w:val="3"/>
            <w:vAlign w:val="center"/>
          </w:tcPr>
          <w:p w14:paraId="240D193A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</w:t>
            </w:r>
          </w:p>
        </w:tc>
      </w:tr>
      <w:tr w14:paraId="1921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259" w:type="pct"/>
            <w:vMerge w:val="continue"/>
            <w:vAlign w:val="center"/>
          </w:tcPr>
          <w:p w14:paraId="4E4ED8B3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vMerge w:val="continue"/>
            <w:vAlign w:val="center"/>
          </w:tcPr>
          <w:p w14:paraId="36DFC3B9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continue"/>
            <w:vAlign w:val="center"/>
          </w:tcPr>
          <w:p w14:paraId="5ADD164A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vMerge w:val="continue"/>
          </w:tcPr>
          <w:p w14:paraId="6272220A">
            <w:pPr>
              <w:pStyle w:val="11"/>
              <w:jc w:val="center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20" w:type="pct"/>
            <w:vAlign w:val="center"/>
          </w:tcPr>
          <w:p w14:paraId="504B25E6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98" w:type="pct"/>
            <w:vAlign w:val="center"/>
          </w:tcPr>
          <w:p w14:paraId="4AB80381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663" w:type="pct"/>
            <w:vAlign w:val="center"/>
          </w:tcPr>
          <w:p w14:paraId="067F60EC">
            <w:pPr>
              <w:pStyle w:val="11"/>
              <w:jc w:val="center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14:paraId="2134F1D5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  <w:p w14:paraId="04EE2FF1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2193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259" w:type="pct"/>
            <w:vAlign w:val="center"/>
          </w:tcPr>
          <w:p w14:paraId="32FD9BC2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1" w:type="pct"/>
            <w:vAlign w:val="center"/>
          </w:tcPr>
          <w:p w14:paraId="20FF8755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" w:type="pct"/>
            <w:vAlign w:val="center"/>
          </w:tcPr>
          <w:p w14:paraId="25BC9B75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pct"/>
          </w:tcPr>
          <w:p w14:paraId="59167260">
            <w:pPr>
              <w:pStyle w:val="11"/>
              <w:jc w:val="center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" w:type="pct"/>
            <w:vAlign w:val="center"/>
          </w:tcPr>
          <w:p w14:paraId="14A7EF43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pct"/>
            <w:vAlign w:val="center"/>
          </w:tcPr>
          <w:p w14:paraId="58F94A50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3" w:type="pct"/>
            <w:vAlign w:val="center"/>
          </w:tcPr>
          <w:p w14:paraId="4EF04CD2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</w:tr>
      <w:tr w14:paraId="5C70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9" w:type="pct"/>
            <w:vAlign w:val="center"/>
          </w:tcPr>
          <w:p w14:paraId="4FE4C0CA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1" w:type="pct"/>
            <w:vAlign w:val="center"/>
          </w:tcPr>
          <w:p w14:paraId="4AA8392B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культурно-досуговых мероприятий (ед.)</w:t>
            </w:r>
          </w:p>
        </w:tc>
        <w:tc>
          <w:tcPr>
            <w:tcW w:w="620" w:type="pct"/>
            <w:vAlign w:val="center"/>
          </w:tcPr>
          <w:p w14:paraId="25CD0B06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639" w:type="pct"/>
          </w:tcPr>
          <w:p w14:paraId="1BAA2399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3264</w:t>
            </w:r>
          </w:p>
        </w:tc>
        <w:tc>
          <w:tcPr>
            <w:tcW w:w="420" w:type="pct"/>
          </w:tcPr>
          <w:p w14:paraId="4DE0D479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3265</w:t>
            </w:r>
          </w:p>
        </w:tc>
        <w:tc>
          <w:tcPr>
            <w:tcW w:w="598" w:type="pct"/>
          </w:tcPr>
          <w:p w14:paraId="7542C367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3270</w:t>
            </w:r>
          </w:p>
        </w:tc>
        <w:tc>
          <w:tcPr>
            <w:tcW w:w="663" w:type="pct"/>
          </w:tcPr>
          <w:p w14:paraId="4F9E4E80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3275</w:t>
            </w:r>
          </w:p>
          <w:p w14:paraId="76165E50">
            <w:pPr>
              <w:pStyle w:val="11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2EA6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9" w:type="pct"/>
            <w:vAlign w:val="center"/>
          </w:tcPr>
          <w:p w14:paraId="2315D6CC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1" w:type="pct"/>
            <w:vAlign w:val="center"/>
          </w:tcPr>
          <w:p w14:paraId="4025F62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на культурно- досуговых мероприятиях</w:t>
            </w:r>
          </w:p>
        </w:tc>
        <w:tc>
          <w:tcPr>
            <w:tcW w:w="620" w:type="pct"/>
            <w:vAlign w:val="center"/>
          </w:tcPr>
          <w:p w14:paraId="4E5BC46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9" w:type="pct"/>
          </w:tcPr>
          <w:p w14:paraId="70A00156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154240</w:t>
            </w:r>
          </w:p>
        </w:tc>
        <w:tc>
          <w:tcPr>
            <w:tcW w:w="420" w:type="pct"/>
          </w:tcPr>
          <w:p w14:paraId="7EF54722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198400</w:t>
            </w:r>
          </w:p>
        </w:tc>
        <w:tc>
          <w:tcPr>
            <w:tcW w:w="598" w:type="pct"/>
          </w:tcPr>
          <w:p w14:paraId="1A45BDAE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198400</w:t>
            </w:r>
          </w:p>
        </w:tc>
        <w:tc>
          <w:tcPr>
            <w:tcW w:w="663" w:type="pct"/>
          </w:tcPr>
          <w:p w14:paraId="1BC6EAAE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198400</w:t>
            </w:r>
          </w:p>
        </w:tc>
      </w:tr>
      <w:tr w14:paraId="0B59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</w:tcPr>
          <w:p w14:paraId="76BB866E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1" w:type="pct"/>
          </w:tcPr>
          <w:p w14:paraId="4024A6AD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(ед.)</w:t>
            </w:r>
          </w:p>
        </w:tc>
        <w:tc>
          <w:tcPr>
            <w:tcW w:w="620" w:type="pct"/>
          </w:tcPr>
          <w:p w14:paraId="342F608B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639" w:type="pct"/>
          </w:tcPr>
          <w:p w14:paraId="5574E573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115</w:t>
            </w:r>
          </w:p>
        </w:tc>
        <w:tc>
          <w:tcPr>
            <w:tcW w:w="420" w:type="pct"/>
          </w:tcPr>
          <w:p w14:paraId="2CD22C5A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115</w:t>
            </w:r>
          </w:p>
        </w:tc>
        <w:tc>
          <w:tcPr>
            <w:tcW w:w="598" w:type="pct"/>
          </w:tcPr>
          <w:p w14:paraId="201C51BE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115</w:t>
            </w:r>
          </w:p>
        </w:tc>
        <w:tc>
          <w:tcPr>
            <w:tcW w:w="663" w:type="pct"/>
          </w:tcPr>
          <w:p w14:paraId="54125C1A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115</w:t>
            </w:r>
          </w:p>
          <w:p w14:paraId="1115B958">
            <w:pPr>
              <w:pStyle w:val="11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5164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</w:tcPr>
          <w:p w14:paraId="5AF4F371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1" w:type="pct"/>
          </w:tcPr>
          <w:p w14:paraId="622F0CC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музея (чел.)</w:t>
            </w:r>
          </w:p>
        </w:tc>
        <w:tc>
          <w:tcPr>
            <w:tcW w:w="620" w:type="pct"/>
          </w:tcPr>
          <w:p w14:paraId="34C77A5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9" w:type="pct"/>
          </w:tcPr>
          <w:p w14:paraId="1C34A33E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1452</w:t>
            </w:r>
          </w:p>
        </w:tc>
        <w:tc>
          <w:tcPr>
            <w:tcW w:w="420" w:type="pct"/>
          </w:tcPr>
          <w:p w14:paraId="4FF041E5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1600</w:t>
            </w:r>
          </w:p>
        </w:tc>
        <w:tc>
          <w:tcPr>
            <w:tcW w:w="598" w:type="pct"/>
          </w:tcPr>
          <w:p w14:paraId="5E2FF6EE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1650</w:t>
            </w:r>
          </w:p>
        </w:tc>
        <w:tc>
          <w:tcPr>
            <w:tcW w:w="663" w:type="pct"/>
          </w:tcPr>
          <w:p w14:paraId="032C59DB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1700</w:t>
            </w:r>
          </w:p>
          <w:p w14:paraId="1C0E7C46">
            <w:pPr>
              <w:pStyle w:val="11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1DD6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</w:tcPr>
          <w:p w14:paraId="3425B921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01" w:type="pct"/>
          </w:tcPr>
          <w:p w14:paraId="7EB8AC9F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 библиотек (чел.)</w:t>
            </w:r>
          </w:p>
        </w:tc>
        <w:tc>
          <w:tcPr>
            <w:tcW w:w="620" w:type="pct"/>
          </w:tcPr>
          <w:p w14:paraId="58AEC430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639" w:type="pct"/>
          </w:tcPr>
          <w:p w14:paraId="4FCB9D88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7203</w:t>
            </w:r>
          </w:p>
        </w:tc>
        <w:tc>
          <w:tcPr>
            <w:tcW w:w="420" w:type="pct"/>
          </w:tcPr>
          <w:p w14:paraId="5ED3F0EF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7205</w:t>
            </w:r>
          </w:p>
        </w:tc>
        <w:tc>
          <w:tcPr>
            <w:tcW w:w="598" w:type="pct"/>
          </w:tcPr>
          <w:p w14:paraId="4A8FDB21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7205</w:t>
            </w:r>
          </w:p>
        </w:tc>
        <w:tc>
          <w:tcPr>
            <w:tcW w:w="663" w:type="pct"/>
          </w:tcPr>
          <w:p w14:paraId="63BC0254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7205</w:t>
            </w:r>
          </w:p>
          <w:p w14:paraId="14412CFE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3134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</w:tcPr>
          <w:p w14:paraId="289BAF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pct"/>
          </w:tcPr>
          <w:p w14:paraId="39D5EED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620" w:type="pct"/>
          </w:tcPr>
          <w:p w14:paraId="576F2D3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9" w:type="pct"/>
          </w:tcPr>
          <w:p w14:paraId="2F23AD2B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157260</w:t>
            </w:r>
          </w:p>
        </w:tc>
        <w:tc>
          <w:tcPr>
            <w:tcW w:w="420" w:type="pct"/>
          </w:tcPr>
          <w:p w14:paraId="62AF9862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202790</w:t>
            </w:r>
          </w:p>
        </w:tc>
        <w:tc>
          <w:tcPr>
            <w:tcW w:w="598" w:type="pct"/>
          </w:tcPr>
          <w:p w14:paraId="610610FD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202790</w:t>
            </w:r>
          </w:p>
        </w:tc>
        <w:tc>
          <w:tcPr>
            <w:tcW w:w="663" w:type="pct"/>
          </w:tcPr>
          <w:p w14:paraId="605AE206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202790</w:t>
            </w:r>
          </w:p>
        </w:tc>
      </w:tr>
      <w:tr w14:paraId="2851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</w:tcPr>
          <w:p w14:paraId="2BB2845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1" w:type="pct"/>
          </w:tcPr>
          <w:p w14:paraId="34007D4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МБУДО «Монастырщинская ДШИ»</w:t>
            </w:r>
          </w:p>
        </w:tc>
        <w:tc>
          <w:tcPr>
            <w:tcW w:w="620" w:type="pct"/>
          </w:tcPr>
          <w:p w14:paraId="255098A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9" w:type="pct"/>
          </w:tcPr>
          <w:p w14:paraId="1E5C43B2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291</w:t>
            </w:r>
          </w:p>
        </w:tc>
        <w:tc>
          <w:tcPr>
            <w:tcW w:w="420" w:type="pct"/>
          </w:tcPr>
          <w:p w14:paraId="71C6C505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300</w:t>
            </w:r>
          </w:p>
        </w:tc>
        <w:tc>
          <w:tcPr>
            <w:tcW w:w="598" w:type="pct"/>
          </w:tcPr>
          <w:p w14:paraId="37DDCD65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300</w:t>
            </w:r>
          </w:p>
        </w:tc>
        <w:tc>
          <w:tcPr>
            <w:tcW w:w="663" w:type="pct"/>
          </w:tcPr>
          <w:p w14:paraId="7295488B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300</w:t>
            </w:r>
          </w:p>
          <w:p w14:paraId="0DF74D9A">
            <w:pPr>
              <w:pStyle w:val="11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37AE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</w:tcPr>
          <w:p w14:paraId="5AC85BD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1" w:type="pct"/>
          </w:tcPr>
          <w:p w14:paraId="4AFB901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620" w:type="pct"/>
          </w:tcPr>
          <w:p w14:paraId="25F5812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39" w:type="pct"/>
          </w:tcPr>
          <w:p w14:paraId="1CFACE45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6</w:t>
            </w:r>
          </w:p>
        </w:tc>
        <w:tc>
          <w:tcPr>
            <w:tcW w:w="420" w:type="pct"/>
          </w:tcPr>
          <w:p w14:paraId="3E6E7DF4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6</w:t>
            </w:r>
          </w:p>
        </w:tc>
        <w:tc>
          <w:tcPr>
            <w:tcW w:w="598" w:type="pct"/>
          </w:tcPr>
          <w:p w14:paraId="7093E378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6</w:t>
            </w:r>
          </w:p>
        </w:tc>
        <w:tc>
          <w:tcPr>
            <w:tcW w:w="663" w:type="pct"/>
          </w:tcPr>
          <w:p w14:paraId="0CD99D3C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6</w:t>
            </w:r>
          </w:p>
          <w:p w14:paraId="7963D1F0">
            <w:pPr>
              <w:pStyle w:val="11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1462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</w:tcPr>
          <w:p w14:paraId="010512C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1" w:type="pct"/>
          </w:tcPr>
          <w:p w14:paraId="7CC5E5B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условий оказания услуг муниципальными учреждениями сферы культуры</w:t>
            </w:r>
          </w:p>
        </w:tc>
        <w:tc>
          <w:tcPr>
            <w:tcW w:w="620" w:type="pct"/>
          </w:tcPr>
          <w:p w14:paraId="0B6BAC8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39" w:type="pct"/>
          </w:tcPr>
          <w:p w14:paraId="04DE4027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</w:t>
            </w:r>
          </w:p>
        </w:tc>
        <w:tc>
          <w:tcPr>
            <w:tcW w:w="420" w:type="pct"/>
          </w:tcPr>
          <w:p w14:paraId="2C7D92FD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</w:t>
            </w:r>
          </w:p>
        </w:tc>
        <w:tc>
          <w:tcPr>
            <w:tcW w:w="598" w:type="pct"/>
          </w:tcPr>
          <w:p w14:paraId="6D4F90CD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</w:t>
            </w:r>
          </w:p>
        </w:tc>
        <w:tc>
          <w:tcPr>
            <w:tcW w:w="663" w:type="pct"/>
          </w:tcPr>
          <w:p w14:paraId="1461B91A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</w:t>
            </w:r>
          </w:p>
          <w:p w14:paraId="0566FEE1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24B3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</w:tcPr>
          <w:p w14:paraId="09B320E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1" w:type="pct"/>
          </w:tcPr>
          <w:p w14:paraId="323F8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 туристической направленности</w:t>
            </w:r>
          </w:p>
        </w:tc>
        <w:tc>
          <w:tcPr>
            <w:tcW w:w="620" w:type="pct"/>
          </w:tcPr>
          <w:p w14:paraId="4414451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39" w:type="pct"/>
          </w:tcPr>
          <w:p w14:paraId="3BD2EFDC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8</w:t>
            </w:r>
          </w:p>
        </w:tc>
        <w:tc>
          <w:tcPr>
            <w:tcW w:w="420" w:type="pct"/>
          </w:tcPr>
          <w:p w14:paraId="382D2C52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10</w:t>
            </w:r>
          </w:p>
        </w:tc>
        <w:tc>
          <w:tcPr>
            <w:tcW w:w="598" w:type="pct"/>
          </w:tcPr>
          <w:p w14:paraId="69B51635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12</w:t>
            </w:r>
          </w:p>
        </w:tc>
        <w:tc>
          <w:tcPr>
            <w:tcW w:w="663" w:type="pct"/>
          </w:tcPr>
          <w:p w14:paraId="05BE1C06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14</w:t>
            </w:r>
          </w:p>
          <w:p w14:paraId="4C0B31DD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w14:paraId="56F1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</w:tcPr>
          <w:p w14:paraId="2719EF4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1" w:type="pct"/>
          </w:tcPr>
          <w:p w14:paraId="2DB5CB6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инвалидов в общество</w:t>
            </w:r>
          </w:p>
        </w:tc>
        <w:tc>
          <w:tcPr>
            <w:tcW w:w="620" w:type="pct"/>
          </w:tcPr>
          <w:p w14:paraId="6B7DF7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9" w:type="pct"/>
          </w:tcPr>
          <w:p w14:paraId="04AECF1E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200</w:t>
            </w:r>
          </w:p>
        </w:tc>
        <w:tc>
          <w:tcPr>
            <w:tcW w:w="420" w:type="pct"/>
          </w:tcPr>
          <w:p w14:paraId="6DB5F5BE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220</w:t>
            </w:r>
          </w:p>
        </w:tc>
        <w:tc>
          <w:tcPr>
            <w:tcW w:w="598" w:type="pct"/>
          </w:tcPr>
          <w:p w14:paraId="10C0B84E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250</w:t>
            </w:r>
          </w:p>
        </w:tc>
        <w:tc>
          <w:tcPr>
            <w:tcW w:w="663" w:type="pct"/>
          </w:tcPr>
          <w:p w14:paraId="0F7A722A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260</w:t>
            </w:r>
          </w:p>
          <w:p w14:paraId="0D6BA26A">
            <w:pPr>
              <w:pStyle w:val="11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</w:tbl>
    <w:p w14:paraId="4C6A8A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8A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D4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285"/>
        <w:gridCol w:w="3212"/>
        <w:gridCol w:w="100"/>
        <w:gridCol w:w="48"/>
        <w:gridCol w:w="188"/>
        <w:gridCol w:w="27"/>
        <w:gridCol w:w="1651"/>
      </w:tblGrid>
      <w:tr w14:paraId="6078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37" w:type="pct"/>
            <w:vAlign w:val="center"/>
          </w:tcPr>
          <w:p w14:paraId="13EF6D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56" w:type="pct"/>
            <w:vAlign w:val="center"/>
          </w:tcPr>
          <w:p w14:paraId="44CA91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589" w:type="pct"/>
            <w:gridSpan w:val="2"/>
            <w:vAlign w:val="center"/>
          </w:tcPr>
          <w:p w14:paraId="70B006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918" w:type="pct"/>
            <w:gridSpan w:val="4"/>
            <w:vAlign w:val="center"/>
          </w:tcPr>
          <w:p w14:paraId="62006D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14:paraId="3773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7" w:type="pct"/>
            <w:vAlign w:val="center"/>
          </w:tcPr>
          <w:p w14:paraId="2197DB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vAlign w:val="center"/>
          </w:tcPr>
          <w:p w14:paraId="5F6AFA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  <w:gridSpan w:val="2"/>
            <w:vAlign w:val="center"/>
          </w:tcPr>
          <w:p w14:paraId="210529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  <w:gridSpan w:val="4"/>
            <w:vAlign w:val="center"/>
          </w:tcPr>
          <w:p w14:paraId="4B11FC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3679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7" w:type="pct"/>
            <w:vAlign w:val="center"/>
          </w:tcPr>
          <w:p w14:paraId="6EFE62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3" w:type="pct"/>
            <w:gridSpan w:val="7"/>
            <w:vAlign w:val="center"/>
          </w:tcPr>
          <w:p w14:paraId="7E281E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«Семья» </w:t>
            </w:r>
          </w:p>
        </w:tc>
      </w:tr>
      <w:tr w14:paraId="2D23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000" w:type="pct"/>
            <w:gridSpan w:val="8"/>
            <w:vAlign w:val="center"/>
          </w:tcPr>
          <w:p w14:paraId="5F54BEAC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регионального проекта:</w:t>
            </w:r>
          </w:p>
          <w:p w14:paraId="33FB318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«Монастырщинский РКДЦ», МБУК «Монастырщинский РДК, МБУДО «Монастырщинская ДШИ».</w:t>
            </w:r>
          </w:p>
          <w:p w14:paraId="10060AE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14:paraId="0E27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37" w:type="pct"/>
          </w:tcPr>
          <w:p w14:paraId="3757C0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56" w:type="pct"/>
          </w:tcPr>
          <w:p w14:paraId="5875A57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муниципальных библиотек, музеев, детских школ искусств, учреждений культурно-досугового типа в населенных пунктах с численностью до 500 тыс. человек.</w:t>
            </w:r>
          </w:p>
        </w:tc>
        <w:tc>
          <w:tcPr>
            <w:tcW w:w="1589" w:type="pct"/>
            <w:gridSpan w:val="2"/>
          </w:tcPr>
          <w:p w14:paraId="4BBB36C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сельских учреждений культуры:</w:t>
            </w:r>
          </w:p>
          <w:p w14:paraId="445F3E9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укрепит материально-техническую базу учреждений сферы культуры;</w:t>
            </w:r>
          </w:p>
          <w:p w14:paraId="4936BF8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 качество предоставления населению услуг в сфере культуры в сельской местности;</w:t>
            </w:r>
          </w:p>
          <w:p w14:paraId="3758F321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 значение показателя посещаемости;</w:t>
            </w:r>
          </w:p>
          <w:p w14:paraId="0BF3D2DA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 доступность к качественным услугам культуры;</w:t>
            </w:r>
          </w:p>
          <w:p w14:paraId="227A935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МБУДО ДШИ позволит увеличить число учащихся, создать комфортные условия для их обучения.</w:t>
            </w:r>
          </w:p>
          <w:p w14:paraId="0487AA0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gridSpan w:val="4"/>
          </w:tcPr>
          <w:p w14:paraId="6A1359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1,2,3,4,5,6,7</w:t>
            </w:r>
          </w:p>
        </w:tc>
      </w:tr>
      <w:tr w14:paraId="4F52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7" w:type="pct"/>
            <w:vAlign w:val="center"/>
          </w:tcPr>
          <w:p w14:paraId="48421E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3" w:type="pct"/>
            <w:gridSpan w:val="7"/>
            <w:vAlign w:val="center"/>
          </w:tcPr>
          <w:p w14:paraId="7C7BF4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«Творческие люди»</w:t>
            </w:r>
          </w:p>
        </w:tc>
      </w:tr>
      <w:tr w14:paraId="5828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000" w:type="pct"/>
            <w:gridSpan w:val="8"/>
            <w:vAlign w:val="center"/>
          </w:tcPr>
          <w:p w14:paraId="73292CB0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регионального проекта:</w:t>
            </w:r>
          </w:p>
          <w:p w14:paraId="006FDE0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«Монастырщинский РКДЦ», МБУК «Монастырщинский РДК», МБУК «Монастырщинское МЦБО», МБУДО «Монастырщинская ДШИ».</w:t>
            </w:r>
          </w:p>
          <w:p w14:paraId="76F4930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14:paraId="17B7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37" w:type="pct"/>
          </w:tcPr>
          <w:p w14:paraId="7AF757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</w:tcPr>
          <w:p w14:paraId="046CB0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  <w:gridSpan w:val="2"/>
          </w:tcPr>
          <w:p w14:paraId="4FD0A0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  <w:gridSpan w:val="4"/>
          </w:tcPr>
          <w:p w14:paraId="41940E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2C9F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37" w:type="pct"/>
          </w:tcPr>
          <w:p w14:paraId="385B29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56" w:type="pct"/>
          </w:tcPr>
          <w:p w14:paraId="53089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отрасли культуры в Центры образования для повышения квалификации</w:t>
            </w:r>
          </w:p>
        </w:tc>
        <w:tc>
          <w:tcPr>
            <w:tcW w:w="1589" w:type="pct"/>
            <w:gridSpan w:val="2"/>
          </w:tcPr>
          <w:p w14:paraId="2DFE68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сферы культуры</w:t>
            </w:r>
          </w:p>
        </w:tc>
        <w:tc>
          <w:tcPr>
            <w:tcW w:w="918" w:type="pct"/>
            <w:gridSpan w:val="4"/>
          </w:tcPr>
          <w:p w14:paraId="2DC39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1,2</w:t>
            </w:r>
          </w:p>
        </w:tc>
      </w:tr>
      <w:tr w14:paraId="6F52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7" w:type="pct"/>
          </w:tcPr>
          <w:p w14:paraId="27A4B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3" w:type="pct"/>
            <w:gridSpan w:val="7"/>
          </w:tcPr>
          <w:p w14:paraId="00A9DC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Ведомственный проект «Развитие театрально-концертного и культурно - досугового обслуживания населения» </w:t>
            </w:r>
          </w:p>
        </w:tc>
      </w:tr>
      <w:tr w14:paraId="4B55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000" w:type="pct"/>
            <w:gridSpan w:val="8"/>
            <w:vAlign w:val="center"/>
          </w:tcPr>
          <w:p w14:paraId="50F9D09D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регионального проекта:</w:t>
            </w:r>
          </w:p>
          <w:p w14:paraId="26E97CA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«Монастырщинский РКДЦ», МБУК «Монастырщинский РДК».</w:t>
            </w:r>
          </w:p>
          <w:p w14:paraId="0E1F14F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14:paraId="6597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7" w:type="pct"/>
          </w:tcPr>
          <w:p w14:paraId="68D74E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56" w:type="pct"/>
          </w:tcPr>
          <w:p w14:paraId="1420EE7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9" w:type="pct"/>
            <w:gridSpan w:val="2"/>
          </w:tcPr>
          <w:p w14:paraId="12D25B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учреждений культуры,  комфортности для посетителей и участников художественной самодеятельности. Расширение возможностей для культурной жизни населения и формирование гармоничной, всесторонне развитой личности</w:t>
            </w:r>
          </w:p>
        </w:tc>
        <w:tc>
          <w:tcPr>
            <w:tcW w:w="918" w:type="pct"/>
            <w:gridSpan w:val="4"/>
          </w:tcPr>
          <w:p w14:paraId="0AE6911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</w:p>
          <w:p w14:paraId="394E2F24">
            <w:pPr>
              <w:pStyle w:val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14:paraId="26F3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7" w:type="pct"/>
          </w:tcPr>
          <w:p w14:paraId="079F56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56" w:type="pct"/>
          </w:tcPr>
          <w:p w14:paraId="5A3FF0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(обеспечение учреждений культуры специализированным транспортом)</w:t>
            </w:r>
          </w:p>
        </w:tc>
        <w:tc>
          <w:tcPr>
            <w:tcW w:w="1589" w:type="pct"/>
            <w:gridSpan w:val="2"/>
          </w:tcPr>
          <w:p w14:paraId="522DD55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передвижных многофункциональных культурных центров (автоклубов) для обслуживания сельского населения:</w:t>
            </w:r>
          </w:p>
          <w:p w14:paraId="2B340B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 доступ всех граждан к участию в культурной жизни;</w:t>
            </w:r>
          </w:p>
          <w:p w14:paraId="3DD5FDF9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разнообразит культурный досуг</w:t>
            </w:r>
          </w:p>
        </w:tc>
        <w:tc>
          <w:tcPr>
            <w:tcW w:w="918" w:type="pct"/>
            <w:gridSpan w:val="4"/>
          </w:tcPr>
          <w:p w14:paraId="172F11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1</w:t>
            </w:r>
          </w:p>
        </w:tc>
      </w:tr>
      <w:tr w14:paraId="001B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7" w:type="pct"/>
          </w:tcPr>
          <w:p w14:paraId="0C8058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56" w:type="pct"/>
          </w:tcPr>
          <w:p w14:paraId="4882963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лучшим сельским учреждениям культуры и их работникам</w:t>
            </w:r>
          </w:p>
        </w:tc>
        <w:tc>
          <w:tcPr>
            <w:tcW w:w="1589" w:type="pct"/>
            <w:gridSpan w:val="2"/>
          </w:tcPr>
          <w:p w14:paraId="65B30C6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получит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918" w:type="pct"/>
            <w:gridSpan w:val="4"/>
          </w:tcPr>
          <w:p w14:paraId="63C83A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1,2,3,5,6</w:t>
            </w:r>
          </w:p>
        </w:tc>
      </w:tr>
      <w:tr w14:paraId="37A5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7" w:type="pct"/>
          </w:tcPr>
          <w:p w14:paraId="12616D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056" w:type="pct"/>
          </w:tcPr>
          <w:p w14:paraId="7635A56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1589" w:type="pct"/>
            <w:gridSpan w:val="2"/>
          </w:tcPr>
          <w:p w14:paraId="670F66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 посещение муниципальных библиотек и обслуживание книгой читателей</w:t>
            </w:r>
          </w:p>
        </w:tc>
        <w:tc>
          <w:tcPr>
            <w:tcW w:w="918" w:type="pct"/>
            <w:gridSpan w:val="4"/>
          </w:tcPr>
          <w:p w14:paraId="3BE4F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6,7</w:t>
            </w:r>
          </w:p>
        </w:tc>
      </w:tr>
      <w:tr w14:paraId="6211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7" w:type="pct"/>
          </w:tcPr>
          <w:p w14:paraId="4C6A39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3" w:type="pct"/>
            <w:gridSpan w:val="7"/>
          </w:tcPr>
          <w:p w14:paraId="0D1E75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«Сохранение культурного и исторического наследия»</w:t>
            </w:r>
          </w:p>
        </w:tc>
      </w:tr>
      <w:tr w14:paraId="7C76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000" w:type="pct"/>
            <w:gridSpan w:val="8"/>
            <w:vAlign w:val="center"/>
          </w:tcPr>
          <w:p w14:paraId="76C6C89C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регионального проекта:</w:t>
            </w:r>
          </w:p>
          <w:p w14:paraId="57897C0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«Монастырщинское МЦБО».</w:t>
            </w:r>
          </w:p>
          <w:p w14:paraId="481C803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реализации: 2025-2027</w:t>
            </w:r>
          </w:p>
        </w:tc>
      </w:tr>
      <w:tr w14:paraId="3711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7" w:type="pct"/>
          </w:tcPr>
          <w:p w14:paraId="1CC053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</w:tcPr>
          <w:p w14:paraId="798F13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  <w:gridSpan w:val="2"/>
          </w:tcPr>
          <w:p w14:paraId="6F4217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  <w:gridSpan w:val="4"/>
          </w:tcPr>
          <w:p w14:paraId="14B7CD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311B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7" w:type="pct"/>
          </w:tcPr>
          <w:p w14:paraId="6542DC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EB3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</w:tcPr>
          <w:p w14:paraId="343044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gridSpan w:val="2"/>
          </w:tcPr>
          <w:p w14:paraId="5D1862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gridSpan w:val="4"/>
          </w:tcPr>
          <w:p w14:paraId="632C9D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06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437" w:type="pct"/>
            <w:vAlign w:val="center"/>
          </w:tcPr>
          <w:p w14:paraId="53165F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3" w:type="pct"/>
            <w:gridSpan w:val="7"/>
            <w:vAlign w:val="center"/>
          </w:tcPr>
          <w:p w14:paraId="202B2D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</w:tr>
      <w:tr w14:paraId="1BD2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000" w:type="pct"/>
            <w:gridSpan w:val="8"/>
            <w:vAlign w:val="center"/>
          </w:tcPr>
          <w:p w14:paraId="2EA11074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</w:t>
            </w:r>
          </w:p>
          <w:p w14:paraId="7B52C76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«Монастырщинский РКДЦ», МБУК «Монастырщинский РДК».</w:t>
            </w:r>
          </w:p>
          <w:p w14:paraId="1B8E9A0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14:paraId="28B9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1D1312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2056" w:type="pct"/>
          </w:tcPr>
          <w:p w14:paraId="7C5F23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культурно-досугового обслуживания населения Муниципальными бюджетными учреждениями культуры «Монастырщинский  районный культурно-досуговый центр» и «Монастырщинский районный Дом культуры»</w:t>
            </w:r>
          </w:p>
        </w:tc>
        <w:tc>
          <w:tcPr>
            <w:tcW w:w="1612" w:type="pct"/>
            <w:gridSpan w:val="3"/>
          </w:tcPr>
          <w:p w14:paraId="2DA602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культурных запросов и потребностей жителей муниципального образования «Монастырщинский муниципальный округ» Смоленской области</w:t>
            </w:r>
          </w:p>
        </w:tc>
        <w:tc>
          <w:tcPr>
            <w:tcW w:w="895" w:type="pct"/>
            <w:gridSpan w:val="3"/>
          </w:tcPr>
          <w:p w14:paraId="4FE3F7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1,2,3</w:t>
            </w:r>
          </w:p>
        </w:tc>
      </w:tr>
      <w:tr w14:paraId="4034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38F454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3" w:type="pct"/>
            <w:gridSpan w:val="7"/>
          </w:tcPr>
          <w:p w14:paraId="52836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библиотечного обслуживания»</w:t>
            </w:r>
          </w:p>
        </w:tc>
      </w:tr>
      <w:tr w14:paraId="0B60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000" w:type="pct"/>
            <w:gridSpan w:val="8"/>
            <w:vAlign w:val="center"/>
          </w:tcPr>
          <w:p w14:paraId="5C2E352C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</w:t>
            </w:r>
          </w:p>
          <w:p w14:paraId="5011351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«Монастырщинское МЦБО».</w:t>
            </w:r>
          </w:p>
          <w:p w14:paraId="00262A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14:paraId="30D6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276D77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056" w:type="pct"/>
          </w:tcPr>
          <w:p w14:paraId="29DA40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обслуживания населения Муниципальным бюджетным учреждением Монастырщинское межпоселенческое централизованное библиотечное объединение»</w:t>
            </w:r>
          </w:p>
        </w:tc>
        <w:tc>
          <w:tcPr>
            <w:tcW w:w="1541" w:type="pct"/>
          </w:tcPr>
          <w:p w14:paraId="125423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966" w:type="pct"/>
            <w:gridSpan w:val="5"/>
          </w:tcPr>
          <w:p w14:paraId="105570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4,5</w:t>
            </w:r>
          </w:p>
        </w:tc>
      </w:tr>
      <w:tr w14:paraId="7BDD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61C3C0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3" w:type="pct"/>
            <w:gridSpan w:val="7"/>
          </w:tcPr>
          <w:p w14:paraId="070AAC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образовательных программ в сфере культуры и искусства»</w:t>
            </w:r>
          </w:p>
        </w:tc>
      </w:tr>
      <w:tr w14:paraId="18A0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000" w:type="pct"/>
            <w:gridSpan w:val="8"/>
            <w:vAlign w:val="center"/>
          </w:tcPr>
          <w:p w14:paraId="291716A1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</w:t>
            </w:r>
          </w:p>
          <w:p w14:paraId="4B378D1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МБУДО «Монастырщинская ДШИ».</w:t>
            </w:r>
          </w:p>
          <w:p w14:paraId="7578555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14:paraId="1237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459FAB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056" w:type="pct"/>
          </w:tcPr>
          <w:p w14:paraId="692B7E6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образовательных программ в сфере культуры и искусства на территории муниципального образования «Монастырщинский муниципальный округ» Смоленской области Муниципальным бюджетным учреждением дополнительного образования «Монастырщинская Детская школа искусств»</w:t>
            </w:r>
          </w:p>
        </w:tc>
        <w:tc>
          <w:tcPr>
            <w:tcW w:w="1612" w:type="pct"/>
            <w:gridSpan w:val="3"/>
          </w:tcPr>
          <w:p w14:paraId="30890D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дополнительного образования в сфере культуры и развитие системы художественно-эстетического образования детей на территории муниципального образования « Монастырщинский муниципальный округ» Смоленской области</w:t>
            </w:r>
          </w:p>
        </w:tc>
        <w:tc>
          <w:tcPr>
            <w:tcW w:w="895" w:type="pct"/>
            <w:gridSpan w:val="3"/>
          </w:tcPr>
          <w:p w14:paraId="369A5E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6</w:t>
            </w:r>
          </w:p>
        </w:tc>
      </w:tr>
      <w:tr w14:paraId="6992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740340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3" w:type="pct"/>
            <w:gridSpan w:val="7"/>
          </w:tcPr>
          <w:p w14:paraId="766C11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условий для организации бухгалтерского учета и отчетности»</w:t>
            </w:r>
          </w:p>
        </w:tc>
      </w:tr>
      <w:tr w14:paraId="16FE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000" w:type="pct"/>
            <w:gridSpan w:val="8"/>
            <w:vAlign w:val="center"/>
          </w:tcPr>
          <w:p w14:paraId="07DFAA9D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</w:t>
            </w:r>
          </w:p>
          <w:p w14:paraId="3001D04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МКУ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области».</w:t>
            </w:r>
          </w:p>
          <w:p w14:paraId="16A8E7B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14:paraId="62BF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0E828C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056" w:type="pct"/>
          </w:tcPr>
          <w:p w14:paraId="342C3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бухгалтерского учета и отчетности  Муниципального казенного учреждения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</w:t>
            </w:r>
          </w:p>
        </w:tc>
        <w:tc>
          <w:tcPr>
            <w:tcW w:w="1702" w:type="pct"/>
            <w:gridSpan w:val="4"/>
          </w:tcPr>
          <w:p w14:paraId="17507F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финансово-экономической деятельности и обеспечение бухгалтерского обслуживания учреждений культуры и искусства муниципального образования «Монастырщинский муниципальный округ» Смоленской области</w:t>
            </w:r>
          </w:p>
          <w:p w14:paraId="313325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gridSpan w:val="2"/>
          </w:tcPr>
          <w:p w14:paraId="71FC0D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8</w:t>
            </w:r>
          </w:p>
        </w:tc>
      </w:tr>
      <w:tr w14:paraId="1353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417D0B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3" w:type="pct"/>
            <w:gridSpan w:val="7"/>
          </w:tcPr>
          <w:p w14:paraId="12E13C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организационных условий для реализации муниципальных программ»</w:t>
            </w:r>
          </w:p>
        </w:tc>
      </w:tr>
      <w:tr w14:paraId="192D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000" w:type="pct"/>
            <w:gridSpan w:val="8"/>
            <w:vAlign w:val="center"/>
          </w:tcPr>
          <w:p w14:paraId="59EF0C49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</w:t>
            </w:r>
          </w:p>
          <w:p w14:paraId="340D1EB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области.</w:t>
            </w:r>
          </w:p>
          <w:p w14:paraId="5468BA2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14:paraId="1BE6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37" w:type="pct"/>
          </w:tcPr>
          <w:p w14:paraId="422CD1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2056" w:type="pct"/>
          </w:tcPr>
          <w:p w14:paraId="3EC5FB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реализации муниципальных программ Отдела культуры и спорта Администрации муниципального образования «Монастырщинский муниципальный округ» Смоленской области</w:t>
            </w:r>
          </w:p>
          <w:p w14:paraId="1098934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5"/>
          </w:tcPr>
          <w:p w14:paraId="03F9EA6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в сфере культуры и спорта в муниципальном образовании «Монастырщинский муниципальный округ» Смоленской области</w:t>
            </w:r>
          </w:p>
        </w:tc>
        <w:tc>
          <w:tcPr>
            <w:tcW w:w="792" w:type="pct"/>
          </w:tcPr>
          <w:p w14:paraId="625DF6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9</w:t>
            </w:r>
          </w:p>
        </w:tc>
      </w:tr>
      <w:tr w14:paraId="496B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01A262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3" w:type="pct"/>
            <w:gridSpan w:val="7"/>
            <w:vAlign w:val="center"/>
          </w:tcPr>
          <w:p w14:paraId="4694F13F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и поддержка социально - ориентированных некоммерческих организаций»:</w:t>
            </w:r>
          </w:p>
          <w:p w14:paraId="54A6176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51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000" w:type="pct"/>
            <w:gridSpan w:val="8"/>
          </w:tcPr>
          <w:p w14:paraId="64C283C9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отдельного мероприятия «Обеспечение деятельности и поддержка социально - ориентированных некоммерческих организаций»:</w:t>
            </w:r>
          </w:p>
          <w:p w14:paraId="6844C56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области, СОО ВОИ</w:t>
            </w:r>
          </w:p>
          <w:p w14:paraId="2FE91B5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14:paraId="3BD3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5D3C48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056" w:type="pct"/>
          </w:tcPr>
          <w:p w14:paraId="5AE27B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поддержка социально - ориентированных некоммерческих организаций в муниципальном образовании «Монастырщинский муниципальный округ» Смоленской области</w:t>
            </w:r>
          </w:p>
        </w:tc>
        <w:tc>
          <w:tcPr>
            <w:tcW w:w="1715" w:type="pct"/>
            <w:gridSpan w:val="5"/>
          </w:tcPr>
          <w:p w14:paraId="4965D7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объема социальных услуг</w:t>
            </w:r>
          </w:p>
        </w:tc>
        <w:tc>
          <w:tcPr>
            <w:tcW w:w="792" w:type="pct"/>
          </w:tcPr>
          <w:p w14:paraId="4D52D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11</w:t>
            </w:r>
          </w:p>
        </w:tc>
      </w:tr>
      <w:tr w14:paraId="0E58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000" w:type="pct"/>
            <w:gridSpan w:val="8"/>
          </w:tcPr>
          <w:p w14:paraId="05384F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Отдельное мероприятие «Развитие туристической деятельности»</w:t>
            </w:r>
          </w:p>
        </w:tc>
      </w:tr>
      <w:tr w14:paraId="1156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000" w:type="pct"/>
            <w:gridSpan w:val="8"/>
            <w:vAlign w:val="center"/>
          </w:tcPr>
          <w:p w14:paraId="7554E65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 за реализацию отдельного мероприятия «Развитие туристической деятельности»:</w:t>
            </w:r>
          </w:p>
          <w:p w14:paraId="57AAA23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«Монастырщинский РКДЦ», МБУК «Монастырщинский РДК», МБУК «Монастырщинской МЦБО»</w:t>
            </w:r>
          </w:p>
          <w:p w14:paraId="03C4ACF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реализации: 2025-2027</w:t>
            </w:r>
          </w:p>
        </w:tc>
      </w:tr>
      <w:tr w14:paraId="2FFD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2FBC52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56" w:type="pct"/>
          </w:tcPr>
          <w:p w14:paraId="325054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туристической деятельности в муниципальном образовании «Монастырщинский муниципальный округ» Смоленской области</w:t>
            </w:r>
          </w:p>
        </w:tc>
        <w:tc>
          <w:tcPr>
            <w:tcW w:w="1715" w:type="pct"/>
            <w:gridSpan w:val="5"/>
          </w:tcPr>
          <w:p w14:paraId="7F17BCB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туристической направленности, формирование имиджа муниципального образования в сфере туризма, привлечение туристов</w:t>
            </w:r>
          </w:p>
        </w:tc>
        <w:tc>
          <w:tcPr>
            <w:tcW w:w="792" w:type="pct"/>
          </w:tcPr>
          <w:p w14:paraId="55739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10</w:t>
            </w:r>
          </w:p>
        </w:tc>
      </w:tr>
      <w:tr w14:paraId="27B9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7" w:type="pct"/>
          </w:tcPr>
          <w:p w14:paraId="4B2DE5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056" w:type="pct"/>
          </w:tcPr>
          <w:p w14:paraId="708E52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5"/>
          </w:tcPr>
          <w:p w14:paraId="70A929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прав посетителей доступа к музейным ценностям, увеличение численности посетителей историко-краеведческого музея</w:t>
            </w:r>
          </w:p>
        </w:tc>
        <w:tc>
          <w:tcPr>
            <w:tcW w:w="792" w:type="pct"/>
          </w:tcPr>
          <w:p w14:paraId="7C620B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4</w:t>
            </w:r>
          </w:p>
        </w:tc>
      </w:tr>
    </w:tbl>
    <w:p w14:paraId="6CE3D74C">
      <w:pPr>
        <w:pStyle w:val="12"/>
        <w:tabs>
          <w:tab w:val="left" w:pos="-142"/>
        </w:tabs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Финансовое обеспечение муниципальной программы</w:t>
      </w:r>
    </w:p>
    <w:p w14:paraId="6B2FA1ED">
      <w:pPr>
        <w:pStyle w:val="12"/>
        <w:tabs>
          <w:tab w:val="left" w:pos="-142"/>
        </w:tabs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267"/>
        <w:gridCol w:w="1737"/>
        <w:gridCol w:w="1737"/>
        <w:gridCol w:w="1737"/>
      </w:tblGrid>
      <w:tr w14:paraId="249E6A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329D6BFA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267" w:type="dxa"/>
            <w:vMerge w:val="restart"/>
          </w:tcPr>
          <w:p w14:paraId="6AD79065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3"/>
          </w:tcPr>
          <w:p w14:paraId="367211D4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14:paraId="3A4BAD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63C71111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continue"/>
          </w:tcPr>
          <w:p w14:paraId="6F6EB8B9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62CC26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14:paraId="4CA37B82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14:paraId="241384D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14:paraId="7EF185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0F1CF82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14:paraId="65B185AC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1500CE62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35B79D18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601B5DE0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1474C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7DDB3C6C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2267" w:type="dxa"/>
          </w:tcPr>
          <w:p w14:paraId="22D759A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223522,8</w:t>
            </w:r>
          </w:p>
        </w:tc>
        <w:tc>
          <w:tcPr>
            <w:tcW w:w="1737" w:type="dxa"/>
          </w:tcPr>
          <w:p w14:paraId="5AC4E849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77695,9</w:t>
            </w:r>
          </w:p>
        </w:tc>
        <w:tc>
          <w:tcPr>
            <w:tcW w:w="1737" w:type="dxa"/>
          </w:tcPr>
          <w:p w14:paraId="21217785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56576,9</w:t>
            </w:r>
          </w:p>
        </w:tc>
        <w:tc>
          <w:tcPr>
            <w:tcW w:w="1737" w:type="dxa"/>
          </w:tcPr>
          <w:p w14:paraId="7EC266C5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89250,0</w:t>
            </w:r>
          </w:p>
        </w:tc>
      </w:tr>
      <w:tr w14:paraId="0FBBB7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065601B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7" w:type="dxa"/>
          </w:tcPr>
          <w:p w14:paraId="405CCAC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35596,3</w:t>
            </w:r>
          </w:p>
        </w:tc>
        <w:tc>
          <w:tcPr>
            <w:tcW w:w="1737" w:type="dxa"/>
          </w:tcPr>
          <w:p w14:paraId="6EE70D70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3878,4</w:t>
            </w:r>
          </w:p>
        </w:tc>
        <w:tc>
          <w:tcPr>
            <w:tcW w:w="1737" w:type="dxa"/>
          </w:tcPr>
          <w:p w14:paraId="05B404A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37" w:type="dxa"/>
          </w:tcPr>
          <w:p w14:paraId="1C7AC520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31703,9</w:t>
            </w:r>
          </w:p>
        </w:tc>
      </w:tr>
      <w:tr w14:paraId="73B2E3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516072A8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7" w:type="dxa"/>
          </w:tcPr>
          <w:p w14:paraId="6684282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1521,0</w:t>
            </w:r>
          </w:p>
        </w:tc>
        <w:tc>
          <w:tcPr>
            <w:tcW w:w="1737" w:type="dxa"/>
          </w:tcPr>
          <w:p w14:paraId="3575EB4C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  <w:tc>
          <w:tcPr>
            <w:tcW w:w="1737" w:type="dxa"/>
          </w:tcPr>
          <w:p w14:paraId="036537B2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37" w:type="dxa"/>
          </w:tcPr>
          <w:p w14:paraId="5BC13BC8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1323,9</w:t>
            </w:r>
          </w:p>
        </w:tc>
      </w:tr>
      <w:tr w14:paraId="61E847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08494EA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7" w:type="dxa"/>
          </w:tcPr>
          <w:p w14:paraId="527F6A34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185444,4</w:t>
            </w:r>
          </w:p>
        </w:tc>
        <w:tc>
          <w:tcPr>
            <w:tcW w:w="1737" w:type="dxa"/>
          </w:tcPr>
          <w:p w14:paraId="0247B0C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73302,6</w:t>
            </w:r>
          </w:p>
        </w:tc>
        <w:tc>
          <w:tcPr>
            <w:tcW w:w="1737" w:type="dxa"/>
          </w:tcPr>
          <w:p w14:paraId="35A93285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56239,6</w:t>
            </w:r>
          </w:p>
        </w:tc>
        <w:tc>
          <w:tcPr>
            <w:tcW w:w="1737" w:type="dxa"/>
          </w:tcPr>
          <w:p w14:paraId="6B039B5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55902,2</w:t>
            </w:r>
          </w:p>
        </w:tc>
      </w:tr>
      <w:tr w14:paraId="6FBF6F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5DFFED0B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7" w:type="dxa"/>
          </w:tcPr>
          <w:p w14:paraId="7F28C00A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961,1</w:t>
            </w:r>
          </w:p>
        </w:tc>
        <w:tc>
          <w:tcPr>
            <w:tcW w:w="1737" w:type="dxa"/>
          </w:tcPr>
          <w:p w14:paraId="492BD0C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1737" w:type="dxa"/>
          </w:tcPr>
          <w:p w14:paraId="0CC970D5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37" w:type="dxa"/>
          </w:tcPr>
          <w:p w14:paraId="65FF3391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</w:tbl>
    <w:p w14:paraId="7277556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EDCBAE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14:paraId="1C68281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туризма на</w:t>
      </w:r>
    </w:p>
    <w:p w14:paraId="7668454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</w:p>
    <w:p w14:paraId="4E7877C0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«Монастырщинский</w:t>
      </w:r>
    </w:p>
    <w:p w14:paraId="182FCF2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</w:p>
    <w:p w14:paraId="5A63378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64E99503">
      <w:pPr>
        <w:pStyle w:val="11"/>
        <w:ind w:firstLine="5103"/>
        <w:rPr>
          <w:rFonts w:ascii="Times New Roman" w:hAnsi="Times New Roman" w:cs="Times New Roman"/>
          <w:sz w:val="24"/>
          <w:szCs w:val="24"/>
        </w:rPr>
      </w:pPr>
    </w:p>
    <w:p w14:paraId="2FD45E79">
      <w:pPr>
        <w:pStyle w:val="11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 w14:paraId="15FB29A8">
      <w:pPr>
        <w:pStyle w:val="11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Сведения о показателях муниципальной программы</w:t>
      </w:r>
    </w:p>
    <w:p w14:paraId="6D81C444">
      <w:pPr>
        <w:pStyle w:val="11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tbl>
      <w:tblPr>
        <w:tblStyle w:val="4"/>
        <w:tblW w:w="51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70"/>
        <w:gridCol w:w="3845"/>
        <w:gridCol w:w="6224"/>
      </w:tblGrid>
      <w:tr w14:paraId="3A4D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9" w:hRule="atLeast"/>
          <w:jc w:val="center"/>
        </w:trPr>
        <w:tc>
          <w:tcPr>
            <w:tcW w:w="268" w:type="pct"/>
          </w:tcPr>
          <w:p w14:paraId="6E552056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07" w:type="pct"/>
          </w:tcPr>
          <w:p w14:paraId="3CFB2E61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925" w:type="pct"/>
          </w:tcPr>
          <w:p w14:paraId="1C7EFF2A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14:paraId="3BC5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4751DECA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7" w:type="pct"/>
          </w:tcPr>
          <w:p w14:paraId="3F2F415F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5" w:type="pct"/>
          </w:tcPr>
          <w:p w14:paraId="27C3E13D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</w:t>
            </w:r>
          </w:p>
        </w:tc>
      </w:tr>
      <w:tr w14:paraId="5282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6F7DB0C2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7" w:type="pct"/>
          </w:tcPr>
          <w:p w14:paraId="7E192250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Количество проведенных культурно-досуговых мероприятий</w:t>
            </w:r>
          </w:p>
        </w:tc>
        <w:tc>
          <w:tcPr>
            <w:tcW w:w="2925" w:type="pct"/>
          </w:tcPr>
          <w:p w14:paraId="4F0D8AE5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7-НК</w:t>
            </w:r>
          </w:p>
        </w:tc>
      </w:tr>
      <w:tr w14:paraId="4E99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4F7D66F1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7" w:type="pct"/>
          </w:tcPr>
          <w:p w14:paraId="405AB648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Количество посещений на культурно-досуговых мероприятиях</w:t>
            </w:r>
          </w:p>
        </w:tc>
        <w:tc>
          <w:tcPr>
            <w:tcW w:w="2925" w:type="pct"/>
          </w:tcPr>
          <w:p w14:paraId="73AA4547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7-НК</w:t>
            </w:r>
          </w:p>
        </w:tc>
      </w:tr>
      <w:tr w14:paraId="1D21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085CA44A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7" w:type="pct"/>
          </w:tcPr>
          <w:p w14:paraId="70468BAE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Количество клубных формирований</w:t>
            </w:r>
          </w:p>
        </w:tc>
        <w:tc>
          <w:tcPr>
            <w:tcW w:w="2925" w:type="pct"/>
          </w:tcPr>
          <w:p w14:paraId="322F1CEB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7-НК</w:t>
            </w:r>
          </w:p>
        </w:tc>
      </w:tr>
      <w:tr w14:paraId="3F51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3DFE5AF8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7" w:type="pct"/>
          </w:tcPr>
          <w:p w14:paraId="2A2FD1E6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Количество посетителей музея</w:t>
            </w:r>
          </w:p>
        </w:tc>
        <w:tc>
          <w:tcPr>
            <w:tcW w:w="2925" w:type="pct"/>
          </w:tcPr>
          <w:p w14:paraId="084AF4D8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Журнал учета работы</w:t>
            </w:r>
          </w:p>
        </w:tc>
      </w:tr>
      <w:tr w14:paraId="5986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27635675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07" w:type="pct"/>
          </w:tcPr>
          <w:p w14:paraId="5496F31A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Количество читателей библиотек</w:t>
            </w:r>
          </w:p>
        </w:tc>
        <w:tc>
          <w:tcPr>
            <w:tcW w:w="2925" w:type="pct"/>
          </w:tcPr>
          <w:p w14:paraId="0AC2389B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6-НК</w:t>
            </w:r>
          </w:p>
        </w:tc>
      </w:tr>
      <w:tr w14:paraId="70F5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5948C066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7" w:type="pct"/>
          </w:tcPr>
          <w:p w14:paraId="6C104BC7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Количество посещений библиотек</w:t>
            </w:r>
          </w:p>
        </w:tc>
        <w:tc>
          <w:tcPr>
            <w:tcW w:w="2925" w:type="pct"/>
          </w:tcPr>
          <w:p w14:paraId="29CDA460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6-НК</w:t>
            </w:r>
          </w:p>
        </w:tc>
      </w:tr>
      <w:tr w14:paraId="4E6E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79107F7A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7" w:type="pct"/>
          </w:tcPr>
          <w:p w14:paraId="07DD0F14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Количество учащихся МБУДО «Монастырщинская ДШИ»</w:t>
            </w:r>
          </w:p>
        </w:tc>
        <w:tc>
          <w:tcPr>
            <w:tcW w:w="2925" w:type="pct"/>
          </w:tcPr>
          <w:p w14:paraId="68183CFA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Показатели определяются на основе данных статистических отчетов по форме 1-ДО</w:t>
            </w:r>
          </w:p>
        </w:tc>
      </w:tr>
      <w:tr w14:paraId="1073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57045ECB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07" w:type="pct"/>
          </w:tcPr>
          <w:p w14:paraId="2F72F88B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Количество обслуживаемых учреждений</w:t>
            </w:r>
          </w:p>
        </w:tc>
        <w:tc>
          <w:tcPr>
            <w:tcW w:w="2925" w:type="pct"/>
          </w:tcPr>
          <w:p w14:paraId="1E730771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Количество обслуживаемых учреждений (по факту)</w:t>
            </w:r>
          </w:p>
        </w:tc>
      </w:tr>
      <w:tr w14:paraId="45E5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136B0DC8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7" w:type="pct"/>
          </w:tcPr>
          <w:p w14:paraId="1DA0721B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Проведение независимой оценки качества условий оказания услуг муниципальными учреждениями сферы культуры</w:t>
            </w:r>
          </w:p>
        </w:tc>
        <w:tc>
          <w:tcPr>
            <w:tcW w:w="2925" w:type="pct"/>
          </w:tcPr>
          <w:p w14:paraId="47E49720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Аналитический отчет организации-оператора </w:t>
            </w:r>
          </w:p>
        </w:tc>
      </w:tr>
      <w:tr w14:paraId="6D93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53E4F3D0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7" w:type="pct"/>
          </w:tcPr>
          <w:p w14:paraId="630CC767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Увеличение количества мероприятий туристической направленности</w:t>
            </w:r>
          </w:p>
        </w:tc>
        <w:tc>
          <w:tcPr>
            <w:tcW w:w="2925" w:type="pct"/>
          </w:tcPr>
          <w:p w14:paraId="2699D3ED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Журнал учета работы</w:t>
            </w:r>
          </w:p>
        </w:tc>
      </w:tr>
      <w:tr w14:paraId="67EA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268" w:type="pct"/>
          </w:tcPr>
          <w:p w14:paraId="425B298C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07" w:type="pct"/>
          </w:tcPr>
          <w:p w14:paraId="4B6ED19E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Интеграция инвалидов в общество</w:t>
            </w:r>
          </w:p>
        </w:tc>
        <w:tc>
          <w:tcPr>
            <w:tcW w:w="2925" w:type="pct"/>
          </w:tcPr>
          <w:p w14:paraId="5455E5EF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Годовой отчет </w:t>
            </w:r>
          </w:p>
        </w:tc>
      </w:tr>
    </w:tbl>
    <w:p w14:paraId="39B54630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14:paraId="07DB4A17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14:paraId="1179D493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14:paraId="3A93E832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14:paraId="65E4554F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14:paraId="79DEEF3D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14:paraId="11EB5994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14:paraId="5D27FF9E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58548DE0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7D1D31EA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46A8F66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8FFEF7E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туризма на</w:t>
      </w:r>
    </w:p>
    <w:p w14:paraId="3B78A833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</w:p>
    <w:p w14:paraId="77641613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«Монастырщинский</w:t>
      </w:r>
    </w:p>
    <w:p w14:paraId="3451E8F2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14:paraId="1577E37E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7DEA9BC6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1349BF2A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14:paraId="51FF9EC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</w:p>
    <w:p w14:paraId="44F33358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национальном проекте</w:t>
      </w:r>
    </w:p>
    <w:p w14:paraId="414D34F8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«Семья»</w:t>
      </w:r>
    </w:p>
    <w:p w14:paraId="3B3CA97D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19F9FDE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84FF478">
      <w:pPr>
        <w:pStyle w:val="11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7"/>
        <w:gridCol w:w="5144"/>
      </w:tblGrid>
      <w:tr w14:paraId="2F2A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32" w:type="pct"/>
            <w:vAlign w:val="center"/>
          </w:tcPr>
          <w:p w14:paraId="07851222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14:paraId="12B84735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«Монастырщинский РКДЦ», МБУК «Монастырщинский РДК», МБУ ДО «Монастырщинская ДШИ»</w:t>
            </w:r>
          </w:p>
        </w:tc>
      </w:tr>
      <w:tr w14:paraId="0F89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2" w:type="pct"/>
            <w:vAlign w:val="center"/>
          </w:tcPr>
          <w:p w14:paraId="01C13BB1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476F0BA9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Муниципальная программа «Развитие культуры и туризма на территории  муниципального образования «Монастырщинский муниципальный округ» Смоленской области</w:t>
            </w:r>
          </w:p>
        </w:tc>
      </w:tr>
    </w:tbl>
    <w:p w14:paraId="02CA89D2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47BCD2E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Значения результатов регионального проекта</w:t>
      </w:r>
    </w:p>
    <w:p w14:paraId="4BA7AA1A">
      <w:pPr>
        <w:pStyle w:val="11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352"/>
        <w:gridCol w:w="1663"/>
        <w:gridCol w:w="1635"/>
        <w:gridCol w:w="1271"/>
        <w:gridCol w:w="1271"/>
      </w:tblGrid>
      <w:tr w14:paraId="0297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48" w:type="pct"/>
            <w:vMerge w:val="restart"/>
            <w:vAlign w:val="center"/>
          </w:tcPr>
          <w:p w14:paraId="182A6091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Название результата </w:t>
            </w:r>
          </w:p>
        </w:tc>
        <w:tc>
          <w:tcPr>
            <w:tcW w:w="649" w:type="pct"/>
            <w:vMerge w:val="restart"/>
            <w:vAlign w:val="center"/>
          </w:tcPr>
          <w:p w14:paraId="3270CCF3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98" w:type="pct"/>
            <w:vMerge w:val="restart"/>
          </w:tcPr>
          <w:p w14:paraId="113F8749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2005" w:type="pct"/>
            <w:gridSpan w:val="3"/>
            <w:vAlign w:val="center"/>
          </w:tcPr>
          <w:p w14:paraId="21321C9D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14:paraId="37ED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548" w:type="pct"/>
            <w:vMerge w:val="continue"/>
            <w:vAlign w:val="center"/>
          </w:tcPr>
          <w:p w14:paraId="70C33CFC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vMerge w:val="continue"/>
            <w:vAlign w:val="center"/>
          </w:tcPr>
          <w:p w14:paraId="589AB538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vMerge w:val="continue"/>
          </w:tcPr>
          <w:p w14:paraId="5133D8FF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85" w:type="pct"/>
            <w:vAlign w:val="center"/>
          </w:tcPr>
          <w:p w14:paraId="006B54FD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10" w:type="pct"/>
            <w:vAlign w:val="center"/>
          </w:tcPr>
          <w:p w14:paraId="10DCC2EB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10" w:type="pct"/>
            <w:vAlign w:val="center"/>
          </w:tcPr>
          <w:p w14:paraId="164A9D58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14:paraId="409A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1548" w:type="pct"/>
            <w:vAlign w:val="center"/>
          </w:tcPr>
          <w:p w14:paraId="0151B590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" w:type="pct"/>
            <w:vAlign w:val="center"/>
          </w:tcPr>
          <w:p w14:paraId="633D720C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pct"/>
          </w:tcPr>
          <w:p w14:paraId="3B628B37">
            <w:pPr>
              <w:pStyle w:val="11"/>
              <w:jc w:val="center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pct"/>
            <w:vAlign w:val="center"/>
          </w:tcPr>
          <w:p w14:paraId="60AA82C1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  <w:vAlign w:val="center"/>
          </w:tcPr>
          <w:p w14:paraId="56CA3D2F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" w:type="pct"/>
            <w:vAlign w:val="center"/>
          </w:tcPr>
          <w:p w14:paraId="614BA4B8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</w:tr>
      <w:tr w14:paraId="6582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pct"/>
            <w:vAlign w:val="center"/>
          </w:tcPr>
          <w:p w14:paraId="4B95BECC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Отремонтированы  учреждения культуры</w:t>
            </w:r>
          </w:p>
        </w:tc>
        <w:tc>
          <w:tcPr>
            <w:tcW w:w="649" w:type="pct"/>
            <w:vAlign w:val="center"/>
          </w:tcPr>
          <w:p w14:paraId="69FFC642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98" w:type="pct"/>
          </w:tcPr>
          <w:p w14:paraId="2E6D9C4F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5" w:type="pct"/>
          </w:tcPr>
          <w:p w14:paraId="7B1C291F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0" w:type="pct"/>
          </w:tcPr>
          <w:p w14:paraId="51272F8A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0" w:type="pct"/>
          </w:tcPr>
          <w:p w14:paraId="45B98067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79B262AC">
      <w:pPr>
        <w:jc w:val="right"/>
        <w:rPr>
          <w:b/>
          <w:sz w:val="28"/>
          <w:szCs w:val="28"/>
        </w:rPr>
      </w:pPr>
    </w:p>
    <w:p w14:paraId="6B765A32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F0CA2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199E3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C365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E0938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4411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1468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2CCC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</w:p>
    <w:p w14:paraId="3EE4DED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региональном проекте</w:t>
      </w:r>
    </w:p>
    <w:p w14:paraId="4CBBE93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«Творческие люди»</w:t>
      </w:r>
    </w:p>
    <w:p w14:paraId="0DF22B9D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1F006BD8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4DE4AA0">
      <w:pPr>
        <w:pStyle w:val="11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7"/>
        <w:gridCol w:w="5144"/>
      </w:tblGrid>
      <w:tr w14:paraId="56E1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32" w:type="pct"/>
            <w:vAlign w:val="center"/>
          </w:tcPr>
          <w:p w14:paraId="55CA5A90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14:paraId="727CB759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«Монастырщинский РКДЦ», МБУК «Монастырщинский РДК», МБУК «Монастырщинское МЦБО»</w:t>
            </w:r>
          </w:p>
        </w:tc>
      </w:tr>
      <w:tr w14:paraId="0C80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2" w:type="pct"/>
            <w:vAlign w:val="center"/>
          </w:tcPr>
          <w:p w14:paraId="1DE6FF80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31B64190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Муниципальная программа «Развитие культуры и туризма на территории  муниципального образования «Монастырщинский муниципальный округ» Смоленской области</w:t>
            </w:r>
          </w:p>
        </w:tc>
      </w:tr>
    </w:tbl>
    <w:p w14:paraId="603DA2BF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4C04F65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Значения результатов регионального проекта</w:t>
      </w:r>
    </w:p>
    <w:p w14:paraId="23F86ED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352"/>
        <w:gridCol w:w="1663"/>
        <w:gridCol w:w="1635"/>
        <w:gridCol w:w="1271"/>
        <w:gridCol w:w="1271"/>
      </w:tblGrid>
      <w:tr w14:paraId="06A7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48" w:type="pct"/>
            <w:vMerge w:val="restart"/>
            <w:vAlign w:val="center"/>
          </w:tcPr>
          <w:p w14:paraId="2AB31080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Название результата </w:t>
            </w:r>
          </w:p>
        </w:tc>
        <w:tc>
          <w:tcPr>
            <w:tcW w:w="649" w:type="pct"/>
            <w:vMerge w:val="restart"/>
            <w:vAlign w:val="center"/>
          </w:tcPr>
          <w:p w14:paraId="45B7BA12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98" w:type="pct"/>
            <w:vMerge w:val="restart"/>
          </w:tcPr>
          <w:p w14:paraId="7518F597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2005" w:type="pct"/>
            <w:gridSpan w:val="3"/>
            <w:vAlign w:val="center"/>
          </w:tcPr>
          <w:p w14:paraId="1EFBE421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14:paraId="4097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548" w:type="pct"/>
            <w:vMerge w:val="continue"/>
            <w:vAlign w:val="center"/>
          </w:tcPr>
          <w:p w14:paraId="151A267A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vMerge w:val="continue"/>
            <w:vAlign w:val="center"/>
          </w:tcPr>
          <w:p w14:paraId="7C45B4D0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vMerge w:val="continue"/>
          </w:tcPr>
          <w:p w14:paraId="4A9A1303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85" w:type="pct"/>
            <w:vAlign w:val="center"/>
          </w:tcPr>
          <w:p w14:paraId="7A68E85C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10" w:type="pct"/>
            <w:vAlign w:val="center"/>
          </w:tcPr>
          <w:p w14:paraId="5230BFEA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10" w:type="pct"/>
            <w:vAlign w:val="center"/>
          </w:tcPr>
          <w:p w14:paraId="3A7394EA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14:paraId="08F1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1548" w:type="pct"/>
            <w:vAlign w:val="center"/>
          </w:tcPr>
          <w:p w14:paraId="22430890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" w:type="pct"/>
            <w:vAlign w:val="center"/>
          </w:tcPr>
          <w:p w14:paraId="5F0E822C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pct"/>
          </w:tcPr>
          <w:p w14:paraId="15DCDFC7">
            <w:pPr>
              <w:pStyle w:val="11"/>
              <w:jc w:val="center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pct"/>
            <w:vAlign w:val="center"/>
          </w:tcPr>
          <w:p w14:paraId="3E3E4AAC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  <w:vAlign w:val="center"/>
          </w:tcPr>
          <w:p w14:paraId="6130A33B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" w:type="pct"/>
            <w:vAlign w:val="center"/>
          </w:tcPr>
          <w:p w14:paraId="034DC35F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</w:tr>
      <w:tr w14:paraId="37DB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pct"/>
            <w:vAlign w:val="center"/>
          </w:tcPr>
          <w:p w14:paraId="3B07477F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Повысили квалификацию работники сферы культуры</w:t>
            </w:r>
          </w:p>
        </w:tc>
        <w:tc>
          <w:tcPr>
            <w:tcW w:w="649" w:type="pct"/>
            <w:vAlign w:val="center"/>
          </w:tcPr>
          <w:p w14:paraId="788E7E31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98" w:type="pct"/>
          </w:tcPr>
          <w:p w14:paraId="72A7DC9A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5" w:type="pct"/>
          </w:tcPr>
          <w:p w14:paraId="4A4D60D4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</w:tcPr>
          <w:p w14:paraId="5CFA8E2A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</w:tcPr>
          <w:p w14:paraId="7E94531A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1EAC0499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17B57A3E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726204B2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3F12FB3B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335F2B77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5F5D02A6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223D318F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32C7885E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4ACA63B9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7EFEE31F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60890CFC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7683802E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159E0B62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127A6DAE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43127425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18C96EE7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4554A76F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</w:p>
    <w:p w14:paraId="27591436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</w:p>
    <w:p w14:paraId="23937AD1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</w:p>
    <w:p w14:paraId="54B76DF5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2D795565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C79C8F5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туризма на</w:t>
      </w:r>
    </w:p>
    <w:p w14:paraId="53B77D0E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</w:p>
    <w:p w14:paraId="785BF5B9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«Монастырщинский</w:t>
      </w:r>
    </w:p>
    <w:p w14:paraId="14D67C26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14:paraId="19880582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7A0C1826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14:paraId="7A0A6CF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</w:p>
    <w:p w14:paraId="63B536E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ведомственном проекте</w:t>
      </w:r>
    </w:p>
    <w:p w14:paraId="7C64AEC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театрально-концертного и культурно-досугового обслуживания населения»</w:t>
      </w:r>
    </w:p>
    <w:p w14:paraId="5F04EB5D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290C8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066E9F3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7F34CD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7"/>
        <w:gridCol w:w="5144"/>
      </w:tblGrid>
      <w:tr w14:paraId="3ACD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32" w:type="pct"/>
            <w:vAlign w:val="center"/>
          </w:tcPr>
          <w:p w14:paraId="11C02967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14:paraId="20811D05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«Монастырщинский РКДЦ», МБУК «Монастырщинский РДК»</w:t>
            </w:r>
          </w:p>
        </w:tc>
      </w:tr>
      <w:tr w14:paraId="426A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2" w:type="pct"/>
            <w:vAlign w:val="center"/>
          </w:tcPr>
          <w:p w14:paraId="6FC52E4A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4E098A21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Муниципальная программа «Развитие культуры и туризма на территории  муниципального образования «Монастырщинский муниципальный округ» Смоленской области</w:t>
            </w:r>
          </w:p>
        </w:tc>
      </w:tr>
    </w:tbl>
    <w:p w14:paraId="5275A419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153BB04C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Значения результатов регионального проекта</w:t>
      </w:r>
    </w:p>
    <w:p w14:paraId="7415B47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352"/>
        <w:gridCol w:w="1663"/>
        <w:gridCol w:w="1635"/>
        <w:gridCol w:w="1271"/>
        <w:gridCol w:w="1271"/>
      </w:tblGrid>
      <w:tr w14:paraId="0461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48" w:type="pct"/>
            <w:vMerge w:val="restart"/>
            <w:vAlign w:val="center"/>
          </w:tcPr>
          <w:p w14:paraId="693920EA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Название результата </w:t>
            </w:r>
          </w:p>
        </w:tc>
        <w:tc>
          <w:tcPr>
            <w:tcW w:w="649" w:type="pct"/>
            <w:vMerge w:val="restart"/>
            <w:vAlign w:val="center"/>
          </w:tcPr>
          <w:p w14:paraId="5743B504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98" w:type="pct"/>
            <w:vMerge w:val="restart"/>
          </w:tcPr>
          <w:p w14:paraId="48829970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</w:t>
            </w:r>
          </w:p>
          <w:p w14:paraId="251DC324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результата (к очередному финансовому году)</w:t>
            </w:r>
          </w:p>
        </w:tc>
        <w:tc>
          <w:tcPr>
            <w:tcW w:w="2005" w:type="pct"/>
            <w:gridSpan w:val="3"/>
            <w:vAlign w:val="center"/>
          </w:tcPr>
          <w:p w14:paraId="65BE3BF4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14:paraId="1A33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548" w:type="pct"/>
            <w:vMerge w:val="continue"/>
            <w:vAlign w:val="center"/>
          </w:tcPr>
          <w:p w14:paraId="7B02B965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vMerge w:val="continue"/>
            <w:vAlign w:val="center"/>
          </w:tcPr>
          <w:p w14:paraId="1E5AE9A9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vMerge w:val="continue"/>
          </w:tcPr>
          <w:p w14:paraId="35A48D83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85" w:type="pct"/>
            <w:vAlign w:val="center"/>
          </w:tcPr>
          <w:p w14:paraId="6B798682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10" w:type="pct"/>
            <w:vAlign w:val="center"/>
          </w:tcPr>
          <w:p w14:paraId="238A6199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10" w:type="pct"/>
            <w:vAlign w:val="center"/>
          </w:tcPr>
          <w:p w14:paraId="466904CC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14:paraId="4B94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1548" w:type="pct"/>
            <w:vAlign w:val="center"/>
          </w:tcPr>
          <w:p w14:paraId="711DF761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" w:type="pct"/>
            <w:vAlign w:val="center"/>
          </w:tcPr>
          <w:p w14:paraId="48D23E9D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pct"/>
          </w:tcPr>
          <w:p w14:paraId="5A03AE6F">
            <w:pPr>
              <w:pStyle w:val="11"/>
              <w:jc w:val="center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pct"/>
            <w:vAlign w:val="center"/>
          </w:tcPr>
          <w:p w14:paraId="710F240A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  <w:vAlign w:val="center"/>
          </w:tcPr>
          <w:p w14:paraId="58B3559B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" w:type="pct"/>
            <w:vAlign w:val="center"/>
          </w:tcPr>
          <w:p w14:paraId="026C56FF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</w:tr>
      <w:tr w14:paraId="3635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pct"/>
            <w:vAlign w:val="center"/>
          </w:tcPr>
          <w:p w14:paraId="16637E8D">
            <w:pPr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Средняя численность участников клубных формирований в муниципальных домах культуры в расчете на 1 тысячу человек, (%)</w:t>
            </w:r>
          </w:p>
        </w:tc>
        <w:tc>
          <w:tcPr>
            <w:tcW w:w="649" w:type="pct"/>
          </w:tcPr>
          <w:p w14:paraId="62EC5709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98" w:type="pct"/>
          </w:tcPr>
          <w:p w14:paraId="2D3A22F1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85" w:type="pct"/>
          </w:tcPr>
          <w:p w14:paraId="4371E3CB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610" w:type="pct"/>
          </w:tcPr>
          <w:p w14:paraId="4B4278D6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610" w:type="pct"/>
          </w:tcPr>
          <w:p w14:paraId="7CACA1C6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0,1</w:t>
            </w:r>
          </w:p>
        </w:tc>
      </w:tr>
      <w:tr w14:paraId="624A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pct"/>
          </w:tcPr>
          <w:p w14:paraId="3EE6F3C0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Приобретен специализированный транспорт</w:t>
            </w:r>
          </w:p>
        </w:tc>
        <w:tc>
          <w:tcPr>
            <w:tcW w:w="649" w:type="pct"/>
          </w:tcPr>
          <w:p w14:paraId="75852B14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98" w:type="pct"/>
          </w:tcPr>
          <w:p w14:paraId="3CCB0D90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5" w:type="pct"/>
          </w:tcPr>
          <w:p w14:paraId="1B2CD074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0" w:type="pct"/>
          </w:tcPr>
          <w:p w14:paraId="74A8D40A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0" w:type="pct"/>
          </w:tcPr>
          <w:p w14:paraId="2A2F2CF6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</w:t>
            </w:r>
          </w:p>
        </w:tc>
      </w:tr>
      <w:tr w14:paraId="0EE4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pct"/>
          </w:tcPr>
          <w:p w14:paraId="771C905B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649" w:type="pct"/>
          </w:tcPr>
          <w:p w14:paraId="6D6D9783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98" w:type="pct"/>
          </w:tcPr>
          <w:p w14:paraId="55FA598C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5" w:type="pct"/>
          </w:tcPr>
          <w:p w14:paraId="2F0A028A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0" w:type="pct"/>
          </w:tcPr>
          <w:p w14:paraId="7FF63CCD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0" w:type="pct"/>
          </w:tcPr>
          <w:p w14:paraId="2A2C3FCD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</w:tr>
      <w:tr w14:paraId="1A39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pct"/>
            <w:vAlign w:val="center"/>
          </w:tcPr>
          <w:p w14:paraId="73DD065F">
            <w:pPr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Количество посещений организаций культуры по отношению к уровню 2024 года (в части посещений библиотек), (%)</w:t>
            </w:r>
          </w:p>
        </w:tc>
        <w:tc>
          <w:tcPr>
            <w:tcW w:w="649" w:type="pct"/>
          </w:tcPr>
          <w:p w14:paraId="6CF1B4B4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98" w:type="pct"/>
          </w:tcPr>
          <w:p w14:paraId="52C1C821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785" w:type="pct"/>
          </w:tcPr>
          <w:p w14:paraId="703CAE65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10" w:type="pct"/>
          </w:tcPr>
          <w:p w14:paraId="7E271B59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10" w:type="pct"/>
          </w:tcPr>
          <w:p w14:paraId="2AB302E3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23</w:t>
            </w:r>
          </w:p>
        </w:tc>
      </w:tr>
    </w:tbl>
    <w:p w14:paraId="119C4926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401D120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</w:p>
    <w:p w14:paraId="04A2CF5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ведомственном проекте</w:t>
      </w:r>
    </w:p>
    <w:p w14:paraId="22ACF1D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«Сохранение культурного и исторического наследия»</w:t>
      </w:r>
    </w:p>
    <w:p w14:paraId="537D491B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68A9F59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BF0800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7"/>
        <w:gridCol w:w="5144"/>
      </w:tblGrid>
      <w:tr w14:paraId="094B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  <w:jc w:val="center"/>
        </w:trPr>
        <w:tc>
          <w:tcPr>
            <w:tcW w:w="2532" w:type="pct"/>
            <w:vAlign w:val="center"/>
          </w:tcPr>
          <w:p w14:paraId="47A30335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14:paraId="69AAF998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«Монастырщинское МЦБО»</w:t>
            </w:r>
          </w:p>
        </w:tc>
      </w:tr>
      <w:tr w14:paraId="5011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2" w:type="pct"/>
            <w:vAlign w:val="center"/>
          </w:tcPr>
          <w:p w14:paraId="754CD909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7474FDD7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Муниципальная программа «Развитие культуры и туризма на территории  муниципального образования «Монастырщинский муниципальный округ» Смоленской области</w:t>
            </w:r>
          </w:p>
        </w:tc>
      </w:tr>
    </w:tbl>
    <w:p w14:paraId="38C19A85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3F52EB1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Значения результатов регионального проекта</w:t>
      </w:r>
    </w:p>
    <w:p w14:paraId="03C8031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352"/>
        <w:gridCol w:w="1663"/>
        <w:gridCol w:w="1635"/>
        <w:gridCol w:w="1271"/>
        <w:gridCol w:w="1271"/>
      </w:tblGrid>
      <w:tr w14:paraId="30FE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48" w:type="pct"/>
            <w:vMerge w:val="restart"/>
            <w:vAlign w:val="center"/>
          </w:tcPr>
          <w:p w14:paraId="4BC0B8F0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Название результата </w:t>
            </w:r>
          </w:p>
        </w:tc>
        <w:tc>
          <w:tcPr>
            <w:tcW w:w="649" w:type="pct"/>
            <w:vMerge w:val="restart"/>
            <w:vAlign w:val="center"/>
          </w:tcPr>
          <w:p w14:paraId="0DA6E94D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98" w:type="pct"/>
            <w:vMerge w:val="restart"/>
          </w:tcPr>
          <w:p w14:paraId="6F7D21C9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2005" w:type="pct"/>
            <w:gridSpan w:val="3"/>
            <w:vAlign w:val="center"/>
          </w:tcPr>
          <w:p w14:paraId="374993A9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14:paraId="5FE2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548" w:type="pct"/>
            <w:vMerge w:val="continue"/>
            <w:vAlign w:val="center"/>
          </w:tcPr>
          <w:p w14:paraId="76D64169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vMerge w:val="continue"/>
            <w:vAlign w:val="center"/>
          </w:tcPr>
          <w:p w14:paraId="148858F2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vMerge w:val="continue"/>
          </w:tcPr>
          <w:p w14:paraId="58C8FD6E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85" w:type="pct"/>
            <w:vAlign w:val="center"/>
          </w:tcPr>
          <w:p w14:paraId="0109A003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10" w:type="pct"/>
            <w:vAlign w:val="center"/>
          </w:tcPr>
          <w:p w14:paraId="1B98299E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10" w:type="pct"/>
            <w:vAlign w:val="center"/>
          </w:tcPr>
          <w:p w14:paraId="059ECB16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14:paraId="6B5C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1548" w:type="pct"/>
            <w:vAlign w:val="center"/>
          </w:tcPr>
          <w:p w14:paraId="2AFD4E22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" w:type="pct"/>
            <w:vAlign w:val="center"/>
          </w:tcPr>
          <w:p w14:paraId="7C1EE8AB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pct"/>
          </w:tcPr>
          <w:p w14:paraId="207739DD">
            <w:pPr>
              <w:pStyle w:val="11"/>
              <w:jc w:val="center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5" w:type="pct"/>
            <w:vAlign w:val="center"/>
          </w:tcPr>
          <w:p w14:paraId="3FAB3DE1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" w:type="pct"/>
            <w:vAlign w:val="center"/>
          </w:tcPr>
          <w:p w14:paraId="7F804D6F">
            <w:pPr>
              <w:pStyle w:val="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" w:type="pct"/>
            <w:vAlign w:val="center"/>
          </w:tcPr>
          <w:p w14:paraId="02922379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</w:t>
            </w:r>
          </w:p>
        </w:tc>
      </w:tr>
      <w:tr w14:paraId="3CF5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pct"/>
            <w:vAlign w:val="center"/>
          </w:tcPr>
          <w:p w14:paraId="694555CD">
            <w:pPr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</w:tcPr>
          <w:p w14:paraId="0C7BDC59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</w:tcPr>
          <w:p w14:paraId="78267258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</w:tcPr>
          <w:p w14:paraId="471511B7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</w:tcPr>
          <w:p w14:paraId="25075682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</w:tcPr>
          <w:p w14:paraId="74127460">
            <w:pPr>
              <w:pStyle w:val="11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0F36510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1CA91B6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56DB999A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3C6AE0EA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</w:p>
    <w:p w14:paraId="22518544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</w:p>
    <w:p w14:paraId="02FC024A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</w:p>
    <w:p w14:paraId="52A56596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</w:p>
    <w:p w14:paraId="70905D17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53AAE4D5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B4A2C22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туризма на</w:t>
      </w:r>
    </w:p>
    <w:p w14:paraId="59A2F055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</w:p>
    <w:p w14:paraId="43C588A3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«Монастырщинский</w:t>
      </w:r>
    </w:p>
    <w:p w14:paraId="40B5E391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14:paraId="34CC05FD">
      <w:pPr>
        <w:pStyle w:val="11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77720F6D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14:paraId="56985D63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055D47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14:paraId="1DAFEDF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культурно-досугового обслуживания населения»</w:t>
      </w:r>
    </w:p>
    <w:p w14:paraId="3FB4CE82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BDAE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8360ADD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7"/>
        <w:gridCol w:w="5144"/>
      </w:tblGrid>
      <w:tr w14:paraId="2819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32" w:type="pct"/>
            <w:vAlign w:val="center"/>
          </w:tcPr>
          <w:p w14:paraId="28B63FCD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14:paraId="1E43F596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«Монастырщинский РКДЦ», МБУК «Монастырщинский РДК»</w:t>
            </w:r>
          </w:p>
        </w:tc>
      </w:tr>
      <w:tr w14:paraId="33E0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2" w:type="pct"/>
            <w:vAlign w:val="center"/>
          </w:tcPr>
          <w:p w14:paraId="77A96D7D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506EB465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Муниципальная программа «Развитие культуры и туризма на территории  муниципального образования «Монастырщинский муниципальный округ» Смоленской области</w:t>
            </w:r>
          </w:p>
        </w:tc>
      </w:tr>
    </w:tbl>
    <w:p w14:paraId="549038D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14:paraId="577580E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80"/>
        <w:gridCol w:w="1737"/>
        <w:gridCol w:w="1737"/>
        <w:gridCol w:w="1737"/>
        <w:gridCol w:w="1737"/>
      </w:tblGrid>
      <w:tr w14:paraId="3A9EA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3890AD9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14:paraId="210B9574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14:paraId="7E62528F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14:paraId="2962E130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14:paraId="74AD13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48E987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</w:tcPr>
          <w:p w14:paraId="41B3E118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</w:tcPr>
          <w:p w14:paraId="6171D1C1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40CB958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14:paraId="61891518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14:paraId="526DD44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14:paraId="5324B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30F0A2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181A934C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3F2B97D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1145065B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5087D958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6975B15C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10D9FD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E180D2A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культурно-досуговых мероприятий</w:t>
            </w:r>
          </w:p>
        </w:tc>
        <w:tc>
          <w:tcPr>
            <w:tcW w:w="1380" w:type="dxa"/>
          </w:tcPr>
          <w:p w14:paraId="2CC8F244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37" w:type="dxa"/>
          </w:tcPr>
          <w:p w14:paraId="5F316A9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1737" w:type="dxa"/>
          </w:tcPr>
          <w:p w14:paraId="203BEF38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</w:t>
            </w:r>
          </w:p>
        </w:tc>
        <w:tc>
          <w:tcPr>
            <w:tcW w:w="1737" w:type="dxa"/>
          </w:tcPr>
          <w:p w14:paraId="7591B969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1737" w:type="dxa"/>
          </w:tcPr>
          <w:p w14:paraId="2F32CF2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</w:p>
        </w:tc>
      </w:tr>
      <w:tr w14:paraId="208B43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8AA026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на культурно-досуговых мероприятиях</w:t>
            </w:r>
          </w:p>
        </w:tc>
        <w:tc>
          <w:tcPr>
            <w:tcW w:w="1380" w:type="dxa"/>
          </w:tcPr>
          <w:p w14:paraId="75CAD59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7" w:type="dxa"/>
          </w:tcPr>
          <w:p w14:paraId="7157875B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154240</w:t>
            </w:r>
          </w:p>
        </w:tc>
        <w:tc>
          <w:tcPr>
            <w:tcW w:w="1737" w:type="dxa"/>
          </w:tcPr>
          <w:p w14:paraId="6E47D04A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198400</w:t>
            </w:r>
          </w:p>
        </w:tc>
        <w:tc>
          <w:tcPr>
            <w:tcW w:w="1737" w:type="dxa"/>
          </w:tcPr>
          <w:p w14:paraId="7060EE4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198400</w:t>
            </w:r>
          </w:p>
        </w:tc>
        <w:tc>
          <w:tcPr>
            <w:tcW w:w="1737" w:type="dxa"/>
          </w:tcPr>
          <w:p w14:paraId="61B8AE1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198400</w:t>
            </w:r>
          </w:p>
        </w:tc>
      </w:tr>
      <w:tr w14:paraId="373674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11284F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380" w:type="dxa"/>
          </w:tcPr>
          <w:p w14:paraId="16553492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37" w:type="dxa"/>
          </w:tcPr>
          <w:p w14:paraId="241BEF2B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37" w:type="dxa"/>
          </w:tcPr>
          <w:p w14:paraId="5197975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37" w:type="dxa"/>
          </w:tcPr>
          <w:p w14:paraId="51398236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37" w:type="dxa"/>
          </w:tcPr>
          <w:p w14:paraId="10D052D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14:paraId="18754F4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09B0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64D0110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14:paraId="03CEEA1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библиотечного обслуживания»</w:t>
      </w:r>
    </w:p>
    <w:p w14:paraId="5373D8D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89CA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F14DD6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7"/>
        <w:gridCol w:w="5144"/>
      </w:tblGrid>
      <w:tr w14:paraId="0673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32" w:type="pct"/>
            <w:vAlign w:val="center"/>
          </w:tcPr>
          <w:p w14:paraId="07FBB92E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14:paraId="16D623FE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МБУК «Монастырщинское МЦБО»</w:t>
            </w:r>
          </w:p>
        </w:tc>
      </w:tr>
      <w:tr w14:paraId="4D1B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2" w:type="pct"/>
            <w:vAlign w:val="center"/>
          </w:tcPr>
          <w:p w14:paraId="662A15DA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4E1CA990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Муниципальная программа «Развитие культуры и туризма на территории  муниципального образования «Монастырщинский муниципальный округ» Смоленской области</w:t>
            </w:r>
          </w:p>
        </w:tc>
      </w:tr>
    </w:tbl>
    <w:p w14:paraId="771D61B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1C8531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14:paraId="460023C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80"/>
        <w:gridCol w:w="1737"/>
        <w:gridCol w:w="1737"/>
        <w:gridCol w:w="1737"/>
        <w:gridCol w:w="1737"/>
      </w:tblGrid>
      <w:tr w14:paraId="6C3AC2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0A89045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14:paraId="4665AAD1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14:paraId="5B9C420C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14:paraId="6C2FDDD6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14:paraId="4D3EC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66259D9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</w:tcPr>
          <w:p w14:paraId="74FF4D4A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</w:tcPr>
          <w:p w14:paraId="1FD005D1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A3E68F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14:paraId="0041930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14:paraId="66B6085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14:paraId="54CBB5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5367911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6DEB2DF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59B70905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30479734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503A3C3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64BC94E6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526B3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F2B3F7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 библиотек</w:t>
            </w:r>
          </w:p>
        </w:tc>
        <w:tc>
          <w:tcPr>
            <w:tcW w:w="1380" w:type="dxa"/>
          </w:tcPr>
          <w:p w14:paraId="50E41B4C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7" w:type="dxa"/>
          </w:tcPr>
          <w:p w14:paraId="6ACA09A6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7203</w:t>
            </w:r>
          </w:p>
        </w:tc>
        <w:tc>
          <w:tcPr>
            <w:tcW w:w="1737" w:type="dxa"/>
          </w:tcPr>
          <w:p w14:paraId="20C9FFB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</w:t>
            </w:r>
          </w:p>
        </w:tc>
        <w:tc>
          <w:tcPr>
            <w:tcW w:w="1737" w:type="dxa"/>
          </w:tcPr>
          <w:p w14:paraId="2F5F04E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</w:t>
            </w:r>
          </w:p>
        </w:tc>
        <w:tc>
          <w:tcPr>
            <w:tcW w:w="1737" w:type="dxa"/>
          </w:tcPr>
          <w:p w14:paraId="0E969A79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</w:t>
            </w:r>
          </w:p>
        </w:tc>
      </w:tr>
      <w:tr w14:paraId="31A9A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3F29B0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380" w:type="dxa"/>
          </w:tcPr>
          <w:p w14:paraId="34CE7792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7" w:type="dxa"/>
          </w:tcPr>
          <w:p w14:paraId="6B99FA7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157260</w:t>
            </w:r>
          </w:p>
        </w:tc>
        <w:tc>
          <w:tcPr>
            <w:tcW w:w="1737" w:type="dxa"/>
          </w:tcPr>
          <w:p w14:paraId="79C07FB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202790</w:t>
            </w:r>
          </w:p>
        </w:tc>
        <w:tc>
          <w:tcPr>
            <w:tcW w:w="1737" w:type="dxa"/>
          </w:tcPr>
          <w:p w14:paraId="0088E3D6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202790</w:t>
            </w:r>
          </w:p>
        </w:tc>
        <w:tc>
          <w:tcPr>
            <w:tcW w:w="1737" w:type="dxa"/>
          </w:tcPr>
          <w:p w14:paraId="61976AB2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202790</w:t>
            </w:r>
          </w:p>
        </w:tc>
      </w:tr>
    </w:tbl>
    <w:p w14:paraId="64DB0AA8">
      <w:pPr>
        <w:pStyle w:val="12"/>
        <w:tabs>
          <w:tab w:val="left" w:pos="-142"/>
        </w:tabs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B2EB80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D725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E9192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7D97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FD9B6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D235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EBABD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A9088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C2C2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20763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DBA4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B0A6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09B8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F63B8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DBD110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14:paraId="59802223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образовательных программ в сфере культуры и искусства»</w:t>
      </w:r>
    </w:p>
    <w:p w14:paraId="5649193F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E058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EE089F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7"/>
        <w:gridCol w:w="5144"/>
      </w:tblGrid>
      <w:tr w14:paraId="5839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32" w:type="pct"/>
            <w:vAlign w:val="center"/>
          </w:tcPr>
          <w:p w14:paraId="3C9FF018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14:paraId="1034CC27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МБУ ДО «Монастырщинская ДШИ»</w:t>
            </w:r>
          </w:p>
        </w:tc>
      </w:tr>
      <w:tr w14:paraId="64C2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2" w:type="pct"/>
            <w:vAlign w:val="center"/>
          </w:tcPr>
          <w:p w14:paraId="602F9AE8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06BE0DBD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Муниципальная программа «Развитие культуры и туризма на территории  муниципального образования «Монастырщинский муниципальный округ» Смоленской области</w:t>
            </w:r>
          </w:p>
        </w:tc>
      </w:tr>
    </w:tbl>
    <w:p w14:paraId="218FFFE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6E3377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14:paraId="6630033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80"/>
        <w:gridCol w:w="1737"/>
        <w:gridCol w:w="1737"/>
        <w:gridCol w:w="1737"/>
        <w:gridCol w:w="1737"/>
      </w:tblGrid>
      <w:tr w14:paraId="074AF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1D5D4BD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14:paraId="3813FF75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14:paraId="1A69519B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14:paraId="570B0A05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14:paraId="2D14B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943318A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</w:tcPr>
          <w:p w14:paraId="03DDB7B5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</w:tcPr>
          <w:p w14:paraId="5ABE500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7F71F31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14:paraId="125F4356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14:paraId="552033F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14:paraId="7F8BE6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906C80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62D2C9E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4E736D3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4C2C4582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0C2FD01C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79A7748C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3D175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F3927B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380" w:type="dxa"/>
          </w:tcPr>
          <w:p w14:paraId="58CA86D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7" w:type="dxa"/>
          </w:tcPr>
          <w:p w14:paraId="775BEC40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737" w:type="dxa"/>
          </w:tcPr>
          <w:p w14:paraId="723B8BA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37" w:type="dxa"/>
          </w:tcPr>
          <w:p w14:paraId="1D3DF8F6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37" w:type="dxa"/>
          </w:tcPr>
          <w:p w14:paraId="1D07AF1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47357C4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53F621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2FE7873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C3344D8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BADFF7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A41619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2F7A33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478D3ED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43D96D7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2813C5F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88F6F2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2DF49C6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9A1A60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DEA8F0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4A3171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73091F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7486DA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1E7C887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58866B1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1FFDFA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665FF01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2D14668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4098A58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5936709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14:paraId="5BC96622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условий для организации бухгалтерского учета и отчетности»</w:t>
      </w:r>
    </w:p>
    <w:p w14:paraId="1AE3A2BD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EB7B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8020FA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7"/>
        <w:gridCol w:w="5144"/>
      </w:tblGrid>
      <w:tr w14:paraId="7D31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32" w:type="pct"/>
            <w:vAlign w:val="center"/>
          </w:tcPr>
          <w:p w14:paraId="08CF42F2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14:paraId="595CC1B9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«Монастырщинский муниципальный округ» Смоленской области, МКУ ЦБ»</w:t>
            </w:r>
          </w:p>
        </w:tc>
      </w:tr>
      <w:tr w14:paraId="7BD2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2" w:type="pct"/>
            <w:vAlign w:val="center"/>
          </w:tcPr>
          <w:p w14:paraId="15B751FD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48717B3A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Муниципальная программа «Развитие культуры и туризма на территории  муниципального образования «Монастырщинский муниципальный округ» Смоленской области</w:t>
            </w:r>
          </w:p>
        </w:tc>
      </w:tr>
    </w:tbl>
    <w:p w14:paraId="099B8C1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00CD4A0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14:paraId="6A48C10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80"/>
        <w:gridCol w:w="1737"/>
        <w:gridCol w:w="1737"/>
        <w:gridCol w:w="1737"/>
        <w:gridCol w:w="1737"/>
      </w:tblGrid>
      <w:tr w14:paraId="5B9F8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6782D444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14:paraId="26F86FF4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14:paraId="3EE21D48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14:paraId="0456F03A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14:paraId="6ACCB6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C0B7ABC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</w:tcPr>
          <w:p w14:paraId="7117AF9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</w:tcPr>
          <w:p w14:paraId="4928394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54ABFF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14:paraId="03F279F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14:paraId="4FCB341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14:paraId="4B5AA8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D3CE84B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2B4F2222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55C18379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7827EB46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36798D58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68848D6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5F803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7D138FC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1380" w:type="dxa"/>
          </w:tcPr>
          <w:p w14:paraId="35ADC74B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37" w:type="dxa"/>
          </w:tcPr>
          <w:p w14:paraId="59B5B5D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14:paraId="2A9E0CCB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14:paraId="63CDF3B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14:paraId="21989926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650968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43D7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34A08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C2D7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B14F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2D8E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04CB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30AD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E4EF8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BA6C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FB6B8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9FDF3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43AED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1819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1BB5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A92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FA5F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CD7E8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B8D3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044B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DA45A5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14:paraId="37CD502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организационных условий для реализации муниципальной программы»</w:t>
      </w:r>
    </w:p>
    <w:p w14:paraId="37F8759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6181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0C3485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7"/>
        <w:gridCol w:w="5144"/>
      </w:tblGrid>
      <w:tr w14:paraId="4B6C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32" w:type="pct"/>
            <w:vAlign w:val="center"/>
          </w:tcPr>
          <w:p w14:paraId="6040D866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14:paraId="1596A7A9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«Монастырщинский муниципальный округ» Смоленской области, СО</w:t>
            </w:r>
          </w:p>
        </w:tc>
      </w:tr>
      <w:tr w14:paraId="421B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2" w:type="pct"/>
            <w:vAlign w:val="center"/>
          </w:tcPr>
          <w:p w14:paraId="1DF7C590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7570D462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Муниципальная программа «Развитие культуры и туризма на территории  муниципального образования «Монастырщинский муниципальный округ» Смоленской области</w:t>
            </w:r>
          </w:p>
        </w:tc>
      </w:tr>
    </w:tbl>
    <w:p w14:paraId="24A62C2C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12CE9C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14:paraId="5E5FD6E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80"/>
        <w:gridCol w:w="1737"/>
        <w:gridCol w:w="1737"/>
        <w:gridCol w:w="1737"/>
        <w:gridCol w:w="1737"/>
      </w:tblGrid>
      <w:tr w14:paraId="7CC72B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1B53131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14:paraId="6F7BEC2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14:paraId="3479B385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14:paraId="00591990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14:paraId="61910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4B2691C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</w:tcPr>
          <w:p w14:paraId="4224A03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</w:tcPr>
          <w:p w14:paraId="3FF6276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5BD9359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14:paraId="212BA0D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14:paraId="72B50D3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14:paraId="34DF1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2724E2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74D3242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3C42B022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43441384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75488E0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7C017331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715BFF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0D30B26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условий оказания услуг муниципальными учреждениями сферы культуры</w:t>
            </w:r>
          </w:p>
        </w:tc>
        <w:tc>
          <w:tcPr>
            <w:tcW w:w="1380" w:type="dxa"/>
          </w:tcPr>
          <w:p w14:paraId="254ABD8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37" w:type="dxa"/>
          </w:tcPr>
          <w:p w14:paraId="1E3B22AD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12F1339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707B332A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6C42EFD4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B0FAAD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4100D910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2633D8FC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880868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77ECC9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07817A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ABA9AD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509345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96DAC0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A416F1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FCD0FE9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BE67A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9788B9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14:paraId="70050D8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деятельности и поддержка социально-ориентированных некоммерческих организаций»</w:t>
      </w:r>
    </w:p>
    <w:p w14:paraId="0F0D9FCF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376E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938570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7"/>
        <w:gridCol w:w="5144"/>
      </w:tblGrid>
      <w:tr w14:paraId="47BB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32" w:type="pct"/>
            <w:vAlign w:val="center"/>
          </w:tcPr>
          <w:p w14:paraId="20829F6D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68" w:type="pct"/>
            <w:vAlign w:val="center"/>
          </w:tcPr>
          <w:p w14:paraId="71B46DCE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«Монастырщинский муниципальный округ» Смоленской области</w:t>
            </w:r>
          </w:p>
        </w:tc>
      </w:tr>
      <w:tr w14:paraId="6CD3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32" w:type="pct"/>
            <w:vAlign w:val="center"/>
          </w:tcPr>
          <w:p w14:paraId="64F69F31">
            <w:pPr>
              <w:pStyle w:val="11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1AF689A9">
            <w:pPr>
              <w:pStyle w:val="1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Муниципальная программа «Развитие культуры и туризма на территории  муниципального образования «Монастырщинский муниципальный округ» Смоленской области</w:t>
            </w:r>
          </w:p>
        </w:tc>
      </w:tr>
    </w:tbl>
    <w:p w14:paraId="44F6755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7E189FF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14:paraId="5420C79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80"/>
        <w:gridCol w:w="1737"/>
        <w:gridCol w:w="1737"/>
        <w:gridCol w:w="1737"/>
        <w:gridCol w:w="1737"/>
      </w:tblGrid>
      <w:tr w14:paraId="50ECF4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049BDFF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380" w:type="dxa"/>
            <w:vMerge w:val="restart"/>
          </w:tcPr>
          <w:p w14:paraId="157FED25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14:paraId="0B5599CA">
            <w:pPr>
              <w:pStyle w:val="11"/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5211" w:type="dxa"/>
            <w:gridSpan w:val="3"/>
            <w:vAlign w:val="center"/>
          </w:tcPr>
          <w:p w14:paraId="1689F6E7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14:paraId="59311B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35DA72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</w:tcPr>
          <w:p w14:paraId="1546B3B4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</w:tcPr>
          <w:p w14:paraId="7C9AD7B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D1B0975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37" w:type="dxa"/>
          </w:tcPr>
          <w:p w14:paraId="2CD4DAD4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37" w:type="dxa"/>
          </w:tcPr>
          <w:p w14:paraId="5B190897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14:paraId="558046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108C9CA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45ADC15A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7E484B5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4E2B17AE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7868AF5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34722A6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188682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A760969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инвалидов в общество</w:t>
            </w:r>
          </w:p>
        </w:tc>
        <w:tc>
          <w:tcPr>
            <w:tcW w:w="1380" w:type="dxa"/>
          </w:tcPr>
          <w:p w14:paraId="514AE4C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7" w:type="dxa"/>
          </w:tcPr>
          <w:p w14:paraId="0E514393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37" w:type="dxa"/>
          </w:tcPr>
          <w:p w14:paraId="6942924F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37" w:type="dxa"/>
          </w:tcPr>
          <w:p w14:paraId="648C2DE2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37" w:type="dxa"/>
          </w:tcPr>
          <w:p w14:paraId="6ADCA679">
            <w:pPr>
              <w:pStyle w:val="12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</w:tbl>
    <w:p w14:paraId="6B49CC7C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2B2A4D83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70EA8D91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B309653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7F91FDDA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76BF7C05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16DFF6F1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2291564A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58B975EF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34E03DC6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3E21839B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01596A86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2403636F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6419C889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0EC28E8D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4E0ADC8C">
      <w:pPr>
        <w:pStyle w:val="11"/>
        <w:ind w:firstLine="5103"/>
        <w:rPr>
          <w:rFonts w:ascii="Times New Roman" w:hAnsi="Times New Roman" w:cs="Times New Roman"/>
          <w:sz w:val="28"/>
          <w:szCs w:val="28"/>
        </w:rPr>
      </w:pPr>
    </w:p>
    <w:p w14:paraId="00AA347A">
      <w:pPr>
        <w:pStyle w:val="11"/>
        <w:ind w:firstLine="4820"/>
        <w:rPr>
          <w:rFonts w:ascii="Times New Roman" w:hAnsi="Times New Roman" w:cs="Times New Roman"/>
          <w:sz w:val="28"/>
          <w:szCs w:val="28"/>
        </w:rPr>
      </w:pPr>
    </w:p>
    <w:p w14:paraId="45FBAEB4">
      <w:pPr>
        <w:pStyle w:val="11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</w:p>
    <w:p w14:paraId="3BFC713F">
      <w:pPr>
        <w:pStyle w:val="11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43864414">
      <w:pPr>
        <w:pStyle w:val="11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9BB86F6">
      <w:pPr>
        <w:pStyle w:val="11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туризма на</w:t>
      </w:r>
    </w:p>
    <w:p w14:paraId="75ED579E">
      <w:pPr>
        <w:pStyle w:val="11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</w:p>
    <w:p w14:paraId="3D26AC03">
      <w:pPr>
        <w:pStyle w:val="11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«Монастырщинский</w:t>
      </w:r>
    </w:p>
    <w:p w14:paraId="1704E54A">
      <w:pPr>
        <w:pStyle w:val="11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14:paraId="4A338262">
      <w:pPr>
        <w:pStyle w:val="11"/>
        <w:tabs>
          <w:tab w:val="left" w:pos="4820"/>
        </w:tabs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3C759B24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D59705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02A076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03D66B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финансировании структурных элементов муниципальной программы</w:t>
      </w:r>
    </w:p>
    <w:p w14:paraId="0D53B64B">
      <w:pPr>
        <w:pStyle w:val="1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«Развитие культуры и туризма на территории муниципального образования «Монастырщинский муниципальный округ» Смоленской области</w:t>
      </w:r>
    </w:p>
    <w:p w14:paraId="7593B0FC">
      <w:pPr>
        <w:pStyle w:val="11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муниципальной программы)</w:t>
      </w:r>
    </w:p>
    <w:p w14:paraId="60415799">
      <w:pPr>
        <w:pStyle w:val="11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4"/>
        <w:tblW w:w="10069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270"/>
        <w:gridCol w:w="1554"/>
        <w:gridCol w:w="6"/>
        <w:gridCol w:w="1701"/>
        <w:gridCol w:w="141"/>
        <w:gridCol w:w="851"/>
        <w:gridCol w:w="142"/>
        <w:gridCol w:w="850"/>
        <w:gridCol w:w="142"/>
        <w:gridCol w:w="850"/>
        <w:gridCol w:w="992"/>
      </w:tblGrid>
      <w:tr w14:paraId="7B654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F73E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92E0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01A1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CACE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0BEA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14:paraId="16D4C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A112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CAF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1158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13E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9F6DB7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8CCD93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69E8A4">
            <w:pPr>
              <w:pStyle w:val="1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F1C45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14:paraId="637AD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tblHeader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060C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C180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B59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B0F8C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0130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684E3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9ACA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2906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2B3EB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tblHeader/>
        </w:trPr>
        <w:tc>
          <w:tcPr>
            <w:tcW w:w="100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B5574">
            <w:pPr>
              <w:pStyle w:val="11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«Семья»</w:t>
            </w:r>
          </w:p>
        </w:tc>
      </w:tr>
      <w:tr w14:paraId="4B47B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72FAF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167B28C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1:</w:t>
            </w:r>
          </w:p>
          <w:p w14:paraId="59E9D36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 отремонтирован МБУК «Монастырщинский районный Дом культуры»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7FAC32F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РДК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84A23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бюджеты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C50C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33343,751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C53C2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421EF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93316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33343,751</w:t>
            </w:r>
          </w:p>
        </w:tc>
      </w:tr>
      <w:tr w14:paraId="60536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90D1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27BB93B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МБУК «Монастырщинский РДК»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39D3E8E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РДК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1FFF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DA310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31689,9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8C13C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F0ED0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FD9A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31689,9</w:t>
            </w:r>
          </w:p>
        </w:tc>
      </w:tr>
      <w:tr w14:paraId="1628C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DE3F5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73B850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E4048C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7535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411C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1320,413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B6E4E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D80E52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8112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1320,413</w:t>
            </w:r>
          </w:p>
        </w:tc>
      </w:tr>
      <w:tr w14:paraId="24B1A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5DFD7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D3E3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9242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7EE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5CA9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333,438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4B160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AB01C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6C8F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333,438</w:t>
            </w:r>
          </w:p>
        </w:tc>
      </w:tr>
      <w:tr w14:paraId="1E7D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7D1B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68EB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2:</w:t>
            </w:r>
          </w:p>
          <w:p w14:paraId="4FD52CD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МБУДО «Монастырщинская детская школа искусств» </w:t>
            </w:r>
          </w:p>
        </w:tc>
        <w:tc>
          <w:tcPr>
            <w:tcW w:w="15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D8BC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866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бюджеты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6B7B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3596,323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93FC4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3596,323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A0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E5341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0D897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FB197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4BA0B7F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14:paraId="54BB8E7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оборудования, учебных материалов и др. товаров в МБУДО ДШИ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138876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9C1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A306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3453,550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4E64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3453,550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9221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EEC5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4416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0E16F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133566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460252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1DDEA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F9F7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106,810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D660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AAC9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3E59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1A30F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FE134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F3BE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F785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1D4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81FF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35,963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349CE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35,963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B127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6A64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28D45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9A88A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национальному проекту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60696A5A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3FDD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0D77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35143,45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6EEE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3453,550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45B2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845AA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31689,9</w:t>
            </w:r>
          </w:p>
        </w:tc>
      </w:tr>
      <w:tr w14:paraId="0BEB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9461815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A64678B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CC60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98FB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1427,223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52691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8708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399E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1320,413</w:t>
            </w:r>
          </w:p>
        </w:tc>
      </w:tr>
      <w:tr w14:paraId="6A612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78FB76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DDDB0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1218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70AC681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BDDF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396,401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849C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35,963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502B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9395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333,438</w:t>
            </w:r>
          </w:p>
        </w:tc>
      </w:tr>
      <w:tr w14:paraId="73DB4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6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40A5E0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«Творческие люди»</w:t>
            </w:r>
          </w:p>
        </w:tc>
      </w:tr>
      <w:tr w14:paraId="6A2B5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7C5EA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92F7E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1:</w:t>
            </w:r>
          </w:p>
          <w:p w14:paraId="28C00BB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учреждений культуры</w:t>
            </w:r>
          </w:p>
        </w:tc>
        <w:tc>
          <w:tcPr>
            <w:tcW w:w="15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EAD4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РДК, МБУК РКДЦ, МБУК МЦБО, МБУДО ДШИ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B3A5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 бюджеты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8484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5226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728E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78E7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17AC8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6490A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3B4D03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</w:p>
          <w:p w14:paraId="617EB42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квалификацию работники учреждений культуры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9272E5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РДК, МБУК РКДЦ, МБУК МЦБО, МБУДО ДШИ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C63A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2469E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8A2E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D2FE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8B7D2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4AB0C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4AF084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5ED113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47677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C679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123B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A174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872A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DA094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1AD2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EAD2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D19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85E6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236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851C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0B85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0AED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A773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CF66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41A8FA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EBBEFB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FFBDA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6F9A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D40F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B7FEE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7D3A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0F88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3B7A5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9A6F71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C2CF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0B0E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B43C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A85D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4898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5C27A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D3D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695C7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D3B4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4723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1325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7C07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03D9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3AB76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6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AF902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«Развитие театрально-концертного и культурно-досугового обслуживания населения»</w:t>
            </w:r>
          </w:p>
        </w:tc>
      </w:tr>
      <w:tr w14:paraId="5A80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54AE5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5544F2F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1</w:t>
            </w:r>
          </w:p>
          <w:p w14:paraId="2047AA8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человек:</w:t>
            </w:r>
          </w:p>
          <w:p w14:paraId="436E15F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МТБ, проведение ремонтных работ </w:t>
            </w:r>
          </w:p>
        </w:tc>
        <w:tc>
          <w:tcPr>
            <w:tcW w:w="1560" w:type="dxa"/>
            <w:gridSpan w:val="2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2FC77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РКДЦ</w:t>
            </w:r>
          </w:p>
          <w:p w14:paraId="25A762D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РДК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A5B2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бюджеты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E47C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0FFC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4473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5322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32443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3DCE1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14FBCD7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</w:p>
          <w:p w14:paraId="2C90B59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«одежды» сцены и жалюзи для Татарского СДК - филиала МБУК РКДЦ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545E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РКДЦ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1BCE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CBD6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410,850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C320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410,850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4EAD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14FF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420D1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DAC30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DCB81F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7512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BC38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E331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84,150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DAA3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84,150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4F27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DF237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1DA49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CA22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8BA8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717F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D8361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CEA68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32C6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3018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71BF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32861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E1D84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DB593C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3:</w:t>
            </w:r>
          </w:p>
          <w:p w14:paraId="042FD2E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специализированным транспортом</w:t>
            </w:r>
          </w:p>
        </w:tc>
        <w:tc>
          <w:tcPr>
            <w:tcW w:w="15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986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РКДЦ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B94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бюджеты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B2965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2C524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A712F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BE54F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38E8A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21679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50857BA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3.1.</w:t>
            </w:r>
          </w:p>
          <w:p w14:paraId="028C513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транспорта для обслуживания малонаселенных пунктов</w:t>
            </w:r>
          </w:p>
        </w:tc>
        <w:tc>
          <w:tcPr>
            <w:tcW w:w="15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390D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РКДЦ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E248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DB04F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CB01B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181F1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8A471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04BD8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3D6B3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059C7A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5F09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28E19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2887C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10EFCF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F3FC8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C7E7B9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268F2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175B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2DDB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CB5C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3C2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4552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7BBF0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2109C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E6E42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1ECF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F58E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62C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государственной поддержки лучшим сельским учреждениям культуры и их работникам</w:t>
            </w:r>
          </w:p>
          <w:p w14:paraId="6FE66B0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Железняковский СДК, Раевский СДК, Гоголевский СДК, Стегримовская с\библиотека).</w:t>
            </w:r>
          </w:p>
        </w:tc>
        <w:tc>
          <w:tcPr>
            <w:tcW w:w="15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5CF7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РКДЦ, МБУК МЦБО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96C8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бюджеты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E72D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FC824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E5A0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48AF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DCF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4F4E7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DBFE648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4.1.</w:t>
            </w:r>
          </w:p>
          <w:p w14:paraId="027CCAD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 лучшим сельским учреждениям культуры и их работникам</w:t>
            </w:r>
          </w:p>
          <w:p w14:paraId="2C1F557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Железняковский СДК, Раевский СДК, Гоголевский СДК, Стегримовская с\библиотека).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A8ED72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РКДЦ, МБУК МЦБО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8F75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0D831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A5AC2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B519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4AFB7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28A30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EF035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39954E6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370EBC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C84C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31197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4F935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030149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FB578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0C7D6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BC5C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0D15F7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B455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0FAE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483EC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6587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07F30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570005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71C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15EB4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EF8E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5.</w:t>
            </w:r>
          </w:p>
          <w:p w14:paraId="5C374E5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15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EBC2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МЦБО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BFBF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бюджеты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1338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52,135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3C9D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17,078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959A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17,506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2F19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17,551</w:t>
            </w:r>
          </w:p>
        </w:tc>
      </w:tr>
      <w:tr w14:paraId="055E6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014E9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D7C4F87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5.1.</w:t>
            </w:r>
          </w:p>
          <w:p w14:paraId="4B58927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для библиотек - филиалов художественной и научно-популярной литературы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443191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МЦБО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1000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AE92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41,971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C377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14,033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DF11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14,038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3E80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13,900</w:t>
            </w:r>
          </w:p>
        </w:tc>
      </w:tr>
      <w:tr w14:paraId="335CD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4BDF1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2533A0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75EFDD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2643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50CE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9,642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AEAF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2,874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2854E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3,293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FE02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3,475</w:t>
            </w:r>
          </w:p>
        </w:tc>
      </w:tr>
      <w:tr w14:paraId="7E3A2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E665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1DA8E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3FE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3F51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3519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0,522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681B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38B1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0,175,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1A0E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0,176</w:t>
            </w:r>
          </w:p>
        </w:tc>
      </w:tr>
      <w:tr w14:paraId="772F3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F725884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62D88D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2C81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09D9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A81F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424,9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6AA0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781FF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</w:tr>
      <w:tr w14:paraId="3FCF2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8FB81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0B73C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CB2E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9CDE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39FB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A728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0856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14:paraId="79CA3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5462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ABB6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2A4B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DA05A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2024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E85D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594A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14:paraId="10F95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6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5805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«Сохранение культурного и исторического наследия»</w:t>
            </w:r>
          </w:p>
        </w:tc>
      </w:tr>
      <w:tr w14:paraId="002D2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CFF86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C1A9B5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0B5F60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800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2BE3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0924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A77B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4E2B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84FB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C1B28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252DAB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5AAEDD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66BC1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2682E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1EA7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723B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BB87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14D29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0C7A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5A2F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8578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E2AE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28DB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DC03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DAE3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BC2C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46A52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3649A8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E90CBA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0B2B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0C01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6D0F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AC42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5019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0885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0EE26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131329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1D9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C6D3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458C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E0CA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179B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6EAD7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14DE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EFEC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7085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3019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F546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61DC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BB59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09221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6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B5B24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 Организация культурно-досугового обслуживания населения»</w:t>
            </w:r>
          </w:p>
        </w:tc>
      </w:tr>
      <w:tr w14:paraId="54F01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BE4198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8B46D3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культурно-досугового обслуживания населения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03FF2C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РКДЦ, МБУК РДК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4CC8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8A0C9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B5B0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DFA7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7D2C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5C258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F2B7B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9BF59B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023FAC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CCD9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BC5C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7139,9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4EE6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7139,9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565F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790E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62BA1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84917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56C73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4B03D3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40A79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AA22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96513,5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9527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37195,5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533A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29827,7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D9D6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29490,3</w:t>
            </w:r>
          </w:p>
        </w:tc>
      </w:tr>
      <w:tr w14:paraId="08902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38C7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26ED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07EC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6377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31FD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C8EA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960BC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AD6B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</w:tr>
      <w:tr w14:paraId="754E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6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2284DA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библиотечного обслуживания»</w:t>
            </w:r>
          </w:p>
        </w:tc>
      </w:tr>
      <w:tr w14:paraId="65B82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85CA60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DB47E5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обслуживания 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E44A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МЦБО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19117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BA4AE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D633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3A86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B594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2F695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70BC3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52B3FF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51B3FD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C798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A174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C22D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FC33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F805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3C22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0DD1A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477E49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48CCB1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AC77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0280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42609,4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C64E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14763,8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9AA9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13922,8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13D7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13922,8</w:t>
            </w:r>
          </w:p>
        </w:tc>
      </w:tr>
      <w:tr w14:paraId="7CB7E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BE49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855E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423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2812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5F06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E20A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0D05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EF620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14:paraId="4B041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6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0B617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образовательных программ в сфере культуры и искусства»</w:t>
            </w:r>
          </w:p>
        </w:tc>
      </w:tr>
      <w:tr w14:paraId="44757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8A139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CE8394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образовательных программ в сфере культуры и искусства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FF8649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590F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9747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128C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4B04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8E69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39C62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8850F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B35932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5E8FC4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DAB5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1880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651B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DF30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A992F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33D56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22997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DAB0DC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B15359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F8B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1159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30484,1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73824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15508,7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E936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7487,7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AF60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7487,7</w:t>
            </w:r>
          </w:p>
        </w:tc>
      </w:tr>
      <w:tr w14:paraId="3DC03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997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F99C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DAE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CFAF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EA0D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19A13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D9C7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1DC5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14:paraId="735F1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6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833EDD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условий для организации бухгалтерского учета и отчетности»</w:t>
            </w:r>
          </w:p>
        </w:tc>
      </w:tr>
      <w:tr w14:paraId="5B17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2A74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E4DC64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бухгалтерского учета и отчетности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B3CAAD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ECAA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CC82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4711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A772B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9C7A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1EF62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D7CBB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17FD7E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06CA28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1C9D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E746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C663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13B6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F9E5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5DD0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8F8C5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3E5B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5313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C8D7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913D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7412,3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49C8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2717,7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CECE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9FC5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2347,3</w:t>
            </w:r>
          </w:p>
        </w:tc>
      </w:tr>
      <w:tr w14:paraId="14B2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6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3FA0B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14:paraId="49ED4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9D7EB5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9A45E7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 для реализации муниципальных программ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74904E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2341B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8D2E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1451A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4D4D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D6EB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5BD21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1C61B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6FB5A5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533278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F8F3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C232D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08F6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7E10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186F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F5C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04CC8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1643C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86D8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C3FB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4987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7525,1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8CED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2816,9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18B3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2354,1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C002D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2354,1</w:t>
            </w:r>
          </w:p>
        </w:tc>
      </w:tr>
      <w:tr w14:paraId="0A387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6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C8AA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и поддержка социально-ориентированных некоммерческих организаций»</w:t>
            </w:r>
          </w:p>
        </w:tc>
      </w:tr>
      <w:tr w14:paraId="2684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10145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956CA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поддержка социально-ориентированных некоммерческих организаций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D25E7F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спорта, СОО ВОИ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841E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2B0B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14882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B4E9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91FA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05DDA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F23E5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3803DD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53EFE0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B033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E862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F0B7E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20C3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EB29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35CC8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625A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1903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1F7A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283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DFE52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FA29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14:paraId="5BF0D8EB"/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280E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CFE9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14:paraId="17FDB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5E1CD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116B1F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26BFDA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0B95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6E8C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5DE30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242F5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FDBC4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20C7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D20F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B529F0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4E8622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9FD2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4925E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7139,9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1B7F1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7139,9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FB38E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74D1C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15C1A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3D67A2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174EF9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F9C9A0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25C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32737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185444,4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7E250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73302,6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986B5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56239,6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15EBC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55902,2</w:t>
            </w:r>
          </w:p>
        </w:tc>
      </w:tr>
      <w:tr w14:paraId="5C472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94EA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927C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6E5EA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8D8B8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0BC4F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6514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695B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1ACB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</w:tr>
      <w:tr w14:paraId="5609F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6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86C2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мероприятия</w:t>
            </w:r>
          </w:p>
        </w:tc>
      </w:tr>
      <w:tr w14:paraId="53DBA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23A7E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02905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туристической деятельности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C4FB5C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спорта, МБУК РКДЦ, МБУК РДК, МБУК МЦБО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363C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FE2D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1806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DF0D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1A8C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34DDE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ED4E6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5F1089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522792A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C7C7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99E3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D6083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270B4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6A8A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99DC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74C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A06F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317F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0CBE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9608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CB32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3BC5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2C72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4B3A1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782C7A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856E49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14:paraId="06C371F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бюджет,  областной бюджет,</w:t>
            </w:r>
          </w:p>
          <w:p w14:paraId="2024220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бюджеты,</w:t>
            </w:r>
          </w:p>
          <w:p w14:paraId="1512009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14:paraId="059CDD69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0DC07E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F03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699A7">
            <w:pPr>
              <w:pStyle w:val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223522,8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61AA0">
            <w:pPr>
              <w:pStyle w:val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77695,9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25BC5">
            <w:pPr>
              <w:pStyle w:val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56576,9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3734D">
            <w:pPr>
              <w:pStyle w:val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89250,0</w:t>
            </w:r>
          </w:p>
        </w:tc>
      </w:tr>
      <w:tr w14:paraId="303E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B6D9FA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AC356B8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A8D6BB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C1C09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A3D1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35596,3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3AC7C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3878,4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F931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B3EDE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31703,9</w:t>
            </w:r>
          </w:p>
        </w:tc>
      </w:tr>
      <w:tr w14:paraId="7557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788A4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3059C33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D08BC1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EE3E8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9FF7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1521,0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F3C3D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8B7A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BAFF8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1323,9</w:t>
            </w:r>
          </w:p>
        </w:tc>
      </w:tr>
      <w:tr w14:paraId="05D3C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6D2EA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2A48A385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7838122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BE618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199BC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185444,4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99F6F1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73302,6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AF7B0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56239,6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1B8A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55902,2</w:t>
            </w:r>
          </w:p>
        </w:tc>
      </w:tr>
      <w:tr w14:paraId="6512D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8A6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230C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A677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5032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72B29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81EF23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37437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93F96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</w:tr>
    </w:tbl>
    <w:p w14:paraId="7F1F7F97">
      <w:pPr>
        <w:jc w:val="center"/>
        <w:rPr>
          <w:b/>
          <w:sz w:val="28"/>
          <w:szCs w:val="28"/>
        </w:rPr>
      </w:pPr>
    </w:p>
    <w:p w14:paraId="01C09BB6">
      <w:pPr>
        <w:jc w:val="center"/>
        <w:rPr>
          <w:b/>
          <w:sz w:val="28"/>
          <w:szCs w:val="28"/>
        </w:rPr>
      </w:pPr>
    </w:p>
    <w:p w14:paraId="2FA693FE">
      <w:pPr>
        <w:pStyle w:val="11"/>
        <w:rPr>
          <w:rFonts w:ascii="Times New Roman" w:hAnsi="Times New Roman" w:cs="Times New Roman"/>
          <w:color w:val="C00000"/>
          <w:sz w:val="28"/>
          <w:szCs w:val="28"/>
        </w:rPr>
      </w:pPr>
    </w:p>
    <w:p w14:paraId="782BAF97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56EBB41">
      <w:pPr>
        <w:spacing w:after="24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69CAF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31333DA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53288E70">
      <w:pPr>
        <w:pStyle w:val="11"/>
        <w:jc w:val="both"/>
        <w:rPr>
          <w:rFonts w:ascii="Times New Roman" w:hAnsi="Times New Roman" w:cs="Times New Roman"/>
          <w:sz w:val="28"/>
          <w:szCs w:val="28"/>
        </w:rPr>
        <w:sectPr>
          <w:headerReference r:id="rId5" w:type="default"/>
          <w:pgSz w:w="11906" w:h="16838"/>
          <w:pgMar w:top="1134" w:right="567" w:bottom="1134" w:left="1134" w:header="709" w:footer="709" w:gutter="0"/>
          <w:cols w:space="720" w:num="1"/>
          <w:titlePg/>
          <w:docGrid w:linePitch="299" w:charSpace="0"/>
        </w:sectPr>
      </w:pPr>
    </w:p>
    <w:p w14:paraId="08FC86B5">
      <w:pPr>
        <w:pStyle w:val="11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</w:p>
    <w:p w14:paraId="0E46DD89">
      <w:pPr>
        <w:pStyle w:val="11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48D3D02">
      <w:pPr>
        <w:pStyle w:val="11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туризма на</w:t>
      </w:r>
    </w:p>
    <w:p w14:paraId="44831112">
      <w:pPr>
        <w:pStyle w:val="11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</w:t>
      </w:r>
    </w:p>
    <w:p w14:paraId="5C29FD4C">
      <w:pPr>
        <w:pStyle w:val="11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«Монастырщинский муниципальный округ»</w:t>
      </w:r>
    </w:p>
    <w:p w14:paraId="0B609B1E">
      <w:pPr>
        <w:pStyle w:val="11"/>
        <w:ind w:firstLine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</w:p>
    <w:p w14:paraId="0BF42D0E">
      <w:pPr>
        <w:pStyle w:val="11"/>
        <w:ind w:firstLine="9498"/>
        <w:jc w:val="both"/>
        <w:rPr>
          <w:rFonts w:ascii="Times New Roman" w:hAnsi="Times New Roman" w:cs="Times New Roman"/>
          <w:sz w:val="28"/>
          <w:szCs w:val="28"/>
        </w:rPr>
      </w:pPr>
    </w:p>
    <w:p w14:paraId="7649675F">
      <w:pPr>
        <w:pStyle w:val="19"/>
        <w:widowControl/>
        <w:spacing w:line="360" w:lineRule="auto"/>
        <w:rPr>
          <w:rStyle w:val="25"/>
          <w:sz w:val="28"/>
          <w:szCs w:val="28"/>
        </w:rPr>
      </w:pPr>
    </w:p>
    <w:p w14:paraId="08C56AA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реализации структурных элементов </w:t>
      </w:r>
    </w:p>
    <w:p w14:paraId="198982AD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64579A0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за________год</w:t>
      </w:r>
    </w:p>
    <w:p w14:paraId="53539713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и туризма на территории муниципального образования </w:t>
      </w:r>
    </w:p>
    <w:p w14:paraId="07D9B44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«Монастырщинский муниципальный округ» Смоленской области</w:t>
      </w:r>
    </w:p>
    <w:tbl>
      <w:tblPr>
        <w:tblStyle w:val="4"/>
        <w:tblW w:w="155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694"/>
        <w:gridCol w:w="1417"/>
        <w:gridCol w:w="1560"/>
        <w:gridCol w:w="1984"/>
        <w:gridCol w:w="1701"/>
        <w:gridCol w:w="1275"/>
        <w:gridCol w:w="1276"/>
        <w:gridCol w:w="1417"/>
        <w:gridCol w:w="1701"/>
        <w:gridCol w:w="31"/>
      </w:tblGrid>
      <w:tr w14:paraId="5F703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B8B4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BBE0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элемента/ значение результата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A875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Исполни-</w:t>
            </w:r>
          </w:p>
          <w:p w14:paraId="6C159F1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 (Ф.И.О.)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EC161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(расшифровать)</w:t>
            </w:r>
          </w:p>
        </w:tc>
        <w:tc>
          <w:tcPr>
            <w:tcW w:w="4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95F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программы (тыс. руб.)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B85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результата/показателя реализации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2BDF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 (указываются причины неосвоения средств, недостижения показателей)</w:t>
            </w:r>
          </w:p>
        </w:tc>
      </w:tr>
      <w:tr w14:paraId="0D00A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DF8E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EDFF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DC4B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850F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99ED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6 месяцев, 9 месяцев, 12 месяцев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C2790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освоено за 6 месяцев, 9 месяцев, 12 месяцев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305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освоения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4F6E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 на 6 месяцев, 9 месяцев, 12 месяцев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71A5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за  6 месяцев, 9 месяцев, 12 месяцев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554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4C2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831F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730D5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Национальный проект «Семья»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81E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5A93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AF1E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F449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2573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2916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486D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357A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335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A42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3325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 </w:t>
            </w:r>
          </w:p>
          <w:p w14:paraId="3FD3F21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капитально отремонтирован МБУК РДК (ед.)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9BD2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Толстенков С.Н.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3FCB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бюджет, областной бюджет, местный бюджет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B5CD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1CF0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3D1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A9F2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BD3E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7DA4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93F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3A35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BD1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2:</w:t>
            </w:r>
          </w:p>
          <w:p w14:paraId="1055997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 технической базы МБУДО ДШИ (ед.)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8C6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Деменкова Е.Е.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CBC0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бюджет, областной бюджет, местный бюджет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D97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BE7C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BB9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00F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BE32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02D9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C86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0065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77DD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проект «Творческие люди»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8747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8ADE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128D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25ED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B9D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F1A4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38D9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32A1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6D0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7A60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1E066">
            <w:pPr>
              <w:pStyle w:val="11"/>
              <w:tabs>
                <w:tab w:val="left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14:paraId="5146118D">
            <w:pPr>
              <w:pStyle w:val="11"/>
              <w:tabs>
                <w:tab w:val="left" w:pos="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работников учреждений культуры (чел.)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AF2F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З.Н.</w:t>
            </w:r>
          </w:p>
          <w:p w14:paraId="4E70E20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Курдакова Л.В.</w:t>
            </w:r>
          </w:p>
          <w:p w14:paraId="643F8FD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Деменкова Е.Е.</w:t>
            </w:r>
          </w:p>
          <w:p w14:paraId="4A5F08D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Толстенков С.Н.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48F1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A3EA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D70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77EC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5A41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2090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F01B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FC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B101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6E6E4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Ведомственный проект «Развитие театрально-концертного и культурно-досугового обслуживания населения»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0996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З.Н.,</w:t>
            </w:r>
          </w:p>
          <w:p w14:paraId="6ED6AFD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Толстенков С.Н.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766C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2CDE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6FCE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44A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825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9C84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589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864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74BE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6B6F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1:</w:t>
            </w:r>
          </w:p>
          <w:p w14:paraId="11EE873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человек: укрепление МТБ, проведение ремонтных работ (ед)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0C3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З.Н.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06DA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D822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FBED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96FE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3CB4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1546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DC18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6E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D07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854E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2:</w:t>
            </w:r>
          </w:p>
          <w:p w14:paraId="794706A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 специализированный транспорт (ед.)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1493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З.Н.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B303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бюджет, областной бюджет, местный бюджет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75D5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6B20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D54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83A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3B0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F928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B4D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D397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2C61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3:</w:t>
            </w:r>
          </w:p>
          <w:p w14:paraId="32E72CD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оказана государственная поддержка лучшим работникам сельских учреждений культуры (чел.)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6238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З.Н., Курдакова Л.В.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00E8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бюджет, областной бюджет, местный бюджет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55CE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84C8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E726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E41B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8FD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D15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D0F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B0EB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7BE2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4:</w:t>
            </w:r>
          </w:p>
          <w:p w14:paraId="074AED5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(экз.)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DCA2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Курдакова Л.В.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6440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D10D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A55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E14C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1068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60E4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9532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D8E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8F84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B211F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Ведомственный проект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C333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020E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7F4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C60F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DE73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4754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5E5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5F28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2C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2474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FF81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D784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B56B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E558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D636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01B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FB15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3A2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3FE2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6F4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42B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F3AC0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E6013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З.Н., Толстенков С.Н.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5A41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A092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AB31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5B8B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CC83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79D2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C006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D32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1516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BEC0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14:paraId="001FF10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культурно-досуговых мероприятий (ед.)</w:t>
            </w:r>
          </w:p>
          <w:p w14:paraId="5440AFC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56FBC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BECF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D489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0C23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E071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CF5C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8256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8609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9E4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5D7B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69A7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2: </w:t>
            </w:r>
          </w:p>
          <w:p w14:paraId="579BA9D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на культурно-досуговых мероприятиях (чел.)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6A8FE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DEAF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7DCE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8B5F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64A3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A1E4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CC3E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971E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3D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F71B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C979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3: </w:t>
            </w:r>
          </w:p>
          <w:p w14:paraId="4D07BC0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 (ед.)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5EA7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0D69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ACAF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0617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541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53C3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D58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246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36B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1001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D7341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6185A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Курдакова Л.В.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E131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5064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34D1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A199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7386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C8B2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6ED3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FDF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A54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CFF8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14:paraId="32AA612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читателей библиотек (чел.)</w:t>
            </w:r>
          </w:p>
          <w:p w14:paraId="35163F9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7FC40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B22A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88A0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C6E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F2A3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3A23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E29C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BC0A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A5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65904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D05E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2:</w:t>
            </w:r>
          </w:p>
          <w:p w14:paraId="56846E7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 (чел.)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5075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2D16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03C3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AE28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F3A9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4834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9EA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1DAA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1E2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9A5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D44EF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«Развитие образовательных программ в сфере культуры и искусства»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02BA5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Деменкова Е.Е.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46AF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68F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195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EDF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717D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50E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984C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2DF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FD7D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4926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14:paraId="7C4928A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(чел.)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3E51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3E73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88EE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0B3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974B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D174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2449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3F9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18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13F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1467D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«Обеспечение условий для организации бухгалтерского учета и отчетности»»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38A61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Аршакян О.Н.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5524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F6CA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CB40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A242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9F65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493D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00C8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20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83EE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507E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14:paraId="4BD2858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учреждений (ед.)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776F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2B3E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95F0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C62F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FDA6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5A81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90B7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BAE5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ABF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2870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9349C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7751A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Глекова Т.В.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AD54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43E0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F3B0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911B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D789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4D1F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9417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F02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224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7B84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14:paraId="69FEBB7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независимой оценки качества оказания услуг учреждениями сферы  культуры (ед.)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B8B2C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17ED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36AF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9FD8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DBAA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D8E6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E3F5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CFF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19A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6736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97A98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«Обеспечение деятельности и поддержка социально-ориентированных  некоммерческих организаций»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F941C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Кулаженкова З.В.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3599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7CE9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F243F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822E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8AF4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26EF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4B7E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1E1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221F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1D9B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1: </w:t>
            </w:r>
          </w:p>
          <w:p w14:paraId="28442325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инвалидов в общество (чел.)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AB80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ADD8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F5941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AEAD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A4D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4BC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224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B04F2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25971C">
      <w:pPr>
        <w:pStyle w:val="11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19274"/>
      <w:docPartObj>
        <w:docPartGallery w:val="AutoText"/>
      </w:docPartObj>
    </w:sdtPr>
    <w:sdtContent>
      <w:p w14:paraId="72C3BA9E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E6C9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38CE"/>
    <w:rsid w:val="00002289"/>
    <w:rsid w:val="00003423"/>
    <w:rsid w:val="0000564B"/>
    <w:rsid w:val="0002593C"/>
    <w:rsid w:val="000322B9"/>
    <w:rsid w:val="00036400"/>
    <w:rsid w:val="00040796"/>
    <w:rsid w:val="00040AEF"/>
    <w:rsid w:val="00043E29"/>
    <w:rsid w:val="000443EF"/>
    <w:rsid w:val="00051717"/>
    <w:rsid w:val="00051BCC"/>
    <w:rsid w:val="000649C6"/>
    <w:rsid w:val="00077121"/>
    <w:rsid w:val="00081381"/>
    <w:rsid w:val="00081A95"/>
    <w:rsid w:val="000836EC"/>
    <w:rsid w:val="000A3626"/>
    <w:rsid w:val="000B4455"/>
    <w:rsid w:val="000B4C84"/>
    <w:rsid w:val="000B614D"/>
    <w:rsid w:val="000C01DB"/>
    <w:rsid w:val="000C6740"/>
    <w:rsid w:val="000C7AF0"/>
    <w:rsid w:val="000D2212"/>
    <w:rsid w:val="000D4354"/>
    <w:rsid w:val="000D4357"/>
    <w:rsid w:val="000D5523"/>
    <w:rsid w:val="000D7F87"/>
    <w:rsid w:val="000E0245"/>
    <w:rsid w:val="000E25B0"/>
    <w:rsid w:val="000E32E9"/>
    <w:rsid w:val="000F0A65"/>
    <w:rsid w:val="000F52D8"/>
    <w:rsid w:val="000F6433"/>
    <w:rsid w:val="0010304E"/>
    <w:rsid w:val="00104FB5"/>
    <w:rsid w:val="001119DC"/>
    <w:rsid w:val="00113095"/>
    <w:rsid w:val="00115B86"/>
    <w:rsid w:val="00117220"/>
    <w:rsid w:val="00120E86"/>
    <w:rsid w:val="00122FBD"/>
    <w:rsid w:val="00123713"/>
    <w:rsid w:val="00124723"/>
    <w:rsid w:val="00124CF3"/>
    <w:rsid w:val="00135EA2"/>
    <w:rsid w:val="00137A85"/>
    <w:rsid w:val="00142A5D"/>
    <w:rsid w:val="00145002"/>
    <w:rsid w:val="00145A1D"/>
    <w:rsid w:val="0015314A"/>
    <w:rsid w:val="00155BB8"/>
    <w:rsid w:val="0015635C"/>
    <w:rsid w:val="001577DD"/>
    <w:rsid w:val="00163CD3"/>
    <w:rsid w:val="00165268"/>
    <w:rsid w:val="001707CF"/>
    <w:rsid w:val="001712F2"/>
    <w:rsid w:val="001837A1"/>
    <w:rsid w:val="00187F87"/>
    <w:rsid w:val="00190E75"/>
    <w:rsid w:val="00192F85"/>
    <w:rsid w:val="001939C0"/>
    <w:rsid w:val="001967C8"/>
    <w:rsid w:val="001A0349"/>
    <w:rsid w:val="001A635F"/>
    <w:rsid w:val="001B18BB"/>
    <w:rsid w:val="001B2678"/>
    <w:rsid w:val="001B4521"/>
    <w:rsid w:val="001B77B2"/>
    <w:rsid w:val="001C16EA"/>
    <w:rsid w:val="001C6304"/>
    <w:rsid w:val="001D34FF"/>
    <w:rsid w:val="001D42DC"/>
    <w:rsid w:val="001D4A85"/>
    <w:rsid w:val="001D7EC7"/>
    <w:rsid w:val="001E53C7"/>
    <w:rsid w:val="001F3FFA"/>
    <w:rsid w:val="00201F05"/>
    <w:rsid w:val="0020260A"/>
    <w:rsid w:val="002042CF"/>
    <w:rsid w:val="00204435"/>
    <w:rsid w:val="002067B0"/>
    <w:rsid w:val="00210111"/>
    <w:rsid w:val="002129B1"/>
    <w:rsid w:val="002133FE"/>
    <w:rsid w:val="00213F6F"/>
    <w:rsid w:val="00215D36"/>
    <w:rsid w:val="002277AA"/>
    <w:rsid w:val="0023036D"/>
    <w:rsid w:val="00230378"/>
    <w:rsid w:val="00231D52"/>
    <w:rsid w:val="00236A87"/>
    <w:rsid w:val="00241B00"/>
    <w:rsid w:val="00243ABD"/>
    <w:rsid w:val="00246F74"/>
    <w:rsid w:val="00253F67"/>
    <w:rsid w:val="00257ECB"/>
    <w:rsid w:val="00262B6B"/>
    <w:rsid w:val="00263B56"/>
    <w:rsid w:val="00264A1A"/>
    <w:rsid w:val="00265A0F"/>
    <w:rsid w:val="00267B33"/>
    <w:rsid w:val="0027270E"/>
    <w:rsid w:val="00280045"/>
    <w:rsid w:val="00281648"/>
    <w:rsid w:val="00283DBE"/>
    <w:rsid w:val="002863C8"/>
    <w:rsid w:val="00293D62"/>
    <w:rsid w:val="00296546"/>
    <w:rsid w:val="00296680"/>
    <w:rsid w:val="002A3773"/>
    <w:rsid w:val="002A462B"/>
    <w:rsid w:val="002A52A4"/>
    <w:rsid w:val="002B212E"/>
    <w:rsid w:val="002C5EF6"/>
    <w:rsid w:val="002D1F12"/>
    <w:rsid w:val="002D6FAE"/>
    <w:rsid w:val="002E3064"/>
    <w:rsid w:val="002E349E"/>
    <w:rsid w:val="002E79E3"/>
    <w:rsid w:val="002F2D36"/>
    <w:rsid w:val="002F4EDC"/>
    <w:rsid w:val="002F60E6"/>
    <w:rsid w:val="00300609"/>
    <w:rsid w:val="00300F78"/>
    <w:rsid w:val="003010B8"/>
    <w:rsid w:val="00302CBE"/>
    <w:rsid w:val="00303048"/>
    <w:rsid w:val="00304162"/>
    <w:rsid w:val="00311791"/>
    <w:rsid w:val="003157AB"/>
    <w:rsid w:val="00317E34"/>
    <w:rsid w:val="00321871"/>
    <w:rsid w:val="00322377"/>
    <w:rsid w:val="00322486"/>
    <w:rsid w:val="00332130"/>
    <w:rsid w:val="00332C1F"/>
    <w:rsid w:val="00333A7F"/>
    <w:rsid w:val="00333AF3"/>
    <w:rsid w:val="003347FB"/>
    <w:rsid w:val="00334872"/>
    <w:rsid w:val="00336813"/>
    <w:rsid w:val="00336DC4"/>
    <w:rsid w:val="00343023"/>
    <w:rsid w:val="003602CC"/>
    <w:rsid w:val="00360AA5"/>
    <w:rsid w:val="003667B1"/>
    <w:rsid w:val="003673F2"/>
    <w:rsid w:val="00371BC3"/>
    <w:rsid w:val="00373531"/>
    <w:rsid w:val="00374590"/>
    <w:rsid w:val="00374639"/>
    <w:rsid w:val="003769C7"/>
    <w:rsid w:val="003829FD"/>
    <w:rsid w:val="00382F74"/>
    <w:rsid w:val="0038533D"/>
    <w:rsid w:val="00395777"/>
    <w:rsid w:val="003968DB"/>
    <w:rsid w:val="003B4168"/>
    <w:rsid w:val="003B41F2"/>
    <w:rsid w:val="003B4BA4"/>
    <w:rsid w:val="003C1738"/>
    <w:rsid w:val="003C3EC2"/>
    <w:rsid w:val="003C5B9B"/>
    <w:rsid w:val="003D0D16"/>
    <w:rsid w:val="003D16D9"/>
    <w:rsid w:val="003D33E2"/>
    <w:rsid w:val="003D681E"/>
    <w:rsid w:val="003D6FEB"/>
    <w:rsid w:val="003E0576"/>
    <w:rsid w:val="003E18DB"/>
    <w:rsid w:val="003E278A"/>
    <w:rsid w:val="003E2BF7"/>
    <w:rsid w:val="003E352B"/>
    <w:rsid w:val="003E6CAE"/>
    <w:rsid w:val="003E712C"/>
    <w:rsid w:val="003E7684"/>
    <w:rsid w:val="003E7AA8"/>
    <w:rsid w:val="003F0CD6"/>
    <w:rsid w:val="003F14C8"/>
    <w:rsid w:val="003F2114"/>
    <w:rsid w:val="003F4275"/>
    <w:rsid w:val="0040768D"/>
    <w:rsid w:val="00414627"/>
    <w:rsid w:val="0041590B"/>
    <w:rsid w:val="0042270F"/>
    <w:rsid w:val="00431959"/>
    <w:rsid w:val="00433F1D"/>
    <w:rsid w:val="00434FB8"/>
    <w:rsid w:val="00441654"/>
    <w:rsid w:val="0044635E"/>
    <w:rsid w:val="004504AC"/>
    <w:rsid w:val="00453D27"/>
    <w:rsid w:val="00454A7A"/>
    <w:rsid w:val="00456B18"/>
    <w:rsid w:val="00457127"/>
    <w:rsid w:val="00465D24"/>
    <w:rsid w:val="004703AD"/>
    <w:rsid w:val="00470453"/>
    <w:rsid w:val="00471D61"/>
    <w:rsid w:val="00480655"/>
    <w:rsid w:val="004807A7"/>
    <w:rsid w:val="004818EF"/>
    <w:rsid w:val="00481A4D"/>
    <w:rsid w:val="004909A6"/>
    <w:rsid w:val="00491F53"/>
    <w:rsid w:val="00496CC8"/>
    <w:rsid w:val="004A0390"/>
    <w:rsid w:val="004A0DC7"/>
    <w:rsid w:val="004A0FA3"/>
    <w:rsid w:val="004A1983"/>
    <w:rsid w:val="004A3EDB"/>
    <w:rsid w:val="004A4F8E"/>
    <w:rsid w:val="004C2A50"/>
    <w:rsid w:val="004C4EF0"/>
    <w:rsid w:val="004D0359"/>
    <w:rsid w:val="004D0613"/>
    <w:rsid w:val="004D23BA"/>
    <w:rsid w:val="004E358C"/>
    <w:rsid w:val="004F357A"/>
    <w:rsid w:val="004F5D18"/>
    <w:rsid w:val="005025CE"/>
    <w:rsid w:val="00503CC6"/>
    <w:rsid w:val="005105EA"/>
    <w:rsid w:val="00511ABE"/>
    <w:rsid w:val="00514812"/>
    <w:rsid w:val="005148D0"/>
    <w:rsid w:val="00516312"/>
    <w:rsid w:val="005333FB"/>
    <w:rsid w:val="00535F76"/>
    <w:rsid w:val="0054009B"/>
    <w:rsid w:val="005419A6"/>
    <w:rsid w:val="00541CC7"/>
    <w:rsid w:val="00542F44"/>
    <w:rsid w:val="0054416E"/>
    <w:rsid w:val="00545216"/>
    <w:rsid w:val="00545A48"/>
    <w:rsid w:val="00550A21"/>
    <w:rsid w:val="0055226C"/>
    <w:rsid w:val="00554039"/>
    <w:rsid w:val="00562E1C"/>
    <w:rsid w:val="00565828"/>
    <w:rsid w:val="00566859"/>
    <w:rsid w:val="00566CAF"/>
    <w:rsid w:val="00572754"/>
    <w:rsid w:val="00572F82"/>
    <w:rsid w:val="00577C99"/>
    <w:rsid w:val="005900EE"/>
    <w:rsid w:val="005A619F"/>
    <w:rsid w:val="005B087C"/>
    <w:rsid w:val="005B2BD0"/>
    <w:rsid w:val="005B3171"/>
    <w:rsid w:val="005B4618"/>
    <w:rsid w:val="005C0AA5"/>
    <w:rsid w:val="005C17C5"/>
    <w:rsid w:val="005C497B"/>
    <w:rsid w:val="005C7317"/>
    <w:rsid w:val="005E08F7"/>
    <w:rsid w:val="005E288E"/>
    <w:rsid w:val="005E2E4C"/>
    <w:rsid w:val="005F51AE"/>
    <w:rsid w:val="00601731"/>
    <w:rsid w:val="00603B06"/>
    <w:rsid w:val="0061283C"/>
    <w:rsid w:val="00615C68"/>
    <w:rsid w:val="00623976"/>
    <w:rsid w:val="00623F91"/>
    <w:rsid w:val="00627E14"/>
    <w:rsid w:val="006304A0"/>
    <w:rsid w:val="00630AC3"/>
    <w:rsid w:val="00632569"/>
    <w:rsid w:val="00640E63"/>
    <w:rsid w:val="006466CB"/>
    <w:rsid w:val="00647747"/>
    <w:rsid w:val="00657608"/>
    <w:rsid w:val="00663072"/>
    <w:rsid w:val="00667BB8"/>
    <w:rsid w:val="00680AEE"/>
    <w:rsid w:val="0068473F"/>
    <w:rsid w:val="00685F72"/>
    <w:rsid w:val="00686107"/>
    <w:rsid w:val="006870B5"/>
    <w:rsid w:val="00691A04"/>
    <w:rsid w:val="00693D0F"/>
    <w:rsid w:val="00695E36"/>
    <w:rsid w:val="00697D79"/>
    <w:rsid w:val="006A5610"/>
    <w:rsid w:val="006A7539"/>
    <w:rsid w:val="006B6FCF"/>
    <w:rsid w:val="006B7371"/>
    <w:rsid w:val="006C1482"/>
    <w:rsid w:val="006D126F"/>
    <w:rsid w:val="006D1822"/>
    <w:rsid w:val="006D21BB"/>
    <w:rsid w:val="006D4323"/>
    <w:rsid w:val="006D6503"/>
    <w:rsid w:val="006E03B9"/>
    <w:rsid w:val="006E1F22"/>
    <w:rsid w:val="006E3021"/>
    <w:rsid w:val="006E34EA"/>
    <w:rsid w:val="006E407E"/>
    <w:rsid w:val="006F1213"/>
    <w:rsid w:val="006F4D01"/>
    <w:rsid w:val="006F574E"/>
    <w:rsid w:val="00704364"/>
    <w:rsid w:val="007111B4"/>
    <w:rsid w:val="00712711"/>
    <w:rsid w:val="007159B9"/>
    <w:rsid w:val="007175C6"/>
    <w:rsid w:val="00721E0B"/>
    <w:rsid w:val="00721EDA"/>
    <w:rsid w:val="00721F59"/>
    <w:rsid w:val="0072231E"/>
    <w:rsid w:val="00722806"/>
    <w:rsid w:val="00724BE7"/>
    <w:rsid w:val="00725342"/>
    <w:rsid w:val="0072553F"/>
    <w:rsid w:val="00731151"/>
    <w:rsid w:val="00733CBA"/>
    <w:rsid w:val="007371C5"/>
    <w:rsid w:val="00743C63"/>
    <w:rsid w:val="00747E24"/>
    <w:rsid w:val="00750870"/>
    <w:rsid w:val="007515B6"/>
    <w:rsid w:val="007562A7"/>
    <w:rsid w:val="00764D0A"/>
    <w:rsid w:val="00764D91"/>
    <w:rsid w:val="00767A06"/>
    <w:rsid w:val="007745C1"/>
    <w:rsid w:val="00781D22"/>
    <w:rsid w:val="007855D8"/>
    <w:rsid w:val="007900F4"/>
    <w:rsid w:val="00791BFC"/>
    <w:rsid w:val="007A3AD0"/>
    <w:rsid w:val="007A4047"/>
    <w:rsid w:val="007B5098"/>
    <w:rsid w:val="007C0846"/>
    <w:rsid w:val="007C590A"/>
    <w:rsid w:val="007D16B5"/>
    <w:rsid w:val="007D220B"/>
    <w:rsid w:val="007D3880"/>
    <w:rsid w:val="007D7063"/>
    <w:rsid w:val="007E26B3"/>
    <w:rsid w:val="007E6089"/>
    <w:rsid w:val="007E633F"/>
    <w:rsid w:val="007E75AF"/>
    <w:rsid w:val="007E7D33"/>
    <w:rsid w:val="007F09AD"/>
    <w:rsid w:val="007F6D71"/>
    <w:rsid w:val="00803613"/>
    <w:rsid w:val="008072ED"/>
    <w:rsid w:val="0081673B"/>
    <w:rsid w:val="008233BB"/>
    <w:rsid w:val="008254E3"/>
    <w:rsid w:val="0082617E"/>
    <w:rsid w:val="0082764D"/>
    <w:rsid w:val="00827ED8"/>
    <w:rsid w:val="00832E83"/>
    <w:rsid w:val="008355A9"/>
    <w:rsid w:val="008376F4"/>
    <w:rsid w:val="008408FF"/>
    <w:rsid w:val="00841D24"/>
    <w:rsid w:val="00844662"/>
    <w:rsid w:val="008507B9"/>
    <w:rsid w:val="00850B5F"/>
    <w:rsid w:val="00850E54"/>
    <w:rsid w:val="00852DCE"/>
    <w:rsid w:val="00856FDF"/>
    <w:rsid w:val="00865EF8"/>
    <w:rsid w:val="00867541"/>
    <w:rsid w:val="00871E8C"/>
    <w:rsid w:val="00872517"/>
    <w:rsid w:val="00875CCA"/>
    <w:rsid w:val="0088273B"/>
    <w:rsid w:val="008828EE"/>
    <w:rsid w:val="008904A6"/>
    <w:rsid w:val="008C0204"/>
    <w:rsid w:val="008C0893"/>
    <w:rsid w:val="008C15EC"/>
    <w:rsid w:val="008C1D98"/>
    <w:rsid w:val="008C3460"/>
    <w:rsid w:val="008C36D2"/>
    <w:rsid w:val="008D79AA"/>
    <w:rsid w:val="008E0FB4"/>
    <w:rsid w:val="008E40BB"/>
    <w:rsid w:val="008E5555"/>
    <w:rsid w:val="008E65ED"/>
    <w:rsid w:val="008E7234"/>
    <w:rsid w:val="008F24CC"/>
    <w:rsid w:val="008F410F"/>
    <w:rsid w:val="008F5218"/>
    <w:rsid w:val="008F54B2"/>
    <w:rsid w:val="008F661D"/>
    <w:rsid w:val="00901347"/>
    <w:rsid w:val="009049DE"/>
    <w:rsid w:val="00911F02"/>
    <w:rsid w:val="00913DC4"/>
    <w:rsid w:val="00920D4E"/>
    <w:rsid w:val="009224A6"/>
    <w:rsid w:val="00923FD3"/>
    <w:rsid w:val="009245BF"/>
    <w:rsid w:val="009251C2"/>
    <w:rsid w:val="00930501"/>
    <w:rsid w:val="009325A8"/>
    <w:rsid w:val="009344FC"/>
    <w:rsid w:val="00943E09"/>
    <w:rsid w:val="0094527E"/>
    <w:rsid w:val="009468DD"/>
    <w:rsid w:val="00951D89"/>
    <w:rsid w:val="00955567"/>
    <w:rsid w:val="00957A2F"/>
    <w:rsid w:val="00957DC9"/>
    <w:rsid w:val="00961478"/>
    <w:rsid w:val="0096155C"/>
    <w:rsid w:val="00965C69"/>
    <w:rsid w:val="0096790B"/>
    <w:rsid w:val="00971CA4"/>
    <w:rsid w:val="00971E51"/>
    <w:rsid w:val="00992321"/>
    <w:rsid w:val="00993B47"/>
    <w:rsid w:val="00994AC1"/>
    <w:rsid w:val="0099735E"/>
    <w:rsid w:val="00997B91"/>
    <w:rsid w:val="009A15B0"/>
    <w:rsid w:val="009A6BA2"/>
    <w:rsid w:val="009B141F"/>
    <w:rsid w:val="009B65E4"/>
    <w:rsid w:val="009C072B"/>
    <w:rsid w:val="009D3253"/>
    <w:rsid w:val="009D495C"/>
    <w:rsid w:val="009D718F"/>
    <w:rsid w:val="009E6083"/>
    <w:rsid w:val="009F1D62"/>
    <w:rsid w:val="009F22F4"/>
    <w:rsid w:val="009F7D4A"/>
    <w:rsid w:val="00A066A4"/>
    <w:rsid w:val="00A10F4D"/>
    <w:rsid w:val="00A131EB"/>
    <w:rsid w:val="00A17082"/>
    <w:rsid w:val="00A17725"/>
    <w:rsid w:val="00A17D4F"/>
    <w:rsid w:val="00A239DC"/>
    <w:rsid w:val="00A23A9E"/>
    <w:rsid w:val="00A31DA3"/>
    <w:rsid w:val="00A32633"/>
    <w:rsid w:val="00A43403"/>
    <w:rsid w:val="00A46292"/>
    <w:rsid w:val="00A50612"/>
    <w:rsid w:val="00A51F8A"/>
    <w:rsid w:val="00A530D1"/>
    <w:rsid w:val="00A61D7F"/>
    <w:rsid w:val="00A6445B"/>
    <w:rsid w:val="00A67F06"/>
    <w:rsid w:val="00A70313"/>
    <w:rsid w:val="00A70826"/>
    <w:rsid w:val="00A7169E"/>
    <w:rsid w:val="00A759F9"/>
    <w:rsid w:val="00A84DCE"/>
    <w:rsid w:val="00A85E7D"/>
    <w:rsid w:val="00A87B61"/>
    <w:rsid w:val="00A90B98"/>
    <w:rsid w:val="00A9182F"/>
    <w:rsid w:val="00A92AB2"/>
    <w:rsid w:val="00A94535"/>
    <w:rsid w:val="00A95CFA"/>
    <w:rsid w:val="00A9678D"/>
    <w:rsid w:val="00AA1CBE"/>
    <w:rsid w:val="00AA30F3"/>
    <w:rsid w:val="00AA4F0C"/>
    <w:rsid w:val="00AA4FF8"/>
    <w:rsid w:val="00AB35DB"/>
    <w:rsid w:val="00AB5A17"/>
    <w:rsid w:val="00AB642B"/>
    <w:rsid w:val="00AC18DF"/>
    <w:rsid w:val="00AC3F61"/>
    <w:rsid w:val="00AC5593"/>
    <w:rsid w:val="00AD02A9"/>
    <w:rsid w:val="00AD07B4"/>
    <w:rsid w:val="00AD12AB"/>
    <w:rsid w:val="00AD1544"/>
    <w:rsid w:val="00AD4EE6"/>
    <w:rsid w:val="00AD7FC7"/>
    <w:rsid w:val="00AE495F"/>
    <w:rsid w:val="00AF1D18"/>
    <w:rsid w:val="00AF23AD"/>
    <w:rsid w:val="00AF264E"/>
    <w:rsid w:val="00AF38DA"/>
    <w:rsid w:val="00B00525"/>
    <w:rsid w:val="00B00EB0"/>
    <w:rsid w:val="00B04997"/>
    <w:rsid w:val="00B10655"/>
    <w:rsid w:val="00B1508C"/>
    <w:rsid w:val="00B332CC"/>
    <w:rsid w:val="00B427EF"/>
    <w:rsid w:val="00B47450"/>
    <w:rsid w:val="00B55369"/>
    <w:rsid w:val="00B55547"/>
    <w:rsid w:val="00B64557"/>
    <w:rsid w:val="00B653FE"/>
    <w:rsid w:val="00B6576C"/>
    <w:rsid w:val="00B70153"/>
    <w:rsid w:val="00B71412"/>
    <w:rsid w:val="00B738E9"/>
    <w:rsid w:val="00B73C1A"/>
    <w:rsid w:val="00B75821"/>
    <w:rsid w:val="00B816A6"/>
    <w:rsid w:val="00B83853"/>
    <w:rsid w:val="00B97123"/>
    <w:rsid w:val="00BA2537"/>
    <w:rsid w:val="00BA4E60"/>
    <w:rsid w:val="00BA5F1C"/>
    <w:rsid w:val="00BA7155"/>
    <w:rsid w:val="00BA7CF2"/>
    <w:rsid w:val="00BB16E8"/>
    <w:rsid w:val="00BB4778"/>
    <w:rsid w:val="00BB6E73"/>
    <w:rsid w:val="00BC0E48"/>
    <w:rsid w:val="00BC2919"/>
    <w:rsid w:val="00BC6E0C"/>
    <w:rsid w:val="00BD0356"/>
    <w:rsid w:val="00BD4225"/>
    <w:rsid w:val="00BD5D01"/>
    <w:rsid w:val="00BD6518"/>
    <w:rsid w:val="00BD6679"/>
    <w:rsid w:val="00BE1FD2"/>
    <w:rsid w:val="00BF0845"/>
    <w:rsid w:val="00BF3CC9"/>
    <w:rsid w:val="00C17818"/>
    <w:rsid w:val="00C37B1E"/>
    <w:rsid w:val="00C45E79"/>
    <w:rsid w:val="00C4642F"/>
    <w:rsid w:val="00C4741E"/>
    <w:rsid w:val="00C51032"/>
    <w:rsid w:val="00C523FD"/>
    <w:rsid w:val="00C53D94"/>
    <w:rsid w:val="00C55344"/>
    <w:rsid w:val="00C5544C"/>
    <w:rsid w:val="00C57840"/>
    <w:rsid w:val="00C62C7E"/>
    <w:rsid w:val="00C662EB"/>
    <w:rsid w:val="00C72AFB"/>
    <w:rsid w:val="00C82F0D"/>
    <w:rsid w:val="00C86B80"/>
    <w:rsid w:val="00C94796"/>
    <w:rsid w:val="00C970EB"/>
    <w:rsid w:val="00CA16CD"/>
    <w:rsid w:val="00CA3A8B"/>
    <w:rsid w:val="00CB0DB8"/>
    <w:rsid w:val="00CB28E5"/>
    <w:rsid w:val="00CB4F10"/>
    <w:rsid w:val="00CC2324"/>
    <w:rsid w:val="00CC3BF6"/>
    <w:rsid w:val="00CC3D3F"/>
    <w:rsid w:val="00CC696D"/>
    <w:rsid w:val="00CC76F0"/>
    <w:rsid w:val="00CD0202"/>
    <w:rsid w:val="00CD10A4"/>
    <w:rsid w:val="00CD1884"/>
    <w:rsid w:val="00CD1BC6"/>
    <w:rsid w:val="00CD1EFC"/>
    <w:rsid w:val="00CD5739"/>
    <w:rsid w:val="00CD5B09"/>
    <w:rsid w:val="00CD6D89"/>
    <w:rsid w:val="00CE088D"/>
    <w:rsid w:val="00CE1240"/>
    <w:rsid w:val="00CF0017"/>
    <w:rsid w:val="00CF6212"/>
    <w:rsid w:val="00D02445"/>
    <w:rsid w:val="00D0349A"/>
    <w:rsid w:val="00D041FA"/>
    <w:rsid w:val="00D04732"/>
    <w:rsid w:val="00D064DE"/>
    <w:rsid w:val="00D121FE"/>
    <w:rsid w:val="00D13147"/>
    <w:rsid w:val="00D14303"/>
    <w:rsid w:val="00D14B30"/>
    <w:rsid w:val="00D169F3"/>
    <w:rsid w:val="00D20AFE"/>
    <w:rsid w:val="00D248B4"/>
    <w:rsid w:val="00D2634B"/>
    <w:rsid w:val="00D2741F"/>
    <w:rsid w:val="00D30543"/>
    <w:rsid w:val="00D32C1A"/>
    <w:rsid w:val="00D3408B"/>
    <w:rsid w:val="00D37995"/>
    <w:rsid w:val="00D4155B"/>
    <w:rsid w:val="00D42B1B"/>
    <w:rsid w:val="00D45035"/>
    <w:rsid w:val="00D4518A"/>
    <w:rsid w:val="00D505B9"/>
    <w:rsid w:val="00D50E20"/>
    <w:rsid w:val="00D52E68"/>
    <w:rsid w:val="00D54C84"/>
    <w:rsid w:val="00D616A1"/>
    <w:rsid w:val="00D62336"/>
    <w:rsid w:val="00D62D2E"/>
    <w:rsid w:val="00D6545B"/>
    <w:rsid w:val="00D66F4A"/>
    <w:rsid w:val="00D670B2"/>
    <w:rsid w:val="00D70A55"/>
    <w:rsid w:val="00D713ED"/>
    <w:rsid w:val="00D716ED"/>
    <w:rsid w:val="00D71C7D"/>
    <w:rsid w:val="00D7370B"/>
    <w:rsid w:val="00D77412"/>
    <w:rsid w:val="00D821AD"/>
    <w:rsid w:val="00D8311E"/>
    <w:rsid w:val="00D90CEF"/>
    <w:rsid w:val="00D918F0"/>
    <w:rsid w:val="00D93CBA"/>
    <w:rsid w:val="00D9459A"/>
    <w:rsid w:val="00D95FDF"/>
    <w:rsid w:val="00D9766E"/>
    <w:rsid w:val="00DA1324"/>
    <w:rsid w:val="00DA4228"/>
    <w:rsid w:val="00DA452D"/>
    <w:rsid w:val="00DB0E02"/>
    <w:rsid w:val="00DB70D1"/>
    <w:rsid w:val="00DC1116"/>
    <w:rsid w:val="00DC206A"/>
    <w:rsid w:val="00DC32AD"/>
    <w:rsid w:val="00DC6A85"/>
    <w:rsid w:val="00DD01C9"/>
    <w:rsid w:val="00DD0721"/>
    <w:rsid w:val="00DD2434"/>
    <w:rsid w:val="00DD2463"/>
    <w:rsid w:val="00DE0718"/>
    <w:rsid w:val="00DE3097"/>
    <w:rsid w:val="00DE7CD5"/>
    <w:rsid w:val="00DF2485"/>
    <w:rsid w:val="00DF34C9"/>
    <w:rsid w:val="00DF373C"/>
    <w:rsid w:val="00E02420"/>
    <w:rsid w:val="00E1125B"/>
    <w:rsid w:val="00E231A3"/>
    <w:rsid w:val="00E23668"/>
    <w:rsid w:val="00E25BC5"/>
    <w:rsid w:val="00E27BCF"/>
    <w:rsid w:val="00E43D88"/>
    <w:rsid w:val="00E50920"/>
    <w:rsid w:val="00E54268"/>
    <w:rsid w:val="00E57037"/>
    <w:rsid w:val="00E579CB"/>
    <w:rsid w:val="00E605C7"/>
    <w:rsid w:val="00E61DB1"/>
    <w:rsid w:val="00E66721"/>
    <w:rsid w:val="00E66B77"/>
    <w:rsid w:val="00E710B8"/>
    <w:rsid w:val="00E75539"/>
    <w:rsid w:val="00E82B78"/>
    <w:rsid w:val="00E8471B"/>
    <w:rsid w:val="00E85F2C"/>
    <w:rsid w:val="00E87518"/>
    <w:rsid w:val="00E914F4"/>
    <w:rsid w:val="00E9238B"/>
    <w:rsid w:val="00EA008E"/>
    <w:rsid w:val="00EA38CE"/>
    <w:rsid w:val="00EA77BA"/>
    <w:rsid w:val="00EB0FF0"/>
    <w:rsid w:val="00EB2124"/>
    <w:rsid w:val="00EB2778"/>
    <w:rsid w:val="00EB3F3B"/>
    <w:rsid w:val="00EB5450"/>
    <w:rsid w:val="00EC0561"/>
    <w:rsid w:val="00EC1C08"/>
    <w:rsid w:val="00ED1B20"/>
    <w:rsid w:val="00ED5301"/>
    <w:rsid w:val="00ED6278"/>
    <w:rsid w:val="00ED7F30"/>
    <w:rsid w:val="00EE077F"/>
    <w:rsid w:val="00EF07C5"/>
    <w:rsid w:val="00F02246"/>
    <w:rsid w:val="00F03BD7"/>
    <w:rsid w:val="00F06AF9"/>
    <w:rsid w:val="00F078B1"/>
    <w:rsid w:val="00F11E01"/>
    <w:rsid w:val="00F144A4"/>
    <w:rsid w:val="00F16986"/>
    <w:rsid w:val="00F20553"/>
    <w:rsid w:val="00F2069A"/>
    <w:rsid w:val="00F2216D"/>
    <w:rsid w:val="00F23EA5"/>
    <w:rsid w:val="00F40B4C"/>
    <w:rsid w:val="00F42079"/>
    <w:rsid w:val="00F43306"/>
    <w:rsid w:val="00F44EE7"/>
    <w:rsid w:val="00F70664"/>
    <w:rsid w:val="00F72BFC"/>
    <w:rsid w:val="00F74838"/>
    <w:rsid w:val="00F8663F"/>
    <w:rsid w:val="00F87F5B"/>
    <w:rsid w:val="00F92388"/>
    <w:rsid w:val="00F9245D"/>
    <w:rsid w:val="00F94300"/>
    <w:rsid w:val="00FA26A4"/>
    <w:rsid w:val="00FB164E"/>
    <w:rsid w:val="00FB21E5"/>
    <w:rsid w:val="00FB2C2C"/>
    <w:rsid w:val="00FB7553"/>
    <w:rsid w:val="00FD0254"/>
    <w:rsid w:val="00FD3D2D"/>
    <w:rsid w:val="00FD76DB"/>
    <w:rsid w:val="00FD78BC"/>
    <w:rsid w:val="00FE0CEF"/>
    <w:rsid w:val="00FE145B"/>
    <w:rsid w:val="00FE49C6"/>
    <w:rsid w:val="00FE5925"/>
    <w:rsid w:val="00FE66A5"/>
    <w:rsid w:val="00FF0EAC"/>
    <w:rsid w:val="00FF3E2C"/>
    <w:rsid w:val="00FF4737"/>
    <w:rsid w:val="00FF6604"/>
    <w:rsid w:val="00FF698C"/>
    <w:rsid w:val="00FF73D6"/>
    <w:rsid w:val="00FF7422"/>
    <w:rsid w:val="182931EB"/>
    <w:rsid w:val="2C6F58AC"/>
    <w:rsid w:val="44C24001"/>
    <w:rsid w:val="7E2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4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footer"/>
    <w:basedOn w:val="1"/>
    <w:link w:val="15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11">
    <w:name w:val="No Spacing"/>
    <w:link w:val="2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3"/>
    <w:link w:val="6"/>
    <w:qFormat/>
    <w:uiPriority w:val="99"/>
  </w:style>
  <w:style w:type="character" w:customStyle="1" w:styleId="15">
    <w:name w:val="Нижний колонтитул Знак"/>
    <w:basedOn w:val="3"/>
    <w:link w:val="7"/>
    <w:qFormat/>
    <w:uiPriority w:val="99"/>
  </w:style>
  <w:style w:type="paragraph" w:customStyle="1" w:styleId="16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7">
    <w:name w:val="consplusnormal1"/>
    <w:basedOn w:val="1"/>
    <w:uiPriority w:val="0"/>
    <w:pPr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</w:rPr>
  </w:style>
  <w:style w:type="paragraph" w:customStyle="1" w:styleId="18">
    <w:name w:val="u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Style1"/>
    <w:basedOn w:val="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Style7"/>
    <w:basedOn w:val="1"/>
    <w:uiPriority w:val="99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Style8"/>
    <w:basedOn w:val="1"/>
    <w:uiPriority w:val="99"/>
    <w:pPr>
      <w:widowControl w:val="0"/>
      <w:autoSpaceDE w:val="0"/>
      <w:autoSpaceDN w:val="0"/>
      <w:adjustRightInd w:val="0"/>
      <w:spacing w:after="0" w:line="293" w:lineRule="exact"/>
      <w:ind w:firstLine="71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Style10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Style11"/>
    <w:basedOn w:val="1"/>
    <w:uiPriority w:val="99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Font Style16"/>
    <w:uiPriority w:val="99"/>
    <w:rPr>
      <w:rFonts w:ascii="Times New Roman" w:hAnsi="Times New Roman" w:cs="Times New Roman"/>
      <w:sz w:val="24"/>
      <w:szCs w:val="24"/>
    </w:rPr>
  </w:style>
  <w:style w:type="character" w:customStyle="1" w:styleId="25">
    <w:name w:val="Font Style18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Style12"/>
    <w:basedOn w:val="1"/>
    <w:qFormat/>
    <w:uiPriority w:val="99"/>
    <w:pPr>
      <w:widowControl w:val="0"/>
      <w:autoSpaceDE w:val="0"/>
      <w:autoSpaceDN w:val="0"/>
      <w:adjustRightInd w:val="0"/>
      <w:spacing w:after="0" w:line="299" w:lineRule="exact"/>
      <w:jc w:val="right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Без интервала Знак"/>
    <w:basedOn w:val="3"/>
    <w:link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CF3F-D5E6-492F-8216-9A2F0B216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7630</Words>
  <Characters>43497</Characters>
  <Lines>362</Lines>
  <Paragraphs>102</Paragraphs>
  <TotalTime>7489</TotalTime>
  <ScaleCrop>false</ScaleCrop>
  <LinksUpToDate>false</LinksUpToDate>
  <CharactersWithSpaces>51025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2011-10-07T12:00:00Z</dcterms:created>
  <dc:creator>User</dc:creator>
  <cp:lastModifiedBy>User</cp:lastModifiedBy>
  <cp:lastPrinted>2025-01-28T15:54:00Z</cp:lastPrinted>
  <dcterms:modified xsi:type="dcterms:W3CDTF">2025-02-27T08:37:11Z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C9BAD7BFD1B74C7587A80B1E2B1FFBA0_12</vt:lpwstr>
  </property>
</Properties>
</file>