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5F" w:rsidRPr="00727E2E" w:rsidRDefault="00E9035F" w:rsidP="00E9035F">
      <w:pPr>
        <w:jc w:val="center"/>
        <w:rPr>
          <w:rFonts w:ascii="Times New Roman CYR" w:hAnsi="Times New Roman CYR"/>
          <w:sz w:val="24"/>
          <w:szCs w:val="24"/>
          <w:lang w:val="en-US"/>
        </w:rPr>
      </w:pPr>
      <w:r w:rsidRPr="00302D68">
        <w:rPr>
          <w:rFonts w:ascii="Times New Roman CYR" w:hAnsi="Times New Roman CYR"/>
          <w:sz w:val="24"/>
          <w:szCs w:val="24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2.6pt" o:ole="" fillcolor="window">
            <v:imagedata r:id="rId7" o:title=""/>
          </v:shape>
          <o:OLEObject Type="Embed" ProgID="Word.Picture.8" ShapeID="_x0000_i1025" DrawAspect="Content" ObjectID="_1798981695" r:id="rId8"/>
        </w:object>
      </w:r>
    </w:p>
    <w:p w:rsidR="00E9035F" w:rsidRPr="00302D68" w:rsidRDefault="00E9035F" w:rsidP="00E9035F">
      <w:pPr>
        <w:jc w:val="center"/>
        <w:rPr>
          <w:rFonts w:ascii="Times New Roman CYR" w:hAnsi="Times New Roman CYR"/>
          <w:sz w:val="28"/>
          <w:szCs w:val="24"/>
        </w:rPr>
      </w:pPr>
    </w:p>
    <w:p w:rsidR="00E9035F" w:rsidRPr="00302D68" w:rsidRDefault="00E9035F" w:rsidP="00E9035F">
      <w:pPr>
        <w:keepNext/>
        <w:jc w:val="center"/>
        <w:outlineLvl w:val="0"/>
        <w:rPr>
          <w:rFonts w:ascii="Book Antiqua" w:hAnsi="Book Antiqua"/>
          <w:b/>
          <w:sz w:val="28"/>
        </w:rPr>
      </w:pPr>
      <w:r w:rsidRPr="00302D68">
        <w:rPr>
          <w:rFonts w:ascii="Book Antiqua" w:hAnsi="Book Antiqua"/>
          <w:b/>
          <w:sz w:val="28"/>
        </w:rPr>
        <w:t>АДМИНИСТРАЦИЯ МУНИЦИПАЛЬНОГО ОБРАЗОВАНИЯ</w:t>
      </w:r>
    </w:p>
    <w:p w:rsidR="00E9035F" w:rsidRPr="00302D68" w:rsidRDefault="00DF047B" w:rsidP="00E9035F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«МОНАСТЫРЩИНСКИЙ МУНИЦИПАЛЬНЫЙ ОКРУГ</w:t>
      </w:r>
      <w:r w:rsidR="00E9035F" w:rsidRPr="00302D68">
        <w:rPr>
          <w:rFonts w:ascii="Book Antiqua" w:hAnsi="Book Antiqua"/>
          <w:b/>
          <w:sz w:val="28"/>
          <w:szCs w:val="24"/>
        </w:rPr>
        <w:t>» СМОЛЕНСКОЙ ОБЛАСТИ</w:t>
      </w:r>
    </w:p>
    <w:p w:rsidR="00E9035F" w:rsidRPr="00302D68" w:rsidRDefault="00E9035F" w:rsidP="00E9035F">
      <w:pPr>
        <w:jc w:val="center"/>
        <w:rPr>
          <w:rFonts w:ascii="Book Antiqua" w:hAnsi="Book Antiqua"/>
          <w:b/>
          <w:sz w:val="28"/>
          <w:szCs w:val="24"/>
        </w:rPr>
      </w:pPr>
    </w:p>
    <w:p w:rsidR="00E9035F" w:rsidRPr="00302D68" w:rsidRDefault="00E9035F" w:rsidP="00E9035F">
      <w:pPr>
        <w:keepNext/>
        <w:jc w:val="center"/>
        <w:outlineLvl w:val="1"/>
        <w:rPr>
          <w:rFonts w:ascii="Times New Roman CYR" w:hAnsi="Times New Roman CYR"/>
          <w:b/>
          <w:sz w:val="40"/>
        </w:rPr>
      </w:pPr>
      <w:proofErr w:type="gramStart"/>
      <w:r w:rsidRPr="00302D68">
        <w:rPr>
          <w:rFonts w:ascii="Times New Roman CYR" w:hAnsi="Times New Roman CYR"/>
          <w:b/>
          <w:sz w:val="40"/>
        </w:rPr>
        <w:t>П</w:t>
      </w:r>
      <w:proofErr w:type="gramEnd"/>
      <w:r w:rsidRPr="00302D68">
        <w:rPr>
          <w:rFonts w:ascii="Times New Roman CYR" w:hAnsi="Times New Roman CYR"/>
          <w:b/>
          <w:sz w:val="40"/>
        </w:rPr>
        <w:t xml:space="preserve"> О С Т А Н О В Л Е Н И Е</w:t>
      </w:r>
    </w:p>
    <w:p w:rsidR="00E9035F" w:rsidRPr="00302D68" w:rsidRDefault="00E9035F" w:rsidP="00E9035F">
      <w:pPr>
        <w:pBdr>
          <w:bottom w:val="single" w:sz="12" w:space="1" w:color="auto"/>
        </w:pBdr>
        <w:rPr>
          <w:sz w:val="12"/>
          <w:szCs w:val="12"/>
        </w:rPr>
      </w:pPr>
    </w:p>
    <w:p w:rsidR="00E9035F" w:rsidRPr="00AC39A2" w:rsidRDefault="00E9035F" w:rsidP="00E9035F">
      <w:pPr>
        <w:jc w:val="both"/>
        <w:rPr>
          <w:sz w:val="28"/>
          <w:szCs w:val="28"/>
        </w:rPr>
      </w:pPr>
    </w:p>
    <w:p w:rsidR="00E9035F" w:rsidRPr="00AC39A2" w:rsidRDefault="00F10EFD" w:rsidP="00E9035F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</w:t>
      </w:r>
      <w:r w:rsidR="00E9035F" w:rsidRPr="00AC39A2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  <w:r w:rsidR="00CE048E">
        <w:rPr>
          <w:sz w:val="28"/>
          <w:szCs w:val="28"/>
        </w:rPr>
        <w:t xml:space="preserve"> </w:t>
      </w:r>
    </w:p>
    <w:p w:rsidR="00303074" w:rsidRPr="00AC39A2" w:rsidRDefault="00303074" w:rsidP="00E9035F">
      <w:pPr>
        <w:jc w:val="both"/>
        <w:rPr>
          <w:sz w:val="28"/>
          <w:szCs w:val="28"/>
        </w:rPr>
      </w:pPr>
    </w:p>
    <w:p w:rsidR="00E9035F" w:rsidRPr="000A371A" w:rsidRDefault="00C22A39" w:rsidP="00AD529D">
      <w:pPr>
        <w:tabs>
          <w:tab w:val="left" w:pos="426"/>
          <w:tab w:val="left" w:pos="1701"/>
          <w:tab w:val="left" w:pos="2552"/>
          <w:tab w:val="left" w:pos="4536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734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Устав</w:t>
      </w:r>
      <w:r w:rsidR="0049734A">
        <w:rPr>
          <w:sz w:val="28"/>
          <w:szCs w:val="28"/>
        </w:rPr>
        <w:t>а</w:t>
      </w:r>
      <w:r w:rsidR="00F57417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бюджетного</w:t>
      </w:r>
      <w:r w:rsidR="00E52EA7">
        <w:rPr>
          <w:sz w:val="28"/>
          <w:szCs w:val="28"/>
        </w:rPr>
        <w:t xml:space="preserve"> </w:t>
      </w:r>
      <w:r w:rsidR="00303074">
        <w:rPr>
          <w:sz w:val="28"/>
          <w:szCs w:val="28"/>
        </w:rPr>
        <w:t xml:space="preserve">культурно-спортивного </w:t>
      </w:r>
      <w:r w:rsidR="00E52EA7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="00303074">
        <w:rPr>
          <w:sz w:val="28"/>
          <w:szCs w:val="28"/>
        </w:rPr>
        <w:t>«Юность</w:t>
      </w:r>
      <w:r w:rsidR="00E52EA7">
        <w:rPr>
          <w:sz w:val="28"/>
          <w:szCs w:val="28"/>
        </w:rPr>
        <w:t>»</w:t>
      </w:r>
    </w:p>
    <w:p w:rsidR="00E229CC" w:rsidRDefault="00E229CC" w:rsidP="00E9035F">
      <w:pPr>
        <w:ind w:right="4960"/>
        <w:jc w:val="both"/>
        <w:rPr>
          <w:sz w:val="28"/>
          <w:szCs w:val="28"/>
        </w:rPr>
      </w:pPr>
    </w:p>
    <w:p w:rsidR="00D1331D" w:rsidRDefault="00E9035F" w:rsidP="00D1331D">
      <w:pPr>
        <w:ind w:firstLine="720"/>
        <w:jc w:val="both"/>
        <w:rPr>
          <w:sz w:val="28"/>
          <w:szCs w:val="28"/>
        </w:rPr>
      </w:pPr>
      <w:r w:rsidRPr="00755558">
        <w:rPr>
          <w:sz w:val="28"/>
          <w:szCs w:val="28"/>
        </w:rPr>
        <w:t xml:space="preserve">В соответствии с </w:t>
      </w:r>
      <w:r w:rsidR="00D1331D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</w:p>
    <w:p w:rsidR="00E9035F" w:rsidRDefault="00D1331D" w:rsidP="00D1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муниципального образования «Монастырщинский муниципальный округ» Смоленской области, </w:t>
      </w:r>
    </w:p>
    <w:p w:rsidR="00303074" w:rsidRDefault="00303074" w:rsidP="00771846">
      <w:pPr>
        <w:ind w:firstLine="709"/>
        <w:jc w:val="both"/>
        <w:rPr>
          <w:sz w:val="28"/>
          <w:szCs w:val="28"/>
        </w:rPr>
      </w:pPr>
    </w:p>
    <w:p w:rsidR="00E9035F" w:rsidRDefault="00E9035F" w:rsidP="00771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</w:t>
      </w:r>
      <w:r w:rsidR="00752316">
        <w:rPr>
          <w:sz w:val="28"/>
          <w:szCs w:val="28"/>
        </w:rPr>
        <w:t>разования «Монастырщинский муниципальный округ</w:t>
      </w:r>
      <w:r>
        <w:rPr>
          <w:sz w:val="28"/>
          <w:szCs w:val="28"/>
        </w:rPr>
        <w:t xml:space="preserve">»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E229CC" w:rsidRDefault="00E229CC" w:rsidP="00771846">
      <w:pPr>
        <w:ind w:firstLine="709"/>
        <w:jc w:val="both"/>
        <w:rPr>
          <w:sz w:val="28"/>
          <w:szCs w:val="28"/>
        </w:rPr>
      </w:pPr>
    </w:p>
    <w:p w:rsidR="00C22A39" w:rsidRDefault="0049734A" w:rsidP="0077184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1C371E" w:rsidRPr="00C22A39">
        <w:rPr>
          <w:sz w:val="28"/>
          <w:szCs w:val="28"/>
        </w:rPr>
        <w:t>Устав</w:t>
      </w:r>
      <w:r w:rsidR="000F5B88" w:rsidRPr="00C22A39">
        <w:rPr>
          <w:sz w:val="28"/>
          <w:szCs w:val="28"/>
        </w:rPr>
        <w:t xml:space="preserve"> </w:t>
      </w:r>
      <w:r w:rsidR="00C22A39" w:rsidRPr="00C22A39">
        <w:rPr>
          <w:sz w:val="28"/>
          <w:szCs w:val="28"/>
        </w:rPr>
        <w:t>Муниципального бюджетного</w:t>
      </w:r>
      <w:r w:rsidR="00303074">
        <w:rPr>
          <w:sz w:val="28"/>
          <w:szCs w:val="28"/>
        </w:rPr>
        <w:t xml:space="preserve"> культурно-спортивного</w:t>
      </w:r>
      <w:r w:rsidR="00D1331D" w:rsidRPr="00C22A39">
        <w:rPr>
          <w:sz w:val="28"/>
          <w:szCs w:val="28"/>
        </w:rPr>
        <w:t xml:space="preserve"> учреждения</w:t>
      </w:r>
      <w:r w:rsidR="00303074">
        <w:rPr>
          <w:sz w:val="28"/>
          <w:szCs w:val="28"/>
        </w:rPr>
        <w:t xml:space="preserve"> «Юность</w:t>
      </w:r>
      <w:r>
        <w:rPr>
          <w:sz w:val="28"/>
          <w:szCs w:val="28"/>
        </w:rPr>
        <w:t>».</w:t>
      </w:r>
    </w:p>
    <w:p w:rsidR="001A67A3" w:rsidRDefault="000F5B88" w:rsidP="001A67A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2A39">
        <w:rPr>
          <w:sz w:val="28"/>
          <w:szCs w:val="28"/>
        </w:rPr>
        <w:t>Полномочия</w:t>
      </w:r>
      <w:r w:rsidR="0049734A">
        <w:rPr>
          <w:sz w:val="28"/>
          <w:szCs w:val="28"/>
        </w:rPr>
        <w:t xml:space="preserve"> по государственной регистрации</w:t>
      </w:r>
      <w:r w:rsidR="001A67A3">
        <w:rPr>
          <w:sz w:val="28"/>
          <w:szCs w:val="28"/>
        </w:rPr>
        <w:t xml:space="preserve"> Устав</w:t>
      </w:r>
      <w:r w:rsidR="0049734A">
        <w:rPr>
          <w:sz w:val="28"/>
          <w:szCs w:val="28"/>
        </w:rPr>
        <w:t>а</w:t>
      </w:r>
      <w:r w:rsidRPr="00C22A39">
        <w:rPr>
          <w:sz w:val="28"/>
          <w:szCs w:val="28"/>
        </w:rPr>
        <w:t xml:space="preserve"> </w:t>
      </w:r>
      <w:r w:rsidR="001A67A3" w:rsidRPr="00C22A39">
        <w:rPr>
          <w:sz w:val="28"/>
          <w:szCs w:val="28"/>
        </w:rPr>
        <w:t xml:space="preserve">Муниципального бюджетного </w:t>
      </w:r>
      <w:r w:rsidR="00303074">
        <w:rPr>
          <w:sz w:val="28"/>
          <w:szCs w:val="28"/>
        </w:rPr>
        <w:t>культурно-спортивного учреждения «Юность</w:t>
      </w:r>
      <w:r w:rsidR="001A67A3" w:rsidRPr="00C22A39">
        <w:rPr>
          <w:sz w:val="28"/>
          <w:szCs w:val="28"/>
        </w:rPr>
        <w:t>»</w:t>
      </w:r>
      <w:r w:rsidR="001A67A3">
        <w:rPr>
          <w:sz w:val="28"/>
          <w:szCs w:val="28"/>
        </w:rPr>
        <w:t xml:space="preserve"> возложить на директора </w:t>
      </w:r>
      <w:r w:rsidR="001A67A3" w:rsidRPr="00C22A39">
        <w:rPr>
          <w:sz w:val="28"/>
          <w:szCs w:val="28"/>
        </w:rPr>
        <w:t xml:space="preserve">Муниципального бюджетного </w:t>
      </w:r>
      <w:r w:rsidR="00303074">
        <w:rPr>
          <w:sz w:val="28"/>
          <w:szCs w:val="28"/>
        </w:rPr>
        <w:t>культурно-спортивного учреждения «Юность</w:t>
      </w:r>
      <w:r w:rsidR="001A67A3" w:rsidRPr="00C22A39">
        <w:rPr>
          <w:sz w:val="28"/>
          <w:szCs w:val="28"/>
        </w:rPr>
        <w:t>»</w:t>
      </w:r>
      <w:r w:rsidR="00303074">
        <w:rPr>
          <w:sz w:val="28"/>
          <w:szCs w:val="28"/>
        </w:rPr>
        <w:t xml:space="preserve"> </w:t>
      </w:r>
      <w:proofErr w:type="spellStart"/>
      <w:r w:rsidR="00303074">
        <w:rPr>
          <w:sz w:val="28"/>
          <w:szCs w:val="28"/>
        </w:rPr>
        <w:t>Питянову</w:t>
      </w:r>
      <w:proofErr w:type="spellEnd"/>
      <w:r w:rsidR="00303074">
        <w:rPr>
          <w:sz w:val="28"/>
          <w:szCs w:val="28"/>
        </w:rPr>
        <w:t xml:space="preserve"> Татьяну Леонидовну</w:t>
      </w:r>
      <w:r w:rsidR="001A67A3">
        <w:rPr>
          <w:sz w:val="28"/>
          <w:szCs w:val="28"/>
        </w:rPr>
        <w:t>.</w:t>
      </w:r>
    </w:p>
    <w:p w:rsidR="0049734A" w:rsidRPr="00E229CC" w:rsidRDefault="0049734A" w:rsidP="001A67A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229CC">
        <w:rPr>
          <w:sz w:val="28"/>
          <w:szCs w:val="28"/>
        </w:rPr>
        <w:t>Признать утратившим силу постановление Администрации муниципального образования «Монастырщинский рай</w:t>
      </w:r>
      <w:r w:rsidR="00E229CC" w:rsidRPr="00E229CC">
        <w:rPr>
          <w:sz w:val="28"/>
          <w:szCs w:val="28"/>
        </w:rPr>
        <w:t>он» Смоленской области от 10.10.2011 № 344</w:t>
      </w:r>
      <w:r w:rsidRPr="00E229CC">
        <w:rPr>
          <w:sz w:val="28"/>
          <w:szCs w:val="28"/>
        </w:rPr>
        <w:t xml:space="preserve"> «Об изменении наименования Муниципального </w:t>
      </w:r>
      <w:r w:rsidR="00E229CC" w:rsidRPr="00E229CC">
        <w:rPr>
          <w:sz w:val="28"/>
          <w:szCs w:val="28"/>
        </w:rPr>
        <w:t>культурно-спортивного учреждения «Юность»</w:t>
      </w:r>
      <w:r w:rsidRPr="00E229CC">
        <w:rPr>
          <w:sz w:val="28"/>
          <w:szCs w:val="28"/>
        </w:rPr>
        <w:t xml:space="preserve"> и утверждении Устава Муниципального бюджетного </w:t>
      </w:r>
      <w:r w:rsidR="00E229CC" w:rsidRPr="00E229CC">
        <w:rPr>
          <w:sz w:val="28"/>
          <w:szCs w:val="28"/>
        </w:rPr>
        <w:t xml:space="preserve">культурно-спортивного </w:t>
      </w:r>
      <w:r w:rsidRPr="00E229CC">
        <w:rPr>
          <w:sz w:val="28"/>
          <w:szCs w:val="28"/>
        </w:rPr>
        <w:t>учрежде</w:t>
      </w:r>
      <w:r w:rsidR="00E229CC" w:rsidRPr="00E229CC">
        <w:rPr>
          <w:sz w:val="28"/>
          <w:szCs w:val="28"/>
        </w:rPr>
        <w:t>ния «Юность</w:t>
      </w:r>
      <w:r w:rsidRPr="00E229CC">
        <w:rPr>
          <w:sz w:val="28"/>
          <w:szCs w:val="28"/>
        </w:rPr>
        <w:t>».</w:t>
      </w:r>
    </w:p>
    <w:p w:rsidR="007C0F5F" w:rsidRDefault="00AD400C" w:rsidP="00711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1DD6">
        <w:rPr>
          <w:sz w:val="28"/>
          <w:szCs w:val="28"/>
        </w:rPr>
        <w:t xml:space="preserve">. </w:t>
      </w:r>
      <w:proofErr w:type="gramStart"/>
      <w:r w:rsidR="007C0F5F" w:rsidRPr="00711DD6">
        <w:rPr>
          <w:sz w:val="28"/>
          <w:szCs w:val="28"/>
        </w:rPr>
        <w:t>Контроль за</w:t>
      </w:r>
      <w:proofErr w:type="gramEnd"/>
      <w:r w:rsidR="007C0F5F" w:rsidRPr="00711DD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373B6F" w:rsidRPr="00711DD6">
        <w:rPr>
          <w:sz w:val="28"/>
          <w:szCs w:val="28"/>
        </w:rPr>
        <w:t xml:space="preserve">постановления возложить на заместителя Главы муниципального образования «Монастырщинский муниципальный округ» Смоленской области Н.А. </w:t>
      </w:r>
      <w:proofErr w:type="spellStart"/>
      <w:r w:rsidR="00373B6F" w:rsidRPr="00711DD6">
        <w:rPr>
          <w:sz w:val="28"/>
          <w:szCs w:val="28"/>
        </w:rPr>
        <w:t>Дьяконенкова</w:t>
      </w:r>
      <w:proofErr w:type="spellEnd"/>
      <w:r w:rsidR="00373B6F" w:rsidRPr="00711DD6">
        <w:rPr>
          <w:sz w:val="28"/>
          <w:szCs w:val="28"/>
        </w:rPr>
        <w:t>.</w:t>
      </w:r>
    </w:p>
    <w:p w:rsidR="00E229CC" w:rsidRPr="00711DD6" w:rsidRDefault="00E229CC" w:rsidP="00711DD6">
      <w:pPr>
        <w:ind w:firstLine="709"/>
        <w:jc w:val="both"/>
        <w:rPr>
          <w:sz w:val="28"/>
          <w:szCs w:val="28"/>
        </w:rPr>
      </w:pPr>
    </w:p>
    <w:tbl>
      <w:tblPr>
        <w:tblW w:w="10425" w:type="dxa"/>
        <w:tblLook w:val="04A0"/>
      </w:tblPr>
      <w:tblGrid>
        <w:gridCol w:w="7058"/>
        <w:gridCol w:w="3367"/>
      </w:tblGrid>
      <w:tr w:rsidR="00E9035F" w:rsidRPr="00E031F1" w:rsidTr="001A67A3">
        <w:trPr>
          <w:trHeight w:val="990"/>
        </w:trPr>
        <w:tc>
          <w:tcPr>
            <w:tcW w:w="7058" w:type="dxa"/>
            <w:vAlign w:val="bottom"/>
          </w:tcPr>
          <w:p w:rsidR="00E9035F" w:rsidRPr="00670BDA" w:rsidRDefault="00E9035F" w:rsidP="001A67A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«Монастырщински</w:t>
            </w:r>
            <w:r w:rsidR="0038402A">
              <w:rPr>
                <w:rFonts w:ascii="Times New Roman" w:hAnsi="Times New Roman"/>
                <w:sz w:val="28"/>
                <w:szCs w:val="28"/>
              </w:rPr>
              <w:t>й муниципальный округ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035F" w:rsidRDefault="00E9035F" w:rsidP="001A67A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367" w:type="dxa"/>
            <w:vAlign w:val="bottom"/>
            <w:hideMark/>
          </w:tcPr>
          <w:p w:rsidR="00E9035F" w:rsidRPr="00E031F1" w:rsidRDefault="00E9035F" w:rsidP="001A67A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2830B1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В.Б. Титов</w:t>
            </w:r>
          </w:p>
        </w:tc>
      </w:tr>
    </w:tbl>
    <w:p w:rsidR="00A406AC" w:rsidRPr="004C5392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4C539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F1789" w:rsidRDefault="00BF1789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F1789" w:rsidRDefault="00BF1789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F1789" w:rsidRDefault="00BF1789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 муниципальный</w:t>
      </w:r>
    </w:p>
    <w:p w:rsidR="00BF1789" w:rsidRDefault="00BF1789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:rsidR="00A406AC" w:rsidRPr="004C5392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0E85">
        <w:rPr>
          <w:rFonts w:ascii="Times New Roman" w:hAnsi="Times New Roman" w:cs="Times New Roman"/>
          <w:sz w:val="28"/>
          <w:szCs w:val="28"/>
        </w:rPr>
        <w:t>_______________№______</w:t>
      </w: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Pr="004C5392" w:rsidRDefault="00A406AC" w:rsidP="00A406AC">
      <w:pPr>
        <w:jc w:val="center"/>
        <w:rPr>
          <w:b/>
          <w:sz w:val="48"/>
          <w:szCs w:val="48"/>
        </w:rPr>
      </w:pPr>
      <w:r w:rsidRPr="004C5392">
        <w:rPr>
          <w:b/>
          <w:sz w:val="48"/>
          <w:szCs w:val="48"/>
        </w:rPr>
        <w:t>УСТАВ</w:t>
      </w:r>
    </w:p>
    <w:p w:rsidR="00303074" w:rsidRDefault="001A67A3" w:rsidP="00A406AC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бюджетного</w:t>
      </w:r>
      <w:r w:rsidR="00A406AC" w:rsidRPr="004C539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406AC" w:rsidRPr="004C5392" w:rsidRDefault="00303074" w:rsidP="00A406AC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культурно-спортивного </w:t>
      </w:r>
      <w:r w:rsidR="00A406AC" w:rsidRPr="004C5392">
        <w:rPr>
          <w:rFonts w:ascii="Times New Roman" w:hAnsi="Times New Roman" w:cs="Times New Roman"/>
          <w:b/>
          <w:sz w:val="40"/>
          <w:szCs w:val="40"/>
        </w:rPr>
        <w:t>учреждения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«Юность»</w:t>
      </w: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303074" w:rsidRDefault="00303074" w:rsidP="00303074">
      <w:pPr>
        <w:ind w:left="142"/>
        <w:jc w:val="center"/>
        <w:rPr>
          <w:b/>
          <w:sz w:val="28"/>
          <w:szCs w:val="28"/>
        </w:rPr>
      </w:pPr>
    </w:p>
    <w:p w:rsidR="00303074" w:rsidRDefault="00303074" w:rsidP="00303074">
      <w:pPr>
        <w:ind w:left="142"/>
        <w:jc w:val="center"/>
        <w:rPr>
          <w:b/>
          <w:sz w:val="28"/>
          <w:szCs w:val="28"/>
        </w:rPr>
      </w:pPr>
    </w:p>
    <w:p w:rsidR="00303074" w:rsidRDefault="00303074" w:rsidP="00303074">
      <w:pPr>
        <w:ind w:left="142"/>
        <w:jc w:val="center"/>
        <w:rPr>
          <w:b/>
          <w:sz w:val="28"/>
          <w:szCs w:val="28"/>
        </w:rPr>
      </w:pPr>
    </w:p>
    <w:p w:rsidR="00303074" w:rsidRDefault="00303074" w:rsidP="00303074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1.Общие положения.</w:t>
      </w:r>
    </w:p>
    <w:p w:rsidR="00303074" w:rsidRDefault="00303074" w:rsidP="00303074">
      <w:pPr>
        <w:jc w:val="center"/>
        <w:rPr>
          <w:b/>
          <w:sz w:val="28"/>
          <w:szCs w:val="28"/>
        </w:rPr>
      </w:pPr>
    </w:p>
    <w:p w:rsidR="00303074" w:rsidRDefault="00303074" w:rsidP="00303074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культурно-спортивное учреждение «Юность» (именуемое далее - бю</w:t>
      </w:r>
      <w:r w:rsidR="00153265">
        <w:rPr>
          <w:sz w:val="28"/>
          <w:szCs w:val="28"/>
        </w:rPr>
        <w:t>джетное учреждение) является не</w:t>
      </w:r>
      <w:r>
        <w:rPr>
          <w:sz w:val="28"/>
          <w:szCs w:val="28"/>
        </w:rPr>
        <w:t>коммерческой организацией.</w:t>
      </w:r>
    </w:p>
    <w:p w:rsidR="00303074" w:rsidRDefault="00303074" w:rsidP="00303074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Полное официальное наименование бюджетного учреждения: </w:t>
      </w:r>
      <w:r w:rsidRPr="00303074">
        <w:rPr>
          <w:b/>
          <w:sz w:val="28"/>
          <w:szCs w:val="28"/>
        </w:rPr>
        <w:t>Муниципальное бюджетное культурно-спортивное учреждение «Юность»;</w:t>
      </w:r>
      <w:r>
        <w:rPr>
          <w:sz w:val="28"/>
          <w:szCs w:val="28"/>
        </w:rPr>
        <w:t xml:space="preserve"> сокращённое наименование бюджетного учреждения: </w:t>
      </w:r>
      <w:r w:rsidRPr="00303074">
        <w:rPr>
          <w:b/>
          <w:sz w:val="28"/>
          <w:szCs w:val="28"/>
        </w:rPr>
        <w:t>МБКСУ «Юность».</w:t>
      </w:r>
    </w:p>
    <w:p w:rsidR="0043105E" w:rsidRDefault="00C72B13" w:rsidP="0043105E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и с</w:t>
      </w:r>
      <w:r w:rsidR="00303074" w:rsidRPr="0043105E">
        <w:rPr>
          <w:sz w:val="28"/>
          <w:szCs w:val="28"/>
        </w:rPr>
        <w:t xml:space="preserve">обственником </w:t>
      </w:r>
      <w:r w:rsidR="00D14BB9">
        <w:rPr>
          <w:sz w:val="28"/>
          <w:szCs w:val="28"/>
        </w:rPr>
        <w:t xml:space="preserve">имущества </w:t>
      </w:r>
      <w:r w:rsidR="00303074" w:rsidRPr="0043105E">
        <w:rPr>
          <w:sz w:val="28"/>
          <w:szCs w:val="28"/>
        </w:rPr>
        <w:t>бюджетного учреждения является муниципальное образование «Монастырщинский муниципальный округ» Смоленской области. Функции и полномочия Учредителя (собственника имущества) в отношении бюджетного учреждения от имени муниципального образования «Монастырщинский муниципальный округ» Смоленской области осуществляется органом местного самоуправления – Администрацией муниципального образования «Монастырщинский муниципальный округ» Смоленско</w:t>
      </w:r>
      <w:r w:rsidR="0043105E">
        <w:rPr>
          <w:sz w:val="28"/>
          <w:szCs w:val="28"/>
        </w:rPr>
        <w:t>й области (далее – Учредитель).</w:t>
      </w:r>
    </w:p>
    <w:p w:rsidR="00303074" w:rsidRPr="0043105E" w:rsidRDefault="00303074" w:rsidP="0043105E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43105E">
        <w:rPr>
          <w:sz w:val="28"/>
          <w:szCs w:val="28"/>
        </w:rPr>
        <w:t>Бюджетное учреждение находи</w:t>
      </w:r>
      <w:r w:rsidR="0043105E">
        <w:rPr>
          <w:sz w:val="28"/>
          <w:szCs w:val="28"/>
        </w:rPr>
        <w:t>тся в ведомственном подчинении О</w:t>
      </w:r>
      <w:r w:rsidRPr="0043105E">
        <w:rPr>
          <w:sz w:val="28"/>
          <w:szCs w:val="28"/>
        </w:rPr>
        <w:t>тдела культуры и спорта Администрации муниципального образования «Монастырщинский муниципальный округ» Смоленской области</w:t>
      </w:r>
      <w:r w:rsidR="0043105E">
        <w:rPr>
          <w:sz w:val="28"/>
          <w:szCs w:val="28"/>
        </w:rPr>
        <w:t>,</w:t>
      </w:r>
      <w:r w:rsidRPr="0043105E">
        <w:rPr>
          <w:sz w:val="28"/>
          <w:szCs w:val="28"/>
        </w:rPr>
        <w:t xml:space="preserve"> на который возложены координация и регулирование деятельности в сфере культуры и спорта (далее – Отраслевой орган).</w:t>
      </w:r>
    </w:p>
    <w:p w:rsidR="00303074" w:rsidRPr="0043105E" w:rsidRDefault="00303074" w:rsidP="0043105E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43105E">
        <w:rPr>
          <w:sz w:val="28"/>
          <w:szCs w:val="28"/>
        </w:rPr>
        <w:t>Бюджетное учреждение является юридическим лицом, от своего имени может приобретать и осущест</w:t>
      </w:r>
      <w:r w:rsidR="00153265">
        <w:rPr>
          <w:sz w:val="28"/>
          <w:szCs w:val="28"/>
        </w:rPr>
        <w:t>влять имущественные и личные не</w:t>
      </w:r>
      <w:r w:rsidRPr="0043105E">
        <w:rPr>
          <w:sz w:val="28"/>
          <w:szCs w:val="28"/>
        </w:rPr>
        <w:t>имущественные права, нести - обязанности, быть истцом и ответчиком в суде. Имеет обособленное имущество, самостоятельный баланс, печать с полны</w:t>
      </w:r>
      <w:r w:rsidR="0043105E">
        <w:rPr>
          <w:sz w:val="28"/>
          <w:szCs w:val="28"/>
        </w:rPr>
        <w:t>м наименованием</w:t>
      </w:r>
      <w:r w:rsidRPr="0043105E">
        <w:rPr>
          <w:sz w:val="28"/>
          <w:szCs w:val="28"/>
        </w:rPr>
        <w:t xml:space="preserve">, гербовую печать со своим полным наименованием, штамп, бланки со своим </w:t>
      </w:r>
      <w:r w:rsidR="0043105E">
        <w:rPr>
          <w:sz w:val="28"/>
          <w:szCs w:val="28"/>
        </w:rPr>
        <w:t>наименованием, лицевые счета в Ф</w:t>
      </w:r>
      <w:r w:rsidRPr="0043105E">
        <w:rPr>
          <w:sz w:val="28"/>
          <w:szCs w:val="28"/>
        </w:rPr>
        <w:t>инансовом управлении Администрации муниципального образования «Монастырщинский муниципальный округ» Смоленской области и территориальном органе Федерального казначейства, другие реквизиты, необходимые для его деятельности.</w:t>
      </w:r>
    </w:p>
    <w:p w:rsidR="00303074" w:rsidRDefault="00303074" w:rsidP="00303074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культурно-спортивное учреждение «Юность» руководствуется в своей деятельности законодательством Российской Федерации, областными законами, </w:t>
      </w:r>
      <w:r w:rsidR="0043105E">
        <w:rPr>
          <w:sz w:val="28"/>
          <w:szCs w:val="28"/>
        </w:rPr>
        <w:t>нормативно-правовыми актами органов местного самоуправления</w:t>
      </w:r>
      <w:r>
        <w:rPr>
          <w:sz w:val="28"/>
          <w:szCs w:val="28"/>
        </w:rPr>
        <w:t>, а также настоящим Уставом.</w:t>
      </w:r>
    </w:p>
    <w:p w:rsidR="00303074" w:rsidRDefault="00303074" w:rsidP="0043105E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43105E">
        <w:rPr>
          <w:color w:val="000000"/>
          <w:sz w:val="28"/>
          <w:szCs w:val="28"/>
        </w:rPr>
        <w:t>1.7.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Бюджетное учреждение отвечает по своим обязательствам всем находящимся у него на праве оперативного управления имуществом как </w:t>
      </w:r>
      <w:r>
        <w:rPr>
          <w:color w:val="000000"/>
          <w:spacing w:val="-1"/>
          <w:sz w:val="28"/>
          <w:szCs w:val="28"/>
        </w:rPr>
        <w:t xml:space="preserve">закрепленным за ним собственником имущества, так и приобретенным за счет </w:t>
      </w:r>
      <w:r>
        <w:rPr>
          <w:color w:val="000000"/>
          <w:sz w:val="28"/>
          <w:szCs w:val="28"/>
        </w:rPr>
        <w:t xml:space="preserve">доходов, полученных от приносящей доход деятельности, за исключением особо ценного движимого имущества, закрепленного за бюджетным учреждением собственником этого имущества или приобретенного </w:t>
      </w:r>
      <w:r>
        <w:rPr>
          <w:color w:val="000000"/>
          <w:spacing w:val="-2"/>
          <w:sz w:val="28"/>
          <w:szCs w:val="28"/>
        </w:rPr>
        <w:t xml:space="preserve">бюджетным </w:t>
      </w:r>
      <w:r w:rsidR="002B4566">
        <w:rPr>
          <w:color w:val="000000"/>
          <w:spacing w:val="-2"/>
          <w:sz w:val="28"/>
          <w:szCs w:val="28"/>
        </w:rPr>
        <w:t>учреждением за счет выделенных с</w:t>
      </w:r>
      <w:r>
        <w:rPr>
          <w:color w:val="000000"/>
          <w:spacing w:val="-2"/>
          <w:sz w:val="28"/>
          <w:szCs w:val="28"/>
        </w:rPr>
        <w:t xml:space="preserve">обственником имущества </w:t>
      </w:r>
      <w:r>
        <w:rPr>
          <w:color w:val="000000"/>
          <w:sz w:val="28"/>
          <w:szCs w:val="28"/>
        </w:rPr>
        <w:t>средств, а также недвижимого имущества.</w:t>
      </w:r>
      <w:proofErr w:type="gramEnd"/>
      <w:r>
        <w:rPr>
          <w:color w:val="000000"/>
          <w:sz w:val="28"/>
          <w:szCs w:val="28"/>
        </w:rPr>
        <w:t xml:space="preserve"> </w:t>
      </w:r>
      <w:r w:rsidR="002B4566">
        <w:rPr>
          <w:color w:val="000000"/>
          <w:sz w:val="28"/>
          <w:szCs w:val="28"/>
        </w:rPr>
        <w:t xml:space="preserve">Собственник </w:t>
      </w:r>
      <w:r>
        <w:rPr>
          <w:color w:val="000000"/>
          <w:sz w:val="28"/>
          <w:szCs w:val="28"/>
        </w:rPr>
        <w:t xml:space="preserve">имущества бюджетного учреждения не несет ответственности по обязательствам </w:t>
      </w:r>
      <w:r>
        <w:rPr>
          <w:color w:val="000000"/>
          <w:spacing w:val="-1"/>
          <w:sz w:val="28"/>
          <w:szCs w:val="28"/>
        </w:rPr>
        <w:t>бюджетного учреждения.</w:t>
      </w:r>
    </w:p>
    <w:p w:rsidR="00303074" w:rsidRDefault="00303074" w:rsidP="00D14BB9">
      <w:pPr>
        <w:ind w:firstLine="709"/>
        <w:jc w:val="both"/>
        <w:rPr>
          <w:sz w:val="28"/>
          <w:szCs w:val="28"/>
        </w:rPr>
      </w:pPr>
      <w:r w:rsidRPr="00D14BB9">
        <w:rPr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Местонахождение бюджетного учреждения: ул. Набережная, д. 31-а, п. Мон</w:t>
      </w:r>
      <w:r w:rsidR="00D14BB9">
        <w:rPr>
          <w:sz w:val="28"/>
          <w:szCs w:val="28"/>
        </w:rPr>
        <w:t>астырщина, Монастырщинский район</w:t>
      </w:r>
      <w:r>
        <w:rPr>
          <w:sz w:val="28"/>
          <w:szCs w:val="28"/>
        </w:rPr>
        <w:t>, Смоленская область, 216130</w:t>
      </w:r>
      <w:r w:rsidR="00D14BB9">
        <w:rPr>
          <w:sz w:val="28"/>
          <w:szCs w:val="28"/>
        </w:rPr>
        <w:t>.</w:t>
      </w:r>
      <w:proofErr w:type="gramEnd"/>
    </w:p>
    <w:p w:rsidR="00303074" w:rsidRDefault="00303074" w:rsidP="00D14BB9">
      <w:pPr>
        <w:ind w:firstLine="709"/>
        <w:jc w:val="both"/>
        <w:rPr>
          <w:sz w:val="28"/>
          <w:szCs w:val="28"/>
        </w:rPr>
      </w:pPr>
      <w:r w:rsidRPr="00D14BB9">
        <w:rPr>
          <w:sz w:val="28"/>
          <w:szCs w:val="28"/>
        </w:rPr>
        <w:lastRenderedPageBreak/>
        <w:t>1.9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Почтовый адрес бюджетного учреждения: ул. Набережная, дом 31-а, п. Монастырщина, М</w:t>
      </w:r>
      <w:r w:rsidR="00D14BB9">
        <w:rPr>
          <w:sz w:val="28"/>
          <w:szCs w:val="28"/>
        </w:rPr>
        <w:t>онастырщинский район, Смоленская область</w:t>
      </w:r>
      <w:r>
        <w:rPr>
          <w:sz w:val="28"/>
          <w:szCs w:val="28"/>
        </w:rPr>
        <w:t>, 216130.</w:t>
      </w:r>
    </w:p>
    <w:p w:rsidR="00303074" w:rsidRDefault="00303074" w:rsidP="00D14BB9">
      <w:pPr>
        <w:ind w:firstLine="709"/>
        <w:jc w:val="both"/>
        <w:rPr>
          <w:sz w:val="28"/>
          <w:szCs w:val="28"/>
        </w:rPr>
      </w:pPr>
      <w:r w:rsidRPr="00D14BB9">
        <w:rPr>
          <w:sz w:val="28"/>
          <w:szCs w:val="28"/>
        </w:rPr>
        <w:t>1.10.</w:t>
      </w:r>
      <w:r>
        <w:rPr>
          <w:sz w:val="28"/>
          <w:szCs w:val="28"/>
        </w:rPr>
        <w:t xml:space="preserve"> Взаимодействие бюджетного учреждения при осуществлении им бюджетных полномочий получателя бюджетных сре</w:t>
      </w:r>
      <w:proofErr w:type="gramStart"/>
      <w:r>
        <w:rPr>
          <w:sz w:val="28"/>
          <w:szCs w:val="28"/>
        </w:rPr>
        <w:t>дств с гл</w:t>
      </w:r>
      <w:proofErr w:type="gramEnd"/>
      <w:r>
        <w:rPr>
          <w:sz w:val="28"/>
          <w:szCs w:val="28"/>
        </w:rPr>
        <w:t>авным распорядите</w:t>
      </w:r>
      <w:r w:rsidR="00153265">
        <w:rPr>
          <w:sz w:val="28"/>
          <w:szCs w:val="28"/>
        </w:rPr>
        <w:t>лем бюджетных средств, в ведении</w:t>
      </w:r>
      <w:r>
        <w:rPr>
          <w:sz w:val="28"/>
          <w:szCs w:val="28"/>
        </w:rPr>
        <w:t xml:space="preserve"> которого оно находится, осуществляется в соответствии с бюджетным кодексом Российской Федерации. </w:t>
      </w:r>
    </w:p>
    <w:p w:rsidR="00303074" w:rsidRDefault="00303074" w:rsidP="00D14BB9">
      <w:pPr>
        <w:ind w:firstLine="709"/>
        <w:jc w:val="both"/>
        <w:rPr>
          <w:sz w:val="28"/>
          <w:szCs w:val="28"/>
        </w:rPr>
      </w:pPr>
      <w:r w:rsidRPr="00D14BB9">
        <w:rPr>
          <w:sz w:val="28"/>
          <w:szCs w:val="28"/>
        </w:rPr>
        <w:t>1.11.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Бюджетное учреждение имеет гражданские права, соответствующие целям его деятельности, предусмотренным настоящим Уставом, и несет связанные с этой деятельностью обязательства. Бюджетное учреждение отвечает п</w:t>
      </w:r>
      <w:r w:rsidR="00D14BB9">
        <w:rPr>
          <w:sz w:val="28"/>
          <w:szCs w:val="28"/>
        </w:rPr>
        <w:t>о своим обязательствам находящими</w:t>
      </w:r>
      <w:r>
        <w:rPr>
          <w:sz w:val="28"/>
          <w:szCs w:val="28"/>
        </w:rPr>
        <w:t>ся в его распоряжении денежными средствами.</w:t>
      </w:r>
    </w:p>
    <w:p w:rsidR="00303074" w:rsidRDefault="00303074" w:rsidP="00D14BB9">
      <w:pPr>
        <w:ind w:firstLine="709"/>
        <w:jc w:val="both"/>
        <w:rPr>
          <w:sz w:val="28"/>
          <w:szCs w:val="28"/>
        </w:rPr>
      </w:pPr>
      <w:r w:rsidRPr="00D14BB9">
        <w:rPr>
          <w:sz w:val="28"/>
          <w:szCs w:val="28"/>
        </w:rPr>
        <w:t>1.12.</w:t>
      </w:r>
      <w:r>
        <w:rPr>
          <w:sz w:val="28"/>
          <w:szCs w:val="28"/>
        </w:rPr>
        <w:t xml:space="preserve"> Бюджетное учреждение в пределах своей компетенции планирует свою деятельность и определяет направления ее развития исходя из целей и задач, предусмотренных ее Уставом, наличие творческих и хозяйственных ресурсов и перспектив творческо-производственного и социального развития бюджетного учреждения.</w:t>
      </w:r>
    </w:p>
    <w:p w:rsidR="00303074" w:rsidRDefault="00303074" w:rsidP="0043105E">
      <w:pPr>
        <w:suppressAutoHyphens/>
        <w:jc w:val="both"/>
        <w:rPr>
          <w:sz w:val="28"/>
          <w:szCs w:val="28"/>
        </w:rPr>
      </w:pPr>
    </w:p>
    <w:p w:rsidR="00303074" w:rsidRDefault="00303074" w:rsidP="00D14BB9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Предметы, цели и виды деятельности бюджетного учреждения.</w:t>
      </w:r>
    </w:p>
    <w:p w:rsidR="00303074" w:rsidRDefault="00303074" w:rsidP="00D14BB9">
      <w:pPr>
        <w:jc w:val="center"/>
        <w:rPr>
          <w:b/>
          <w:sz w:val="28"/>
          <w:szCs w:val="28"/>
        </w:rPr>
      </w:pPr>
    </w:p>
    <w:p w:rsidR="00303074" w:rsidRPr="00D14BB9" w:rsidRDefault="00303074" w:rsidP="00D14BB9">
      <w:pPr>
        <w:ind w:firstLine="709"/>
        <w:jc w:val="both"/>
        <w:rPr>
          <w:sz w:val="28"/>
          <w:szCs w:val="28"/>
        </w:rPr>
      </w:pPr>
      <w:r w:rsidRPr="00D14BB9">
        <w:rPr>
          <w:sz w:val="28"/>
          <w:szCs w:val="28"/>
        </w:rPr>
        <w:t>2.1. Организация массовой культурно-спортивной работы среди населения муниципального округа.</w:t>
      </w:r>
    </w:p>
    <w:p w:rsidR="00303074" w:rsidRPr="00D14BB9" w:rsidRDefault="00303074" w:rsidP="00D14BB9">
      <w:pPr>
        <w:ind w:firstLine="709"/>
        <w:jc w:val="both"/>
        <w:rPr>
          <w:sz w:val="28"/>
          <w:szCs w:val="28"/>
        </w:rPr>
      </w:pPr>
      <w:r w:rsidRPr="00D14BB9">
        <w:rPr>
          <w:sz w:val="28"/>
          <w:szCs w:val="28"/>
        </w:rPr>
        <w:t>2.2. Всемирное развитие физической культуры и спорта, удовлетворение потребностей населения и создание благоприятных условий для организации культурно–спортивного досуга жи</w:t>
      </w:r>
      <w:r w:rsidR="00D14BB9">
        <w:rPr>
          <w:sz w:val="28"/>
          <w:szCs w:val="28"/>
        </w:rPr>
        <w:t>телей муниципального округа</w:t>
      </w:r>
      <w:r w:rsidRPr="00D14BB9">
        <w:rPr>
          <w:sz w:val="28"/>
          <w:szCs w:val="28"/>
        </w:rPr>
        <w:t>.</w:t>
      </w:r>
    </w:p>
    <w:p w:rsidR="00D14BB9" w:rsidRDefault="00303074" w:rsidP="00D14BB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14BB9">
        <w:rPr>
          <w:sz w:val="28"/>
          <w:szCs w:val="28"/>
        </w:rPr>
        <w:t>2.3.</w:t>
      </w:r>
      <w:r>
        <w:rPr>
          <w:sz w:val="28"/>
          <w:szCs w:val="28"/>
        </w:rPr>
        <w:t xml:space="preserve"> Расширение сферы культурно-спортивных услуг, предоставление услуг социально – культурного, просветительского и развлекательного характера, доступных для широких слоев населения.</w:t>
      </w:r>
    </w:p>
    <w:p w:rsidR="00303074" w:rsidRPr="00D14BB9" w:rsidRDefault="00303074" w:rsidP="00D14BB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14BB9">
        <w:rPr>
          <w:sz w:val="28"/>
          <w:szCs w:val="28"/>
        </w:rPr>
        <w:t>2.4. Содержание зданий, сооружений, спортивного инвентаря в соответствии с требованиями Министерства спорт</w:t>
      </w:r>
      <w:r w:rsidR="00C72B13">
        <w:rPr>
          <w:sz w:val="28"/>
          <w:szCs w:val="28"/>
        </w:rPr>
        <w:t>а</w:t>
      </w:r>
      <w:r w:rsidRPr="00D14BB9">
        <w:rPr>
          <w:sz w:val="28"/>
          <w:szCs w:val="28"/>
        </w:rPr>
        <w:t xml:space="preserve"> Российской Федерации, и осуществление строгого </w:t>
      </w:r>
      <w:proofErr w:type="gramStart"/>
      <w:r w:rsidRPr="00D14BB9">
        <w:rPr>
          <w:sz w:val="28"/>
          <w:szCs w:val="28"/>
        </w:rPr>
        <w:t>контроля за</w:t>
      </w:r>
      <w:proofErr w:type="gramEnd"/>
      <w:r w:rsidRPr="00D14BB9">
        <w:rPr>
          <w:sz w:val="28"/>
          <w:szCs w:val="28"/>
        </w:rPr>
        <w:t xml:space="preserve"> соблюдением правил по охране труда, технике безопасности, противопожарной безопасности.</w:t>
      </w:r>
    </w:p>
    <w:p w:rsidR="00303074" w:rsidRPr="00D14BB9" w:rsidRDefault="00303074" w:rsidP="00D14BB9">
      <w:pPr>
        <w:ind w:firstLine="709"/>
        <w:jc w:val="both"/>
        <w:rPr>
          <w:sz w:val="28"/>
          <w:szCs w:val="28"/>
        </w:rPr>
      </w:pPr>
      <w:r w:rsidRPr="00D14BB9">
        <w:rPr>
          <w:sz w:val="28"/>
          <w:szCs w:val="28"/>
        </w:rPr>
        <w:t>2.5. Осуществление общего руководства административно-хозяйственной и экономической дея</w:t>
      </w:r>
      <w:r w:rsidR="00C72B13">
        <w:rPr>
          <w:sz w:val="28"/>
          <w:szCs w:val="28"/>
        </w:rPr>
        <w:t>тельностью учреждения</w:t>
      </w:r>
      <w:r w:rsidRPr="00D14BB9">
        <w:rPr>
          <w:sz w:val="28"/>
          <w:szCs w:val="28"/>
        </w:rPr>
        <w:t>.</w:t>
      </w:r>
    </w:p>
    <w:p w:rsidR="00303074" w:rsidRPr="00D14BB9" w:rsidRDefault="00303074" w:rsidP="00D14BB9">
      <w:pPr>
        <w:ind w:firstLine="709"/>
        <w:jc w:val="both"/>
        <w:rPr>
          <w:sz w:val="28"/>
          <w:szCs w:val="28"/>
        </w:rPr>
      </w:pPr>
      <w:r w:rsidRPr="00D14BB9">
        <w:rPr>
          <w:sz w:val="28"/>
          <w:szCs w:val="28"/>
        </w:rPr>
        <w:t>2.6. Организация учебно-спортивной работы, подготовка и проведение спортивно-массовых и зрелищных мероприятий.</w:t>
      </w:r>
    </w:p>
    <w:p w:rsidR="00C72B13" w:rsidRDefault="00303074" w:rsidP="00C72B13">
      <w:pPr>
        <w:ind w:firstLine="709"/>
        <w:jc w:val="both"/>
        <w:rPr>
          <w:sz w:val="28"/>
          <w:szCs w:val="28"/>
        </w:rPr>
      </w:pPr>
      <w:r w:rsidRPr="00D14BB9">
        <w:rPr>
          <w:sz w:val="28"/>
          <w:szCs w:val="28"/>
        </w:rPr>
        <w:t>2.7.</w:t>
      </w:r>
      <w:r>
        <w:rPr>
          <w:sz w:val="28"/>
          <w:szCs w:val="28"/>
        </w:rPr>
        <w:t xml:space="preserve"> Решение вопросов в пределах предоставленных прав по расходованию финансовых и материальных ресурсов.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2.8. Обеспечение оснащения спортсооружений спортивно-техническим, инженерным оборудованием, звукоусиливающим оборудованием.</w:t>
      </w:r>
    </w:p>
    <w:p w:rsidR="00303074" w:rsidRPr="00C72B13" w:rsidRDefault="00303074" w:rsidP="00D14BB9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2.9. Осуществление своевременного капитального и текущего ремонта зданий, сооружений и оборудования.</w:t>
      </w:r>
    </w:p>
    <w:p w:rsidR="00303074" w:rsidRPr="00C72B13" w:rsidRDefault="00303074" w:rsidP="00D14BB9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2.10. Обеспечение спортсооружений квалифицированными кадрами, создание благоприятных условий для их труда, повышение их квалификации.</w:t>
      </w:r>
    </w:p>
    <w:p w:rsidR="00303074" w:rsidRPr="00C72B13" w:rsidRDefault="00303074" w:rsidP="00D14BB9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2.11. Участие в организации мероприятий по укреплению и развитию материально-технической базы.</w:t>
      </w:r>
    </w:p>
    <w:p w:rsidR="00303074" w:rsidRDefault="00303074" w:rsidP="00D14BB9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lastRenderedPageBreak/>
        <w:t>2.12.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Осуществляет выполнение работ и оказание услуг, направленных на содержание и обслуживание зданий, используемых муниципальным</w:t>
      </w:r>
      <w:r w:rsidR="00C72B13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бюджетными учреждениями культуры.</w:t>
      </w:r>
    </w:p>
    <w:p w:rsidR="00303074" w:rsidRDefault="00303074" w:rsidP="0043105E">
      <w:pPr>
        <w:jc w:val="both"/>
        <w:rPr>
          <w:b/>
          <w:sz w:val="28"/>
          <w:szCs w:val="28"/>
        </w:rPr>
      </w:pPr>
    </w:p>
    <w:p w:rsidR="00303074" w:rsidRDefault="00303074" w:rsidP="00C72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3.Организация деятельности и управление бюджетным учреждением.</w:t>
      </w:r>
    </w:p>
    <w:p w:rsidR="00303074" w:rsidRDefault="00303074" w:rsidP="0043105E">
      <w:pPr>
        <w:jc w:val="both"/>
        <w:rPr>
          <w:b/>
          <w:sz w:val="28"/>
          <w:szCs w:val="28"/>
        </w:rPr>
      </w:pP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3.1. Отн</w:t>
      </w:r>
      <w:r w:rsidR="00C72B13">
        <w:rPr>
          <w:sz w:val="28"/>
          <w:szCs w:val="28"/>
        </w:rPr>
        <w:t>ошения бюджетного учреждения с Учредителем</w:t>
      </w:r>
      <w:r w:rsidRPr="00C72B13">
        <w:rPr>
          <w:sz w:val="28"/>
          <w:szCs w:val="28"/>
        </w:rPr>
        <w:t xml:space="preserve"> регулируется нормативными и правовыми актами и настоящим Уставом.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3.2. Бюджетное учреждение самостоятельно планирует и осуществляет финансово-хозяйственную деятельность, не противоречащую федеральному, областному законодательству и настоящему Уставу</w:t>
      </w:r>
      <w:r w:rsidR="00C72B13">
        <w:rPr>
          <w:sz w:val="28"/>
          <w:szCs w:val="28"/>
        </w:rPr>
        <w:t>.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3.3. Бюджетное учреждение не вправе отказываться от выполнения муниципального задания.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Уменьшение объема субсидии, предоставленной на выполнение муниципального задания, в течение срока его выполнения</w:t>
      </w:r>
      <w:r w:rsidR="00C72B13">
        <w:rPr>
          <w:sz w:val="28"/>
          <w:szCs w:val="28"/>
        </w:rPr>
        <w:t>,</w:t>
      </w:r>
      <w:r w:rsidRPr="00C72B13">
        <w:rPr>
          <w:sz w:val="28"/>
          <w:szCs w:val="28"/>
        </w:rPr>
        <w:t xml:space="preserve"> осуществляется только при соответствующем изменении муниципального задания.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3.4. Бюджетное учреждение строит свои отношения с юридическими и физическими лицами во всех сферах деятельности на основе договоров, соглашений, контрактов (далее – договоры).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Бюджетное учреждение свободно в выборе предмета, содержания и формы договоров любых других форм хозяйственных взаимоотношений, которые не противоречат федеральному и областному законодательству, нормативно-правовым актам Администрации муниципального образования «Монастырщинский муниципальный округ» Смол</w:t>
      </w:r>
      <w:r w:rsidR="00C2401B">
        <w:rPr>
          <w:sz w:val="28"/>
          <w:szCs w:val="28"/>
        </w:rPr>
        <w:t>енской области, а также настояще</w:t>
      </w:r>
      <w:r w:rsidRPr="00C72B13">
        <w:rPr>
          <w:sz w:val="28"/>
          <w:szCs w:val="28"/>
        </w:rPr>
        <w:t>м</w:t>
      </w:r>
      <w:r w:rsidR="00C2401B">
        <w:rPr>
          <w:sz w:val="28"/>
          <w:szCs w:val="28"/>
        </w:rPr>
        <w:t>у Уставу</w:t>
      </w:r>
      <w:r w:rsidRPr="00C72B13">
        <w:rPr>
          <w:sz w:val="28"/>
          <w:szCs w:val="28"/>
        </w:rPr>
        <w:t>.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3.5. Бюджетное учреждение в целях решения своих уставных задач имеет право: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-</w:t>
      </w:r>
      <w:r w:rsidR="00C2401B">
        <w:rPr>
          <w:sz w:val="28"/>
          <w:szCs w:val="28"/>
        </w:rPr>
        <w:t xml:space="preserve"> </w:t>
      </w:r>
      <w:r w:rsidRPr="00C72B13">
        <w:rPr>
          <w:sz w:val="28"/>
          <w:szCs w:val="28"/>
        </w:rPr>
        <w:t>запрашивать и получать в уставном порядке от органов исполнительной власти и организаций информацию и материалы, необходимые для решения вопросов, входящих в компетенцию бюджетного учреждения;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-</w:t>
      </w:r>
      <w:r w:rsidR="00C2401B">
        <w:rPr>
          <w:sz w:val="28"/>
          <w:szCs w:val="28"/>
        </w:rPr>
        <w:t xml:space="preserve"> </w:t>
      </w:r>
      <w:r w:rsidRPr="00C72B13">
        <w:rPr>
          <w:sz w:val="28"/>
          <w:szCs w:val="28"/>
        </w:rPr>
        <w:t>приобретать или арендовать имущество, необходимое для своей деятельности, за счет средств, получаемых в установленном порядке;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- самостоятельно осуществлять подбор и расстановку кадров, распределять должностные обязанности, за исключением случаев, предусмотренных законом;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- утверждать структуру и шта</w:t>
      </w:r>
      <w:r w:rsidR="00C2401B">
        <w:rPr>
          <w:sz w:val="28"/>
          <w:szCs w:val="28"/>
        </w:rPr>
        <w:t>ты бюджетного учреждения</w:t>
      </w:r>
      <w:r w:rsidRPr="00C72B13">
        <w:rPr>
          <w:sz w:val="28"/>
          <w:szCs w:val="28"/>
        </w:rPr>
        <w:t>,</w:t>
      </w:r>
      <w:r w:rsidR="00C2401B">
        <w:rPr>
          <w:sz w:val="28"/>
          <w:szCs w:val="28"/>
        </w:rPr>
        <w:t xml:space="preserve"> устанавливать размеры</w:t>
      </w:r>
      <w:r w:rsidRPr="00C72B13">
        <w:rPr>
          <w:sz w:val="28"/>
          <w:szCs w:val="28"/>
        </w:rPr>
        <w:t xml:space="preserve"> надбавок, доплат, других выплат стимулирующего характера в пределах имеющихся финансовых средств;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- самостоятельно определять состав и объем сведений, составляющих служебную и (или) коммерческую тайну, а также порядок их защиты в соответствии с федеральным законодательством;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3.6. Бюджетное учреждение обязано: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- предоставлять достоверную информацию о</w:t>
      </w:r>
      <w:r w:rsidR="00C2401B">
        <w:rPr>
          <w:sz w:val="28"/>
          <w:szCs w:val="28"/>
        </w:rPr>
        <w:t xml:space="preserve"> своей деятельности Учредителю</w:t>
      </w:r>
      <w:r w:rsidRPr="00C72B13">
        <w:rPr>
          <w:sz w:val="28"/>
          <w:szCs w:val="28"/>
        </w:rPr>
        <w:t xml:space="preserve"> и другим органам, уполномоченным на осуществление контроля и надзора в соответствии с федеральным и областным законодательством;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lastRenderedPageBreak/>
        <w:t>- осуществлять оперативный учет результатов своей деятельности, вести статистическую отчетность в порядке и сроках, установленных федеральными, областными и нормативно-правовыми актами органами местного самоуправления;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- обеспечивать работникам бюджетного учреждения надлежащие материальные и социально-бытовые условия, а также безопасные условия труда и нести ответственность в установленном порядке за ущерб, причиненный их жизни и здоровью;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- обеспечивать в установленном порядке подготовку, переподготовку и повышение квалификации работников бюджетного учреждения;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- осуществлять социальное, медицинское и иные виды обязательного страхования работников бюджетного учреждения;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- обеспечивать своевременно и в полном объеме выплату работникам заработной платы;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- обеспечивать сохранность, эффективное и целевое использование имущества, закрепленного на праве оперативного управления;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- своевременно уплачивать налоги и сборы в порядке размеров, определяемых федеральным и областным законодательством.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  <w:r w:rsidRPr="00C72B13">
        <w:rPr>
          <w:sz w:val="28"/>
          <w:szCs w:val="28"/>
        </w:rPr>
        <w:t>3.7. Бюджетное учреждение несет ответственность в соответствии с федеральным законодательством за нарушение договорных, расчетных и налоговых обязательств, а равно других правил осуществления хозяйственной деятельности, установленных федеральным законодательством</w:t>
      </w:r>
      <w:r w:rsidR="00C2401B">
        <w:rPr>
          <w:sz w:val="28"/>
          <w:szCs w:val="28"/>
        </w:rPr>
        <w:t>.</w:t>
      </w:r>
    </w:p>
    <w:p w:rsidR="00303074" w:rsidRPr="00C72B13" w:rsidRDefault="00303074" w:rsidP="00C72B13">
      <w:pPr>
        <w:ind w:firstLine="709"/>
        <w:jc w:val="both"/>
        <w:rPr>
          <w:sz w:val="28"/>
          <w:szCs w:val="28"/>
        </w:rPr>
      </w:pPr>
    </w:p>
    <w:p w:rsidR="00303074" w:rsidRDefault="00303074" w:rsidP="00C24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Имущество и финансовое обеспечение бюджетного учреждения.</w:t>
      </w:r>
    </w:p>
    <w:p w:rsidR="00303074" w:rsidRDefault="00303074" w:rsidP="00C2401B">
      <w:pPr>
        <w:jc w:val="center"/>
        <w:rPr>
          <w:b/>
          <w:sz w:val="28"/>
          <w:szCs w:val="28"/>
        </w:rPr>
      </w:pPr>
    </w:p>
    <w:p w:rsidR="00303074" w:rsidRDefault="00303074" w:rsidP="00C2401B">
      <w:pPr>
        <w:widowControl w:val="0"/>
        <w:shd w:val="clear" w:color="auto" w:fill="FFFFFF"/>
        <w:tabs>
          <w:tab w:val="left" w:pos="523"/>
          <w:tab w:val="left" w:pos="282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4.1. Имущество бюджетного учреждения является муниципальной собственностью</w:t>
      </w:r>
      <w:r>
        <w:rPr>
          <w:spacing w:val="-2"/>
          <w:sz w:val="28"/>
          <w:szCs w:val="28"/>
        </w:rPr>
        <w:t xml:space="preserve"> муниципального образования «Монастырщинский муниципальный округ</w:t>
      </w:r>
      <w:r>
        <w:rPr>
          <w:sz w:val="28"/>
          <w:szCs w:val="28"/>
        </w:rPr>
        <w:t>» Смоленской области и может быть использовано только для осуществления видов деятельности бюджетного учреждения.</w:t>
      </w:r>
    </w:p>
    <w:p w:rsidR="00303074" w:rsidRDefault="00303074" w:rsidP="00C2401B">
      <w:pPr>
        <w:widowControl w:val="0"/>
        <w:shd w:val="clear" w:color="auto" w:fill="FFFFFF"/>
        <w:tabs>
          <w:tab w:val="left" w:pos="523"/>
          <w:tab w:val="left" w:pos="282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4.2. Имущество бюджетного учреждения закрепляется за ним на праве </w:t>
      </w:r>
      <w:r>
        <w:rPr>
          <w:spacing w:val="-1"/>
          <w:sz w:val="28"/>
          <w:szCs w:val="28"/>
        </w:rPr>
        <w:t xml:space="preserve">оперативного управления в соответствии с Гражданским кодексом Российской </w:t>
      </w:r>
      <w:r>
        <w:rPr>
          <w:sz w:val="28"/>
          <w:szCs w:val="28"/>
        </w:rPr>
        <w:t>Федерации.</w:t>
      </w:r>
    </w:p>
    <w:p w:rsidR="00303074" w:rsidRDefault="00303074" w:rsidP="0043105E">
      <w:pPr>
        <w:pStyle w:val="a4"/>
        <w:numPr>
          <w:ilvl w:val="1"/>
          <w:numId w:val="9"/>
        </w:numPr>
        <w:tabs>
          <w:tab w:val="left" w:pos="426"/>
        </w:tabs>
        <w:ind w:left="0" w:right="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оперативного управления имуществом бюджетное учреждение обязуется:</w:t>
      </w:r>
    </w:p>
    <w:p w:rsidR="00303074" w:rsidRDefault="00303074" w:rsidP="0043105E">
      <w:pPr>
        <w:tabs>
          <w:tab w:val="left" w:pos="2828"/>
        </w:tabs>
        <w:overflowPunct w:val="0"/>
        <w:autoSpaceDE w:val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401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обеспечивать сохранность имущества и содержать его в исправном состоянии;</w:t>
      </w:r>
    </w:p>
    <w:p w:rsidR="00303074" w:rsidRDefault="00303074" w:rsidP="0043105E">
      <w:pPr>
        <w:tabs>
          <w:tab w:val="left" w:pos="2828"/>
        </w:tabs>
        <w:overflowPunct w:val="0"/>
        <w:autoSpaceDE w:val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401B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 использовать имущество для решения задач, предусмотренных настоящим Уставом и законодательством;</w:t>
      </w:r>
    </w:p>
    <w:p w:rsidR="00303074" w:rsidRDefault="00303074" w:rsidP="0043105E">
      <w:pPr>
        <w:tabs>
          <w:tab w:val="left" w:pos="2828"/>
        </w:tabs>
        <w:overflowPunct w:val="0"/>
        <w:autoSpaceDE w:val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401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капитальный и текущий ремонт имущества в пределах выделенных бюджетных ассигнований;</w:t>
      </w:r>
    </w:p>
    <w:p w:rsidR="00C2401B" w:rsidRDefault="00303074" w:rsidP="00C2401B">
      <w:pPr>
        <w:tabs>
          <w:tab w:val="left" w:pos="2828"/>
        </w:tabs>
        <w:overflowPunct w:val="0"/>
        <w:autoSpaceDE w:val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401B">
        <w:rPr>
          <w:sz w:val="28"/>
          <w:szCs w:val="28"/>
        </w:rPr>
        <w:t xml:space="preserve"> </w:t>
      </w:r>
      <w:r>
        <w:rPr>
          <w:sz w:val="28"/>
          <w:szCs w:val="28"/>
        </w:rPr>
        <w:t>не допускать ухудшения технического состояния имущества, за исключением ухудшений, связанных с нормативным износом этого имущества в процессе эксплуатации.</w:t>
      </w:r>
      <w:r w:rsidR="00C2401B">
        <w:rPr>
          <w:sz w:val="28"/>
          <w:szCs w:val="28"/>
        </w:rPr>
        <w:t xml:space="preserve"> </w:t>
      </w:r>
    </w:p>
    <w:p w:rsidR="00303074" w:rsidRDefault="00303074" w:rsidP="00C2401B">
      <w:pPr>
        <w:tabs>
          <w:tab w:val="left" w:pos="2828"/>
        </w:tabs>
        <w:overflowPunct w:val="0"/>
        <w:autoSpaceDE w:val="0"/>
        <w:ind w:right="75" w:firstLine="708"/>
        <w:jc w:val="both"/>
        <w:rPr>
          <w:rFonts w:eastAsia="Calibri"/>
          <w:spacing w:val="-6"/>
          <w:sz w:val="28"/>
          <w:szCs w:val="28"/>
        </w:rPr>
      </w:pPr>
      <w:r>
        <w:rPr>
          <w:sz w:val="28"/>
          <w:szCs w:val="28"/>
        </w:rPr>
        <w:t>4.4. Земельный участок, необходимый для выполнения бюджетным учреждением своих уставных задач, предоставляется ему на праве постоянного (бессрочного) пользования.</w:t>
      </w:r>
    </w:p>
    <w:p w:rsidR="00303074" w:rsidRDefault="00303074" w:rsidP="0043105E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426"/>
          <w:tab w:val="left" w:pos="49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Финансовое обеспечение выполнения муниципального задания бюджетным учреждением осуществляется в виде субсидии из бюджета муниципального образования «Монастырщинский муниципальный округ» Смоленской области. </w:t>
      </w:r>
    </w:p>
    <w:p w:rsidR="00303074" w:rsidRDefault="00303074" w:rsidP="0043105E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426"/>
          <w:tab w:val="left" w:pos="49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Финансовое обеспечение выполнения муниципального задания </w:t>
      </w:r>
      <w:r>
        <w:rPr>
          <w:spacing w:val="-1"/>
          <w:sz w:val="28"/>
          <w:szCs w:val="28"/>
        </w:rPr>
        <w:t xml:space="preserve">осуществляется с учетом расходов на содержание недвижимого имущества и </w:t>
      </w:r>
      <w:r>
        <w:rPr>
          <w:sz w:val="28"/>
          <w:szCs w:val="28"/>
        </w:rPr>
        <w:t>особо ценного движимого имущества, закрепленных за бюджетным учреждением Учредителем за счет средств, выделенных ему Учредителем на приобретение такого имущества, расходов на уплату налогов в качестве объекта налогообложения, по которым признается соответствующее имущество.</w:t>
      </w:r>
    </w:p>
    <w:p w:rsidR="00303074" w:rsidRDefault="00303074" w:rsidP="0043105E">
      <w:pPr>
        <w:shd w:val="clear" w:color="auto" w:fill="FFFFFF"/>
        <w:tabs>
          <w:tab w:val="left" w:pos="2828"/>
        </w:tabs>
        <w:jc w:val="both"/>
      </w:pPr>
      <w:r>
        <w:rPr>
          <w:spacing w:val="-1"/>
          <w:sz w:val="28"/>
          <w:szCs w:val="28"/>
        </w:rPr>
        <w:t xml:space="preserve">В случае сдачи в аренду с согласия Учредителя недвижимого имущества и особо </w:t>
      </w:r>
      <w:r>
        <w:rPr>
          <w:sz w:val="28"/>
          <w:szCs w:val="28"/>
        </w:rPr>
        <w:t xml:space="preserve">ценного движимого имущества, закрепленного за бюджетным учреждением Учредителем или приобретенного бюджетным учреждением за счет средств, </w:t>
      </w:r>
      <w:r>
        <w:rPr>
          <w:spacing w:val="-1"/>
          <w:sz w:val="28"/>
          <w:szCs w:val="28"/>
        </w:rPr>
        <w:t xml:space="preserve">выделенных ему Учредителем на приобретение такого имущества, финансовое </w:t>
      </w:r>
      <w:r>
        <w:rPr>
          <w:sz w:val="28"/>
          <w:szCs w:val="28"/>
        </w:rPr>
        <w:t>обеспечение содержания такого имущества Учредителем</w:t>
      </w:r>
      <w:r w:rsidR="00C2401B">
        <w:rPr>
          <w:sz w:val="28"/>
          <w:szCs w:val="28"/>
        </w:rPr>
        <w:t>,</w:t>
      </w:r>
      <w:r>
        <w:rPr>
          <w:sz w:val="28"/>
          <w:szCs w:val="28"/>
        </w:rPr>
        <w:t xml:space="preserve"> не осуществляется.</w:t>
      </w:r>
    </w:p>
    <w:p w:rsidR="00303074" w:rsidRDefault="00303074" w:rsidP="0043105E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proofErr w:type="gramStart"/>
      <w:r>
        <w:rPr>
          <w:sz w:val="28"/>
          <w:szCs w:val="28"/>
        </w:rPr>
        <w:t>Бюджетное учреждение осуществляет операции с поступающими ему в соответствии с законодательством Российской Федерацией средствами через лицевые с</w:t>
      </w:r>
      <w:r w:rsidR="00C2401B">
        <w:rPr>
          <w:sz w:val="28"/>
          <w:szCs w:val="28"/>
        </w:rPr>
        <w:t>чета, открываемые в Финансовом у</w:t>
      </w:r>
      <w:r>
        <w:rPr>
          <w:sz w:val="28"/>
          <w:szCs w:val="28"/>
        </w:rPr>
        <w:t xml:space="preserve">правлении Администрации </w:t>
      </w:r>
      <w:r>
        <w:rPr>
          <w:spacing w:val="-1"/>
          <w:sz w:val="28"/>
          <w:szCs w:val="28"/>
        </w:rPr>
        <w:t xml:space="preserve">муниципального образования «Монастырщинский муниципальный округ» Смоленской области, в </w:t>
      </w:r>
      <w:r>
        <w:rPr>
          <w:sz w:val="28"/>
          <w:szCs w:val="28"/>
        </w:rPr>
        <w:t>соответствии с положениями Бюджетного кодекса Российской Федерации.</w:t>
      </w:r>
      <w:proofErr w:type="gramEnd"/>
    </w:p>
    <w:p w:rsidR="00303074" w:rsidRDefault="00303074" w:rsidP="0043105E">
      <w:pPr>
        <w:pStyle w:val="a4"/>
        <w:numPr>
          <w:ilvl w:val="1"/>
          <w:numId w:val="10"/>
        </w:numPr>
        <w:shd w:val="clear" w:color="auto" w:fill="FFFFFF"/>
        <w:tabs>
          <w:tab w:val="left" w:pos="494"/>
          <w:tab w:val="left" w:pos="709"/>
        </w:tabs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Бюджетное учре</w:t>
      </w:r>
      <w:r w:rsidR="00C2401B">
        <w:rPr>
          <w:sz w:val="28"/>
          <w:szCs w:val="28"/>
        </w:rPr>
        <w:t>ждение без согласия собственника</w:t>
      </w:r>
      <w:r>
        <w:rPr>
          <w:sz w:val="28"/>
          <w:szCs w:val="28"/>
        </w:rPr>
        <w:t xml:space="preserve"> не вправе распоряжаться особо ценным движимым имуществом, закрепленным за ним </w:t>
      </w:r>
      <w:r w:rsidR="00C2401B"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обственником или приобретенным бюджетным учреждением за счет средств, </w:t>
      </w:r>
      <w:r w:rsidR="00C2401B">
        <w:rPr>
          <w:sz w:val="28"/>
          <w:szCs w:val="28"/>
        </w:rPr>
        <w:t>выделенных ему с</w:t>
      </w:r>
      <w:r>
        <w:rPr>
          <w:sz w:val="28"/>
          <w:szCs w:val="28"/>
        </w:rPr>
        <w:t>обственником на приобретение такого имущества, а также недвижимым имуществом.</w:t>
      </w:r>
    </w:p>
    <w:p w:rsidR="00303074" w:rsidRDefault="00303074" w:rsidP="0043105E">
      <w:pPr>
        <w:shd w:val="clear" w:color="auto" w:fill="FFFFFF"/>
        <w:tabs>
          <w:tab w:val="left" w:pos="2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Бюджетное учреждение вправе осуществлять приносящие доходы </w:t>
      </w:r>
      <w:r>
        <w:rPr>
          <w:spacing w:val="-1"/>
          <w:sz w:val="28"/>
          <w:szCs w:val="28"/>
        </w:rPr>
        <w:t>деятельность лишь постольку, поскольку это служит достижению целей, ради которых оно создано, и соответствующую этим целям при условии, что такая деятельность указана в Уставе. Доходы, полученные от такой деятельности, и приобретенное за счет этих доходов имущество</w:t>
      </w:r>
      <w:r w:rsidR="00C2401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поступает в самостоятельное </w:t>
      </w:r>
      <w:r>
        <w:rPr>
          <w:sz w:val="28"/>
          <w:szCs w:val="28"/>
        </w:rPr>
        <w:t>распоряжение бюджетного учреждения.</w:t>
      </w:r>
    </w:p>
    <w:p w:rsidR="00303074" w:rsidRDefault="00303074" w:rsidP="0043105E">
      <w:pPr>
        <w:pStyle w:val="a4"/>
        <w:numPr>
          <w:ilvl w:val="1"/>
          <w:numId w:val="10"/>
        </w:numPr>
        <w:shd w:val="clear" w:color="auto" w:fill="FFFFFF"/>
        <w:tabs>
          <w:tab w:val="left" w:pos="485"/>
          <w:tab w:val="left" w:pos="709"/>
        </w:tabs>
        <w:ind w:left="0" w:firstLine="709"/>
        <w:jc w:val="both"/>
        <w:rPr>
          <w:rFonts w:eastAsia="Calibri"/>
          <w:sz w:val="20"/>
          <w:szCs w:val="20"/>
        </w:rPr>
      </w:pPr>
      <w:r>
        <w:rPr>
          <w:spacing w:val="-1"/>
          <w:sz w:val="28"/>
          <w:szCs w:val="28"/>
        </w:rPr>
        <w:t xml:space="preserve">Крупная сделка может быть совершена бюджетным учреждением только с </w:t>
      </w:r>
      <w:r>
        <w:rPr>
          <w:sz w:val="28"/>
          <w:szCs w:val="28"/>
        </w:rPr>
        <w:t>предварительного согласия органа, осуществляющего функции и полномочия Учредителя бюджетного учреждения.</w:t>
      </w:r>
      <w:r w:rsidR="002B4566">
        <w:rPr>
          <w:sz w:val="28"/>
          <w:szCs w:val="28"/>
        </w:rPr>
        <w:t xml:space="preserve"> </w:t>
      </w:r>
    </w:p>
    <w:p w:rsidR="00303074" w:rsidRDefault="00303074" w:rsidP="002B4566">
      <w:pPr>
        <w:shd w:val="clear" w:color="auto" w:fill="FFFFFF"/>
        <w:tabs>
          <w:tab w:val="left" w:pos="709"/>
          <w:tab w:val="left" w:pos="2828"/>
        </w:tabs>
        <w:ind w:firstLine="709"/>
        <w:jc w:val="both"/>
      </w:pPr>
      <w:proofErr w:type="gramStart"/>
      <w:r>
        <w:rPr>
          <w:sz w:val="28"/>
          <w:szCs w:val="28"/>
        </w:rPr>
        <w:t>Крупной сделкой признается сделка или несколько взаимосвязанных сделок, связанные с распоряжением денежными средствами, отчуждением иного имущества (которым в соответствии с федеральным законом бюджетное учреждение</w:t>
      </w:r>
      <w:r>
        <w:rPr>
          <w:spacing w:val="-1"/>
          <w:sz w:val="28"/>
          <w:szCs w:val="28"/>
        </w:rPr>
        <w:t xml:space="preserve"> вправе распоряжаться самостоятельно), а также с передачей такого имущества в пользование или в залог при условии, что цена такой сделки либо </w:t>
      </w:r>
      <w:r>
        <w:rPr>
          <w:sz w:val="28"/>
          <w:szCs w:val="28"/>
        </w:rPr>
        <w:t>стоимость отчуждаемого или передаваемого имущества превышает 10 процентов балансовой стоимости активов бюджетного учреждения определяемой по</w:t>
      </w:r>
      <w:proofErr w:type="gramEnd"/>
      <w:r>
        <w:rPr>
          <w:sz w:val="28"/>
          <w:szCs w:val="28"/>
        </w:rPr>
        <w:t xml:space="preserve"> данным его бухгалтерской отчетности на последнюю отчетную дату.</w:t>
      </w:r>
    </w:p>
    <w:p w:rsidR="00303074" w:rsidRDefault="00303074" w:rsidP="002B4566">
      <w:pPr>
        <w:shd w:val="clear" w:color="auto" w:fill="FFFFFF"/>
        <w:tabs>
          <w:tab w:val="left" w:pos="2828"/>
        </w:tabs>
        <w:ind w:firstLine="709"/>
        <w:jc w:val="both"/>
      </w:pPr>
      <w:r>
        <w:rPr>
          <w:spacing w:val="-2"/>
          <w:sz w:val="28"/>
          <w:szCs w:val="28"/>
        </w:rPr>
        <w:t xml:space="preserve">Крупная сделка, совершенная с нарушением указанных требований может </w:t>
      </w:r>
      <w:r>
        <w:rPr>
          <w:spacing w:val="-1"/>
          <w:sz w:val="28"/>
          <w:szCs w:val="28"/>
        </w:rPr>
        <w:t xml:space="preserve">быть признана недействительной по иску бюджетного учреждения или его </w:t>
      </w:r>
      <w:r>
        <w:rPr>
          <w:sz w:val="28"/>
          <w:szCs w:val="28"/>
        </w:rPr>
        <w:t xml:space="preserve">Учредителя, </w:t>
      </w:r>
      <w:r>
        <w:rPr>
          <w:sz w:val="28"/>
          <w:szCs w:val="28"/>
        </w:rPr>
        <w:lastRenderedPageBreak/>
        <w:t>если будет доказано, что другая сторона в сделке знала или должна была знать об отсутствии предварительного согласия Учредителя бюджетного учреждения.</w:t>
      </w:r>
    </w:p>
    <w:p w:rsidR="00303074" w:rsidRDefault="00303074" w:rsidP="002B4566">
      <w:pPr>
        <w:shd w:val="clear" w:color="auto" w:fill="FFFFFF"/>
        <w:tabs>
          <w:tab w:val="left" w:pos="2828"/>
        </w:tabs>
        <w:ind w:firstLine="709"/>
        <w:jc w:val="both"/>
      </w:pPr>
      <w:r>
        <w:rPr>
          <w:spacing w:val="-1"/>
          <w:sz w:val="28"/>
          <w:szCs w:val="28"/>
        </w:rPr>
        <w:t xml:space="preserve">Руководитель бюджетного учреждения несет перед бюджетным учреждением ответственность в размере убытков, причиненных бюджетному учреждению в результате совершения крупной сделки с нарушением указанных требований, </w:t>
      </w:r>
      <w:r>
        <w:rPr>
          <w:sz w:val="28"/>
          <w:szCs w:val="28"/>
        </w:rPr>
        <w:t>не зависимо от того, была ли эта сделка признана не действительной.</w:t>
      </w:r>
    </w:p>
    <w:p w:rsidR="00303074" w:rsidRDefault="00303074" w:rsidP="0043105E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643"/>
          <w:tab w:val="left" w:pos="709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Бюджетное учреждение не вправе размещать денежные средства на </w:t>
      </w:r>
      <w:r>
        <w:rPr>
          <w:spacing w:val="-1"/>
          <w:sz w:val="28"/>
          <w:szCs w:val="28"/>
        </w:rPr>
        <w:t xml:space="preserve">депозитах в кредитных организациях, а также совершать сделки с ценными </w:t>
      </w:r>
      <w:r>
        <w:rPr>
          <w:sz w:val="28"/>
          <w:szCs w:val="28"/>
        </w:rPr>
        <w:t>бумагами, если иное не предусмотрено федеральными законами.</w:t>
      </w:r>
    </w:p>
    <w:p w:rsidR="002B4566" w:rsidRPr="002B4566" w:rsidRDefault="00303074" w:rsidP="002B4566">
      <w:pPr>
        <w:pStyle w:val="a4"/>
        <w:widowControl w:val="0"/>
        <w:shd w:val="clear" w:color="auto" w:fill="FFFFFF"/>
        <w:tabs>
          <w:tab w:val="left" w:pos="142"/>
          <w:tab w:val="left" w:pos="2828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4.11. В случае</w:t>
      </w:r>
      <w:proofErr w:type="gramStart"/>
      <w:r>
        <w:rPr>
          <w:spacing w:val="-1"/>
          <w:sz w:val="28"/>
          <w:szCs w:val="28"/>
        </w:rPr>
        <w:t>,</w:t>
      </w:r>
      <w:proofErr w:type="gramEnd"/>
      <w:r>
        <w:rPr>
          <w:spacing w:val="-1"/>
          <w:sz w:val="28"/>
          <w:szCs w:val="28"/>
        </w:rPr>
        <w:t xml:space="preserve"> если заинтересованное лицо имеет заинтересованность в сделке, стороной которой является или намеревается быть бюджетное учреждение, а также в случае иного противоречия интересов указанного лица и бюджетного </w:t>
      </w:r>
      <w:r>
        <w:rPr>
          <w:sz w:val="28"/>
          <w:szCs w:val="28"/>
        </w:rPr>
        <w:t>учреждения в отношении существующей или предполагаемой сделки, сделка должна быть одобрена органом, осуществляющим функции и полномочия Учредителя.</w:t>
      </w:r>
    </w:p>
    <w:p w:rsidR="00303074" w:rsidRDefault="00303074" w:rsidP="0043105E">
      <w:pPr>
        <w:pStyle w:val="a4"/>
        <w:widowControl w:val="0"/>
        <w:numPr>
          <w:ilvl w:val="1"/>
          <w:numId w:val="11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Бюджетное финансирование бюджетного учреждения должно обеспечивать </w:t>
      </w:r>
      <w:r>
        <w:rPr>
          <w:sz w:val="28"/>
          <w:szCs w:val="28"/>
        </w:rPr>
        <w:t>выплату заработной платы с начислениями работников бюджетного учреждения</w:t>
      </w:r>
      <w:r>
        <w:rPr>
          <w:spacing w:val="-6"/>
          <w:sz w:val="28"/>
          <w:szCs w:val="28"/>
        </w:rPr>
        <w:t xml:space="preserve">. </w:t>
      </w:r>
    </w:p>
    <w:p w:rsidR="00303074" w:rsidRDefault="00303074" w:rsidP="0043105E">
      <w:pPr>
        <w:suppressAutoHyphens/>
        <w:jc w:val="both"/>
        <w:rPr>
          <w:b/>
          <w:bCs/>
          <w:color w:val="000000"/>
          <w:sz w:val="28"/>
          <w:szCs w:val="28"/>
        </w:rPr>
      </w:pPr>
    </w:p>
    <w:p w:rsidR="00303074" w:rsidRDefault="00303074" w:rsidP="002B4566">
      <w:pPr>
        <w:suppressAutoHyphens/>
        <w:jc w:val="center"/>
        <w:rPr>
          <w:sz w:val="28"/>
        </w:rPr>
      </w:pPr>
      <w:r>
        <w:rPr>
          <w:b/>
          <w:bCs/>
          <w:color w:val="000000"/>
          <w:sz w:val="28"/>
          <w:szCs w:val="28"/>
        </w:rPr>
        <w:t>5. Информация о деятельности Бюджетного учреждения</w:t>
      </w:r>
    </w:p>
    <w:p w:rsidR="00303074" w:rsidRDefault="00303074" w:rsidP="0043105E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</w:p>
    <w:p w:rsidR="00303074" w:rsidRPr="002B4566" w:rsidRDefault="00303074" w:rsidP="002B4566">
      <w:pPr>
        <w:shd w:val="clear" w:color="auto" w:fill="FFFFFF"/>
        <w:ind w:firstLine="709"/>
        <w:jc w:val="both"/>
        <w:rPr>
          <w:sz w:val="28"/>
          <w:szCs w:val="28"/>
        </w:rPr>
      </w:pPr>
      <w:r w:rsidRPr="002B4566">
        <w:rPr>
          <w:color w:val="000000"/>
          <w:spacing w:val="-2"/>
          <w:sz w:val="28"/>
          <w:szCs w:val="28"/>
        </w:rPr>
        <w:t xml:space="preserve">5.1. Бюджетное учреждение обеспечивает открытость и доступность </w:t>
      </w:r>
      <w:r w:rsidRPr="002B4566">
        <w:rPr>
          <w:color w:val="000000"/>
          <w:spacing w:val="-1"/>
          <w:sz w:val="28"/>
          <w:szCs w:val="28"/>
        </w:rPr>
        <w:t>следующих документов:</w:t>
      </w:r>
    </w:p>
    <w:p w:rsidR="00303074" w:rsidRPr="002B4566" w:rsidRDefault="00C203C6" w:rsidP="00C203C6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3074" w:rsidRPr="002B4566">
        <w:rPr>
          <w:color w:val="000000"/>
          <w:sz w:val="28"/>
          <w:szCs w:val="28"/>
        </w:rPr>
        <w:t>учредительные документы, в том числе внесенные в них изменения;</w:t>
      </w:r>
    </w:p>
    <w:p w:rsidR="00303074" w:rsidRPr="002B4566" w:rsidRDefault="00C203C6" w:rsidP="00C203C6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303074" w:rsidRPr="002B4566">
        <w:rPr>
          <w:color w:val="000000"/>
          <w:spacing w:val="-1"/>
          <w:sz w:val="28"/>
          <w:szCs w:val="28"/>
        </w:rPr>
        <w:t>свидетельство о государственной регистрации бюджетного учреждения;</w:t>
      </w:r>
    </w:p>
    <w:p w:rsidR="00303074" w:rsidRPr="002B4566" w:rsidRDefault="00C203C6" w:rsidP="00C203C6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3074" w:rsidRPr="002B4566">
        <w:rPr>
          <w:color w:val="000000"/>
          <w:sz w:val="28"/>
          <w:szCs w:val="28"/>
        </w:rPr>
        <w:t>решение Учредителя о создании бюджетного учреждения;</w:t>
      </w:r>
    </w:p>
    <w:p w:rsidR="00303074" w:rsidRPr="002B4566" w:rsidRDefault="00C203C6" w:rsidP="00C203C6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3074" w:rsidRPr="002B4566">
        <w:rPr>
          <w:color w:val="000000"/>
          <w:sz w:val="28"/>
          <w:szCs w:val="28"/>
        </w:rPr>
        <w:t>решение Учредителя о назначении руководителя бюджетного учреждения;</w:t>
      </w:r>
    </w:p>
    <w:p w:rsidR="00303074" w:rsidRPr="002B4566" w:rsidRDefault="00C203C6" w:rsidP="00C203C6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03074" w:rsidRPr="002B4566">
        <w:rPr>
          <w:color w:val="000000"/>
          <w:sz w:val="28"/>
          <w:szCs w:val="28"/>
        </w:rPr>
        <w:t>план финансово-хозяйственной деятельности бюджетного учреждения,</w:t>
      </w:r>
      <w:r w:rsidR="00303074" w:rsidRPr="002B4566">
        <w:rPr>
          <w:color w:val="000000"/>
          <w:spacing w:val="1"/>
          <w:sz w:val="28"/>
          <w:szCs w:val="28"/>
        </w:rPr>
        <w:t xml:space="preserve"> составляемый и утверждаемый в порядке, определенным соответствующим </w:t>
      </w:r>
      <w:r w:rsidR="00303074" w:rsidRPr="002B4566">
        <w:rPr>
          <w:color w:val="000000"/>
          <w:spacing w:val="-1"/>
          <w:sz w:val="28"/>
          <w:szCs w:val="28"/>
        </w:rPr>
        <w:t>органом</w:t>
      </w:r>
      <w:r>
        <w:rPr>
          <w:color w:val="000000"/>
          <w:spacing w:val="-1"/>
          <w:sz w:val="28"/>
          <w:szCs w:val="28"/>
        </w:rPr>
        <w:t>,</w:t>
      </w:r>
      <w:r w:rsidR="00303074" w:rsidRPr="002B4566">
        <w:rPr>
          <w:color w:val="000000"/>
          <w:spacing w:val="-1"/>
          <w:sz w:val="28"/>
          <w:szCs w:val="28"/>
        </w:rPr>
        <w:t xml:space="preserve"> составляющим функции и полномочия Учредителя, и в соответствии с </w:t>
      </w:r>
      <w:r w:rsidR="00303074" w:rsidRPr="002B4566">
        <w:rPr>
          <w:color w:val="000000"/>
          <w:sz w:val="28"/>
          <w:szCs w:val="28"/>
        </w:rPr>
        <w:t xml:space="preserve">требованиями, установленными Министерством финансов Российской </w:t>
      </w:r>
      <w:r w:rsidR="00303074" w:rsidRPr="002B4566">
        <w:rPr>
          <w:color w:val="000000"/>
          <w:spacing w:val="-4"/>
          <w:sz w:val="28"/>
          <w:szCs w:val="28"/>
        </w:rPr>
        <w:t>Федерации;</w:t>
      </w:r>
    </w:p>
    <w:p w:rsidR="00303074" w:rsidRPr="002B4566" w:rsidRDefault="00C203C6" w:rsidP="00C203C6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3074" w:rsidRPr="002B4566">
        <w:rPr>
          <w:color w:val="000000"/>
          <w:sz w:val="28"/>
          <w:szCs w:val="28"/>
        </w:rPr>
        <w:t>годовая бухгалтерская отчетность бюджетного учреждения;</w:t>
      </w:r>
    </w:p>
    <w:p w:rsidR="00303074" w:rsidRPr="002B4566" w:rsidRDefault="00C203C6" w:rsidP="00C203C6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303074" w:rsidRPr="002B4566">
        <w:rPr>
          <w:color w:val="000000"/>
          <w:spacing w:val="-2"/>
          <w:sz w:val="28"/>
          <w:szCs w:val="28"/>
        </w:rPr>
        <w:t xml:space="preserve">сведения о проведенных в отношении бюджетного учреждения </w:t>
      </w:r>
      <w:r w:rsidR="00303074" w:rsidRPr="002B4566">
        <w:rPr>
          <w:color w:val="000000"/>
          <w:spacing w:val="-1"/>
          <w:sz w:val="28"/>
          <w:szCs w:val="28"/>
        </w:rPr>
        <w:t>контрольных мероприятиях и их результатах;</w:t>
      </w:r>
    </w:p>
    <w:p w:rsidR="00303074" w:rsidRPr="002B4566" w:rsidRDefault="00C203C6" w:rsidP="00C203C6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3074" w:rsidRPr="002B4566">
        <w:rPr>
          <w:color w:val="000000"/>
          <w:sz w:val="28"/>
          <w:szCs w:val="28"/>
        </w:rPr>
        <w:t>муниципальное задание на оказание услуг (выполнение работ);</w:t>
      </w:r>
    </w:p>
    <w:p w:rsidR="00303074" w:rsidRDefault="00C203C6" w:rsidP="00C203C6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- </w:t>
      </w:r>
      <w:r w:rsidR="00303074" w:rsidRPr="002B4566">
        <w:rPr>
          <w:color w:val="000000"/>
          <w:spacing w:val="-1"/>
          <w:sz w:val="28"/>
          <w:szCs w:val="28"/>
        </w:rPr>
        <w:t>отчет о результатах своей деятельности и об использовании закрепленного</w:t>
      </w:r>
      <w:r w:rsidR="00303074">
        <w:rPr>
          <w:color w:val="000000"/>
          <w:spacing w:val="-1"/>
          <w:sz w:val="28"/>
          <w:szCs w:val="28"/>
        </w:rPr>
        <w:t xml:space="preserve"> </w:t>
      </w:r>
      <w:r w:rsidR="00303074">
        <w:rPr>
          <w:color w:val="000000"/>
          <w:spacing w:val="-2"/>
          <w:sz w:val="28"/>
          <w:szCs w:val="28"/>
        </w:rPr>
        <w:t xml:space="preserve">за ними муниципального имущества, составляемый и утверждаемый в порядке, </w:t>
      </w:r>
      <w:r w:rsidR="00303074">
        <w:rPr>
          <w:color w:val="000000"/>
          <w:sz w:val="28"/>
          <w:szCs w:val="28"/>
        </w:rPr>
        <w:t xml:space="preserve">определенном соответствующим органом, осуществляющим функции и </w:t>
      </w:r>
      <w:r w:rsidR="00303074">
        <w:rPr>
          <w:color w:val="000000"/>
          <w:spacing w:val="1"/>
          <w:sz w:val="28"/>
          <w:szCs w:val="28"/>
        </w:rPr>
        <w:t xml:space="preserve">полномочия Учредителя, и в соответствии с общими требованиями, </w:t>
      </w:r>
      <w:r w:rsidR="00303074">
        <w:rPr>
          <w:color w:val="000000"/>
          <w:sz w:val="28"/>
          <w:szCs w:val="28"/>
        </w:rPr>
        <w:t xml:space="preserve">установленными федеральным органом исполнительной власти, осуществляющим функции по выработке государственной политики и </w:t>
      </w:r>
      <w:r w:rsidR="00303074">
        <w:rPr>
          <w:color w:val="000000"/>
          <w:spacing w:val="-1"/>
          <w:sz w:val="28"/>
          <w:szCs w:val="28"/>
        </w:rPr>
        <w:t>нормативно-правовому регулированию в сфере бюджетной, налоговой, страховой, валютной, банковской деятельности.</w:t>
      </w:r>
      <w:proofErr w:type="gramEnd"/>
    </w:p>
    <w:p w:rsidR="00303074" w:rsidRPr="00C203C6" w:rsidRDefault="00303074" w:rsidP="00C203C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C203C6">
        <w:rPr>
          <w:color w:val="000000"/>
          <w:sz w:val="28"/>
          <w:szCs w:val="28"/>
        </w:rPr>
        <w:t xml:space="preserve">5.2. Бюджетное учреждение обеспечивает открытость и доступность </w:t>
      </w:r>
      <w:r w:rsidRPr="00C203C6">
        <w:rPr>
          <w:color w:val="000000"/>
          <w:spacing w:val="-2"/>
          <w:sz w:val="28"/>
          <w:szCs w:val="28"/>
        </w:rPr>
        <w:t xml:space="preserve">документов, указанных в пункте 5.1. настоящего Устава, с учетом требований </w:t>
      </w:r>
      <w:r w:rsidRPr="00C203C6">
        <w:rPr>
          <w:color w:val="000000"/>
          <w:spacing w:val="-1"/>
          <w:sz w:val="28"/>
          <w:szCs w:val="28"/>
        </w:rPr>
        <w:t xml:space="preserve">законодательства Российской Федерации о защите государственной тайны. </w:t>
      </w:r>
    </w:p>
    <w:p w:rsidR="00303074" w:rsidRDefault="00303074" w:rsidP="00C203C6">
      <w:pPr>
        <w:shd w:val="clear" w:color="auto" w:fill="FFFFFF"/>
        <w:ind w:firstLine="709"/>
        <w:jc w:val="both"/>
        <w:rPr>
          <w:sz w:val="28"/>
          <w:szCs w:val="28"/>
        </w:rPr>
      </w:pPr>
      <w:r w:rsidRPr="00C203C6">
        <w:rPr>
          <w:color w:val="000000"/>
          <w:sz w:val="28"/>
          <w:szCs w:val="28"/>
        </w:rPr>
        <w:t>5.3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Предоставление информации муниципальным учреждением, ее </w:t>
      </w:r>
      <w:r>
        <w:rPr>
          <w:color w:val="000000"/>
          <w:spacing w:val="1"/>
          <w:sz w:val="28"/>
          <w:szCs w:val="28"/>
        </w:rPr>
        <w:t xml:space="preserve">размещение на официальном сайте в сети </w:t>
      </w:r>
      <w:r w:rsidR="00C203C6">
        <w:rPr>
          <w:color w:val="000000"/>
          <w:spacing w:val="1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Интернет</w:t>
      </w:r>
      <w:r w:rsidR="00C203C6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 xml:space="preserve"> и ведение указанного </w:t>
      </w:r>
      <w:r>
        <w:rPr>
          <w:color w:val="000000"/>
          <w:sz w:val="28"/>
          <w:szCs w:val="28"/>
        </w:rPr>
        <w:t xml:space="preserve">сайта </w:t>
      </w:r>
      <w:r>
        <w:rPr>
          <w:color w:val="000000"/>
          <w:sz w:val="28"/>
          <w:szCs w:val="28"/>
        </w:rPr>
        <w:lastRenderedPageBreak/>
        <w:t>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303074" w:rsidRDefault="00303074" w:rsidP="0043105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03074" w:rsidRDefault="00303074" w:rsidP="00C203C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Руководство и управление учреждением</w:t>
      </w:r>
    </w:p>
    <w:p w:rsidR="00303074" w:rsidRDefault="00303074" w:rsidP="0043105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03074" w:rsidRPr="00C203C6" w:rsidRDefault="00303074" w:rsidP="00C203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03C6">
        <w:rPr>
          <w:color w:val="000000"/>
          <w:sz w:val="28"/>
          <w:szCs w:val="28"/>
        </w:rPr>
        <w:t>6.1. Общее руководство деятельностью учр</w:t>
      </w:r>
      <w:r w:rsidR="00C203C6">
        <w:rPr>
          <w:color w:val="000000"/>
          <w:sz w:val="28"/>
          <w:szCs w:val="28"/>
        </w:rPr>
        <w:t>еждения осуществляет Учредитель</w:t>
      </w:r>
      <w:r w:rsidRPr="00C203C6">
        <w:rPr>
          <w:color w:val="000000"/>
          <w:sz w:val="28"/>
          <w:szCs w:val="28"/>
        </w:rPr>
        <w:t>.</w:t>
      </w:r>
    </w:p>
    <w:p w:rsidR="00303074" w:rsidRDefault="00303074" w:rsidP="00C203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03C6">
        <w:rPr>
          <w:color w:val="000000"/>
          <w:sz w:val="28"/>
          <w:szCs w:val="28"/>
        </w:rPr>
        <w:t>6.2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Непосредственное управление деятельностью учреждения осуществляет директор, назначаемый на эту должность и освобождаемый от дол</w:t>
      </w:r>
      <w:r w:rsidR="00C203C6">
        <w:rPr>
          <w:color w:val="000000"/>
          <w:sz w:val="28"/>
          <w:szCs w:val="28"/>
        </w:rPr>
        <w:t>жности по решению Учредителя</w:t>
      </w:r>
      <w:r>
        <w:rPr>
          <w:color w:val="000000"/>
          <w:sz w:val="28"/>
          <w:szCs w:val="28"/>
        </w:rPr>
        <w:t>.</w:t>
      </w:r>
    </w:p>
    <w:p w:rsidR="00303074" w:rsidRDefault="00303074" w:rsidP="00C203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03C6">
        <w:rPr>
          <w:color w:val="000000"/>
          <w:sz w:val="28"/>
          <w:szCs w:val="28"/>
        </w:rPr>
        <w:t>6.3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</w:t>
      </w:r>
      <w:r w:rsidR="00C203C6">
        <w:rPr>
          <w:color w:val="000000"/>
          <w:sz w:val="28"/>
          <w:szCs w:val="28"/>
        </w:rPr>
        <w:t>а основании решения Учредителя</w:t>
      </w:r>
      <w:r>
        <w:rPr>
          <w:color w:val="000000"/>
          <w:sz w:val="28"/>
          <w:szCs w:val="28"/>
        </w:rPr>
        <w:t xml:space="preserve"> о назначении на должность и от его имени отраслевым органом с директором учреждения заключается в письменной форме трудовой договор в соответствии с Трудовым кодексом Российской Федерации и типовым трудовым договором.</w:t>
      </w:r>
    </w:p>
    <w:p w:rsidR="00303074" w:rsidRDefault="00303074" w:rsidP="0043105E">
      <w:pPr>
        <w:pStyle w:val="Style1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Изменения условий трудового договора допускаются только по соглашению сторон и оформляются в том же порядке, которые установлены для заключения трудового договора.</w:t>
      </w:r>
    </w:p>
    <w:p w:rsidR="00303074" w:rsidRDefault="00303074" w:rsidP="0043105E">
      <w:pPr>
        <w:pStyle w:val="Style1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Прекращение (расторжение) трудового договора с директором бюджетного учреждения осуществляется по основаниям и в порядке, предусмотренном Трудовым </w:t>
      </w:r>
      <w:r>
        <w:rPr>
          <w:rStyle w:val="FontStyle11"/>
          <w:sz w:val="28"/>
          <w:szCs w:val="28"/>
        </w:rPr>
        <w:t xml:space="preserve">кодексом </w:t>
      </w:r>
      <w:r>
        <w:rPr>
          <w:rStyle w:val="FontStyle13"/>
          <w:sz w:val="28"/>
          <w:szCs w:val="28"/>
        </w:rPr>
        <w:t>Российской Федерации и трудовым договором, и оформл</w:t>
      </w:r>
      <w:r w:rsidR="000744EA">
        <w:rPr>
          <w:rStyle w:val="FontStyle13"/>
          <w:sz w:val="28"/>
          <w:szCs w:val="28"/>
        </w:rPr>
        <w:t>яется распоряжением Учредителя</w:t>
      </w:r>
      <w:r>
        <w:rPr>
          <w:rStyle w:val="FontStyle13"/>
          <w:sz w:val="28"/>
          <w:szCs w:val="28"/>
        </w:rPr>
        <w:t xml:space="preserve"> об освобождении (увольнении) от должности.</w:t>
      </w:r>
    </w:p>
    <w:p w:rsidR="00303074" w:rsidRDefault="00303074" w:rsidP="0043105E">
      <w:pPr>
        <w:pStyle w:val="Style2"/>
        <w:widowControl/>
        <w:tabs>
          <w:tab w:val="left" w:pos="960"/>
          <w:tab w:val="left" w:pos="4862"/>
          <w:tab w:val="left" w:pos="623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0744EA">
        <w:rPr>
          <w:rStyle w:val="FontStyle13"/>
          <w:sz w:val="28"/>
          <w:szCs w:val="28"/>
        </w:rPr>
        <w:t>6.4.</w:t>
      </w:r>
      <w:r>
        <w:rPr>
          <w:rStyle w:val="FontStyle13"/>
          <w:b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Директор действует от имени </w:t>
      </w:r>
      <w:r>
        <w:rPr>
          <w:color w:val="000000"/>
          <w:sz w:val="28"/>
          <w:szCs w:val="28"/>
        </w:rPr>
        <w:t xml:space="preserve">бюджетного учреждения </w:t>
      </w:r>
      <w:r>
        <w:rPr>
          <w:rStyle w:val="FontStyle13"/>
          <w:sz w:val="28"/>
          <w:szCs w:val="28"/>
        </w:rPr>
        <w:t>без доверенности, добросовестно и разумно представляет его интересы на территории Российской Федерации и за ее пределами.</w:t>
      </w:r>
    </w:p>
    <w:p w:rsidR="00303074" w:rsidRDefault="00303074" w:rsidP="0043105E">
      <w:pPr>
        <w:pStyle w:val="Style1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(бездействия), связанных с руководством бюджетного учреждением, в соответствии с федеральными законами, иными нормативными правовыми актами Российской Федерации, областным законодательством, настоящим Уставом и заключенным с ним трудовым договором.</w:t>
      </w:r>
      <w:proofErr w:type="gramEnd"/>
    </w:p>
    <w:p w:rsidR="000744EA" w:rsidRDefault="00303074" w:rsidP="0043105E">
      <w:pPr>
        <w:pStyle w:val="Style2"/>
        <w:widowControl/>
        <w:tabs>
          <w:tab w:val="left" w:pos="696"/>
        </w:tabs>
        <w:spacing w:line="240" w:lineRule="auto"/>
        <w:ind w:firstLine="709"/>
        <w:rPr>
          <w:sz w:val="28"/>
          <w:szCs w:val="28"/>
        </w:rPr>
      </w:pPr>
      <w:r w:rsidRPr="000744EA">
        <w:rPr>
          <w:rStyle w:val="FontStyle13"/>
          <w:sz w:val="28"/>
          <w:szCs w:val="28"/>
        </w:rPr>
        <w:t>6.5.</w:t>
      </w:r>
      <w:r>
        <w:rPr>
          <w:rStyle w:val="FontStyle13"/>
          <w:sz w:val="28"/>
          <w:szCs w:val="28"/>
        </w:rPr>
        <w:tab/>
        <w:t>Директор:</w:t>
      </w:r>
      <w:r>
        <w:rPr>
          <w:sz w:val="28"/>
          <w:szCs w:val="28"/>
        </w:rPr>
        <w:t xml:space="preserve"> </w:t>
      </w:r>
    </w:p>
    <w:p w:rsidR="00303074" w:rsidRDefault="000744EA" w:rsidP="0043105E">
      <w:pPr>
        <w:pStyle w:val="Style2"/>
        <w:widowControl/>
        <w:tabs>
          <w:tab w:val="left" w:pos="696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3074">
        <w:rPr>
          <w:rStyle w:val="FontStyle13"/>
          <w:sz w:val="28"/>
          <w:szCs w:val="28"/>
        </w:rPr>
        <w:t xml:space="preserve">планирует, организует и контролирует работу </w:t>
      </w:r>
      <w:r w:rsidR="00303074">
        <w:rPr>
          <w:color w:val="000000"/>
          <w:sz w:val="28"/>
          <w:szCs w:val="28"/>
        </w:rPr>
        <w:t>бюджетного учреждения</w:t>
      </w:r>
      <w:r w:rsidR="00303074">
        <w:rPr>
          <w:rStyle w:val="FontStyle13"/>
          <w:sz w:val="28"/>
          <w:szCs w:val="28"/>
        </w:rPr>
        <w:t>;</w:t>
      </w:r>
    </w:p>
    <w:p w:rsidR="00303074" w:rsidRDefault="00303074" w:rsidP="0043105E">
      <w:pPr>
        <w:pStyle w:val="Style2"/>
        <w:widowControl/>
        <w:tabs>
          <w:tab w:val="left" w:pos="667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- распоряжается имуществом </w:t>
      </w:r>
      <w:r>
        <w:rPr>
          <w:color w:val="000000"/>
          <w:sz w:val="28"/>
          <w:szCs w:val="28"/>
        </w:rPr>
        <w:t>бюджетного учреждения</w:t>
      </w:r>
      <w:r>
        <w:rPr>
          <w:rStyle w:val="FontStyle13"/>
          <w:sz w:val="28"/>
          <w:szCs w:val="28"/>
        </w:rPr>
        <w:t xml:space="preserve"> в пределах, установленных федеральным и областным законодательством и настоящим Уставом, заключает от имени</w:t>
      </w:r>
      <w:r>
        <w:rPr>
          <w:color w:val="000000"/>
          <w:sz w:val="28"/>
          <w:szCs w:val="28"/>
        </w:rPr>
        <w:t xml:space="preserve"> бюджетного учреждения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договоры, выдает доверенности. Доверенности на получение или выдачу денег и других имущественных ценностей дополнительно подписываются главным бухгалтером;</w:t>
      </w:r>
    </w:p>
    <w:p w:rsidR="00303074" w:rsidRDefault="00303074" w:rsidP="0043105E">
      <w:pPr>
        <w:pStyle w:val="Style2"/>
        <w:widowControl/>
        <w:tabs>
          <w:tab w:val="left" w:pos="696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1"/>
          <w:sz w:val="28"/>
          <w:szCs w:val="28"/>
        </w:rPr>
        <w:t xml:space="preserve">- является распорядителем средств, открывает в учреждениях банков текущие и иные счета, подписывает финансовые и иные документы, касающиеся уставной деятельности </w:t>
      </w:r>
      <w:r>
        <w:rPr>
          <w:color w:val="000000"/>
          <w:sz w:val="28"/>
          <w:szCs w:val="28"/>
        </w:rPr>
        <w:t>бюджетного учреждения</w:t>
      </w:r>
      <w:r>
        <w:rPr>
          <w:rStyle w:val="FontStyle13"/>
          <w:sz w:val="28"/>
          <w:szCs w:val="28"/>
        </w:rPr>
        <w:t>;</w:t>
      </w:r>
    </w:p>
    <w:p w:rsidR="00303074" w:rsidRDefault="00303074" w:rsidP="0043105E">
      <w:pPr>
        <w:pStyle w:val="Style2"/>
        <w:widowControl/>
        <w:tabs>
          <w:tab w:val="left" w:pos="682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утверждает структуру и штаты</w:t>
      </w:r>
      <w:r>
        <w:rPr>
          <w:color w:val="000000"/>
          <w:sz w:val="28"/>
          <w:szCs w:val="28"/>
        </w:rPr>
        <w:t xml:space="preserve"> бюджетного учреждения</w:t>
      </w:r>
      <w:r>
        <w:rPr>
          <w:rStyle w:val="FontStyle13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устанавливает работн</w:t>
      </w:r>
      <w:r w:rsidR="000744EA">
        <w:rPr>
          <w:rStyle w:val="FontStyle11"/>
          <w:sz w:val="28"/>
          <w:szCs w:val="28"/>
        </w:rPr>
        <w:t>икам размеры</w:t>
      </w:r>
      <w:r w:rsidR="00153265">
        <w:rPr>
          <w:rStyle w:val="FontStyle11"/>
          <w:sz w:val="28"/>
          <w:szCs w:val="28"/>
        </w:rPr>
        <w:t xml:space="preserve"> надбавок, доплат</w:t>
      </w:r>
      <w:r>
        <w:rPr>
          <w:rStyle w:val="FontStyle11"/>
          <w:sz w:val="28"/>
          <w:szCs w:val="28"/>
        </w:rPr>
        <w:t xml:space="preserve"> и других выплат стимулирующего характера;</w:t>
      </w:r>
    </w:p>
    <w:p w:rsidR="00303074" w:rsidRDefault="00303074" w:rsidP="0043105E">
      <w:pPr>
        <w:pStyle w:val="Style2"/>
        <w:widowControl/>
        <w:tabs>
          <w:tab w:val="left" w:pos="682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издает приказы, отдает распоряжения и указания, обязательные для исполнения всеми работниками </w:t>
      </w:r>
      <w:r>
        <w:rPr>
          <w:color w:val="000000"/>
          <w:sz w:val="28"/>
          <w:szCs w:val="28"/>
        </w:rPr>
        <w:t>бюджетного учреждения</w:t>
      </w:r>
      <w:r>
        <w:rPr>
          <w:rStyle w:val="FontStyle13"/>
          <w:sz w:val="28"/>
          <w:szCs w:val="28"/>
        </w:rPr>
        <w:t>;</w:t>
      </w:r>
    </w:p>
    <w:p w:rsidR="00303074" w:rsidRDefault="00303074" w:rsidP="0043105E">
      <w:pPr>
        <w:pStyle w:val="Style2"/>
        <w:widowControl/>
        <w:tabs>
          <w:tab w:val="left" w:pos="682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- осуществляет прием на работу работников</w:t>
      </w:r>
      <w:r>
        <w:rPr>
          <w:color w:val="000000"/>
          <w:sz w:val="28"/>
          <w:szCs w:val="28"/>
        </w:rPr>
        <w:t xml:space="preserve"> бюджетного учреждения,</w:t>
      </w:r>
      <w:r>
        <w:rPr>
          <w:rStyle w:val="FontStyle11"/>
          <w:sz w:val="28"/>
          <w:szCs w:val="28"/>
        </w:rPr>
        <w:t xml:space="preserve"> заключает, изменяет и прекращает с ними трудовые договоры;</w:t>
      </w:r>
      <w:r>
        <w:rPr>
          <w:rStyle w:val="FontStyle11"/>
          <w:sz w:val="28"/>
          <w:szCs w:val="28"/>
        </w:rPr>
        <w:tab/>
      </w:r>
    </w:p>
    <w:p w:rsidR="00303074" w:rsidRDefault="00303074" w:rsidP="0043105E">
      <w:pPr>
        <w:pStyle w:val="Style2"/>
        <w:widowControl/>
        <w:tabs>
          <w:tab w:val="left" w:pos="682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утверждает правила внутреннего трудового распорядка, положения о структурных подразделениях </w:t>
      </w:r>
      <w:r>
        <w:rPr>
          <w:color w:val="000000"/>
          <w:sz w:val="28"/>
          <w:szCs w:val="28"/>
        </w:rPr>
        <w:t>бюджетного учреждения</w:t>
      </w:r>
      <w:r>
        <w:rPr>
          <w:rStyle w:val="FontStyle13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должностные инструкции работников бюджетного учреждения и другие локальные правовые акты;</w:t>
      </w:r>
    </w:p>
    <w:p w:rsidR="00303074" w:rsidRDefault="00303074" w:rsidP="0043105E">
      <w:pPr>
        <w:pStyle w:val="Style2"/>
        <w:widowControl/>
        <w:tabs>
          <w:tab w:val="left" w:pos="792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применяет к работникам </w:t>
      </w:r>
      <w:r>
        <w:rPr>
          <w:color w:val="000000"/>
          <w:sz w:val="28"/>
          <w:szCs w:val="28"/>
        </w:rPr>
        <w:t>бюджетного учреждения</w:t>
      </w:r>
      <w:r>
        <w:rPr>
          <w:rStyle w:val="FontStyle11"/>
          <w:sz w:val="28"/>
          <w:szCs w:val="28"/>
        </w:rPr>
        <w:t xml:space="preserve"> меры поощрения и налагает на них дисциплинарные взыскания;</w:t>
      </w:r>
    </w:p>
    <w:p w:rsidR="00303074" w:rsidRDefault="00303074" w:rsidP="0043105E">
      <w:pPr>
        <w:pStyle w:val="Style2"/>
        <w:widowControl/>
        <w:tabs>
          <w:tab w:val="left" w:pos="677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303074" w:rsidRDefault="00303074" w:rsidP="0043105E">
      <w:pPr>
        <w:pStyle w:val="Style2"/>
        <w:widowControl/>
        <w:numPr>
          <w:ilvl w:val="0"/>
          <w:numId w:val="13"/>
        </w:numPr>
        <w:tabs>
          <w:tab w:val="left" w:pos="706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определяет состав и объем сведений, составляющих коммерческую тайну, и порядок их защиты;</w:t>
      </w:r>
    </w:p>
    <w:p w:rsidR="00303074" w:rsidRDefault="00303074" w:rsidP="0043105E">
      <w:pPr>
        <w:pStyle w:val="Style2"/>
        <w:widowControl/>
        <w:numPr>
          <w:ilvl w:val="0"/>
          <w:numId w:val="13"/>
        </w:numPr>
        <w:tabs>
          <w:tab w:val="left" w:pos="706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осуществляет иные полномочия, соответствующие уставным задачам бюджетного учреждения и не противоречащие федеральному и областному законодательству.</w:t>
      </w:r>
    </w:p>
    <w:p w:rsidR="00E229CC" w:rsidRDefault="000744EA" w:rsidP="00E229CC">
      <w:pPr>
        <w:pStyle w:val="Style2"/>
        <w:widowControl/>
        <w:tabs>
          <w:tab w:val="left" w:pos="989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6.6. </w:t>
      </w:r>
      <w:r w:rsidR="00303074">
        <w:rPr>
          <w:rStyle w:val="FontStyle11"/>
          <w:sz w:val="28"/>
          <w:szCs w:val="28"/>
        </w:rPr>
        <w:t xml:space="preserve">Трудовые отношения работников </w:t>
      </w:r>
      <w:r w:rsidR="00303074">
        <w:rPr>
          <w:rStyle w:val="FontStyle11"/>
          <w:spacing w:val="50"/>
          <w:sz w:val="28"/>
          <w:szCs w:val="28"/>
        </w:rPr>
        <w:t xml:space="preserve">и </w:t>
      </w:r>
      <w:r w:rsidR="00303074">
        <w:rPr>
          <w:rStyle w:val="FontStyle11"/>
          <w:sz w:val="28"/>
          <w:szCs w:val="28"/>
        </w:rPr>
        <w:t>директора</w:t>
      </w:r>
      <w:r w:rsidR="00303074">
        <w:rPr>
          <w:color w:val="000000"/>
          <w:sz w:val="28"/>
          <w:szCs w:val="28"/>
        </w:rPr>
        <w:t xml:space="preserve"> бюджетного учреждения</w:t>
      </w:r>
      <w:r w:rsidR="00303074">
        <w:rPr>
          <w:rStyle w:val="FontStyle11"/>
          <w:sz w:val="28"/>
          <w:szCs w:val="28"/>
        </w:rPr>
        <w:t xml:space="preserve">, возникающие на основе трудового договора, регулируются законодательством о труде и коллективным договором. </w:t>
      </w:r>
    </w:p>
    <w:p w:rsidR="00303074" w:rsidRDefault="00E229CC" w:rsidP="00E229CC">
      <w:pPr>
        <w:pStyle w:val="Style2"/>
        <w:widowControl/>
        <w:tabs>
          <w:tab w:val="left" w:pos="989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6.7. </w:t>
      </w:r>
      <w:r w:rsidR="00303074">
        <w:rPr>
          <w:rStyle w:val="FontStyle11"/>
          <w:sz w:val="28"/>
          <w:szCs w:val="28"/>
        </w:rPr>
        <w:t>Директор</w:t>
      </w:r>
      <w:r w:rsidR="00303074">
        <w:rPr>
          <w:color w:val="000000"/>
          <w:sz w:val="28"/>
          <w:szCs w:val="28"/>
        </w:rPr>
        <w:t xml:space="preserve"> бюджетного учреждения</w:t>
      </w:r>
      <w:r w:rsidR="00303074">
        <w:rPr>
          <w:rStyle w:val="FontStyle11"/>
          <w:sz w:val="28"/>
          <w:szCs w:val="28"/>
        </w:rPr>
        <w:t xml:space="preserve"> несет персональную ответственность за сохранность имущества, находящегося в оперативном управлении</w:t>
      </w:r>
      <w:r w:rsidR="00303074">
        <w:rPr>
          <w:color w:val="000000"/>
          <w:sz w:val="28"/>
          <w:szCs w:val="28"/>
        </w:rPr>
        <w:t xml:space="preserve"> бюджетного учреждения</w:t>
      </w:r>
      <w:r w:rsidR="00303074">
        <w:rPr>
          <w:rStyle w:val="FontStyle11"/>
          <w:sz w:val="28"/>
          <w:szCs w:val="28"/>
        </w:rPr>
        <w:t>, правильную эксплуатацию и обоснованность расходов на его содержание, целевое использование бюджетных средств, а также за состояние учета, своевременность и полноту представления отчетности, в том числе бухгалтерской и статистической.</w:t>
      </w:r>
    </w:p>
    <w:p w:rsidR="00303074" w:rsidRPr="000744EA" w:rsidRDefault="00E229CC" w:rsidP="0043105E">
      <w:pPr>
        <w:pStyle w:val="Style2"/>
        <w:widowControl/>
        <w:tabs>
          <w:tab w:val="left" w:pos="989"/>
          <w:tab w:val="left" w:pos="1094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6.8</w:t>
      </w:r>
      <w:r w:rsidR="00303074" w:rsidRPr="000744EA">
        <w:rPr>
          <w:rStyle w:val="FontStyle11"/>
          <w:sz w:val="28"/>
          <w:szCs w:val="28"/>
        </w:rPr>
        <w:t xml:space="preserve">. Директор </w:t>
      </w:r>
      <w:r w:rsidR="00303074" w:rsidRPr="000744EA">
        <w:rPr>
          <w:color w:val="000000"/>
          <w:sz w:val="28"/>
          <w:szCs w:val="28"/>
        </w:rPr>
        <w:t>бюджетного учреждения</w:t>
      </w:r>
      <w:r w:rsidR="00303074" w:rsidRPr="000744EA">
        <w:rPr>
          <w:rStyle w:val="FontStyle11"/>
          <w:sz w:val="28"/>
          <w:szCs w:val="28"/>
        </w:rPr>
        <w:t xml:space="preserve"> не вправе занимать оплачиваемые должности в других организациях, заниматься предпринимательской деятельностью (в том числе индивидуальной), кроме научной, творческой и преподавательской деятельности.</w:t>
      </w:r>
    </w:p>
    <w:p w:rsidR="00303074" w:rsidRPr="00E229CC" w:rsidRDefault="00E229CC" w:rsidP="00930C26">
      <w:pPr>
        <w:pStyle w:val="Style2"/>
        <w:widowControl/>
        <w:tabs>
          <w:tab w:val="left" w:pos="989"/>
          <w:tab w:val="left" w:pos="1094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6.9.</w:t>
      </w:r>
      <w:r w:rsidR="000744EA">
        <w:rPr>
          <w:rStyle w:val="FontStyle11"/>
          <w:sz w:val="28"/>
          <w:szCs w:val="28"/>
        </w:rPr>
        <w:t xml:space="preserve"> </w:t>
      </w:r>
      <w:r w:rsidR="00303074" w:rsidRPr="000744EA">
        <w:rPr>
          <w:rStyle w:val="FontStyle11"/>
          <w:sz w:val="28"/>
          <w:szCs w:val="28"/>
        </w:rPr>
        <w:t>Должностные обязанности директора</w:t>
      </w:r>
      <w:r w:rsidR="00303074" w:rsidRPr="000744EA">
        <w:rPr>
          <w:color w:val="000000"/>
          <w:sz w:val="28"/>
          <w:szCs w:val="28"/>
        </w:rPr>
        <w:t xml:space="preserve"> бюджетного учреждения</w:t>
      </w:r>
      <w:r w:rsidR="00303074" w:rsidRPr="000744EA">
        <w:rPr>
          <w:rStyle w:val="FontStyle11"/>
          <w:sz w:val="28"/>
          <w:szCs w:val="28"/>
        </w:rPr>
        <w:t xml:space="preserve"> не могут исполняться по совместительству.</w:t>
      </w:r>
    </w:p>
    <w:p w:rsidR="00303074" w:rsidRDefault="00303074" w:rsidP="0043105E">
      <w:pPr>
        <w:shd w:val="clear" w:color="auto" w:fill="FFFFFF"/>
        <w:jc w:val="both"/>
        <w:rPr>
          <w:b/>
          <w:bCs/>
        </w:rPr>
      </w:pPr>
    </w:p>
    <w:p w:rsidR="00303074" w:rsidRDefault="00303074" w:rsidP="000744E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Реорганизация, изменение типа, ликвидация бюджетного учреждения.</w:t>
      </w:r>
    </w:p>
    <w:p w:rsidR="000744EA" w:rsidRDefault="000744EA" w:rsidP="000744EA">
      <w:pPr>
        <w:shd w:val="clear" w:color="auto" w:fill="FFFFFF"/>
        <w:jc w:val="center"/>
      </w:pPr>
    </w:p>
    <w:p w:rsidR="00303074" w:rsidRPr="000744EA" w:rsidRDefault="00303074" w:rsidP="000744EA">
      <w:pPr>
        <w:shd w:val="clear" w:color="auto" w:fill="FFFFFF"/>
        <w:ind w:firstLine="709"/>
        <w:jc w:val="both"/>
      </w:pPr>
      <w:r w:rsidRPr="000744EA">
        <w:rPr>
          <w:spacing w:val="-2"/>
          <w:sz w:val="28"/>
          <w:szCs w:val="28"/>
        </w:rPr>
        <w:t xml:space="preserve">7.1. Бюджетное учреждение может быть реорганизовано в порядке, </w:t>
      </w:r>
      <w:r w:rsidRPr="000744EA">
        <w:rPr>
          <w:sz w:val="28"/>
          <w:szCs w:val="28"/>
        </w:rPr>
        <w:t xml:space="preserve">предусмотренном Гражданским кодексом Российской Федерации, </w:t>
      </w:r>
      <w:r w:rsidRPr="000744EA">
        <w:rPr>
          <w:spacing w:val="-2"/>
          <w:sz w:val="28"/>
          <w:szCs w:val="28"/>
        </w:rPr>
        <w:t xml:space="preserve">Федеральным законом «О некоммерческих организациях» и другими </w:t>
      </w:r>
      <w:r w:rsidRPr="000744EA">
        <w:rPr>
          <w:sz w:val="28"/>
          <w:szCs w:val="28"/>
        </w:rPr>
        <w:t>федеральными законами.</w:t>
      </w:r>
    </w:p>
    <w:p w:rsidR="00303074" w:rsidRDefault="00303074" w:rsidP="000744E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0744EA">
        <w:rPr>
          <w:sz w:val="28"/>
          <w:szCs w:val="28"/>
        </w:rPr>
        <w:t>7.2. Принятие решения о реорганизации и проведении реорганизации бюджетного учреждения, если иное не установлено актом Правительства Российской Федерации, осуществляется в порядке, установленном Администрацией муниципального образования «Монастырщинский муниципальный округ» Смоленской област</w:t>
      </w:r>
      <w:r>
        <w:rPr>
          <w:sz w:val="28"/>
          <w:szCs w:val="28"/>
        </w:rPr>
        <w:t>и.</w:t>
      </w:r>
    </w:p>
    <w:p w:rsidR="00303074" w:rsidRPr="000744EA" w:rsidRDefault="00303074" w:rsidP="000744E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0744EA">
        <w:rPr>
          <w:sz w:val="28"/>
          <w:szCs w:val="28"/>
        </w:rPr>
        <w:t>7.3. Изменение типа учреждения не является его реорганизацией.</w:t>
      </w:r>
    </w:p>
    <w:p w:rsidR="00303074" w:rsidRPr="000744EA" w:rsidRDefault="00303074" w:rsidP="000744EA">
      <w:pPr>
        <w:shd w:val="clear" w:color="auto" w:fill="FFFFFF"/>
        <w:ind w:firstLine="709"/>
        <w:jc w:val="both"/>
      </w:pPr>
      <w:r w:rsidRPr="000744EA">
        <w:rPr>
          <w:spacing w:val="-1"/>
          <w:sz w:val="28"/>
          <w:szCs w:val="28"/>
        </w:rPr>
        <w:t xml:space="preserve">При изменении типа бюджетного учреждения в его учредительные документы </w:t>
      </w:r>
      <w:r w:rsidRPr="000744EA">
        <w:rPr>
          <w:sz w:val="28"/>
          <w:szCs w:val="28"/>
        </w:rPr>
        <w:t>вносятся соответствующие изменения.</w:t>
      </w:r>
    </w:p>
    <w:p w:rsidR="00303074" w:rsidRPr="000744EA" w:rsidRDefault="00303074" w:rsidP="000744E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0744EA">
        <w:rPr>
          <w:spacing w:val="-2"/>
          <w:sz w:val="28"/>
          <w:szCs w:val="28"/>
        </w:rPr>
        <w:t xml:space="preserve">7.4. Принятие решения о ликвидации и проведении ликвидации бюджетного </w:t>
      </w:r>
      <w:r w:rsidRPr="000744EA">
        <w:rPr>
          <w:sz w:val="28"/>
          <w:szCs w:val="28"/>
        </w:rPr>
        <w:t>учреждения осуществля</w:t>
      </w:r>
      <w:r w:rsidR="000744EA">
        <w:rPr>
          <w:sz w:val="28"/>
          <w:szCs w:val="28"/>
        </w:rPr>
        <w:t xml:space="preserve">ются в порядке, установленном </w:t>
      </w:r>
      <w:r w:rsidRPr="000744EA">
        <w:rPr>
          <w:sz w:val="28"/>
          <w:szCs w:val="28"/>
        </w:rPr>
        <w:t xml:space="preserve">Администрацией </w:t>
      </w:r>
      <w:r w:rsidRPr="000744EA">
        <w:rPr>
          <w:sz w:val="28"/>
          <w:szCs w:val="28"/>
        </w:rPr>
        <w:lastRenderedPageBreak/>
        <w:t>муниципального образования «Монастырщинский муниципальный округ» Смоленской области.</w:t>
      </w:r>
    </w:p>
    <w:p w:rsidR="00303074" w:rsidRDefault="00303074" w:rsidP="000744E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4EA">
        <w:rPr>
          <w:spacing w:val="-2"/>
          <w:sz w:val="28"/>
          <w:szCs w:val="28"/>
        </w:rPr>
        <w:t>7.5.</w:t>
      </w:r>
      <w:r>
        <w:rPr>
          <w:spacing w:val="-2"/>
          <w:sz w:val="28"/>
          <w:szCs w:val="28"/>
        </w:rPr>
        <w:t xml:space="preserve"> Имущество бюджетного учреждения, оставшееся после удовлетворения </w:t>
      </w:r>
      <w:r>
        <w:rPr>
          <w:sz w:val="28"/>
          <w:szCs w:val="28"/>
        </w:rPr>
        <w:t>требований кредиторов, а также имущество, на которое в соответствии с федеральными законами не может быть обращено взыскание по обязательствам бюджетного учреждения, передается ликвидационной комиссией собственнику соответствующего имущества.</w:t>
      </w:r>
    </w:p>
    <w:p w:rsidR="00303074" w:rsidRDefault="00303074" w:rsidP="0043105E">
      <w:pPr>
        <w:shd w:val="clear" w:color="auto" w:fill="FFFFFF"/>
        <w:jc w:val="both"/>
        <w:rPr>
          <w:rFonts w:eastAsia="Calibri"/>
        </w:rPr>
      </w:pPr>
    </w:p>
    <w:p w:rsidR="001A67A3" w:rsidRDefault="001A67A3" w:rsidP="001A67A3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E74C54">
        <w:rPr>
          <w:b/>
          <w:bCs/>
          <w:sz w:val="28"/>
          <w:szCs w:val="28"/>
        </w:rPr>
        <w:t>. Поря</w:t>
      </w:r>
      <w:r w:rsidR="006B5CA7">
        <w:rPr>
          <w:b/>
          <w:bCs/>
          <w:sz w:val="28"/>
          <w:szCs w:val="28"/>
        </w:rPr>
        <w:t>док внесения изменений в У</w:t>
      </w:r>
      <w:r>
        <w:rPr>
          <w:b/>
          <w:bCs/>
          <w:sz w:val="28"/>
          <w:szCs w:val="28"/>
        </w:rPr>
        <w:t>став б</w:t>
      </w:r>
      <w:r w:rsidRPr="00E74C54">
        <w:rPr>
          <w:b/>
          <w:bCs/>
          <w:sz w:val="28"/>
          <w:szCs w:val="28"/>
        </w:rPr>
        <w:t>юджетного учреждения</w:t>
      </w:r>
    </w:p>
    <w:p w:rsidR="001A67A3" w:rsidRPr="00E74C54" w:rsidRDefault="001A67A3" w:rsidP="001A67A3">
      <w:pPr>
        <w:shd w:val="clear" w:color="auto" w:fill="FFFFFF"/>
        <w:ind w:firstLine="709"/>
        <w:jc w:val="center"/>
      </w:pPr>
    </w:p>
    <w:p w:rsidR="006B5CA7" w:rsidRDefault="001A67A3" w:rsidP="006B5CA7">
      <w:pPr>
        <w:ind w:firstLine="709"/>
        <w:jc w:val="both"/>
      </w:pPr>
      <w:r>
        <w:rPr>
          <w:spacing w:val="-2"/>
          <w:sz w:val="28"/>
          <w:szCs w:val="28"/>
        </w:rPr>
        <w:t>8</w:t>
      </w:r>
      <w:r w:rsidRPr="00E74C54">
        <w:rPr>
          <w:spacing w:val="-2"/>
          <w:sz w:val="28"/>
          <w:szCs w:val="28"/>
        </w:rPr>
        <w:t xml:space="preserve">.1. </w:t>
      </w:r>
      <w:r>
        <w:rPr>
          <w:spacing w:val="-2"/>
          <w:sz w:val="28"/>
          <w:szCs w:val="28"/>
        </w:rPr>
        <w:t>Изменения в Устав б</w:t>
      </w:r>
      <w:r w:rsidRPr="00E74C54">
        <w:rPr>
          <w:spacing w:val="-2"/>
          <w:sz w:val="28"/>
          <w:szCs w:val="28"/>
        </w:rPr>
        <w:t xml:space="preserve">юджетного учреждения </w:t>
      </w:r>
      <w:r w:rsidR="006B5CA7" w:rsidRPr="004C5392">
        <w:rPr>
          <w:bCs/>
          <w:sz w:val="28"/>
          <w:szCs w:val="28"/>
        </w:rPr>
        <w:t>осуществляется в соответствии с законодательством Российской Федерации, областным законодательством, муниципальными правовыми актам</w:t>
      </w:r>
      <w:r w:rsidR="006B5CA7">
        <w:rPr>
          <w:bCs/>
          <w:sz w:val="28"/>
          <w:szCs w:val="28"/>
        </w:rPr>
        <w:t>и.</w:t>
      </w:r>
    </w:p>
    <w:sectPr w:rsidR="006B5CA7" w:rsidSect="0030307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6C" w:rsidRDefault="00F0756C" w:rsidP="00A406AC">
      <w:r>
        <w:separator/>
      </w:r>
    </w:p>
  </w:endnote>
  <w:endnote w:type="continuationSeparator" w:id="0">
    <w:p w:rsidR="00F0756C" w:rsidRDefault="00F0756C" w:rsidP="00A4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6C" w:rsidRDefault="00F0756C" w:rsidP="00A406AC">
      <w:r>
        <w:separator/>
      </w:r>
    </w:p>
  </w:footnote>
  <w:footnote w:type="continuationSeparator" w:id="0">
    <w:p w:rsidR="00F0756C" w:rsidRDefault="00F0756C" w:rsidP="00A40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6467"/>
      <w:docPartObj>
        <w:docPartGallery w:val="Page Numbers (Top of Page)"/>
        <w:docPartUnique/>
      </w:docPartObj>
    </w:sdtPr>
    <w:sdtContent>
      <w:p w:rsidR="00605247" w:rsidRDefault="00025215">
        <w:pPr>
          <w:pStyle w:val="a8"/>
          <w:jc w:val="center"/>
        </w:pPr>
        <w:fldSimple w:instr=" PAGE   \* MERGEFORMAT ">
          <w:r w:rsidR="00AD400C">
            <w:rPr>
              <w:noProof/>
            </w:rPr>
            <w:t>2</w:t>
          </w:r>
        </w:fldSimple>
      </w:p>
    </w:sdtContent>
  </w:sdt>
  <w:p w:rsidR="00605247" w:rsidRDefault="006052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A8804"/>
    <w:lvl w:ilvl="0">
      <w:numFmt w:val="bullet"/>
      <w:lvlText w:val="*"/>
      <w:lvlJc w:val="left"/>
    </w:lvl>
  </w:abstractNum>
  <w:abstractNum w:abstractNumId="1">
    <w:nsid w:val="04224785"/>
    <w:multiLevelType w:val="multilevel"/>
    <w:tmpl w:val="189EC0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09967FC8"/>
    <w:multiLevelType w:val="multilevel"/>
    <w:tmpl w:val="C8142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3">
    <w:nsid w:val="19F346ED"/>
    <w:multiLevelType w:val="singleLevel"/>
    <w:tmpl w:val="19AAFA26"/>
    <w:lvl w:ilvl="0">
      <w:start w:val="8"/>
      <w:numFmt w:val="decimal"/>
      <w:lvlText w:val="6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1DA448BD"/>
    <w:multiLevelType w:val="multilevel"/>
    <w:tmpl w:val="6FD8318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380B3ECC"/>
    <w:multiLevelType w:val="singleLevel"/>
    <w:tmpl w:val="3140EA0E"/>
    <w:lvl w:ilvl="0">
      <w:start w:val="10"/>
      <w:numFmt w:val="decimal"/>
      <w:lvlText w:val="6.%1."/>
      <w:legacy w:legacy="1" w:legacySpace="0" w:legacyIndent="55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3FE14FF4"/>
    <w:multiLevelType w:val="multilevel"/>
    <w:tmpl w:val="F79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4B17387"/>
    <w:multiLevelType w:val="hybridMultilevel"/>
    <w:tmpl w:val="D8AA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937AC"/>
    <w:multiLevelType w:val="multilevel"/>
    <w:tmpl w:val="BF14EC8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5C487AED"/>
    <w:multiLevelType w:val="multilevel"/>
    <w:tmpl w:val="464429E2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0">
    <w:nsid w:val="5C7C46B4"/>
    <w:multiLevelType w:val="multilevel"/>
    <w:tmpl w:val="61AEE362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1">
    <w:nsid w:val="5CE1763B"/>
    <w:multiLevelType w:val="multilevel"/>
    <w:tmpl w:val="1220A9B4"/>
    <w:lvl w:ilvl="0">
      <w:start w:val="6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>
    <w:nsid w:val="62385C61"/>
    <w:multiLevelType w:val="singleLevel"/>
    <w:tmpl w:val="7C6A9240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3A6361C"/>
    <w:multiLevelType w:val="multilevel"/>
    <w:tmpl w:val="649E6DDA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eastAsia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4">
    <w:nsid w:val="6A5D38A8"/>
    <w:multiLevelType w:val="multilevel"/>
    <w:tmpl w:val="6774687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0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8"/>
    </w:lvlOverride>
  </w:num>
  <w:num w:numId="16">
    <w:abstractNumId w:val="5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52"/>
    <w:rsid w:val="00025215"/>
    <w:rsid w:val="000744EA"/>
    <w:rsid w:val="00094A45"/>
    <w:rsid w:val="000F5B88"/>
    <w:rsid w:val="00114C2B"/>
    <w:rsid w:val="00153265"/>
    <w:rsid w:val="00157410"/>
    <w:rsid w:val="001A67A3"/>
    <w:rsid w:val="001C0A3D"/>
    <w:rsid w:val="001C371E"/>
    <w:rsid w:val="001D4867"/>
    <w:rsid w:val="001E0C00"/>
    <w:rsid w:val="0024745E"/>
    <w:rsid w:val="002726B2"/>
    <w:rsid w:val="002830B1"/>
    <w:rsid w:val="002A5274"/>
    <w:rsid w:val="002B4566"/>
    <w:rsid w:val="00303074"/>
    <w:rsid w:val="00336A83"/>
    <w:rsid w:val="00373B6F"/>
    <w:rsid w:val="0038402A"/>
    <w:rsid w:val="00395B82"/>
    <w:rsid w:val="003E4EC4"/>
    <w:rsid w:val="00424387"/>
    <w:rsid w:val="0043105E"/>
    <w:rsid w:val="0049734A"/>
    <w:rsid w:val="004A6CAA"/>
    <w:rsid w:val="004E06D6"/>
    <w:rsid w:val="00513C21"/>
    <w:rsid w:val="005535A9"/>
    <w:rsid w:val="00560E85"/>
    <w:rsid w:val="005714DD"/>
    <w:rsid w:val="00574052"/>
    <w:rsid w:val="00584282"/>
    <w:rsid w:val="00605247"/>
    <w:rsid w:val="00664E91"/>
    <w:rsid w:val="00690DFA"/>
    <w:rsid w:val="006B5CA7"/>
    <w:rsid w:val="006C5ED2"/>
    <w:rsid w:val="006F403D"/>
    <w:rsid w:val="00711DD6"/>
    <w:rsid w:val="00752316"/>
    <w:rsid w:val="00771846"/>
    <w:rsid w:val="0079791C"/>
    <w:rsid w:val="007C0F5F"/>
    <w:rsid w:val="00866035"/>
    <w:rsid w:val="008748E6"/>
    <w:rsid w:val="008E379B"/>
    <w:rsid w:val="00930C26"/>
    <w:rsid w:val="00940354"/>
    <w:rsid w:val="00965214"/>
    <w:rsid w:val="009A26EA"/>
    <w:rsid w:val="009A4CEC"/>
    <w:rsid w:val="009D20B5"/>
    <w:rsid w:val="00A406AC"/>
    <w:rsid w:val="00A502F8"/>
    <w:rsid w:val="00AD400C"/>
    <w:rsid w:val="00AD4BD7"/>
    <w:rsid w:val="00AD529D"/>
    <w:rsid w:val="00B05B22"/>
    <w:rsid w:val="00B53744"/>
    <w:rsid w:val="00BC0F83"/>
    <w:rsid w:val="00BF1789"/>
    <w:rsid w:val="00C16E55"/>
    <w:rsid w:val="00C203C6"/>
    <w:rsid w:val="00C22A39"/>
    <w:rsid w:val="00C2401B"/>
    <w:rsid w:val="00C6357F"/>
    <w:rsid w:val="00C72B13"/>
    <w:rsid w:val="00C80554"/>
    <w:rsid w:val="00CC337E"/>
    <w:rsid w:val="00CD1175"/>
    <w:rsid w:val="00CE048E"/>
    <w:rsid w:val="00D0353E"/>
    <w:rsid w:val="00D1331D"/>
    <w:rsid w:val="00D14BB9"/>
    <w:rsid w:val="00DE0B78"/>
    <w:rsid w:val="00DF047B"/>
    <w:rsid w:val="00E177E6"/>
    <w:rsid w:val="00E229CC"/>
    <w:rsid w:val="00E52EA7"/>
    <w:rsid w:val="00E53684"/>
    <w:rsid w:val="00E704B1"/>
    <w:rsid w:val="00E85EC8"/>
    <w:rsid w:val="00E9035F"/>
    <w:rsid w:val="00EB5A9E"/>
    <w:rsid w:val="00F0756C"/>
    <w:rsid w:val="00F10EFD"/>
    <w:rsid w:val="00F57417"/>
    <w:rsid w:val="00F71BF5"/>
    <w:rsid w:val="00FA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9035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9035F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90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9035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andard">
    <w:name w:val="Standard"/>
    <w:rsid w:val="00A40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No Spacing"/>
    <w:uiPriority w:val="1"/>
    <w:qFormat/>
    <w:rsid w:val="00A406A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406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0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06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0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A67A3"/>
    <w:pPr>
      <w:widowControl w:val="0"/>
      <w:autoSpaceDE w:val="0"/>
      <w:autoSpaceDN w:val="0"/>
      <w:adjustRightInd w:val="0"/>
      <w:spacing w:line="283" w:lineRule="exact"/>
      <w:ind w:firstLine="504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1A67A3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303074"/>
    <w:pPr>
      <w:widowControl w:val="0"/>
      <w:autoSpaceDE w:val="0"/>
      <w:autoSpaceDN w:val="0"/>
      <w:adjustRightInd w:val="0"/>
      <w:spacing w:line="276" w:lineRule="exact"/>
      <w:ind w:firstLine="542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03074"/>
    <w:pPr>
      <w:widowControl w:val="0"/>
      <w:autoSpaceDE w:val="0"/>
      <w:autoSpaceDN w:val="0"/>
      <w:adjustRightInd w:val="0"/>
      <w:spacing w:line="274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30307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30307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9035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9035F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90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9035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USER</cp:lastModifiedBy>
  <cp:revision>56</cp:revision>
  <cp:lastPrinted>2025-01-16T08:17:00Z</cp:lastPrinted>
  <dcterms:created xsi:type="dcterms:W3CDTF">2025-01-13T09:11:00Z</dcterms:created>
  <dcterms:modified xsi:type="dcterms:W3CDTF">2025-01-21T13:22:00Z</dcterms:modified>
</cp:coreProperties>
</file>