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5B7A" w14:textId="74F7D453" w:rsidR="00E220C6" w:rsidRPr="00266854" w:rsidRDefault="00E220C6" w:rsidP="00E220C6">
      <w:pPr>
        <w:jc w:val="right"/>
        <w:rPr>
          <w:sz w:val="24"/>
          <w:szCs w:val="24"/>
        </w:rPr>
      </w:pPr>
      <w:r w:rsidRPr="00266854">
        <w:rPr>
          <w:sz w:val="24"/>
          <w:szCs w:val="24"/>
        </w:rPr>
        <w:t>Приложение </w:t>
      </w:r>
      <w:r w:rsidR="00442D1C" w:rsidRPr="00266854">
        <w:rPr>
          <w:sz w:val="24"/>
          <w:szCs w:val="24"/>
        </w:rPr>
        <w:t>2</w:t>
      </w:r>
      <w:r w:rsidR="001F4380" w:rsidRPr="00266854">
        <w:rPr>
          <w:sz w:val="24"/>
          <w:szCs w:val="24"/>
        </w:rPr>
        <w:t>8</w:t>
      </w:r>
    </w:p>
    <w:p w14:paraId="1D66E6C0" w14:textId="77777777" w:rsidR="00442D1C" w:rsidRPr="00266854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266854">
        <w:rPr>
          <w:sz w:val="24"/>
          <w:szCs w:val="24"/>
        </w:rPr>
        <w:t>к решению Монастырщинского окружного</w:t>
      </w:r>
    </w:p>
    <w:p w14:paraId="0FAF1A30" w14:textId="77777777" w:rsidR="00442D1C" w:rsidRPr="00266854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266854">
        <w:rPr>
          <w:sz w:val="24"/>
          <w:szCs w:val="24"/>
        </w:rPr>
        <w:t xml:space="preserve"> Совета депутатов «О бюджете муниципального</w:t>
      </w:r>
    </w:p>
    <w:p w14:paraId="4B8C4D06" w14:textId="77777777" w:rsidR="00442D1C" w:rsidRPr="00266854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266854">
        <w:rPr>
          <w:sz w:val="24"/>
          <w:szCs w:val="24"/>
        </w:rPr>
        <w:t>образования «Монастырщинский муниципальный</w:t>
      </w:r>
    </w:p>
    <w:p w14:paraId="6073B1C0" w14:textId="77777777" w:rsidR="00442D1C" w:rsidRPr="00266854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266854">
        <w:rPr>
          <w:sz w:val="24"/>
          <w:szCs w:val="24"/>
        </w:rPr>
        <w:t xml:space="preserve">округ» Смоленской области на 2025 год и на </w:t>
      </w:r>
    </w:p>
    <w:p w14:paraId="5176F308" w14:textId="77777777" w:rsidR="00442D1C" w:rsidRPr="00266854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266854">
        <w:rPr>
          <w:sz w:val="24"/>
          <w:szCs w:val="24"/>
        </w:rPr>
        <w:t xml:space="preserve">плановый период 2026 и 2027 годов» </w:t>
      </w:r>
    </w:p>
    <w:p w14:paraId="1BE35D74" w14:textId="468953F6" w:rsidR="00E220C6" w:rsidRPr="00266854" w:rsidRDefault="00E220C6" w:rsidP="00E220C6">
      <w:pPr>
        <w:jc w:val="right"/>
        <w:rPr>
          <w:sz w:val="24"/>
          <w:szCs w:val="24"/>
        </w:rPr>
      </w:pPr>
    </w:p>
    <w:p w14:paraId="141D39E1" w14:textId="77777777" w:rsidR="00902CD6" w:rsidRDefault="00902CD6" w:rsidP="00902CD6">
      <w:pPr>
        <w:jc w:val="center"/>
        <w:rPr>
          <w:b/>
          <w:sz w:val="28"/>
        </w:rPr>
      </w:pPr>
    </w:p>
    <w:p w14:paraId="40422469" w14:textId="58166046" w:rsidR="00902CD6" w:rsidRPr="00AB5DF6" w:rsidRDefault="00442D1C" w:rsidP="00902CD6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</w:t>
      </w:r>
      <w:r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 xml:space="preserve">рантий муниципального образования «Монастырщинский муниципальный округ» Смоленской области в валюте Российской Федерации </w:t>
      </w:r>
      <w:r w:rsidR="00902CD6">
        <w:rPr>
          <w:b/>
          <w:sz w:val="28"/>
        </w:rPr>
        <w:t>на плановый период 20</w:t>
      </w:r>
      <w:r w:rsidR="00902CD6"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 w:rsidR="00902CD6">
        <w:rPr>
          <w:b/>
          <w:sz w:val="28"/>
        </w:rPr>
        <w:t xml:space="preserve"> и 20</w:t>
      </w:r>
      <w:r w:rsidR="00902CD6"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 w:rsidR="00902CD6" w:rsidRPr="00AB5DF6">
        <w:rPr>
          <w:b/>
          <w:sz w:val="28"/>
        </w:rPr>
        <w:t xml:space="preserve"> год</w:t>
      </w:r>
      <w:r w:rsidR="00902CD6">
        <w:rPr>
          <w:b/>
          <w:sz w:val="28"/>
        </w:rPr>
        <w:t>ов</w:t>
      </w:r>
    </w:p>
    <w:p w14:paraId="447BA869" w14:textId="77777777" w:rsidR="00902CD6" w:rsidRPr="00AB5DF6" w:rsidRDefault="00902CD6" w:rsidP="00902CD6">
      <w:pPr>
        <w:jc w:val="center"/>
        <w:rPr>
          <w:b/>
          <w:sz w:val="28"/>
        </w:rPr>
      </w:pPr>
    </w:p>
    <w:p w14:paraId="5EEE1E77" w14:textId="77777777" w:rsidR="00442D1C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442D1C">
        <w:rPr>
          <w:b/>
          <w:sz w:val="28"/>
        </w:rPr>
        <w:t>муниципальных</w:t>
      </w:r>
      <w:r w:rsidR="00442D1C" w:rsidRPr="00AB5DF6">
        <w:rPr>
          <w:b/>
          <w:sz w:val="28"/>
        </w:rPr>
        <w:t xml:space="preserve"> гарантий</w:t>
      </w:r>
      <w:r w:rsidR="00442D1C" w:rsidRPr="00C3297C">
        <w:rPr>
          <w:b/>
          <w:sz w:val="28"/>
        </w:rPr>
        <w:t xml:space="preserve"> </w:t>
      </w:r>
      <w:r w:rsidR="00442D1C">
        <w:rPr>
          <w:b/>
          <w:sz w:val="28"/>
        </w:rPr>
        <w:t xml:space="preserve">муниципального образования «Монастырщинский муниципальный округ» </w:t>
      </w:r>
      <w:r w:rsidRPr="00AB5DF6"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</w:t>
      </w:r>
    </w:p>
    <w:p w14:paraId="56F89CEF" w14:textId="7013B43D" w:rsidR="00902CD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>в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14:paraId="26AB6DDA" w14:textId="77777777" w:rsidR="00266854" w:rsidRPr="00AB5DF6" w:rsidRDefault="00266854" w:rsidP="00902CD6">
      <w:pPr>
        <w:jc w:val="center"/>
        <w:rPr>
          <w:b/>
          <w:sz w:val="28"/>
        </w:rPr>
      </w:pPr>
    </w:p>
    <w:p w14:paraId="1AA96008" w14:textId="26EEDD05" w:rsidR="00902CD6" w:rsidRPr="00266854" w:rsidRDefault="00266854" w:rsidP="00902CD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66854">
        <w:rPr>
          <w:bCs/>
          <w:sz w:val="24"/>
          <w:szCs w:val="24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02661370" w:rsidR="000164B3" w:rsidRPr="00AB5DF6" w:rsidRDefault="000164B3" w:rsidP="00442D1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442D1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  <w:tr w:rsidR="000164B3" w:rsidRPr="00AB5DF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77777777" w:rsidR="000164B3" w:rsidRPr="00AB5DF6" w:rsidRDefault="000164B3" w:rsidP="00E0053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77777777" w:rsidR="000164B3" w:rsidRPr="00AB5DF6" w:rsidRDefault="000164B3" w:rsidP="00E0053D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9434F0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5537" w14:textId="77777777" w:rsidR="005F4D03" w:rsidRDefault="005F4D03">
      <w:r>
        <w:separator/>
      </w:r>
    </w:p>
  </w:endnote>
  <w:endnote w:type="continuationSeparator" w:id="0">
    <w:p w14:paraId="386ED3D3" w14:textId="77777777" w:rsidR="005F4D03" w:rsidRDefault="005F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6FB57" w14:textId="77777777" w:rsidR="005F4D03" w:rsidRDefault="005F4D03">
      <w:r>
        <w:separator/>
      </w:r>
    </w:p>
  </w:footnote>
  <w:footnote w:type="continuationSeparator" w:id="0">
    <w:p w14:paraId="7EC2D16A" w14:textId="77777777" w:rsidR="005F4D03" w:rsidRDefault="005F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 w16cid:durableId="1013805138">
    <w:abstractNumId w:val="22"/>
  </w:num>
  <w:num w:numId="2" w16cid:durableId="951590134">
    <w:abstractNumId w:val="26"/>
  </w:num>
  <w:num w:numId="3" w16cid:durableId="1499879013">
    <w:abstractNumId w:val="40"/>
  </w:num>
  <w:num w:numId="4" w16cid:durableId="1058549172">
    <w:abstractNumId w:val="24"/>
  </w:num>
  <w:num w:numId="5" w16cid:durableId="1563516448">
    <w:abstractNumId w:val="31"/>
  </w:num>
  <w:num w:numId="6" w16cid:durableId="1535581698">
    <w:abstractNumId w:val="36"/>
  </w:num>
  <w:num w:numId="7" w16cid:durableId="1271015095">
    <w:abstractNumId w:val="16"/>
  </w:num>
  <w:num w:numId="8" w16cid:durableId="1165825204">
    <w:abstractNumId w:val="30"/>
  </w:num>
  <w:num w:numId="9" w16cid:durableId="1853294781">
    <w:abstractNumId w:val="28"/>
  </w:num>
  <w:num w:numId="10" w16cid:durableId="2085106766">
    <w:abstractNumId w:val="23"/>
  </w:num>
  <w:num w:numId="11" w16cid:durableId="25641364">
    <w:abstractNumId w:val="32"/>
  </w:num>
  <w:num w:numId="12" w16cid:durableId="1518539648">
    <w:abstractNumId w:val="21"/>
  </w:num>
  <w:num w:numId="13" w16cid:durableId="235240515">
    <w:abstractNumId w:val="39"/>
  </w:num>
  <w:num w:numId="14" w16cid:durableId="363797264">
    <w:abstractNumId w:val="35"/>
  </w:num>
  <w:num w:numId="15" w16cid:durableId="1763454934">
    <w:abstractNumId w:val="15"/>
  </w:num>
  <w:num w:numId="16" w16cid:durableId="139151856">
    <w:abstractNumId w:val="41"/>
  </w:num>
  <w:num w:numId="17" w16cid:durableId="905800976">
    <w:abstractNumId w:val="12"/>
  </w:num>
  <w:num w:numId="18" w16cid:durableId="1769429500">
    <w:abstractNumId w:val="27"/>
  </w:num>
  <w:num w:numId="19" w16cid:durableId="21328892">
    <w:abstractNumId w:val="19"/>
  </w:num>
  <w:num w:numId="20" w16cid:durableId="1955821887">
    <w:abstractNumId w:val="18"/>
  </w:num>
  <w:num w:numId="21" w16cid:durableId="846406891">
    <w:abstractNumId w:val="38"/>
  </w:num>
  <w:num w:numId="22" w16cid:durableId="1154878497">
    <w:abstractNumId w:val="37"/>
  </w:num>
  <w:num w:numId="23" w16cid:durableId="880097227">
    <w:abstractNumId w:val="33"/>
  </w:num>
  <w:num w:numId="24" w16cid:durableId="577058094">
    <w:abstractNumId w:val="14"/>
  </w:num>
  <w:num w:numId="25" w16cid:durableId="90900342">
    <w:abstractNumId w:val="20"/>
  </w:num>
  <w:num w:numId="26" w16cid:durableId="1919707005">
    <w:abstractNumId w:val="11"/>
  </w:num>
  <w:num w:numId="27" w16cid:durableId="1533760405">
    <w:abstractNumId w:val="25"/>
  </w:num>
  <w:num w:numId="28" w16cid:durableId="314995732">
    <w:abstractNumId w:val="10"/>
  </w:num>
  <w:num w:numId="29" w16cid:durableId="1705517510">
    <w:abstractNumId w:val="17"/>
  </w:num>
  <w:num w:numId="30" w16cid:durableId="176971510">
    <w:abstractNumId w:val="34"/>
  </w:num>
  <w:num w:numId="31" w16cid:durableId="1764491435">
    <w:abstractNumId w:val="13"/>
  </w:num>
  <w:num w:numId="32" w16cid:durableId="408843617">
    <w:abstractNumId w:val="9"/>
  </w:num>
  <w:num w:numId="33" w16cid:durableId="1177770016">
    <w:abstractNumId w:val="7"/>
  </w:num>
  <w:num w:numId="34" w16cid:durableId="1688679567">
    <w:abstractNumId w:val="6"/>
  </w:num>
  <w:num w:numId="35" w16cid:durableId="1719207510">
    <w:abstractNumId w:val="5"/>
  </w:num>
  <w:num w:numId="36" w16cid:durableId="437411666">
    <w:abstractNumId w:val="4"/>
  </w:num>
  <w:num w:numId="37" w16cid:durableId="1796098305">
    <w:abstractNumId w:val="8"/>
  </w:num>
  <w:num w:numId="38" w16cid:durableId="2076316464">
    <w:abstractNumId w:val="3"/>
  </w:num>
  <w:num w:numId="39" w16cid:durableId="541021300">
    <w:abstractNumId w:val="2"/>
  </w:num>
  <w:num w:numId="40" w16cid:durableId="948658324">
    <w:abstractNumId w:val="1"/>
  </w:num>
  <w:num w:numId="41" w16cid:durableId="1558202894">
    <w:abstractNumId w:val="0"/>
  </w:num>
  <w:num w:numId="42" w16cid:durableId="656144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0E14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AA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1F438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66854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460A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2D1C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3D3D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3E03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4D03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60D86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  <w15:docId w15:val="{3B47892E-1B0D-43A3-9EA0-C1DAE42D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E516-0065-404B-A048-963103E4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GL_26_09_2024</cp:lastModifiedBy>
  <cp:revision>6</cp:revision>
  <cp:lastPrinted>2024-12-13T09:16:00Z</cp:lastPrinted>
  <dcterms:created xsi:type="dcterms:W3CDTF">2024-11-06T08:20:00Z</dcterms:created>
  <dcterms:modified xsi:type="dcterms:W3CDTF">2024-12-13T09:16:00Z</dcterms:modified>
</cp:coreProperties>
</file>