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A6" w:rsidRPr="00FD1A78" w:rsidRDefault="001175DA" w:rsidP="00FD1A78">
      <w:pPr>
        <w:spacing w:line="24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930E0" w:rsidRDefault="004930E0" w:rsidP="00FD1A78">
      <w:pPr>
        <w:suppressAutoHyphens w:val="0"/>
        <w:spacing w:line="240" w:lineRule="auto"/>
        <w:contextualSpacing/>
        <w:rPr>
          <w:sz w:val="24"/>
          <w:szCs w:val="24"/>
        </w:rPr>
      </w:pPr>
    </w:p>
    <w:p w:rsidR="001175DA" w:rsidRPr="00FD1A78" w:rsidRDefault="001175DA" w:rsidP="00FD1A78">
      <w:pPr>
        <w:suppressAutoHyphens w:val="0"/>
        <w:spacing w:line="240" w:lineRule="auto"/>
        <w:contextualSpacing/>
        <w:rPr>
          <w:sz w:val="24"/>
          <w:szCs w:val="24"/>
        </w:rPr>
      </w:pPr>
    </w:p>
    <w:p w:rsidR="003B0CA6" w:rsidRPr="001175DA" w:rsidRDefault="00DC16FE" w:rsidP="00FD1A78">
      <w:pPr>
        <w:widowControl w:val="0"/>
        <w:spacing w:line="240" w:lineRule="auto"/>
        <w:contextualSpacing/>
        <w:jc w:val="center"/>
        <w:rPr>
          <w:b/>
          <w:bCs/>
          <w:sz w:val="32"/>
          <w:szCs w:val="32"/>
        </w:rPr>
      </w:pPr>
      <w:r w:rsidRPr="001175DA">
        <w:rPr>
          <w:b/>
          <w:bCs/>
          <w:sz w:val="32"/>
          <w:szCs w:val="32"/>
        </w:rPr>
        <w:t xml:space="preserve">Муниципальная программа </w:t>
      </w:r>
    </w:p>
    <w:p w:rsidR="003B0CA6" w:rsidRPr="001175DA" w:rsidRDefault="001175DA" w:rsidP="00FD1A78">
      <w:pPr>
        <w:widowControl w:val="0"/>
        <w:spacing w:line="240" w:lineRule="auto"/>
        <w:contextualSpacing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«</w:t>
      </w:r>
      <w:r w:rsidR="005A162B" w:rsidRPr="001175DA">
        <w:rPr>
          <w:b/>
          <w:sz w:val="32"/>
          <w:szCs w:val="32"/>
        </w:rPr>
        <w:t xml:space="preserve">Обеспечение жильем молодых семей муниципального образования </w:t>
      </w:r>
      <w:r w:rsidR="009B7453">
        <w:rPr>
          <w:b/>
          <w:sz w:val="32"/>
          <w:szCs w:val="32"/>
        </w:rPr>
        <w:t>«</w:t>
      </w:r>
      <w:proofErr w:type="spellStart"/>
      <w:r w:rsidR="009B7453">
        <w:rPr>
          <w:b/>
          <w:sz w:val="32"/>
          <w:szCs w:val="32"/>
        </w:rPr>
        <w:t>Монастырщинский</w:t>
      </w:r>
      <w:proofErr w:type="spellEnd"/>
      <w:r w:rsidR="009B7453">
        <w:rPr>
          <w:b/>
          <w:sz w:val="32"/>
          <w:szCs w:val="32"/>
        </w:rPr>
        <w:t xml:space="preserve"> муниципальный округ»</w:t>
      </w:r>
      <w:r w:rsidR="005A162B" w:rsidRPr="001175DA">
        <w:rPr>
          <w:b/>
          <w:sz w:val="32"/>
          <w:szCs w:val="32"/>
        </w:rPr>
        <w:t xml:space="preserve"> Смоленской области</w:t>
      </w:r>
      <w:r>
        <w:rPr>
          <w:b/>
          <w:sz w:val="32"/>
          <w:szCs w:val="32"/>
        </w:rPr>
        <w:t>»</w:t>
      </w:r>
    </w:p>
    <w:p w:rsidR="003B0CA6" w:rsidRPr="00FD1A78" w:rsidRDefault="003B0CA6" w:rsidP="00FD1A78">
      <w:pPr>
        <w:widowControl w:val="0"/>
        <w:spacing w:line="240" w:lineRule="auto"/>
        <w:contextualSpacing/>
        <w:rPr>
          <w:b/>
          <w:sz w:val="28"/>
          <w:szCs w:val="28"/>
        </w:rPr>
      </w:pPr>
    </w:p>
    <w:p w:rsidR="0080632B" w:rsidRDefault="0080632B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4B5E53" w:rsidRDefault="0080632B" w:rsidP="00FD1A78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DC16FE" w:rsidRPr="00FD1A78">
        <w:rPr>
          <w:b/>
          <w:sz w:val="28"/>
          <w:szCs w:val="28"/>
        </w:rPr>
        <w:t xml:space="preserve"> А С П О Р Т</w:t>
      </w:r>
    </w:p>
    <w:p w:rsidR="003B0CA6" w:rsidRPr="00FD1A78" w:rsidRDefault="00DC16F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FD1A78">
        <w:rPr>
          <w:b/>
          <w:sz w:val="28"/>
          <w:szCs w:val="28"/>
        </w:rPr>
        <w:t xml:space="preserve">муниципальной программы </w:t>
      </w:r>
    </w:p>
    <w:p w:rsidR="00C22944" w:rsidRPr="00FD1A78" w:rsidRDefault="00C22944" w:rsidP="00FD1A78">
      <w:pPr>
        <w:spacing w:line="240" w:lineRule="auto"/>
        <w:ind w:left="360"/>
        <w:contextualSpacing/>
        <w:jc w:val="center"/>
        <w:rPr>
          <w:sz w:val="28"/>
          <w:szCs w:val="28"/>
        </w:rPr>
      </w:pPr>
    </w:p>
    <w:p w:rsidR="003B0CA6" w:rsidRPr="00FD1A78" w:rsidRDefault="00DC16FE" w:rsidP="00FD1A78">
      <w:pPr>
        <w:spacing w:line="240" w:lineRule="auto"/>
        <w:ind w:left="360"/>
        <w:contextualSpacing/>
        <w:jc w:val="center"/>
        <w:rPr>
          <w:b/>
          <w:sz w:val="28"/>
          <w:szCs w:val="28"/>
        </w:rPr>
      </w:pPr>
      <w:r w:rsidRPr="00FD1A78">
        <w:rPr>
          <w:b/>
          <w:sz w:val="28"/>
          <w:szCs w:val="28"/>
        </w:rPr>
        <w:t>Основные положения</w:t>
      </w:r>
    </w:p>
    <w:tbl>
      <w:tblPr>
        <w:tblW w:w="4949" w:type="pct"/>
        <w:tblLayout w:type="fixed"/>
        <w:tblLook w:val="04A0" w:firstRow="1" w:lastRow="0" w:firstColumn="1" w:lastColumn="0" w:noHBand="0" w:noVBand="1"/>
      </w:tblPr>
      <w:tblGrid>
        <w:gridCol w:w="2802"/>
        <w:gridCol w:w="7513"/>
      </w:tblGrid>
      <w:tr w:rsidR="003B0CA6" w:rsidRPr="00FD1A78" w:rsidTr="00021F1E">
        <w:trPr>
          <w:cantSplit/>
          <w:trHeight w:val="70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 xml:space="preserve">Ответственный исполнитель </w:t>
            </w:r>
            <w:r w:rsidRPr="00FD1A78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222078" w:rsidP="00FD1A78">
            <w:pPr>
              <w:widowControl w:val="0"/>
              <w:spacing w:line="240" w:lineRule="auto"/>
              <w:contextualSpacing/>
              <w:jc w:val="both"/>
              <w:rPr>
                <w:rFonts w:eastAsia="Arial Unicode MS"/>
                <w:sz w:val="28"/>
                <w:szCs w:val="28"/>
              </w:rPr>
            </w:pPr>
            <w:r w:rsidRPr="00FD1A78">
              <w:rPr>
                <w:rFonts w:eastAsia="Arial Unicode MS"/>
                <w:sz w:val="28"/>
                <w:szCs w:val="28"/>
              </w:rPr>
              <w:t xml:space="preserve">Отдел экономического развития, </w:t>
            </w:r>
            <w:r w:rsidR="00DC16FE" w:rsidRPr="00FD1A78">
              <w:rPr>
                <w:rFonts w:eastAsia="Arial Unicode MS"/>
                <w:sz w:val="28"/>
                <w:szCs w:val="28"/>
              </w:rPr>
              <w:t>жилищно-коммунального хозяйства,</w:t>
            </w:r>
            <w:r w:rsidRPr="00FD1A78">
              <w:rPr>
                <w:rFonts w:eastAsia="Arial Unicode MS"/>
                <w:sz w:val="28"/>
                <w:szCs w:val="28"/>
              </w:rPr>
              <w:t xml:space="preserve"> градостроительной деятельности</w:t>
            </w:r>
            <w:r w:rsidR="00DC16FE" w:rsidRPr="00FD1A78">
              <w:rPr>
                <w:rFonts w:eastAsia="Arial Unicode MS"/>
                <w:sz w:val="28"/>
                <w:szCs w:val="28"/>
              </w:rPr>
              <w:t xml:space="preserve"> Администрации муниципального образования </w:t>
            </w:r>
            <w:r w:rsidR="009B7453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9B7453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9B7453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="00DC16FE" w:rsidRPr="00FD1A78">
              <w:rPr>
                <w:rFonts w:eastAsia="Arial Unicode MS"/>
                <w:sz w:val="28"/>
                <w:szCs w:val="28"/>
              </w:rPr>
              <w:t xml:space="preserve"> Смоленской области</w:t>
            </w:r>
          </w:p>
        </w:tc>
      </w:tr>
      <w:tr w:rsidR="003B0CA6" w:rsidRPr="00FD1A78" w:rsidTr="00021F1E">
        <w:trPr>
          <w:cantSplit/>
          <w:trHeight w:val="40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9B7453" w:rsidP="003112CF">
            <w:pPr>
              <w:widowControl w:val="0"/>
              <w:spacing w:line="240" w:lineRule="auto"/>
              <w:contextualSpacing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2025 – 2027 годы</w:t>
            </w:r>
          </w:p>
        </w:tc>
      </w:tr>
      <w:tr w:rsidR="003B0CA6" w:rsidRPr="00FD1A78" w:rsidTr="00021F1E">
        <w:trPr>
          <w:cantSplit/>
          <w:trHeight w:val="72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F45ADC" w:rsidP="00FD1A78">
            <w:pPr>
              <w:widowControl w:val="0"/>
              <w:spacing w:line="240" w:lineRule="auto"/>
              <w:contextualSpacing/>
              <w:rPr>
                <w:rFonts w:eastAsia="Arial Unicode MS"/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 xml:space="preserve">Поддержка органами местного самоуправления муниципального образования </w:t>
            </w:r>
            <w:r w:rsidR="009B7453">
              <w:rPr>
                <w:sz w:val="28"/>
                <w:szCs w:val="28"/>
              </w:rPr>
              <w:t>«</w:t>
            </w:r>
            <w:proofErr w:type="spellStart"/>
            <w:r w:rsidR="009B7453">
              <w:rPr>
                <w:sz w:val="28"/>
                <w:szCs w:val="28"/>
              </w:rPr>
              <w:t>Монастырщинский</w:t>
            </w:r>
            <w:proofErr w:type="spellEnd"/>
            <w:r w:rsidR="009B7453">
              <w:rPr>
                <w:sz w:val="28"/>
                <w:szCs w:val="28"/>
              </w:rPr>
              <w:t xml:space="preserve"> муниципальный округ»</w:t>
            </w:r>
            <w:r w:rsidRPr="00FD1A78">
              <w:rPr>
                <w:sz w:val="28"/>
                <w:szCs w:val="28"/>
              </w:rPr>
              <w:t xml:space="preserve"> Смоленской области молодых семей, а также не полных семей проживающих на территории Монастырщинского  района и признанных в установленном порядке, нуждающимися в улучшении жилищных условий, в решении жилищной проблемы</w:t>
            </w:r>
          </w:p>
        </w:tc>
      </w:tr>
      <w:tr w:rsidR="004B5E53" w:rsidRPr="00FD1A78" w:rsidTr="003A4923">
        <w:trPr>
          <w:cantSplit/>
          <w:trHeight w:val="5943"/>
        </w:trPr>
        <w:tc>
          <w:tcPr>
            <w:tcW w:w="2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B5E53" w:rsidRPr="00FD1A78" w:rsidRDefault="004B5E53" w:rsidP="00FD1A78">
            <w:pPr>
              <w:widowControl w:val="0"/>
              <w:spacing w:line="240" w:lineRule="auto"/>
              <w:contextualSpacing/>
              <w:rPr>
                <w:rFonts w:eastAsia="Arial Unicode MS"/>
                <w:sz w:val="28"/>
                <w:szCs w:val="28"/>
              </w:rPr>
            </w:pPr>
            <w:r w:rsidRPr="00FD1A78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</w:t>
            </w:r>
            <w:r w:rsidRPr="00FD1A78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E53" w:rsidRPr="00322302" w:rsidRDefault="004B5E5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322302">
              <w:rPr>
                <w:sz w:val="28"/>
                <w:szCs w:val="28"/>
              </w:rPr>
              <w:t xml:space="preserve">Общий объем финансирования составляет – </w:t>
            </w:r>
            <w:r w:rsidR="002009C4">
              <w:rPr>
                <w:sz w:val="28"/>
                <w:szCs w:val="28"/>
              </w:rPr>
              <w:t>8</w:t>
            </w:r>
            <w:r w:rsidR="00314922">
              <w:rPr>
                <w:sz w:val="28"/>
                <w:szCs w:val="28"/>
              </w:rPr>
              <w:t> 001,3</w:t>
            </w:r>
            <w:r w:rsidR="00322302" w:rsidRPr="00322302">
              <w:rPr>
                <w:sz w:val="28"/>
                <w:szCs w:val="28"/>
              </w:rPr>
              <w:t xml:space="preserve"> тыс.</w:t>
            </w:r>
            <w:r w:rsidRPr="00322302">
              <w:rPr>
                <w:sz w:val="28"/>
                <w:szCs w:val="28"/>
              </w:rPr>
              <w:t xml:space="preserve"> рублей, из них:</w:t>
            </w:r>
          </w:p>
          <w:p w:rsidR="004B5E53" w:rsidRPr="002009C4" w:rsidRDefault="004B5E5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3112CF">
              <w:rPr>
                <w:sz w:val="28"/>
                <w:szCs w:val="28"/>
              </w:rPr>
              <w:t>202</w:t>
            </w:r>
            <w:r w:rsidR="009B7453">
              <w:rPr>
                <w:sz w:val="28"/>
                <w:szCs w:val="28"/>
              </w:rPr>
              <w:t>5</w:t>
            </w:r>
            <w:r w:rsidRPr="003112CF">
              <w:rPr>
                <w:sz w:val="28"/>
                <w:szCs w:val="28"/>
              </w:rPr>
              <w:t xml:space="preserve"> год</w:t>
            </w:r>
            <w:r w:rsidR="00322302" w:rsidRPr="003112CF">
              <w:rPr>
                <w:sz w:val="28"/>
                <w:szCs w:val="28"/>
              </w:rPr>
              <w:t xml:space="preserve"> </w:t>
            </w:r>
            <w:r w:rsidRPr="00450BA0">
              <w:rPr>
                <w:sz w:val="28"/>
                <w:szCs w:val="28"/>
              </w:rPr>
              <w:t>–</w:t>
            </w:r>
            <w:r w:rsidR="00322302" w:rsidRPr="00450BA0">
              <w:rPr>
                <w:sz w:val="28"/>
                <w:szCs w:val="28"/>
              </w:rPr>
              <w:t xml:space="preserve"> </w:t>
            </w:r>
            <w:r w:rsidR="00314922">
              <w:rPr>
                <w:sz w:val="28"/>
                <w:szCs w:val="28"/>
              </w:rPr>
              <w:t>2 523</w:t>
            </w:r>
            <w:r w:rsidR="009B7453" w:rsidRPr="002009C4">
              <w:rPr>
                <w:sz w:val="28"/>
                <w:szCs w:val="28"/>
              </w:rPr>
              <w:t>,7</w:t>
            </w:r>
            <w:r w:rsidR="00322302" w:rsidRPr="002009C4">
              <w:rPr>
                <w:sz w:val="28"/>
                <w:szCs w:val="28"/>
              </w:rPr>
              <w:t xml:space="preserve"> тыс.</w:t>
            </w:r>
            <w:r w:rsidRPr="002009C4">
              <w:rPr>
                <w:sz w:val="28"/>
                <w:szCs w:val="28"/>
              </w:rPr>
              <w:t xml:space="preserve"> рублей,</w:t>
            </w:r>
            <w:r w:rsidR="003A4923" w:rsidRPr="002009C4">
              <w:rPr>
                <w:sz w:val="28"/>
                <w:szCs w:val="28"/>
              </w:rPr>
              <w:t xml:space="preserve"> </w:t>
            </w:r>
            <w:r w:rsidRPr="002009C4">
              <w:rPr>
                <w:sz w:val="28"/>
                <w:szCs w:val="28"/>
              </w:rPr>
              <w:t>из них:</w:t>
            </w:r>
          </w:p>
          <w:p w:rsidR="00A60BE9" w:rsidRPr="002009C4" w:rsidRDefault="00A60BE9" w:rsidP="00A60BE9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федерального бюджета – </w:t>
            </w:r>
            <w:r w:rsidR="00651D37" w:rsidRPr="002009C4">
              <w:rPr>
                <w:sz w:val="28"/>
                <w:szCs w:val="28"/>
              </w:rPr>
              <w:t>261,7</w:t>
            </w:r>
            <w:r w:rsidRPr="002009C4">
              <w:rPr>
                <w:sz w:val="28"/>
                <w:szCs w:val="28"/>
              </w:rPr>
              <w:t xml:space="preserve"> тыс. рублей;</w:t>
            </w:r>
          </w:p>
          <w:p w:rsidR="00A60BE9" w:rsidRPr="002009C4" w:rsidRDefault="00A60BE9" w:rsidP="00A60BE9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областного бюджета – </w:t>
            </w:r>
            <w:r w:rsidR="00EC15D2" w:rsidRPr="002009C4">
              <w:rPr>
                <w:sz w:val="28"/>
                <w:szCs w:val="28"/>
              </w:rPr>
              <w:t>406,0</w:t>
            </w:r>
            <w:r w:rsidRPr="002009C4">
              <w:rPr>
                <w:sz w:val="28"/>
                <w:szCs w:val="28"/>
              </w:rPr>
              <w:t xml:space="preserve"> тыс. рублей;</w:t>
            </w:r>
          </w:p>
          <w:p w:rsidR="004B5E53" w:rsidRPr="002009C4" w:rsidRDefault="004B5E5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местного бюджета – </w:t>
            </w:r>
            <w:r w:rsidR="003112CF" w:rsidRPr="002009C4">
              <w:rPr>
                <w:sz w:val="28"/>
                <w:szCs w:val="28"/>
              </w:rPr>
              <w:t>2</w:t>
            </w:r>
            <w:r w:rsidR="00933746" w:rsidRPr="002009C4">
              <w:rPr>
                <w:sz w:val="28"/>
                <w:szCs w:val="28"/>
              </w:rPr>
              <w:t>1</w:t>
            </w:r>
            <w:r w:rsidR="003112CF" w:rsidRPr="002009C4">
              <w:rPr>
                <w:sz w:val="28"/>
                <w:szCs w:val="28"/>
              </w:rPr>
              <w:t>8</w:t>
            </w:r>
            <w:r w:rsidR="00933746" w:rsidRPr="002009C4">
              <w:rPr>
                <w:sz w:val="28"/>
                <w:szCs w:val="28"/>
              </w:rPr>
              <w:t>,0</w:t>
            </w:r>
            <w:r w:rsidR="00322302" w:rsidRPr="002009C4">
              <w:rPr>
                <w:sz w:val="28"/>
                <w:szCs w:val="28"/>
              </w:rPr>
              <w:t xml:space="preserve"> тыс.</w:t>
            </w:r>
            <w:r w:rsidRPr="002009C4">
              <w:rPr>
                <w:sz w:val="28"/>
                <w:szCs w:val="28"/>
              </w:rPr>
              <w:t xml:space="preserve"> рублей;</w:t>
            </w:r>
          </w:p>
          <w:p w:rsidR="00A60BE9" w:rsidRPr="002009C4" w:rsidRDefault="00A60BE9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>- средства внебюджетных источников</w:t>
            </w:r>
            <w:r w:rsidR="008C7FB3" w:rsidRPr="002009C4">
              <w:rPr>
                <w:sz w:val="28"/>
                <w:szCs w:val="28"/>
              </w:rPr>
              <w:t xml:space="preserve"> – </w:t>
            </w:r>
            <w:r w:rsidR="00314922">
              <w:rPr>
                <w:sz w:val="28"/>
                <w:szCs w:val="28"/>
              </w:rPr>
              <w:t>1 638,0</w:t>
            </w:r>
            <w:r w:rsidR="008C7FB3" w:rsidRPr="002009C4">
              <w:rPr>
                <w:sz w:val="28"/>
                <w:szCs w:val="28"/>
              </w:rPr>
              <w:t xml:space="preserve"> тыс. рублей;</w:t>
            </w:r>
          </w:p>
          <w:p w:rsidR="004B5E53" w:rsidRPr="002009C4" w:rsidRDefault="004B5E5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>202</w:t>
            </w:r>
            <w:r w:rsidR="009B7453" w:rsidRPr="002009C4">
              <w:rPr>
                <w:sz w:val="28"/>
                <w:szCs w:val="28"/>
              </w:rPr>
              <w:t>6</w:t>
            </w:r>
            <w:r w:rsidRPr="002009C4">
              <w:rPr>
                <w:sz w:val="28"/>
                <w:szCs w:val="28"/>
              </w:rPr>
              <w:t xml:space="preserve"> год – </w:t>
            </w:r>
            <w:r w:rsidR="00314922">
              <w:rPr>
                <w:sz w:val="28"/>
                <w:szCs w:val="28"/>
              </w:rPr>
              <w:t>3 429,4</w:t>
            </w:r>
            <w:r w:rsidRPr="002009C4">
              <w:rPr>
                <w:sz w:val="28"/>
                <w:szCs w:val="28"/>
              </w:rPr>
              <w:t xml:space="preserve"> </w:t>
            </w:r>
            <w:r w:rsidR="003A4923" w:rsidRPr="002009C4">
              <w:rPr>
                <w:sz w:val="28"/>
                <w:szCs w:val="28"/>
              </w:rPr>
              <w:t xml:space="preserve">тыс. </w:t>
            </w:r>
            <w:r w:rsidRPr="002009C4">
              <w:rPr>
                <w:sz w:val="28"/>
                <w:szCs w:val="28"/>
              </w:rPr>
              <w:t>рублей</w:t>
            </w:r>
            <w:r w:rsidR="00642B94" w:rsidRPr="002009C4">
              <w:rPr>
                <w:sz w:val="28"/>
                <w:szCs w:val="28"/>
              </w:rPr>
              <w:t>,</w:t>
            </w:r>
            <w:r w:rsidR="003A4923" w:rsidRPr="002009C4">
              <w:rPr>
                <w:sz w:val="28"/>
                <w:szCs w:val="28"/>
              </w:rPr>
              <w:t xml:space="preserve"> </w:t>
            </w:r>
            <w:r w:rsidRPr="002009C4">
              <w:rPr>
                <w:sz w:val="28"/>
                <w:szCs w:val="28"/>
              </w:rPr>
              <w:t>из них:</w:t>
            </w:r>
          </w:p>
          <w:p w:rsidR="00A60BE9" w:rsidRPr="002009C4" w:rsidRDefault="00A60BE9" w:rsidP="00A60BE9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федерального бюджета – </w:t>
            </w:r>
            <w:r w:rsidR="00EC15D2" w:rsidRPr="002009C4">
              <w:rPr>
                <w:sz w:val="28"/>
                <w:szCs w:val="28"/>
              </w:rPr>
              <w:t>264,5</w:t>
            </w:r>
            <w:r w:rsidRPr="002009C4">
              <w:rPr>
                <w:sz w:val="28"/>
                <w:szCs w:val="28"/>
              </w:rPr>
              <w:t xml:space="preserve"> тыс. рублей;</w:t>
            </w:r>
          </w:p>
          <w:p w:rsidR="004B5E53" w:rsidRPr="002009C4" w:rsidRDefault="004B5E53" w:rsidP="00FD1A78">
            <w:pPr>
              <w:widowControl w:val="0"/>
              <w:spacing w:line="240" w:lineRule="auto"/>
              <w:contextualSpacing/>
              <w:rPr>
                <w:rFonts w:eastAsia="Arial Unicode MS"/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областного бюджета – </w:t>
            </w:r>
            <w:r w:rsidR="00EC15D2" w:rsidRPr="002009C4">
              <w:rPr>
                <w:sz w:val="28"/>
                <w:szCs w:val="28"/>
              </w:rPr>
              <w:t>410,2</w:t>
            </w:r>
            <w:r w:rsidR="003A4923" w:rsidRPr="002009C4">
              <w:rPr>
                <w:sz w:val="28"/>
                <w:szCs w:val="28"/>
              </w:rPr>
              <w:t xml:space="preserve"> тыс. рублей;</w:t>
            </w:r>
          </w:p>
          <w:p w:rsidR="008C7FB3" w:rsidRPr="002009C4" w:rsidRDefault="008C7FB3" w:rsidP="008C7FB3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>- средства местного бюджета – 2</w:t>
            </w:r>
            <w:r w:rsidR="00933746" w:rsidRPr="002009C4">
              <w:rPr>
                <w:sz w:val="28"/>
                <w:szCs w:val="28"/>
              </w:rPr>
              <w:t>97,7</w:t>
            </w:r>
            <w:r w:rsidRPr="002009C4">
              <w:rPr>
                <w:sz w:val="28"/>
                <w:szCs w:val="28"/>
              </w:rPr>
              <w:t xml:space="preserve"> тыс. рублей;</w:t>
            </w:r>
          </w:p>
          <w:p w:rsidR="008C7FB3" w:rsidRPr="002009C4" w:rsidRDefault="008C7FB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 xml:space="preserve">- средства внебюджетных источников – </w:t>
            </w:r>
            <w:r w:rsidR="00314922">
              <w:rPr>
                <w:sz w:val="28"/>
                <w:szCs w:val="28"/>
              </w:rPr>
              <w:t>2 457,0</w:t>
            </w:r>
            <w:r w:rsidRPr="002009C4">
              <w:rPr>
                <w:sz w:val="28"/>
                <w:szCs w:val="28"/>
              </w:rPr>
              <w:t xml:space="preserve"> тыс. рублей;</w:t>
            </w:r>
          </w:p>
          <w:p w:rsidR="004B5E53" w:rsidRPr="00322302" w:rsidRDefault="004B5E53" w:rsidP="00FD1A78">
            <w:pPr>
              <w:widowControl w:val="0"/>
              <w:spacing w:line="240" w:lineRule="auto"/>
              <w:contextualSpacing/>
              <w:rPr>
                <w:rFonts w:eastAsia="Arial Unicode MS"/>
                <w:sz w:val="28"/>
                <w:szCs w:val="28"/>
              </w:rPr>
            </w:pPr>
            <w:r w:rsidRPr="002009C4">
              <w:rPr>
                <w:sz w:val="28"/>
                <w:szCs w:val="28"/>
              </w:rPr>
              <w:t>202</w:t>
            </w:r>
            <w:r w:rsidR="009B7453" w:rsidRPr="002009C4">
              <w:rPr>
                <w:sz w:val="28"/>
                <w:szCs w:val="28"/>
              </w:rPr>
              <w:t>7</w:t>
            </w:r>
            <w:r w:rsidRPr="002009C4">
              <w:rPr>
                <w:sz w:val="28"/>
                <w:szCs w:val="28"/>
              </w:rPr>
              <w:t xml:space="preserve"> год – </w:t>
            </w:r>
            <w:r w:rsidR="00314922">
              <w:rPr>
                <w:sz w:val="28"/>
                <w:szCs w:val="28"/>
              </w:rPr>
              <w:t>2 048,2</w:t>
            </w:r>
            <w:r w:rsidR="003A4923" w:rsidRPr="002009C4">
              <w:rPr>
                <w:sz w:val="28"/>
                <w:szCs w:val="28"/>
              </w:rPr>
              <w:t xml:space="preserve"> </w:t>
            </w:r>
            <w:r w:rsidR="003A4923" w:rsidRPr="00C55634">
              <w:rPr>
                <w:sz w:val="28"/>
                <w:szCs w:val="28"/>
              </w:rPr>
              <w:t>тыс.</w:t>
            </w:r>
            <w:r w:rsidRPr="00C55634">
              <w:rPr>
                <w:sz w:val="28"/>
                <w:szCs w:val="28"/>
              </w:rPr>
              <w:t xml:space="preserve"> рублей</w:t>
            </w:r>
            <w:r w:rsidRPr="00322302">
              <w:rPr>
                <w:sz w:val="28"/>
                <w:szCs w:val="28"/>
              </w:rPr>
              <w:t>,</w:t>
            </w:r>
            <w:r w:rsidR="003A4923">
              <w:rPr>
                <w:sz w:val="28"/>
                <w:szCs w:val="28"/>
              </w:rPr>
              <w:t xml:space="preserve"> </w:t>
            </w:r>
            <w:r w:rsidRPr="00322302">
              <w:rPr>
                <w:sz w:val="28"/>
                <w:szCs w:val="28"/>
              </w:rPr>
              <w:t>из них:</w:t>
            </w:r>
          </w:p>
          <w:p w:rsidR="00A60BE9" w:rsidRPr="00322302" w:rsidRDefault="00A60BE9" w:rsidP="00A60BE9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322302">
              <w:rPr>
                <w:sz w:val="28"/>
                <w:szCs w:val="28"/>
              </w:rPr>
              <w:t xml:space="preserve">- средства федерального бюджета – </w:t>
            </w:r>
            <w:r w:rsidR="00EC15D2">
              <w:rPr>
                <w:sz w:val="28"/>
                <w:szCs w:val="28"/>
              </w:rPr>
              <w:t>263,</w:t>
            </w:r>
            <w:r w:rsidR="008C7F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8C7FB3" w:rsidRDefault="008C7FB3" w:rsidP="008C7FB3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322302">
              <w:rPr>
                <w:sz w:val="28"/>
                <w:szCs w:val="28"/>
              </w:rPr>
              <w:t xml:space="preserve">- средства областного бюджета – </w:t>
            </w:r>
            <w:r w:rsidR="00EC15D2">
              <w:rPr>
                <w:sz w:val="28"/>
                <w:szCs w:val="28"/>
              </w:rPr>
              <w:t>407,9</w:t>
            </w:r>
            <w:r>
              <w:rPr>
                <w:sz w:val="28"/>
                <w:szCs w:val="28"/>
              </w:rPr>
              <w:t xml:space="preserve"> тыс.</w:t>
            </w:r>
            <w:r w:rsidRPr="00322302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3A4923" w:rsidRDefault="004B5E53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322302">
              <w:rPr>
                <w:sz w:val="28"/>
                <w:szCs w:val="28"/>
              </w:rPr>
              <w:t>- средства местного бюджета – 1</w:t>
            </w:r>
            <w:r w:rsidR="00461986">
              <w:rPr>
                <w:sz w:val="28"/>
                <w:szCs w:val="28"/>
              </w:rPr>
              <w:t>48,8</w:t>
            </w:r>
            <w:r w:rsidR="003A4923">
              <w:rPr>
                <w:sz w:val="28"/>
                <w:szCs w:val="28"/>
              </w:rPr>
              <w:t xml:space="preserve"> тыс.</w:t>
            </w:r>
            <w:r w:rsidRPr="00322302">
              <w:rPr>
                <w:sz w:val="28"/>
                <w:szCs w:val="28"/>
              </w:rPr>
              <w:t xml:space="preserve"> рублей</w:t>
            </w:r>
            <w:r w:rsidR="003A4923">
              <w:rPr>
                <w:sz w:val="28"/>
                <w:szCs w:val="28"/>
              </w:rPr>
              <w:t>;</w:t>
            </w:r>
          </w:p>
          <w:p w:rsidR="00021F1E" w:rsidRPr="00322302" w:rsidRDefault="008C7FB3" w:rsidP="00314922">
            <w:pPr>
              <w:widowControl w:val="0"/>
              <w:spacing w:line="240" w:lineRule="auto"/>
              <w:contextualSpacing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средства внебюджетных </w:t>
            </w:r>
            <w:r w:rsidRPr="007B2BBE">
              <w:rPr>
                <w:sz w:val="28"/>
                <w:szCs w:val="28"/>
              </w:rPr>
              <w:t xml:space="preserve">источников – </w:t>
            </w:r>
            <w:r w:rsidR="00314922">
              <w:rPr>
                <w:sz w:val="28"/>
                <w:szCs w:val="28"/>
              </w:rPr>
              <w:t>1 228,5</w:t>
            </w:r>
            <w:r w:rsidRPr="007B2BBE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B27ECE" w:rsidRDefault="00B27EC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B27ECE" w:rsidRDefault="00B27EC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3B0CA6" w:rsidRPr="00FD1A78" w:rsidRDefault="005C5211" w:rsidP="00FD1A7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DC16FE" w:rsidRPr="00FD1A78">
        <w:rPr>
          <w:b/>
          <w:sz w:val="28"/>
          <w:szCs w:val="28"/>
        </w:rPr>
        <w:t>оказатели муниципальной программы</w:t>
      </w:r>
    </w:p>
    <w:p w:rsidR="003B0CA6" w:rsidRPr="00FD1A78" w:rsidRDefault="003B0CA6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978" w:tblpY="162"/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1559"/>
        <w:gridCol w:w="850"/>
        <w:gridCol w:w="851"/>
        <w:gridCol w:w="957"/>
      </w:tblGrid>
      <w:tr w:rsidR="003B0CA6" w:rsidRPr="00FD1A78" w:rsidTr="00250BAD">
        <w:trPr>
          <w:tblHeader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ind w:right="-67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D1A78">
              <w:rPr>
                <w:rFonts w:eastAsia="Calibri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ind w:firstLine="23"/>
              <w:contextualSpacing/>
              <w:jc w:val="center"/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</w:pPr>
            <w:r w:rsidRPr="00FD1A78">
              <w:rPr>
                <w:rFonts w:eastAsia="Calibri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ind w:firstLine="23"/>
              <w:contextualSpacing/>
              <w:jc w:val="center"/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 xml:space="preserve">Базовое значение показателя </w:t>
            </w:r>
          </w:p>
          <w:p w:rsidR="003B0CA6" w:rsidRPr="00FD1A78" w:rsidRDefault="00EB25A1" w:rsidP="00EB25A1">
            <w:pPr>
              <w:widowControl w:val="0"/>
              <w:spacing w:line="240" w:lineRule="auto"/>
              <w:ind w:firstLine="23"/>
              <w:contextualSpacing/>
              <w:jc w:val="center"/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_____</w:t>
            </w:r>
            <w:r w:rsidR="00DC16FE"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 xml:space="preserve"> год </w:t>
            </w:r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C23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Планируемое</w:t>
            </w:r>
          </w:p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8"/>
                <w:szCs w:val="28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значение показателя</w:t>
            </w:r>
          </w:p>
        </w:tc>
      </w:tr>
      <w:tr w:rsidR="003B0CA6" w:rsidRPr="00FD1A78" w:rsidTr="00250BAD">
        <w:trPr>
          <w:trHeight w:val="448"/>
          <w:tblHeader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3B0CA6" w:rsidP="00FD1A78">
            <w:pPr>
              <w:widowControl w:val="0"/>
              <w:spacing w:line="240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CA6" w:rsidRPr="00FD1A78" w:rsidRDefault="003B0CA6" w:rsidP="00FD1A78">
            <w:pPr>
              <w:widowControl w:val="0"/>
              <w:spacing w:line="240" w:lineRule="auto"/>
              <w:contextualSpacing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CA6" w:rsidRPr="00FD1A78" w:rsidRDefault="003B0CA6" w:rsidP="00FD1A78">
            <w:pPr>
              <w:widowControl w:val="0"/>
              <w:spacing w:line="240" w:lineRule="auto"/>
              <w:contextualSpacing/>
              <w:rPr>
                <w:rFonts w:eastAsia="Calibri"/>
                <w:color w:val="22272F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FD1A78" w:rsidRDefault="00DC16FE" w:rsidP="00EB25A1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8"/>
                <w:szCs w:val="28"/>
                <w:lang w:val="en-US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202</w:t>
            </w:r>
            <w:r w:rsidR="00EB25A1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5</w:t>
            </w: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FD1A78" w:rsidRDefault="00DC16FE" w:rsidP="00EB25A1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8"/>
                <w:szCs w:val="28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202</w:t>
            </w:r>
            <w:r w:rsidR="00EB25A1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6</w:t>
            </w: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год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202</w:t>
            </w:r>
            <w:r w:rsidR="00EB25A1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7</w:t>
            </w:r>
          </w:p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color w:val="22272F"/>
                <w:sz w:val="28"/>
                <w:szCs w:val="28"/>
                <w:shd w:val="clear" w:color="auto" w:fill="FFFFFF"/>
              </w:rPr>
              <w:t>год</w:t>
            </w:r>
          </w:p>
        </w:tc>
      </w:tr>
      <w:tr w:rsidR="00A30A5E" w:rsidRPr="00FD1A78" w:rsidTr="00250BAD">
        <w:trPr>
          <w:trHeight w:val="23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bCs/>
                <w:color w:val="000000"/>
                <w:sz w:val="28"/>
                <w:szCs w:val="28"/>
              </w:rPr>
            </w:pPr>
            <w:r w:rsidRPr="00FD1A78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A30A5E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A30A5E" w:rsidRPr="00FD1A78" w:rsidTr="006233C9">
        <w:trPr>
          <w:trHeight w:val="5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B955C5" w:rsidP="00FD1A78">
            <w:pPr>
              <w:widowControl w:val="0"/>
              <w:shd w:val="clear" w:color="auto" w:fill="FFFFFF"/>
              <w:spacing w:line="240" w:lineRule="auto"/>
              <w:contextualSpacing/>
              <w:rPr>
                <w:bCs/>
                <w:color w:val="000000"/>
                <w:sz w:val="28"/>
                <w:szCs w:val="28"/>
              </w:rPr>
            </w:pPr>
            <w:r w:rsidRPr="00FD1A78">
              <w:rPr>
                <w:bCs/>
                <w:color w:val="000000"/>
                <w:sz w:val="28"/>
                <w:szCs w:val="28"/>
              </w:rPr>
              <w:t>Молодые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642B94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B955C5" w:rsidRPr="00FD1A78">
              <w:rPr>
                <w:sz w:val="28"/>
                <w:szCs w:val="28"/>
              </w:rPr>
              <w:t>д</w:t>
            </w:r>
            <w:r w:rsidR="00250BAD" w:rsidRPr="00FD1A78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B955C5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B955C5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B955C5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A5E" w:rsidRPr="00FD1A78" w:rsidRDefault="00250BAD" w:rsidP="00FD1A7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1</w:t>
            </w:r>
          </w:p>
        </w:tc>
      </w:tr>
    </w:tbl>
    <w:p w:rsidR="005C5211" w:rsidRDefault="005C5211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C5211" w:rsidRDefault="005C5211" w:rsidP="00FD1A78">
      <w:pPr>
        <w:spacing w:line="240" w:lineRule="auto"/>
        <w:contextualSpacing/>
        <w:jc w:val="center"/>
        <w:rPr>
          <w:b/>
          <w:sz w:val="28"/>
          <w:szCs w:val="28"/>
        </w:rPr>
        <w:sectPr w:rsidR="005C5211" w:rsidSect="006233C9">
          <w:headerReference w:type="default" r:id="rId9"/>
          <w:headerReference w:type="first" r:id="rId10"/>
          <w:pgSz w:w="11906" w:h="16838"/>
          <w:pgMar w:top="1134" w:right="567" w:bottom="1134" w:left="1134" w:header="567" w:footer="0" w:gutter="0"/>
          <w:cols w:space="720"/>
          <w:formProt w:val="0"/>
          <w:titlePg/>
          <w:docGrid w:linePitch="100" w:charSpace="8192"/>
        </w:sectPr>
      </w:pPr>
    </w:p>
    <w:p w:rsidR="003B0CA6" w:rsidRPr="00FD1A78" w:rsidRDefault="00DC16F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FD1A78">
        <w:rPr>
          <w:b/>
          <w:sz w:val="28"/>
          <w:szCs w:val="28"/>
        </w:rPr>
        <w:lastRenderedPageBreak/>
        <w:t>Структура муниципальной программы</w:t>
      </w:r>
    </w:p>
    <w:p w:rsidR="003B0CA6" w:rsidRPr="00FD1A78" w:rsidRDefault="003B0CA6" w:rsidP="00FD1A78">
      <w:pPr>
        <w:spacing w:line="240" w:lineRule="auto"/>
        <w:ind w:firstLine="851"/>
        <w:contextualSpacing/>
        <w:jc w:val="center"/>
        <w:rPr>
          <w:sz w:val="28"/>
          <w:szCs w:val="28"/>
        </w:rPr>
      </w:pPr>
    </w:p>
    <w:tbl>
      <w:tblPr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686"/>
        <w:gridCol w:w="3906"/>
        <w:gridCol w:w="1408"/>
        <w:gridCol w:w="3821"/>
        <w:gridCol w:w="201"/>
        <w:gridCol w:w="3764"/>
      </w:tblGrid>
      <w:tr w:rsidR="0079420C" w:rsidRPr="00FD1A78" w:rsidTr="008F64CF">
        <w:trPr>
          <w:trHeight w:val="56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FD1A78">
            <w:pPr>
              <w:widowControl w:val="0"/>
              <w:spacing w:line="240" w:lineRule="auto"/>
              <w:ind w:left="-110" w:firstLine="399"/>
              <w:contextualSpacing/>
            </w:pPr>
            <w:r w:rsidRPr="00FD1A78">
              <w:t>№</w:t>
            </w:r>
            <w:proofErr w:type="gramStart"/>
            <w:r w:rsidRPr="00FD1A78">
              <w:t>п</w:t>
            </w:r>
            <w:proofErr w:type="gramEnd"/>
            <w:r w:rsidRPr="00FD1A78">
              <w:t>/п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8C7FB3">
            <w:pPr>
              <w:widowControl w:val="0"/>
              <w:spacing w:line="240" w:lineRule="auto"/>
              <w:contextualSpacing/>
              <w:jc w:val="center"/>
            </w:pPr>
            <w:r w:rsidRPr="00FD1A78">
              <w:t>Задачи структурного элемента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8C7FB3">
            <w:pPr>
              <w:widowControl w:val="0"/>
              <w:spacing w:line="240" w:lineRule="auto"/>
              <w:contextualSpacing/>
              <w:jc w:val="center"/>
            </w:pPr>
            <w:r w:rsidRPr="00FD1A78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420C" w:rsidRPr="00FD1A78" w:rsidRDefault="0079420C" w:rsidP="008C7FB3">
            <w:pPr>
              <w:widowControl w:val="0"/>
              <w:spacing w:line="240" w:lineRule="auto"/>
              <w:contextualSpacing/>
              <w:jc w:val="center"/>
              <w:rPr>
                <w:b/>
              </w:rPr>
            </w:pPr>
            <w:r w:rsidRPr="00FD1A78">
              <w:t>Связь с показателями*</w:t>
            </w:r>
          </w:p>
        </w:tc>
      </w:tr>
      <w:tr w:rsidR="0079420C" w:rsidRPr="00FD1A78" w:rsidTr="008F64CF">
        <w:trPr>
          <w:trHeight w:val="17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FD1A78">
            <w:pPr>
              <w:widowControl w:val="0"/>
              <w:spacing w:line="240" w:lineRule="auto"/>
              <w:ind w:firstLine="851"/>
              <w:contextualSpacing/>
              <w:jc w:val="center"/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FD1A78">
            <w:pPr>
              <w:widowControl w:val="0"/>
              <w:spacing w:line="240" w:lineRule="auto"/>
              <w:ind w:firstLine="851"/>
              <w:contextualSpacing/>
              <w:jc w:val="center"/>
            </w:pPr>
            <w:r w:rsidRPr="00FD1A78"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20C" w:rsidRPr="00FD1A78" w:rsidRDefault="0079420C" w:rsidP="00FD1A78">
            <w:pPr>
              <w:widowControl w:val="0"/>
              <w:spacing w:line="240" w:lineRule="auto"/>
              <w:ind w:firstLine="851"/>
              <w:contextualSpacing/>
              <w:jc w:val="center"/>
            </w:pPr>
            <w:r w:rsidRPr="00FD1A78"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420C" w:rsidRPr="00FD1A78" w:rsidRDefault="0079420C" w:rsidP="00FD1A78">
            <w:pPr>
              <w:widowControl w:val="0"/>
              <w:spacing w:line="240" w:lineRule="auto"/>
              <w:ind w:firstLine="851"/>
              <w:contextualSpacing/>
              <w:jc w:val="center"/>
            </w:pPr>
            <w:r w:rsidRPr="00FD1A78">
              <w:t>4</w:t>
            </w:r>
          </w:p>
        </w:tc>
      </w:tr>
      <w:tr w:rsidR="003B0CA6" w:rsidRPr="00FD1A78" w:rsidTr="009E36CA">
        <w:trPr>
          <w:trHeight w:val="44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D1A78">
              <w:rPr>
                <w:b/>
                <w:sz w:val="28"/>
                <w:szCs w:val="28"/>
              </w:rPr>
              <w:t>1. Региональный проект</w:t>
            </w:r>
          </w:p>
        </w:tc>
      </w:tr>
      <w:tr w:rsidR="003B0CA6" w:rsidRPr="00FD1A78" w:rsidTr="009E36CA">
        <w:trPr>
          <w:trHeight w:val="44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420A6A" w:rsidP="00FD1A78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В рамках данной муниципальной программы региональный  проект не реализуется</w:t>
            </w:r>
          </w:p>
        </w:tc>
      </w:tr>
      <w:tr w:rsidR="003B0CA6" w:rsidRPr="00FD1A78" w:rsidTr="009E36CA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FD1A78">
              <w:rPr>
                <w:b/>
                <w:sz w:val="28"/>
                <w:szCs w:val="28"/>
              </w:rPr>
              <w:t>2. Ведомственный проект</w:t>
            </w:r>
          </w:p>
        </w:tc>
      </w:tr>
      <w:tr w:rsidR="003B0CA6" w:rsidRPr="00FD1A78" w:rsidTr="009E36CA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В рамках данной муниципальной программы ведомственный проект не реализуется</w:t>
            </w:r>
          </w:p>
        </w:tc>
      </w:tr>
      <w:tr w:rsidR="003B0CA6" w:rsidRPr="00FD1A78" w:rsidTr="009E36CA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DA4" w:rsidRPr="00FD1A78" w:rsidRDefault="00DC16FE" w:rsidP="00FD1A78">
            <w:pPr>
              <w:widowControl w:val="0"/>
              <w:spacing w:line="240" w:lineRule="auto"/>
              <w:ind w:firstLine="851"/>
              <w:contextualSpacing/>
              <w:jc w:val="center"/>
              <w:rPr>
                <w:b/>
                <w:sz w:val="28"/>
                <w:szCs w:val="28"/>
              </w:rPr>
            </w:pPr>
            <w:r w:rsidRPr="00FD1A78">
              <w:rPr>
                <w:b/>
                <w:sz w:val="28"/>
                <w:szCs w:val="28"/>
              </w:rPr>
              <w:t>3. Комплекс процессных мероприятий</w:t>
            </w:r>
            <w:r w:rsidR="00FC3DA4" w:rsidRPr="00FD1A78">
              <w:rPr>
                <w:b/>
                <w:sz w:val="28"/>
                <w:szCs w:val="28"/>
              </w:rPr>
              <w:t xml:space="preserve"> </w:t>
            </w:r>
          </w:p>
          <w:p w:rsidR="00E86230" w:rsidRPr="00642B94" w:rsidRDefault="00FC3DA4" w:rsidP="004B5E53">
            <w:pPr>
              <w:widowControl w:val="0"/>
              <w:spacing w:line="240" w:lineRule="auto"/>
              <w:ind w:firstLine="851"/>
              <w:contextualSpacing/>
              <w:jc w:val="center"/>
              <w:rPr>
                <w:sz w:val="28"/>
                <w:szCs w:val="28"/>
                <w:u w:val="single"/>
              </w:rPr>
            </w:pPr>
            <w:r w:rsidRPr="00642B94">
              <w:rPr>
                <w:sz w:val="28"/>
                <w:szCs w:val="28"/>
                <w:u w:val="single"/>
              </w:rPr>
              <w:t>«Предоставление молодым семьям – участникам Программы социальных выплат на приобретение жилья или строительства индивидуального жилого дома»</w:t>
            </w:r>
          </w:p>
        </w:tc>
      </w:tr>
      <w:tr w:rsidR="003B0CA6" w:rsidRPr="00FD1A78" w:rsidTr="009E36CA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3B0CA6" w:rsidP="00FD1A78">
            <w:pPr>
              <w:widowControl w:val="0"/>
              <w:spacing w:line="240" w:lineRule="auto"/>
              <w:ind w:firstLine="851"/>
              <w:contextualSpacing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F32ECC" w:rsidP="00FD1A78">
            <w:pPr>
              <w:widowControl w:val="0"/>
              <w:spacing w:line="240" w:lineRule="auto"/>
              <w:ind w:firstLine="851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rFonts w:eastAsia="Arial Unicode MS"/>
                <w:sz w:val="28"/>
                <w:szCs w:val="28"/>
              </w:rPr>
              <w:t xml:space="preserve">Отдел экономического развития, жилищно-коммунального хозяйства, градостроительной деятельности Администрации муниципального образования </w:t>
            </w:r>
            <w:r w:rsidR="009B7453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9B7453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9B7453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Pr="00FD1A78">
              <w:rPr>
                <w:rFonts w:eastAsia="Arial Unicode MS"/>
                <w:sz w:val="28"/>
                <w:szCs w:val="28"/>
              </w:rPr>
              <w:t xml:space="preserve"> Смоленской области</w:t>
            </w:r>
          </w:p>
        </w:tc>
      </w:tr>
      <w:tr w:rsidR="009E36CA" w:rsidRPr="00FD1A78" w:rsidTr="00F35214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Pr="00FD1A78" w:rsidRDefault="009E36CA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  <w:lang w:val="en-US"/>
              </w:rPr>
            </w:pPr>
            <w:r w:rsidRPr="00FD1A78">
              <w:rPr>
                <w:sz w:val="28"/>
                <w:szCs w:val="28"/>
              </w:rPr>
              <w:t>3</w:t>
            </w:r>
            <w:r w:rsidRPr="00FD1A78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CA" w:rsidRPr="00FD1A78" w:rsidRDefault="00FC3DA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FD1A78">
              <w:rPr>
                <w:sz w:val="28"/>
                <w:szCs w:val="28"/>
              </w:rPr>
              <w:t>Разработка муниципальных правовых актов, связанных с механизмом реализации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6CA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36CA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</w:tr>
      <w:tr w:rsidR="00F35214" w:rsidRPr="00FD1A78" w:rsidTr="00F35214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3.2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Организация учета молодых семей, участвующих в Программе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</w:tr>
      <w:tr w:rsidR="00F35214" w:rsidRPr="00FD1A78" w:rsidTr="00F35214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3.3.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Формирование и утверждение списка молодых семей – участников Программы, изъявивших желание получить социальную выплату в планируемом году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</w:tr>
      <w:tr w:rsidR="00F35214" w:rsidRPr="00FD1A78" w:rsidTr="00F35214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3.4.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Предоставление молодым семьям социальных выплат на приобретение жилья или займа на приобретение жилья или строительство индивидуального жилого дома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5214" w:rsidRPr="00F35214" w:rsidRDefault="00F35214" w:rsidP="00F35214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</w:tr>
      <w:tr w:rsidR="00F35214" w:rsidRPr="00FD1A78" w:rsidTr="00250BAD">
        <w:trPr>
          <w:trHeight w:val="24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ind w:firstLine="851"/>
              <w:contextualSpacing/>
              <w:jc w:val="center"/>
              <w:rPr>
                <w:b/>
                <w:sz w:val="28"/>
                <w:szCs w:val="28"/>
              </w:rPr>
            </w:pPr>
            <w:r w:rsidRPr="00FD1A78">
              <w:rPr>
                <w:b/>
                <w:sz w:val="28"/>
                <w:szCs w:val="28"/>
              </w:rPr>
              <w:t xml:space="preserve">4. Комплекс процессных мероприятий </w:t>
            </w:r>
          </w:p>
          <w:p w:rsidR="00F35214" w:rsidRPr="00642B94" w:rsidRDefault="00F35214" w:rsidP="004B5E53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  <w:u w:val="single"/>
              </w:rPr>
            </w:pPr>
            <w:r w:rsidRPr="00642B94">
              <w:rPr>
                <w:sz w:val="28"/>
                <w:szCs w:val="28"/>
                <w:u w:val="single"/>
              </w:rPr>
              <w:lastRenderedPageBreak/>
              <w:t>«Создание в Монастырщинском районе Смоленской области условий для привлечения молодыми семьями собственных средств, дополнительных финансовых средств банков и других организаций, предоставляющих ипотечные жилищные кредиты и займы на приобретение жилья»</w:t>
            </w:r>
          </w:p>
        </w:tc>
      </w:tr>
      <w:tr w:rsidR="00F35214" w:rsidRPr="00FD1A78" w:rsidTr="00903E9A">
        <w:trPr>
          <w:trHeight w:val="82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rPr>
                <w:b/>
                <w:sz w:val="28"/>
                <w:szCs w:val="28"/>
              </w:rPr>
            </w:pPr>
            <w:r w:rsidRPr="00FD1A78">
              <w:rPr>
                <w:rFonts w:eastAsia="Arial Unicode MS"/>
                <w:sz w:val="28"/>
                <w:szCs w:val="28"/>
              </w:rPr>
              <w:t xml:space="preserve">Отдел экономического развития, жилищно-коммунального хозяйства, градостроительной деятельности Администрации муниципального образования </w:t>
            </w:r>
            <w:r w:rsidR="009B7453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9B7453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9B7453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Pr="00FD1A78">
              <w:rPr>
                <w:rFonts w:eastAsia="Arial Unicode MS"/>
                <w:sz w:val="28"/>
                <w:szCs w:val="28"/>
              </w:rPr>
              <w:t xml:space="preserve"> Смоленской области</w:t>
            </w:r>
          </w:p>
        </w:tc>
      </w:tr>
      <w:tr w:rsidR="00F35214" w:rsidRPr="00FD1A78" w:rsidTr="00903E9A">
        <w:trPr>
          <w:trHeight w:val="1699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5214" w:rsidRPr="00FD1A78" w:rsidRDefault="00F35214" w:rsidP="00FD1A78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4.1.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5214" w:rsidRPr="00FD1A78" w:rsidRDefault="00F35214" w:rsidP="004B5E53">
            <w:pPr>
              <w:widowControl w:val="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FD1A78">
              <w:rPr>
                <w:sz w:val="28"/>
                <w:szCs w:val="28"/>
              </w:rPr>
              <w:t>Привлечение дополнительных финансовых средств на приобретение молодыми семьями жилья или строительство индивидуального жилого дома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</w:p>
          <w:p w:rsidR="00F35214" w:rsidRPr="00F35214" w:rsidRDefault="00F35214" w:rsidP="009A2F5A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F35214">
              <w:rPr>
                <w:sz w:val="28"/>
                <w:szCs w:val="28"/>
              </w:rPr>
              <w:t>Х</w:t>
            </w:r>
          </w:p>
        </w:tc>
      </w:tr>
    </w:tbl>
    <w:p w:rsidR="003B0CA6" w:rsidRPr="00FD1A78" w:rsidRDefault="003B0CA6" w:rsidP="00FD1A78">
      <w:pPr>
        <w:spacing w:line="240" w:lineRule="auto"/>
        <w:contextualSpacing/>
        <w:rPr>
          <w:b/>
          <w:sz w:val="28"/>
          <w:szCs w:val="28"/>
        </w:rPr>
      </w:pPr>
    </w:p>
    <w:p w:rsidR="00021F1E" w:rsidRDefault="00021F1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175DA" w:rsidRDefault="001175DA" w:rsidP="00FD1A78">
      <w:pPr>
        <w:spacing w:line="240" w:lineRule="auto"/>
        <w:contextualSpacing/>
        <w:jc w:val="center"/>
        <w:rPr>
          <w:b/>
          <w:sz w:val="28"/>
          <w:szCs w:val="28"/>
        </w:rPr>
        <w:sectPr w:rsidR="001175DA" w:rsidSect="005C5211">
          <w:pgSz w:w="16838" w:h="11906" w:orient="landscape"/>
          <w:pgMar w:top="567" w:right="1134" w:bottom="1134" w:left="1134" w:header="567" w:footer="0" w:gutter="0"/>
          <w:cols w:space="720"/>
          <w:formProt w:val="0"/>
          <w:titlePg/>
          <w:docGrid w:linePitch="100" w:charSpace="8192"/>
        </w:sectPr>
      </w:pPr>
    </w:p>
    <w:p w:rsidR="003B0CA6" w:rsidRPr="00FD1A78" w:rsidRDefault="00DC16FE" w:rsidP="00FD1A7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FD1A78"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3B0CA6" w:rsidRPr="00FD1A78" w:rsidRDefault="003B0CA6" w:rsidP="00FD1A78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1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97"/>
        <w:gridCol w:w="1707"/>
        <w:gridCol w:w="1692"/>
        <w:gridCol w:w="1559"/>
        <w:gridCol w:w="1666"/>
      </w:tblGrid>
      <w:tr w:rsidR="003B0CA6" w:rsidRPr="00FD1A78" w:rsidTr="00F1647A">
        <w:trPr>
          <w:tblHeader/>
          <w:jc w:val="center"/>
        </w:trPr>
        <w:tc>
          <w:tcPr>
            <w:tcW w:w="3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8F64CF" w:rsidRDefault="00DC16FE" w:rsidP="001F003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64CF">
              <w:rPr>
                <w:rFonts w:eastAsia="Calibri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8F64CF" w:rsidRDefault="00DC16FE" w:rsidP="001F0038">
            <w:pPr>
              <w:widowControl w:val="0"/>
              <w:spacing w:line="240" w:lineRule="auto"/>
              <w:ind w:right="-24"/>
              <w:contextualSpacing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8F64CF">
              <w:rPr>
                <w:rFonts w:eastAsia="Calibri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DC16FE" w:rsidP="001F003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8F64CF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3B0CA6" w:rsidRPr="00FD1A78" w:rsidTr="00C670D5">
        <w:trPr>
          <w:trHeight w:val="448"/>
          <w:tblHeader/>
          <w:jc w:val="center"/>
        </w:trPr>
        <w:tc>
          <w:tcPr>
            <w:tcW w:w="3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3B0CA6" w:rsidP="00FD1A78">
            <w:pPr>
              <w:widowControl w:val="0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3B0CA6" w:rsidP="00FD1A78">
            <w:pPr>
              <w:widowControl w:val="0"/>
              <w:spacing w:line="240" w:lineRule="auto"/>
              <w:contextualSpacing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DC16FE" w:rsidP="001F003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8F64CF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DC16FE" w:rsidP="001F003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8F64CF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8F64CF" w:rsidRDefault="00DC16FE" w:rsidP="001F003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8F64CF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3B0CA6" w:rsidRPr="00FD1A78" w:rsidTr="00C670D5">
        <w:trPr>
          <w:trHeight w:val="254"/>
          <w:tblHeader/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723E5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723E58">
            <w:pPr>
              <w:widowControl w:val="0"/>
              <w:spacing w:line="240" w:lineRule="auto"/>
              <w:ind w:right="25"/>
              <w:contextualSpacing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FD1A78">
              <w:rPr>
                <w:rFonts w:eastAsia="Calibri"/>
                <w:spacing w:val="-2"/>
                <w:sz w:val="28"/>
                <w:szCs w:val="28"/>
              </w:rPr>
              <w:t>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723E5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723E58">
            <w:pPr>
              <w:widowControl w:val="0"/>
              <w:spacing w:line="240" w:lineRule="auto"/>
              <w:contextualSpacing/>
              <w:jc w:val="center"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723E58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3B0CA6" w:rsidRPr="00FD1A78" w:rsidTr="00C3460B">
        <w:trPr>
          <w:trHeight w:val="433"/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jc w:val="both"/>
              <w:rPr>
                <w:spacing w:val="-2"/>
                <w:sz w:val="28"/>
                <w:szCs w:val="28"/>
              </w:rPr>
            </w:pPr>
            <w:r w:rsidRPr="00FD1A78">
              <w:rPr>
                <w:rFonts w:eastAsia="Calibri"/>
                <w:sz w:val="28"/>
                <w:szCs w:val="28"/>
              </w:rPr>
              <w:t>В целом по муниципальной программе</w:t>
            </w:r>
            <w:r w:rsidRPr="00FD1A78">
              <w:rPr>
                <w:spacing w:val="-2"/>
                <w:sz w:val="28"/>
                <w:szCs w:val="28"/>
              </w:rPr>
              <w:t>,</w:t>
            </w:r>
          </w:p>
          <w:p w:rsidR="003B0CA6" w:rsidRPr="00FD1A78" w:rsidRDefault="00DC16FE" w:rsidP="00FD1A78">
            <w:pPr>
              <w:widowControl w:val="0"/>
              <w:spacing w:line="240" w:lineRule="auto"/>
              <w:ind w:firstLine="851"/>
              <w:contextualSpacing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в том числе: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531442" w:rsidP="00C3460B">
            <w:pPr>
              <w:widowControl w:val="0"/>
              <w:spacing w:line="240" w:lineRule="auto"/>
              <w:ind w:right="-259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8 001,3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1E4994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2 523,7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1E4994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3 429,4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1E4994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2 048,2</w:t>
            </w:r>
            <w:bookmarkStart w:id="0" w:name="_GoBack"/>
            <w:bookmarkEnd w:id="0"/>
          </w:p>
        </w:tc>
      </w:tr>
      <w:tr w:rsidR="00C670D5" w:rsidRPr="00FD1A78" w:rsidTr="00C3460B">
        <w:trPr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D5" w:rsidRPr="00FD1A78" w:rsidRDefault="00C670D5" w:rsidP="00FD1A78">
            <w:pPr>
              <w:widowControl w:val="0"/>
              <w:spacing w:line="240" w:lineRule="auto"/>
              <w:contextualSpacing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федеральный бюджет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789,2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264,5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263,0</w:t>
            </w:r>
          </w:p>
        </w:tc>
      </w:tr>
      <w:tr w:rsidR="00C670D5" w:rsidRPr="00FD1A78" w:rsidTr="00C3460B">
        <w:trPr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0D5" w:rsidRPr="00FD1A78" w:rsidRDefault="00C670D5" w:rsidP="00FD1A78">
            <w:pPr>
              <w:widowControl w:val="0"/>
              <w:spacing w:line="240" w:lineRule="auto"/>
              <w:contextualSpacing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областной бюджет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1 224,1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ind w:firstLine="25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410,2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0D5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407,9</w:t>
            </w:r>
          </w:p>
        </w:tc>
      </w:tr>
      <w:tr w:rsidR="003B0CA6" w:rsidRPr="00FD1A78" w:rsidTr="00C670D5">
        <w:trPr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местный бюджет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E44" w:rsidRPr="00FD1A78" w:rsidRDefault="001F6AED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664,5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A4057B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6F74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297,7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DC6F74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148,8</w:t>
            </w:r>
          </w:p>
        </w:tc>
      </w:tr>
      <w:tr w:rsidR="00172BBA" w:rsidRPr="00FD1A78" w:rsidTr="00C670D5">
        <w:trPr>
          <w:jc w:val="center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Pr="00FD1A78" w:rsidRDefault="00DC16FE" w:rsidP="00FD1A78">
            <w:pPr>
              <w:widowControl w:val="0"/>
              <w:spacing w:line="240" w:lineRule="auto"/>
              <w:contextualSpacing/>
              <w:rPr>
                <w:spacing w:val="-2"/>
                <w:sz w:val="28"/>
                <w:szCs w:val="28"/>
              </w:rPr>
            </w:pPr>
            <w:r w:rsidRPr="00FD1A78">
              <w:rPr>
                <w:spacing w:val="-2"/>
                <w:sz w:val="28"/>
                <w:szCs w:val="28"/>
              </w:rPr>
              <w:t>внебюджетные средства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531442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5 323,5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531442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1 638,0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531442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2 457,0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Pr="00FD1A78" w:rsidRDefault="00531442" w:rsidP="00C3460B">
            <w:pPr>
              <w:widowControl w:val="0"/>
              <w:spacing w:line="24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1 228,5</w:t>
            </w:r>
          </w:p>
        </w:tc>
      </w:tr>
    </w:tbl>
    <w:p w:rsidR="003B0CA6" w:rsidRPr="00FD1A78" w:rsidRDefault="003B0CA6" w:rsidP="00FD1A78">
      <w:pPr>
        <w:spacing w:line="240" w:lineRule="auto"/>
        <w:contextualSpacing/>
        <w:rPr>
          <w:sz w:val="28"/>
          <w:szCs w:val="28"/>
        </w:rPr>
      </w:pPr>
    </w:p>
    <w:sectPr w:rsidR="003B0CA6" w:rsidRPr="00FD1A78" w:rsidSect="001175DA">
      <w:pgSz w:w="11906" w:h="16838"/>
      <w:pgMar w:top="1134" w:right="567" w:bottom="1134" w:left="1134" w:header="567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7D" w:rsidRDefault="0034787D">
      <w:pPr>
        <w:spacing w:line="240" w:lineRule="auto"/>
      </w:pPr>
      <w:r>
        <w:separator/>
      </w:r>
    </w:p>
  </w:endnote>
  <w:endnote w:type="continuationSeparator" w:id="0">
    <w:p w:rsidR="0034787D" w:rsidRDefault="003478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7D" w:rsidRDefault="0034787D">
      <w:pPr>
        <w:spacing w:line="240" w:lineRule="auto"/>
      </w:pPr>
      <w:r>
        <w:separator/>
      </w:r>
    </w:p>
  </w:footnote>
  <w:footnote w:type="continuationSeparator" w:id="0">
    <w:p w:rsidR="0034787D" w:rsidRDefault="003478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175969"/>
      <w:docPartObj>
        <w:docPartGallery w:val="Page Numbers (Top of Page)"/>
        <w:docPartUnique/>
      </w:docPartObj>
    </w:sdtPr>
    <w:sdtEndPr/>
    <w:sdtContent>
      <w:p w:rsidR="009A2F5A" w:rsidRDefault="009A2F5A">
        <w:pPr>
          <w:pStyle w:val="af5"/>
        </w:pPr>
        <w:r>
          <w:fldChar w:fldCharType="begin"/>
        </w:r>
        <w:r>
          <w:instrText>PAGE</w:instrText>
        </w:r>
        <w:r>
          <w:fldChar w:fldCharType="separate"/>
        </w:r>
        <w:r w:rsidR="001E4994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888500"/>
      <w:docPartObj>
        <w:docPartGallery w:val="Page Numbers (Top of Page)"/>
        <w:docPartUnique/>
      </w:docPartObj>
    </w:sdtPr>
    <w:sdtEndPr/>
    <w:sdtContent>
      <w:p w:rsidR="009A2F5A" w:rsidRDefault="009A2F5A">
        <w:pPr>
          <w:pStyle w:val="af5"/>
        </w:pPr>
        <w:r>
          <w:rPr>
            <w:color w:val="FFFFFF" w:themeColor="background1"/>
          </w:rPr>
          <w:fldChar w:fldCharType="begin"/>
        </w:r>
        <w:r>
          <w:rPr>
            <w:color w:val="FFFFFF"/>
          </w:rPr>
          <w:instrText>PAGE</w:instrText>
        </w:r>
        <w:r>
          <w:rPr>
            <w:color w:val="FFFFFF"/>
          </w:rPr>
          <w:fldChar w:fldCharType="separate"/>
        </w:r>
        <w:r w:rsidR="001E4994">
          <w:rPr>
            <w:noProof/>
            <w:color w:val="FFFFFF"/>
          </w:rPr>
          <w:t>5</w:t>
        </w:r>
        <w:r>
          <w:rPr>
            <w:color w:val="FFFFF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5F22"/>
    <w:multiLevelType w:val="multilevel"/>
    <w:tmpl w:val="B0B6C3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CF12182"/>
    <w:multiLevelType w:val="multilevel"/>
    <w:tmpl w:val="6BA643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A6"/>
    <w:rsid w:val="00021F1E"/>
    <w:rsid w:val="0005153A"/>
    <w:rsid w:val="00056D8E"/>
    <w:rsid w:val="000B05C5"/>
    <w:rsid w:val="000D0CF5"/>
    <w:rsid w:val="00111B54"/>
    <w:rsid w:val="001175DA"/>
    <w:rsid w:val="00125F26"/>
    <w:rsid w:val="001273AD"/>
    <w:rsid w:val="00161960"/>
    <w:rsid w:val="00161F30"/>
    <w:rsid w:val="00166BEF"/>
    <w:rsid w:val="00172BBA"/>
    <w:rsid w:val="001C03EB"/>
    <w:rsid w:val="001C2242"/>
    <w:rsid w:val="001C7470"/>
    <w:rsid w:val="001E4994"/>
    <w:rsid w:val="001F0038"/>
    <w:rsid w:val="001F6AED"/>
    <w:rsid w:val="002009C4"/>
    <w:rsid w:val="00222078"/>
    <w:rsid w:val="00243588"/>
    <w:rsid w:val="00250BAD"/>
    <w:rsid w:val="00255C12"/>
    <w:rsid w:val="00284C74"/>
    <w:rsid w:val="002A469F"/>
    <w:rsid w:val="002C3D9F"/>
    <w:rsid w:val="003112CF"/>
    <w:rsid w:val="00313A60"/>
    <w:rsid w:val="00314922"/>
    <w:rsid w:val="00322302"/>
    <w:rsid w:val="0033787C"/>
    <w:rsid w:val="0034787D"/>
    <w:rsid w:val="00357E38"/>
    <w:rsid w:val="00363B8E"/>
    <w:rsid w:val="00385F3C"/>
    <w:rsid w:val="003A4923"/>
    <w:rsid w:val="003A4995"/>
    <w:rsid w:val="003A6C23"/>
    <w:rsid w:val="003B0CA6"/>
    <w:rsid w:val="003C3108"/>
    <w:rsid w:val="003F7B8D"/>
    <w:rsid w:val="00420A6A"/>
    <w:rsid w:val="00450BA0"/>
    <w:rsid w:val="00461986"/>
    <w:rsid w:val="00470125"/>
    <w:rsid w:val="0047532C"/>
    <w:rsid w:val="004930E0"/>
    <w:rsid w:val="004B5E53"/>
    <w:rsid w:val="004E3FB2"/>
    <w:rsid w:val="00502FE8"/>
    <w:rsid w:val="00506F25"/>
    <w:rsid w:val="00511893"/>
    <w:rsid w:val="00531442"/>
    <w:rsid w:val="0056090B"/>
    <w:rsid w:val="00576C1A"/>
    <w:rsid w:val="005A0C87"/>
    <w:rsid w:val="005A162B"/>
    <w:rsid w:val="005B75FB"/>
    <w:rsid w:val="005C5211"/>
    <w:rsid w:val="005C7F6A"/>
    <w:rsid w:val="005F7B14"/>
    <w:rsid w:val="00621EE6"/>
    <w:rsid w:val="006233C9"/>
    <w:rsid w:val="00642B94"/>
    <w:rsid w:val="00651D37"/>
    <w:rsid w:val="006A710C"/>
    <w:rsid w:val="006C0D73"/>
    <w:rsid w:val="006D7B89"/>
    <w:rsid w:val="006F2452"/>
    <w:rsid w:val="00723E58"/>
    <w:rsid w:val="00772A35"/>
    <w:rsid w:val="00784FFC"/>
    <w:rsid w:val="007935ED"/>
    <w:rsid w:val="0079420C"/>
    <w:rsid w:val="007B2BBE"/>
    <w:rsid w:val="007C424C"/>
    <w:rsid w:val="007C588E"/>
    <w:rsid w:val="0080632B"/>
    <w:rsid w:val="00831F7B"/>
    <w:rsid w:val="008356D7"/>
    <w:rsid w:val="008667AF"/>
    <w:rsid w:val="00875FC7"/>
    <w:rsid w:val="008845EF"/>
    <w:rsid w:val="008B2044"/>
    <w:rsid w:val="008C7FB3"/>
    <w:rsid w:val="008F64CF"/>
    <w:rsid w:val="00903E9A"/>
    <w:rsid w:val="00920881"/>
    <w:rsid w:val="00933746"/>
    <w:rsid w:val="00937B0D"/>
    <w:rsid w:val="009437FD"/>
    <w:rsid w:val="009613AF"/>
    <w:rsid w:val="00991FB4"/>
    <w:rsid w:val="009A2F5A"/>
    <w:rsid w:val="009B7453"/>
    <w:rsid w:val="009C7E44"/>
    <w:rsid w:val="009E36CA"/>
    <w:rsid w:val="00A14FF0"/>
    <w:rsid w:val="00A30A5E"/>
    <w:rsid w:val="00A4057B"/>
    <w:rsid w:val="00A60BE9"/>
    <w:rsid w:val="00A73D5B"/>
    <w:rsid w:val="00A768AD"/>
    <w:rsid w:val="00A76FE3"/>
    <w:rsid w:val="00A779E2"/>
    <w:rsid w:val="00A86E8D"/>
    <w:rsid w:val="00AC61B2"/>
    <w:rsid w:val="00B14C5E"/>
    <w:rsid w:val="00B27ECE"/>
    <w:rsid w:val="00B41271"/>
    <w:rsid w:val="00B53829"/>
    <w:rsid w:val="00B574B3"/>
    <w:rsid w:val="00B77D52"/>
    <w:rsid w:val="00B955C5"/>
    <w:rsid w:val="00BB298C"/>
    <w:rsid w:val="00BD136A"/>
    <w:rsid w:val="00BF7954"/>
    <w:rsid w:val="00C22944"/>
    <w:rsid w:val="00C3460B"/>
    <w:rsid w:val="00C4297F"/>
    <w:rsid w:val="00C50C0B"/>
    <w:rsid w:val="00C55634"/>
    <w:rsid w:val="00C670D5"/>
    <w:rsid w:val="00CC2ECF"/>
    <w:rsid w:val="00CE373E"/>
    <w:rsid w:val="00CE515B"/>
    <w:rsid w:val="00D011DF"/>
    <w:rsid w:val="00D175C1"/>
    <w:rsid w:val="00D3143C"/>
    <w:rsid w:val="00D37D77"/>
    <w:rsid w:val="00D968C5"/>
    <w:rsid w:val="00DB6398"/>
    <w:rsid w:val="00DB7290"/>
    <w:rsid w:val="00DC16FE"/>
    <w:rsid w:val="00DC6F74"/>
    <w:rsid w:val="00E218ED"/>
    <w:rsid w:val="00E2211E"/>
    <w:rsid w:val="00E60624"/>
    <w:rsid w:val="00E75396"/>
    <w:rsid w:val="00E77F43"/>
    <w:rsid w:val="00E84511"/>
    <w:rsid w:val="00E86230"/>
    <w:rsid w:val="00E9630D"/>
    <w:rsid w:val="00EB25A1"/>
    <w:rsid w:val="00EC15D2"/>
    <w:rsid w:val="00F1647A"/>
    <w:rsid w:val="00F30959"/>
    <w:rsid w:val="00F32ECC"/>
    <w:rsid w:val="00F35214"/>
    <w:rsid w:val="00F45ADC"/>
    <w:rsid w:val="00F64542"/>
    <w:rsid w:val="00F80A4F"/>
    <w:rsid w:val="00F93ED3"/>
    <w:rsid w:val="00F949C4"/>
    <w:rsid w:val="00FB29C1"/>
    <w:rsid w:val="00FC3DA4"/>
    <w:rsid w:val="00FD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EF"/>
    <w:pPr>
      <w:spacing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paragraph" w:styleId="3">
    <w:name w:val="heading 3"/>
    <w:basedOn w:val="a"/>
    <w:next w:val="a"/>
    <w:qFormat/>
    <w:rsid w:val="002415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5">
    <w:name w:val="heading 5"/>
    <w:basedOn w:val="a"/>
    <w:next w:val="a"/>
    <w:link w:val="50"/>
    <w:uiPriority w:val="9"/>
    <w:qFormat/>
    <w:rsid w:val="002415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24151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241517"/>
    <w:pPr>
      <w:spacing w:before="240" w:after="60" w:line="240" w:lineRule="auto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2B7F86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E504DD"/>
    <w:rPr>
      <w:sz w:val="24"/>
    </w:rPr>
  </w:style>
  <w:style w:type="character" w:styleId="a4">
    <w:name w:val="page number"/>
    <w:basedOn w:val="a0"/>
    <w:qFormat/>
    <w:rsid w:val="00CA667D"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semiHidden/>
    <w:qFormat/>
    <w:rsid w:val="00117F97"/>
    <w:rPr>
      <w:vertAlign w:val="superscript"/>
    </w:rPr>
  </w:style>
  <w:style w:type="character" w:customStyle="1" w:styleId="20">
    <w:name w:val="Основной текст 2 Знак"/>
    <w:basedOn w:val="a0"/>
    <w:link w:val="21"/>
    <w:qFormat/>
    <w:rsid w:val="006975D5"/>
  </w:style>
  <w:style w:type="character" w:customStyle="1" w:styleId="30">
    <w:name w:val="Заголовок 3 Знак"/>
    <w:basedOn w:val="a0"/>
    <w:qFormat/>
    <w:rsid w:val="00241517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241517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80">
    <w:name w:val="Заголовок 8 Знак"/>
    <w:basedOn w:val="a0"/>
    <w:link w:val="8"/>
    <w:semiHidden/>
    <w:qFormat/>
    <w:rsid w:val="00241517"/>
    <w:rPr>
      <w:rFonts w:ascii="Calibri" w:hAnsi="Calibri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basedOn w:val="a0"/>
    <w:link w:val="9"/>
    <w:qFormat/>
    <w:rsid w:val="00241517"/>
    <w:rPr>
      <w:rFonts w:ascii="Arial" w:hAnsi="Arial"/>
      <w:sz w:val="22"/>
      <w:szCs w:val="22"/>
      <w:lang w:val="x-none" w:eastAsia="x-none"/>
    </w:rPr>
  </w:style>
  <w:style w:type="character" w:styleId="a6">
    <w:name w:val="Emphasis"/>
    <w:qFormat/>
    <w:rsid w:val="00241517"/>
    <w:rPr>
      <w:i/>
      <w:iCs/>
    </w:rPr>
  </w:style>
  <w:style w:type="character" w:customStyle="1" w:styleId="10">
    <w:name w:val="Заголовок 1 Знак"/>
    <w:uiPriority w:val="9"/>
    <w:qFormat/>
    <w:rsid w:val="00241517"/>
    <w:rPr>
      <w:i/>
      <w:sz w:val="28"/>
    </w:rPr>
  </w:style>
  <w:style w:type="character" w:customStyle="1" w:styleId="a7">
    <w:name w:val="Название Знак"/>
    <w:link w:val="a8"/>
    <w:qFormat/>
    <w:rsid w:val="0024151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9">
    <w:name w:val="Основной текст с отступом Знак"/>
    <w:basedOn w:val="a0"/>
    <w:qFormat/>
    <w:rsid w:val="00241517"/>
    <w:rPr>
      <w:sz w:val="28"/>
      <w:lang w:val="x-none" w:eastAsia="x-none"/>
    </w:rPr>
  </w:style>
  <w:style w:type="character" w:customStyle="1" w:styleId="aa">
    <w:name w:val="Текст выноски Знак"/>
    <w:uiPriority w:val="99"/>
    <w:qFormat/>
    <w:rsid w:val="00241517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241517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241517"/>
    <w:rPr>
      <w:sz w:val="16"/>
      <w:szCs w:val="16"/>
      <w:lang w:val="x-none" w:eastAsia="x-none"/>
    </w:rPr>
  </w:style>
  <w:style w:type="character" w:customStyle="1" w:styleId="ab">
    <w:name w:val="Основной текст Знак"/>
    <w:uiPriority w:val="99"/>
    <w:qFormat/>
    <w:rsid w:val="00241517"/>
    <w:rPr>
      <w:sz w:val="28"/>
    </w:rPr>
  </w:style>
  <w:style w:type="character" w:customStyle="1" w:styleId="ac">
    <w:name w:val="Нижний колонтитул Знак"/>
    <w:qFormat/>
    <w:rsid w:val="00241517"/>
    <w:rPr>
      <w:sz w:val="24"/>
    </w:rPr>
  </w:style>
  <w:style w:type="character" w:customStyle="1" w:styleId="ad">
    <w:name w:val="Цветовое выделение"/>
    <w:qFormat/>
    <w:rsid w:val="00241517"/>
    <w:rPr>
      <w:b/>
      <w:bCs/>
      <w:color w:val="000080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241517"/>
    <w:rPr>
      <w:rFonts w:ascii="Calibri" w:hAnsi="Calibri"/>
      <w:sz w:val="22"/>
      <w:szCs w:val="22"/>
      <w:lang w:val="x-none" w:eastAsia="en-US"/>
    </w:rPr>
  </w:style>
  <w:style w:type="character" w:customStyle="1" w:styleId="ae">
    <w:name w:val="Схема документа Знак"/>
    <w:basedOn w:val="a0"/>
    <w:qFormat/>
    <w:rsid w:val="00241517"/>
    <w:rPr>
      <w:rFonts w:ascii="Tahoma" w:hAnsi="Tahoma"/>
      <w:sz w:val="16"/>
      <w:szCs w:val="16"/>
      <w:lang w:val="x-none" w:eastAsia="en-US"/>
    </w:rPr>
  </w:style>
  <w:style w:type="character" w:customStyle="1" w:styleId="af">
    <w:name w:val="Заголовок Знак"/>
    <w:basedOn w:val="a0"/>
    <w:uiPriority w:val="10"/>
    <w:qFormat/>
    <w:rsid w:val="0024151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8">
    <w:name w:val="Title"/>
    <w:basedOn w:val="a"/>
    <w:next w:val="af0"/>
    <w:link w:val="a7"/>
    <w:qFormat/>
    <w:rsid w:val="00241517"/>
    <w:pPr>
      <w:spacing w:line="240" w:lineRule="auto"/>
      <w:contextualSpacing/>
    </w:pPr>
    <w:rPr>
      <w:rFonts w:ascii="Cambria" w:hAnsi="Cambria"/>
      <w:b/>
      <w:bCs/>
      <w:kern w:val="2"/>
      <w:sz w:val="32"/>
      <w:szCs w:val="32"/>
      <w:lang w:eastAsia="en-US"/>
    </w:rPr>
  </w:style>
  <w:style w:type="paragraph" w:styleId="af0">
    <w:name w:val="Body Text"/>
    <w:basedOn w:val="a"/>
    <w:uiPriority w:val="99"/>
    <w:rsid w:val="00CA667D"/>
    <w:pPr>
      <w:jc w:val="center"/>
    </w:pPr>
    <w:rPr>
      <w:sz w:val="28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paragraph" w:styleId="af6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f7">
    <w:name w:val="Balloon Text"/>
    <w:basedOn w:val="a"/>
    <w:uiPriority w:val="99"/>
    <w:qFormat/>
    <w:rsid w:val="00CA667D"/>
    <w:rPr>
      <w:rFonts w:ascii="Tahoma" w:hAnsi="Tahoma" w:cs="Tahoma"/>
      <w:sz w:val="16"/>
      <w:szCs w:val="16"/>
    </w:rPr>
  </w:style>
  <w:style w:type="paragraph" w:styleId="af8">
    <w:name w:val="endnote text"/>
    <w:basedOn w:val="a"/>
    <w:semiHidden/>
    <w:rsid w:val="00117F97"/>
  </w:style>
  <w:style w:type="paragraph" w:customStyle="1" w:styleId="11">
    <w:name w:val="Заголовок 1 Знак1"/>
    <w:basedOn w:val="a"/>
    <w:link w:val="1"/>
    <w:qFormat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0"/>
    <w:unhideWhenUsed/>
    <w:qFormat/>
    <w:rsid w:val="006975D5"/>
    <w:pPr>
      <w:spacing w:after="120" w:line="480" w:lineRule="auto"/>
    </w:pPr>
  </w:style>
  <w:style w:type="paragraph" w:customStyle="1" w:styleId="ConsPlusNormal">
    <w:name w:val="ConsPlusNormal"/>
    <w:qFormat/>
    <w:rsid w:val="00B323A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1517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1517"/>
    <w:pPr>
      <w:widowControl w:val="0"/>
    </w:pPr>
    <w:rPr>
      <w:rFonts w:ascii="Arial" w:hAnsi="Arial" w:cs="Arial"/>
      <w:b/>
      <w:bCs/>
    </w:rPr>
  </w:style>
  <w:style w:type="paragraph" w:customStyle="1" w:styleId="Default">
    <w:name w:val="Default"/>
    <w:qFormat/>
    <w:rsid w:val="00241517"/>
    <w:rPr>
      <w:color w:val="000000"/>
      <w:sz w:val="24"/>
      <w:szCs w:val="24"/>
    </w:rPr>
  </w:style>
  <w:style w:type="paragraph" w:customStyle="1" w:styleId="af9">
    <w:name w:val="Знак"/>
    <w:basedOn w:val="a"/>
    <w:qFormat/>
    <w:rsid w:val="00241517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styleId="afa">
    <w:name w:val="List Paragraph"/>
    <w:basedOn w:val="a"/>
    <w:uiPriority w:val="34"/>
    <w:qFormat/>
    <w:rsid w:val="00241517"/>
    <w:pPr>
      <w:spacing w:line="240" w:lineRule="auto"/>
      <w:ind w:left="720"/>
      <w:contextualSpacing/>
    </w:pPr>
    <w:rPr>
      <w:sz w:val="24"/>
      <w:szCs w:val="24"/>
    </w:rPr>
  </w:style>
  <w:style w:type="paragraph" w:styleId="afb">
    <w:name w:val="Body Text Indent"/>
    <w:basedOn w:val="a"/>
    <w:rsid w:val="00241517"/>
    <w:pPr>
      <w:spacing w:line="240" w:lineRule="auto"/>
      <w:ind w:left="709" w:firstLine="709"/>
      <w:jc w:val="both"/>
    </w:pPr>
    <w:rPr>
      <w:sz w:val="28"/>
      <w:lang w:val="x-none" w:eastAsia="x-none"/>
    </w:rPr>
  </w:style>
  <w:style w:type="paragraph" w:styleId="afc">
    <w:name w:val="Normal (Web)"/>
    <w:basedOn w:val="a"/>
    <w:uiPriority w:val="99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printj">
    <w:name w:val="printj"/>
    <w:basedOn w:val="a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ConsPlusCell">
    <w:name w:val="ConsPlusCell"/>
    <w:qFormat/>
    <w:rsid w:val="00241517"/>
    <w:pPr>
      <w:widowControl w:val="0"/>
    </w:pPr>
    <w:rPr>
      <w:rFonts w:ascii="Calibri" w:hAnsi="Calibri" w:cs="Calibri"/>
      <w:sz w:val="22"/>
      <w:szCs w:val="22"/>
    </w:rPr>
  </w:style>
  <w:style w:type="paragraph" w:styleId="afd">
    <w:name w:val="No Spacing"/>
    <w:qFormat/>
    <w:rsid w:val="00241517"/>
    <w:rPr>
      <w:rFonts w:ascii="Calibri" w:hAnsi="Calibri"/>
      <w:sz w:val="22"/>
      <w:szCs w:val="22"/>
      <w:lang w:eastAsia="en-US"/>
    </w:rPr>
  </w:style>
  <w:style w:type="paragraph" w:customStyle="1" w:styleId="afe">
    <w:name w:val="Таблицы (моноширинный)"/>
    <w:basedOn w:val="a"/>
    <w:next w:val="a"/>
    <w:uiPriority w:val="99"/>
    <w:qFormat/>
    <w:rsid w:val="00241517"/>
    <w:pPr>
      <w:widowControl w:val="0"/>
      <w:spacing w:line="240" w:lineRule="auto"/>
      <w:jc w:val="both"/>
    </w:pPr>
    <w:rPr>
      <w:rFonts w:ascii="Courier New" w:hAnsi="Courier New" w:cs="Courier New"/>
    </w:rPr>
  </w:style>
  <w:style w:type="paragraph" w:customStyle="1" w:styleId="12">
    <w:name w:val="Обычный1"/>
    <w:qFormat/>
    <w:rsid w:val="00241517"/>
    <w:pPr>
      <w:widowControl w:val="0"/>
    </w:pPr>
    <w:rPr>
      <w:sz w:val="28"/>
      <w:lang w:val="en-GB"/>
    </w:rPr>
  </w:style>
  <w:style w:type="paragraph" w:customStyle="1" w:styleId="23">
    <w:name w:val="Обычный2"/>
    <w:link w:val="22"/>
    <w:qFormat/>
    <w:rsid w:val="00241517"/>
    <w:pPr>
      <w:spacing w:before="100" w:after="100"/>
    </w:pPr>
    <w:rPr>
      <w:sz w:val="24"/>
    </w:rPr>
  </w:style>
  <w:style w:type="paragraph" w:styleId="32">
    <w:name w:val="Body Text Indent 3"/>
    <w:basedOn w:val="a"/>
    <w:link w:val="31"/>
    <w:uiPriority w:val="99"/>
    <w:qFormat/>
    <w:rsid w:val="00241517"/>
    <w:pPr>
      <w:spacing w:after="120" w:line="240" w:lineRule="auto"/>
      <w:ind w:left="283"/>
    </w:pPr>
    <w:rPr>
      <w:sz w:val="16"/>
      <w:szCs w:val="16"/>
      <w:lang w:val="x-none" w:eastAsia="x-none"/>
    </w:rPr>
  </w:style>
  <w:style w:type="paragraph" w:styleId="24">
    <w:name w:val="Body Text Indent 2"/>
    <w:basedOn w:val="a"/>
    <w:qFormat/>
    <w:rsid w:val="00241517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paragraph" w:styleId="aff">
    <w:name w:val="Document Map"/>
    <w:basedOn w:val="a"/>
    <w:qFormat/>
    <w:rsid w:val="00241517"/>
    <w:pPr>
      <w:spacing w:after="200"/>
    </w:pPr>
    <w:rPr>
      <w:rFonts w:ascii="Tahoma" w:hAnsi="Tahoma"/>
      <w:sz w:val="16"/>
      <w:szCs w:val="16"/>
      <w:lang w:val="x-none" w:eastAsia="en-US"/>
    </w:rPr>
  </w:style>
  <w:style w:type="paragraph" w:customStyle="1" w:styleId="110">
    <w:name w:val="Заголовок 11"/>
    <w:basedOn w:val="a"/>
    <w:uiPriority w:val="1"/>
    <w:qFormat/>
    <w:rsid w:val="00241517"/>
    <w:pPr>
      <w:widowControl w:val="0"/>
      <w:spacing w:line="240" w:lineRule="auto"/>
      <w:outlineLvl w:val="0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1517"/>
    <w:pPr>
      <w:widowControl w:val="0"/>
      <w:spacing w:line="240" w:lineRule="auto"/>
    </w:pPr>
    <w:rPr>
      <w:sz w:val="24"/>
      <w:szCs w:val="24"/>
    </w:rPr>
  </w:style>
  <w:style w:type="paragraph" w:customStyle="1" w:styleId="aff0">
    <w:name w:val="Содержимое врезки"/>
    <w:basedOn w:val="a"/>
    <w:qFormat/>
  </w:style>
  <w:style w:type="table" w:styleId="aff1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39"/>
    <w:rsid w:val="00A74920"/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EF"/>
    <w:pPr>
      <w:spacing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paragraph" w:styleId="3">
    <w:name w:val="heading 3"/>
    <w:basedOn w:val="a"/>
    <w:next w:val="a"/>
    <w:qFormat/>
    <w:rsid w:val="002415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5">
    <w:name w:val="heading 5"/>
    <w:basedOn w:val="a"/>
    <w:next w:val="a"/>
    <w:link w:val="50"/>
    <w:uiPriority w:val="9"/>
    <w:qFormat/>
    <w:rsid w:val="002415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24151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241517"/>
    <w:pPr>
      <w:spacing w:before="240" w:after="60" w:line="240" w:lineRule="auto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2B7F86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E504DD"/>
    <w:rPr>
      <w:sz w:val="24"/>
    </w:rPr>
  </w:style>
  <w:style w:type="character" w:styleId="a4">
    <w:name w:val="page number"/>
    <w:basedOn w:val="a0"/>
    <w:qFormat/>
    <w:rsid w:val="00CA667D"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semiHidden/>
    <w:qFormat/>
    <w:rsid w:val="00117F97"/>
    <w:rPr>
      <w:vertAlign w:val="superscript"/>
    </w:rPr>
  </w:style>
  <w:style w:type="character" w:customStyle="1" w:styleId="20">
    <w:name w:val="Основной текст 2 Знак"/>
    <w:basedOn w:val="a0"/>
    <w:link w:val="21"/>
    <w:qFormat/>
    <w:rsid w:val="006975D5"/>
  </w:style>
  <w:style w:type="character" w:customStyle="1" w:styleId="30">
    <w:name w:val="Заголовок 3 Знак"/>
    <w:basedOn w:val="a0"/>
    <w:qFormat/>
    <w:rsid w:val="00241517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241517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80">
    <w:name w:val="Заголовок 8 Знак"/>
    <w:basedOn w:val="a0"/>
    <w:link w:val="8"/>
    <w:semiHidden/>
    <w:qFormat/>
    <w:rsid w:val="00241517"/>
    <w:rPr>
      <w:rFonts w:ascii="Calibri" w:hAnsi="Calibri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basedOn w:val="a0"/>
    <w:link w:val="9"/>
    <w:qFormat/>
    <w:rsid w:val="00241517"/>
    <w:rPr>
      <w:rFonts w:ascii="Arial" w:hAnsi="Arial"/>
      <w:sz w:val="22"/>
      <w:szCs w:val="22"/>
      <w:lang w:val="x-none" w:eastAsia="x-none"/>
    </w:rPr>
  </w:style>
  <w:style w:type="character" w:styleId="a6">
    <w:name w:val="Emphasis"/>
    <w:qFormat/>
    <w:rsid w:val="00241517"/>
    <w:rPr>
      <w:i/>
      <w:iCs/>
    </w:rPr>
  </w:style>
  <w:style w:type="character" w:customStyle="1" w:styleId="10">
    <w:name w:val="Заголовок 1 Знак"/>
    <w:uiPriority w:val="9"/>
    <w:qFormat/>
    <w:rsid w:val="00241517"/>
    <w:rPr>
      <w:i/>
      <w:sz w:val="28"/>
    </w:rPr>
  </w:style>
  <w:style w:type="character" w:customStyle="1" w:styleId="a7">
    <w:name w:val="Название Знак"/>
    <w:link w:val="a8"/>
    <w:qFormat/>
    <w:rsid w:val="0024151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9">
    <w:name w:val="Основной текст с отступом Знак"/>
    <w:basedOn w:val="a0"/>
    <w:qFormat/>
    <w:rsid w:val="00241517"/>
    <w:rPr>
      <w:sz w:val="28"/>
      <w:lang w:val="x-none" w:eastAsia="x-none"/>
    </w:rPr>
  </w:style>
  <w:style w:type="character" w:customStyle="1" w:styleId="aa">
    <w:name w:val="Текст выноски Знак"/>
    <w:uiPriority w:val="99"/>
    <w:qFormat/>
    <w:rsid w:val="00241517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241517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241517"/>
    <w:rPr>
      <w:sz w:val="16"/>
      <w:szCs w:val="16"/>
      <w:lang w:val="x-none" w:eastAsia="x-none"/>
    </w:rPr>
  </w:style>
  <w:style w:type="character" w:customStyle="1" w:styleId="ab">
    <w:name w:val="Основной текст Знак"/>
    <w:uiPriority w:val="99"/>
    <w:qFormat/>
    <w:rsid w:val="00241517"/>
    <w:rPr>
      <w:sz w:val="28"/>
    </w:rPr>
  </w:style>
  <w:style w:type="character" w:customStyle="1" w:styleId="ac">
    <w:name w:val="Нижний колонтитул Знак"/>
    <w:qFormat/>
    <w:rsid w:val="00241517"/>
    <w:rPr>
      <w:sz w:val="24"/>
    </w:rPr>
  </w:style>
  <w:style w:type="character" w:customStyle="1" w:styleId="ad">
    <w:name w:val="Цветовое выделение"/>
    <w:qFormat/>
    <w:rsid w:val="00241517"/>
    <w:rPr>
      <w:b/>
      <w:bCs/>
      <w:color w:val="000080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241517"/>
    <w:rPr>
      <w:rFonts w:ascii="Calibri" w:hAnsi="Calibri"/>
      <w:sz w:val="22"/>
      <w:szCs w:val="22"/>
      <w:lang w:val="x-none" w:eastAsia="en-US"/>
    </w:rPr>
  </w:style>
  <w:style w:type="character" w:customStyle="1" w:styleId="ae">
    <w:name w:val="Схема документа Знак"/>
    <w:basedOn w:val="a0"/>
    <w:qFormat/>
    <w:rsid w:val="00241517"/>
    <w:rPr>
      <w:rFonts w:ascii="Tahoma" w:hAnsi="Tahoma"/>
      <w:sz w:val="16"/>
      <w:szCs w:val="16"/>
      <w:lang w:val="x-none" w:eastAsia="en-US"/>
    </w:rPr>
  </w:style>
  <w:style w:type="character" w:customStyle="1" w:styleId="af">
    <w:name w:val="Заголовок Знак"/>
    <w:basedOn w:val="a0"/>
    <w:uiPriority w:val="10"/>
    <w:qFormat/>
    <w:rsid w:val="0024151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8">
    <w:name w:val="Title"/>
    <w:basedOn w:val="a"/>
    <w:next w:val="af0"/>
    <w:link w:val="a7"/>
    <w:qFormat/>
    <w:rsid w:val="00241517"/>
    <w:pPr>
      <w:spacing w:line="240" w:lineRule="auto"/>
      <w:contextualSpacing/>
    </w:pPr>
    <w:rPr>
      <w:rFonts w:ascii="Cambria" w:hAnsi="Cambria"/>
      <w:b/>
      <w:bCs/>
      <w:kern w:val="2"/>
      <w:sz w:val="32"/>
      <w:szCs w:val="32"/>
      <w:lang w:eastAsia="en-US"/>
    </w:rPr>
  </w:style>
  <w:style w:type="paragraph" w:styleId="af0">
    <w:name w:val="Body Text"/>
    <w:basedOn w:val="a"/>
    <w:uiPriority w:val="99"/>
    <w:rsid w:val="00CA667D"/>
    <w:pPr>
      <w:jc w:val="center"/>
    </w:pPr>
    <w:rPr>
      <w:sz w:val="28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paragraph" w:styleId="af6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f7">
    <w:name w:val="Balloon Text"/>
    <w:basedOn w:val="a"/>
    <w:uiPriority w:val="99"/>
    <w:qFormat/>
    <w:rsid w:val="00CA667D"/>
    <w:rPr>
      <w:rFonts w:ascii="Tahoma" w:hAnsi="Tahoma" w:cs="Tahoma"/>
      <w:sz w:val="16"/>
      <w:szCs w:val="16"/>
    </w:rPr>
  </w:style>
  <w:style w:type="paragraph" w:styleId="af8">
    <w:name w:val="endnote text"/>
    <w:basedOn w:val="a"/>
    <w:semiHidden/>
    <w:rsid w:val="00117F97"/>
  </w:style>
  <w:style w:type="paragraph" w:customStyle="1" w:styleId="11">
    <w:name w:val="Заголовок 1 Знак1"/>
    <w:basedOn w:val="a"/>
    <w:link w:val="1"/>
    <w:qFormat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0"/>
    <w:unhideWhenUsed/>
    <w:qFormat/>
    <w:rsid w:val="006975D5"/>
    <w:pPr>
      <w:spacing w:after="120" w:line="480" w:lineRule="auto"/>
    </w:pPr>
  </w:style>
  <w:style w:type="paragraph" w:customStyle="1" w:styleId="ConsPlusNormal">
    <w:name w:val="ConsPlusNormal"/>
    <w:qFormat/>
    <w:rsid w:val="00B323A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1517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1517"/>
    <w:pPr>
      <w:widowControl w:val="0"/>
    </w:pPr>
    <w:rPr>
      <w:rFonts w:ascii="Arial" w:hAnsi="Arial" w:cs="Arial"/>
      <w:b/>
      <w:bCs/>
    </w:rPr>
  </w:style>
  <w:style w:type="paragraph" w:customStyle="1" w:styleId="Default">
    <w:name w:val="Default"/>
    <w:qFormat/>
    <w:rsid w:val="00241517"/>
    <w:rPr>
      <w:color w:val="000000"/>
      <w:sz w:val="24"/>
      <w:szCs w:val="24"/>
    </w:rPr>
  </w:style>
  <w:style w:type="paragraph" w:customStyle="1" w:styleId="af9">
    <w:name w:val="Знак"/>
    <w:basedOn w:val="a"/>
    <w:qFormat/>
    <w:rsid w:val="00241517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styleId="afa">
    <w:name w:val="List Paragraph"/>
    <w:basedOn w:val="a"/>
    <w:uiPriority w:val="34"/>
    <w:qFormat/>
    <w:rsid w:val="00241517"/>
    <w:pPr>
      <w:spacing w:line="240" w:lineRule="auto"/>
      <w:ind w:left="720"/>
      <w:contextualSpacing/>
    </w:pPr>
    <w:rPr>
      <w:sz w:val="24"/>
      <w:szCs w:val="24"/>
    </w:rPr>
  </w:style>
  <w:style w:type="paragraph" w:styleId="afb">
    <w:name w:val="Body Text Indent"/>
    <w:basedOn w:val="a"/>
    <w:rsid w:val="00241517"/>
    <w:pPr>
      <w:spacing w:line="240" w:lineRule="auto"/>
      <w:ind w:left="709" w:firstLine="709"/>
      <w:jc w:val="both"/>
    </w:pPr>
    <w:rPr>
      <w:sz w:val="28"/>
      <w:lang w:val="x-none" w:eastAsia="x-none"/>
    </w:rPr>
  </w:style>
  <w:style w:type="paragraph" w:styleId="afc">
    <w:name w:val="Normal (Web)"/>
    <w:basedOn w:val="a"/>
    <w:uiPriority w:val="99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printj">
    <w:name w:val="printj"/>
    <w:basedOn w:val="a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ConsPlusCell">
    <w:name w:val="ConsPlusCell"/>
    <w:qFormat/>
    <w:rsid w:val="00241517"/>
    <w:pPr>
      <w:widowControl w:val="0"/>
    </w:pPr>
    <w:rPr>
      <w:rFonts w:ascii="Calibri" w:hAnsi="Calibri" w:cs="Calibri"/>
      <w:sz w:val="22"/>
      <w:szCs w:val="22"/>
    </w:rPr>
  </w:style>
  <w:style w:type="paragraph" w:styleId="afd">
    <w:name w:val="No Spacing"/>
    <w:qFormat/>
    <w:rsid w:val="00241517"/>
    <w:rPr>
      <w:rFonts w:ascii="Calibri" w:hAnsi="Calibri"/>
      <w:sz w:val="22"/>
      <w:szCs w:val="22"/>
      <w:lang w:eastAsia="en-US"/>
    </w:rPr>
  </w:style>
  <w:style w:type="paragraph" w:customStyle="1" w:styleId="afe">
    <w:name w:val="Таблицы (моноширинный)"/>
    <w:basedOn w:val="a"/>
    <w:next w:val="a"/>
    <w:uiPriority w:val="99"/>
    <w:qFormat/>
    <w:rsid w:val="00241517"/>
    <w:pPr>
      <w:widowControl w:val="0"/>
      <w:spacing w:line="240" w:lineRule="auto"/>
      <w:jc w:val="both"/>
    </w:pPr>
    <w:rPr>
      <w:rFonts w:ascii="Courier New" w:hAnsi="Courier New" w:cs="Courier New"/>
    </w:rPr>
  </w:style>
  <w:style w:type="paragraph" w:customStyle="1" w:styleId="12">
    <w:name w:val="Обычный1"/>
    <w:qFormat/>
    <w:rsid w:val="00241517"/>
    <w:pPr>
      <w:widowControl w:val="0"/>
    </w:pPr>
    <w:rPr>
      <w:sz w:val="28"/>
      <w:lang w:val="en-GB"/>
    </w:rPr>
  </w:style>
  <w:style w:type="paragraph" w:customStyle="1" w:styleId="23">
    <w:name w:val="Обычный2"/>
    <w:link w:val="22"/>
    <w:qFormat/>
    <w:rsid w:val="00241517"/>
    <w:pPr>
      <w:spacing w:before="100" w:after="100"/>
    </w:pPr>
    <w:rPr>
      <w:sz w:val="24"/>
    </w:rPr>
  </w:style>
  <w:style w:type="paragraph" w:styleId="32">
    <w:name w:val="Body Text Indent 3"/>
    <w:basedOn w:val="a"/>
    <w:link w:val="31"/>
    <w:uiPriority w:val="99"/>
    <w:qFormat/>
    <w:rsid w:val="00241517"/>
    <w:pPr>
      <w:spacing w:after="120" w:line="240" w:lineRule="auto"/>
      <w:ind w:left="283"/>
    </w:pPr>
    <w:rPr>
      <w:sz w:val="16"/>
      <w:szCs w:val="16"/>
      <w:lang w:val="x-none" w:eastAsia="x-none"/>
    </w:rPr>
  </w:style>
  <w:style w:type="paragraph" w:styleId="24">
    <w:name w:val="Body Text Indent 2"/>
    <w:basedOn w:val="a"/>
    <w:qFormat/>
    <w:rsid w:val="00241517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paragraph" w:styleId="aff">
    <w:name w:val="Document Map"/>
    <w:basedOn w:val="a"/>
    <w:qFormat/>
    <w:rsid w:val="00241517"/>
    <w:pPr>
      <w:spacing w:after="200"/>
    </w:pPr>
    <w:rPr>
      <w:rFonts w:ascii="Tahoma" w:hAnsi="Tahoma"/>
      <w:sz w:val="16"/>
      <w:szCs w:val="16"/>
      <w:lang w:val="x-none" w:eastAsia="en-US"/>
    </w:rPr>
  </w:style>
  <w:style w:type="paragraph" w:customStyle="1" w:styleId="110">
    <w:name w:val="Заголовок 11"/>
    <w:basedOn w:val="a"/>
    <w:uiPriority w:val="1"/>
    <w:qFormat/>
    <w:rsid w:val="00241517"/>
    <w:pPr>
      <w:widowControl w:val="0"/>
      <w:spacing w:line="240" w:lineRule="auto"/>
      <w:outlineLvl w:val="0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1517"/>
    <w:pPr>
      <w:widowControl w:val="0"/>
      <w:spacing w:line="240" w:lineRule="auto"/>
    </w:pPr>
    <w:rPr>
      <w:sz w:val="24"/>
      <w:szCs w:val="24"/>
    </w:rPr>
  </w:style>
  <w:style w:type="paragraph" w:customStyle="1" w:styleId="aff0">
    <w:name w:val="Содержимое врезки"/>
    <w:basedOn w:val="a"/>
    <w:qFormat/>
  </w:style>
  <w:style w:type="table" w:styleId="aff1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39"/>
    <w:rsid w:val="00A74920"/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7259-460F-4502-BEE0-68D0A0C8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BUDGETNIK-2</cp:lastModifiedBy>
  <cp:revision>39</cp:revision>
  <cp:lastPrinted>2024-11-12T14:38:00Z</cp:lastPrinted>
  <dcterms:created xsi:type="dcterms:W3CDTF">2022-11-04T13:08:00Z</dcterms:created>
  <dcterms:modified xsi:type="dcterms:W3CDTF">2024-11-12T14:52:00Z</dcterms:modified>
  <dc:language>ru-RU</dc:language>
</cp:coreProperties>
</file>