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76" w:rsidRPr="001F5B76" w:rsidRDefault="001F5B76" w:rsidP="001F5B76">
      <w:pPr>
        <w:ind w:firstLine="0"/>
        <w:jc w:val="left"/>
        <w:rPr>
          <w:rFonts w:ascii="Times New Roman" w:hAnsi="Times New Roman"/>
          <w:sz w:val="28"/>
          <w:szCs w:val="28"/>
        </w:rPr>
      </w:pPr>
      <w:r w:rsidRPr="001F5B76">
        <w:rPr>
          <w:rFonts w:ascii="Times New Roman" w:hAnsi="Times New Roman"/>
        </w:rPr>
        <w:t xml:space="preserve">                                                                             </w:t>
      </w:r>
      <w:r w:rsidRPr="001F5B76">
        <w:rPr>
          <w:rFonts w:ascii="Times New Roman" w:hAnsi="Times New Roman"/>
          <w:noProof/>
          <w:sz w:val="20"/>
          <w:szCs w:val="20"/>
        </w:rPr>
        <w:drawing>
          <wp:inline distT="0" distB="0" distL="0" distR="0" wp14:anchorId="228AD578" wp14:editId="432C0F52">
            <wp:extent cx="645160" cy="750570"/>
            <wp:effectExtent l="0" t="0" r="254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750570"/>
                    </a:xfrm>
                    <a:prstGeom prst="rect">
                      <a:avLst/>
                    </a:prstGeom>
                    <a:noFill/>
                    <a:ln>
                      <a:noFill/>
                    </a:ln>
                  </pic:spPr>
                </pic:pic>
              </a:graphicData>
            </a:graphic>
          </wp:inline>
        </w:drawing>
      </w:r>
      <w:r w:rsidRPr="001F5B76">
        <w:rPr>
          <w:rFonts w:ascii="Times New Roman" w:hAnsi="Times New Roman"/>
          <w:noProof/>
          <w:sz w:val="20"/>
          <w:szCs w:val="20"/>
        </w:rPr>
        <w:t xml:space="preserve">                                                                 </w:t>
      </w:r>
    </w:p>
    <w:p w:rsidR="001F5B76" w:rsidRPr="001F5B76" w:rsidRDefault="001F5B76" w:rsidP="001F5B76">
      <w:pPr>
        <w:spacing w:line="240" w:lineRule="atLeast"/>
        <w:ind w:firstLine="0"/>
        <w:jc w:val="center"/>
        <w:rPr>
          <w:rFonts w:ascii="Times New Roman" w:hAnsi="Times New Roman"/>
          <w:b/>
          <w:bCs/>
          <w:sz w:val="28"/>
          <w:szCs w:val="28"/>
        </w:rPr>
      </w:pPr>
      <w:r w:rsidRPr="001F5B76">
        <w:rPr>
          <w:rFonts w:ascii="Times New Roman" w:hAnsi="Times New Roman"/>
          <w:b/>
          <w:bCs/>
          <w:sz w:val="28"/>
          <w:szCs w:val="28"/>
        </w:rPr>
        <w:t>СМОЛЕНСКАЯ ОБЛАСТЬ</w:t>
      </w:r>
    </w:p>
    <w:p w:rsidR="001F5B76" w:rsidRPr="001F5B76" w:rsidRDefault="001F5B76" w:rsidP="001F5B76">
      <w:pPr>
        <w:spacing w:line="240" w:lineRule="atLeast"/>
        <w:ind w:firstLine="0"/>
        <w:jc w:val="center"/>
        <w:rPr>
          <w:rFonts w:ascii="Times New Roman" w:hAnsi="Times New Roman"/>
          <w:b/>
          <w:bCs/>
          <w:sz w:val="28"/>
          <w:szCs w:val="28"/>
        </w:rPr>
      </w:pPr>
      <w:r w:rsidRPr="001F5B76">
        <w:rPr>
          <w:rFonts w:ascii="Times New Roman" w:hAnsi="Times New Roman"/>
          <w:b/>
          <w:bCs/>
          <w:sz w:val="28"/>
          <w:szCs w:val="28"/>
        </w:rPr>
        <w:t>МОНАСТЫРЩИНСКИЙ ОКРУЖНОЙ СОВЕТ ДЕПУТАТОВ</w:t>
      </w:r>
    </w:p>
    <w:p w:rsidR="001F5B76" w:rsidRPr="001F5B76" w:rsidRDefault="001F5B76" w:rsidP="001F5B76">
      <w:pPr>
        <w:spacing w:line="240" w:lineRule="atLeast"/>
        <w:ind w:firstLine="0"/>
        <w:jc w:val="center"/>
        <w:rPr>
          <w:rFonts w:ascii="Times New Roman" w:hAnsi="Times New Roman"/>
          <w:b/>
          <w:bCs/>
          <w:sz w:val="28"/>
          <w:szCs w:val="28"/>
        </w:rPr>
      </w:pPr>
    </w:p>
    <w:p w:rsidR="001F5B76" w:rsidRPr="001F5B76" w:rsidRDefault="001F5B76" w:rsidP="001F5B76">
      <w:pPr>
        <w:shd w:val="clear" w:color="auto" w:fill="FFFFFF"/>
        <w:tabs>
          <w:tab w:val="center" w:pos="4535"/>
          <w:tab w:val="left" w:pos="7725"/>
        </w:tabs>
        <w:autoSpaceDE w:val="0"/>
        <w:autoSpaceDN w:val="0"/>
        <w:adjustRightInd w:val="0"/>
        <w:spacing w:line="240" w:lineRule="atLeast"/>
        <w:ind w:firstLine="0"/>
        <w:jc w:val="center"/>
        <w:rPr>
          <w:rFonts w:ascii="Times New Roman" w:hAnsi="Times New Roman"/>
          <w:b/>
          <w:bCs/>
          <w:sz w:val="28"/>
          <w:szCs w:val="28"/>
        </w:rPr>
      </w:pPr>
      <w:proofErr w:type="gramStart"/>
      <w:r w:rsidRPr="001F5B76">
        <w:rPr>
          <w:rFonts w:ascii="Times New Roman" w:hAnsi="Times New Roman"/>
          <w:b/>
          <w:bCs/>
          <w:sz w:val="28"/>
          <w:szCs w:val="28"/>
        </w:rPr>
        <w:t>Р</w:t>
      </w:r>
      <w:proofErr w:type="gramEnd"/>
      <w:r w:rsidRPr="001F5B76">
        <w:rPr>
          <w:rFonts w:ascii="Times New Roman" w:hAnsi="Times New Roman"/>
          <w:b/>
          <w:bCs/>
          <w:sz w:val="28"/>
          <w:szCs w:val="28"/>
        </w:rPr>
        <w:t xml:space="preserve"> Е Ш Е Н И Е</w:t>
      </w:r>
    </w:p>
    <w:p w:rsidR="001F5B76" w:rsidRPr="001F5B76" w:rsidRDefault="001F5B76" w:rsidP="001F5B76">
      <w:pPr>
        <w:shd w:val="clear" w:color="auto" w:fill="FFFFFF"/>
        <w:tabs>
          <w:tab w:val="center" w:pos="5102"/>
        </w:tabs>
        <w:autoSpaceDE w:val="0"/>
        <w:autoSpaceDN w:val="0"/>
        <w:adjustRightInd w:val="0"/>
        <w:spacing w:line="240" w:lineRule="atLeast"/>
        <w:ind w:firstLine="0"/>
        <w:jc w:val="left"/>
        <w:rPr>
          <w:rFonts w:ascii="Times New Roman" w:hAnsi="Times New Roman"/>
          <w:b/>
          <w:bCs/>
          <w:sz w:val="28"/>
          <w:szCs w:val="28"/>
        </w:rPr>
      </w:pPr>
    </w:p>
    <w:p w:rsidR="001F5B76" w:rsidRPr="001F5B76" w:rsidRDefault="001F5B76" w:rsidP="001F5B76">
      <w:pPr>
        <w:shd w:val="clear" w:color="auto" w:fill="FFFFFF"/>
        <w:tabs>
          <w:tab w:val="center" w:pos="5102"/>
        </w:tabs>
        <w:autoSpaceDE w:val="0"/>
        <w:autoSpaceDN w:val="0"/>
        <w:adjustRightInd w:val="0"/>
        <w:ind w:firstLine="0"/>
        <w:jc w:val="left"/>
        <w:rPr>
          <w:rFonts w:ascii="Times New Roman" w:hAnsi="Times New Roman"/>
          <w:sz w:val="28"/>
          <w:szCs w:val="28"/>
        </w:rPr>
      </w:pPr>
      <w:r w:rsidRPr="001F5B76">
        <w:rPr>
          <w:rFonts w:ascii="Times New Roman" w:hAnsi="Times New Roman"/>
          <w:b/>
          <w:bCs/>
          <w:sz w:val="28"/>
          <w:szCs w:val="28"/>
        </w:rPr>
        <w:t xml:space="preserve">от </w:t>
      </w:r>
      <w:r w:rsidR="00A90C91">
        <w:rPr>
          <w:rFonts w:ascii="Times New Roman" w:hAnsi="Times New Roman"/>
          <w:b/>
          <w:bCs/>
          <w:sz w:val="28"/>
          <w:szCs w:val="28"/>
        </w:rPr>
        <w:t>23 октября 2024 года</w:t>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t xml:space="preserve">               №</w:t>
      </w:r>
      <w:r w:rsidR="00A90C91">
        <w:rPr>
          <w:rFonts w:ascii="Times New Roman" w:hAnsi="Times New Roman"/>
          <w:b/>
          <w:bCs/>
          <w:sz w:val="28"/>
          <w:szCs w:val="28"/>
        </w:rPr>
        <w:t xml:space="preserve"> 6</w:t>
      </w:r>
      <w:r w:rsidRPr="001F5B76">
        <w:rPr>
          <w:rFonts w:ascii="Times New Roman" w:hAnsi="Times New Roman"/>
          <w:b/>
          <w:bCs/>
          <w:sz w:val="28"/>
          <w:szCs w:val="28"/>
        </w:rPr>
        <w:t xml:space="preserve"> </w:t>
      </w:r>
    </w:p>
    <w:p w:rsidR="00911075" w:rsidRDefault="00911075" w:rsidP="001F5B76">
      <w:pPr>
        <w:pStyle w:val="ConsNormal"/>
        <w:widowControl/>
        <w:ind w:right="0" w:firstLine="709"/>
        <w:jc w:val="center"/>
        <w:rPr>
          <w:rFonts w:ascii="Times New Roman" w:hAnsi="Times New Roman"/>
          <w:color w:val="000000"/>
          <w:sz w:val="28"/>
          <w:szCs w:val="28"/>
        </w:rPr>
      </w:pPr>
    </w:p>
    <w:p w:rsidR="00171E10" w:rsidRDefault="00171E10" w:rsidP="000269F7">
      <w:pPr>
        <w:pStyle w:val="Title"/>
        <w:tabs>
          <w:tab w:val="left" w:pos="1276"/>
          <w:tab w:val="left" w:pos="3261"/>
        </w:tabs>
        <w:spacing w:before="0" w:after="0"/>
        <w:ind w:right="6377"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0269F7">
        <w:rPr>
          <w:rFonts w:ascii="Times New Roman" w:hAnsi="Times New Roman" w:cs="Times New Roman"/>
          <w:b w:val="0"/>
          <w:sz w:val="28"/>
          <w:szCs w:val="28"/>
        </w:rPr>
        <w:t>Монастырщинского окружного Совета депутатов</w:t>
      </w:r>
    </w:p>
    <w:p w:rsidR="000269F7" w:rsidRDefault="000269F7" w:rsidP="000269F7">
      <w:pPr>
        <w:pStyle w:val="Title"/>
        <w:tabs>
          <w:tab w:val="left" w:pos="1276"/>
        </w:tabs>
        <w:spacing w:before="0" w:after="0"/>
        <w:ind w:right="6236" w:firstLine="0"/>
        <w:jc w:val="both"/>
        <w:rPr>
          <w:rFonts w:ascii="Times New Roman" w:hAnsi="Times New Roman" w:cs="Times New Roman"/>
          <w:b w:val="0"/>
          <w:sz w:val="28"/>
          <w:szCs w:val="28"/>
        </w:rPr>
      </w:pPr>
    </w:p>
    <w:p w:rsidR="000269F7" w:rsidRPr="001B0A80" w:rsidRDefault="000269F7" w:rsidP="000269F7">
      <w:pPr>
        <w:pStyle w:val="Title"/>
        <w:tabs>
          <w:tab w:val="left" w:pos="1276"/>
        </w:tabs>
        <w:spacing w:before="0" w:after="0"/>
        <w:ind w:right="6236" w:firstLine="0"/>
        <w:jc w:val="both"/>
        <w:rPr>
          <w:rFonts w:ascii="Times New Roman" w:hAnsi="Times New Roman"/>
          <w:color w:val="000000"/>
          <w:sz w:val="28"/>
          <w:szCs w:val="28"/>
        </w:rPr>
      </w:pPr>
    </w:p>
    <w:p w:rsidR="00171E10" w:rsidRPr="001B0A80" w:rsidRDefault="00171E10" w:rsidP="001F5B76">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w:t>
      </w:r>
      <w:r w:rsidR="000269F7">
        <w:rPr>
          <w:rFonts w:ascii="Times New Roman" w:hAnsi="Times New Roman"/>
          <w:color w:val="000000" w:themeColor="text1"/>
          <w:sz w:val="28"/>
          <w:szCs w:val="28"/>
        </w:rPr>
        <w:t xml:space="preserve"> Монастырщинский</w:t>
      </w:r>
      <w:r w:rsidR="007865AF">
        <w:rPr>
          <w:rFonts w:ascii="Times New Roman" w:hAnsi="Times New Roman"/>
          <w:color w:val="000000"/>
          <w:sz w:val="28"/>
          <w:szCs w:val="28"/>
        </w:rPr>
        <w:t xml:space="preserve"> окружной Совет депутатов</w:t>
      </w:r>
    </w:p>
    <w:p w:rsidR="00171E10" w:rsidRPr="001B0A80" w:rsidRDefault="00171E10" w:rsidP="001F5B76">
      <w:pPr>
        <w:pStyle w:val="a5"/>
        <w:rPr>
          <w:rFonts w:ascii="Times New Roman" w:hAnsi="Times New Roman"/>
          <w:b/>
          <w:color w:val="000000"/>
          <w:sz w:val="28"/>
          <w:szCs w:val="28"/>
        </w:rPr>
      </w:pPr>
    </w:p>
    <w:p w:rsidR="00171E10" w:rsidRPr="001B0A80" w:rsidRDefault="006926E7" w:rsidP="001F5B76">
      <w:pPr>
        <w:pStyle w:val="a5"/>
        <w:rPr>
          <w:rFonts w:ascii="Times New Roman" w:hAnsi="Times New Roman"/>
          <w:b/>
          <w:color w:val="000000"/>
          <w:sz w:val="28"/>
          <w:szCs w:val="28"/>
        </w:rPr>
      </w:pPr>
      <w:r>
        <w:rPr>
          <w:rFonts w:ascii="Times New Roman" w:hAnsi="Times New Roman"/>
          <w:b/>
          <w:color w:val="000000"/>
          <w:sz w:val="28"/>
          <w:szCs w:val="28"/>
        </w:rPr>
        <w:t>Р</w:t>
      </w:r>
      <w:r w:rsidR="00171E10" w:rsidRPr="001B0A80">
        <w:rPr>
          <w:rFonts w:ascii="Times New Roman" w:hAnsi="Times New Roman"/>
          <w:b/>
          <w:color w:val="000000"/>
          <w:sz w:val="28"/>
          <w:szCs w:val="28"/>
        </w:rPr>
        <w:t>ЕШИЛ:</w:t>
      </w:r>
    </w:p>
    <w:p w:rsidR="00171E10" w:rsidRPr="001B0A80" w:rsidRDefault="00171E10" w:rsidP="001F5B76">
      <w:pPr>
        <w:pStyle w:val="ConsNormal"/>
        <w:widowControl/>
        <w:ind w:right="0" w:firstLine="709"/>
        <w:jc w:val="both"/>
        <w:rPr>
          <w:rFonts w:ascii="Times New Roman" w:hAnsi="Times New Roman" w:cs="Times New Roman"/>
          <w:color w:val="000000"/>
          <w:sz w:val="28"/>
          <w:szCs w:val="28"/>
        </w:rPr>
      </w:pPr>
    </w:p>
    <w:p w:rsidR="00171E10" w:rsidRDefault="00171E10" w:rsidP="001F5B76">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Регламент</w:t>
      </w:r>
      <w:r w:rsidR="000269F7">
        <w:rPr>
          <w:rFonts w:ascii="Times New Roman" w:hAnsi="Times New Roman"/>
          <w:color w:val="000000"/>
          <w:sz w:val="28"/>
          <w:szCs w:val="28"/>
        </w:rPr>
        <w:t xml:space="preserve"> Монастырщинского </w:t>
      </w:r>
      <w:r w:rsidR="007865AF">
        <w:rPr>
          <w:rFonts w:ascii="Times New Roman" w:hAnsi="Times New Roman" w:cs="Times New Roman"/>
          <w:color w:val="000000"/>
          <w:sz w:val="28"/>
          <w:szCs w:val="28"/>
        </w:rPr>
        <w:t>окружного Совета депутатов</w:t>
      </w:r>
      <w:r w:rsidR="000269F7">
        <w:rPr>
          <w:rFonts w:ascii="Times New Roman" w:hAnsi="Times New Roman"/>
          <w:color w:val="000000"/>
          <w:sz w:val="28"/>
          <w:szCs w:val="28"/>
        </w:rPr>
        <w:t xml:space="preserve"> (прилагается).</w:t>
      </w:r>
    </w:p>
    <w:p w:rsidR="001E5A4D" w:rsidRDefault="006D13BA" w:rsidP="001E5A4D">
      <w:pPr>
        <w:pStyle w:val="ConsPlusNormal"/>
        <w:jc w:val="both"/>
        <w:rPr>
          <w:rFonts w:ascii="Times New Roman" w:eastAsia="PT Astra Serif" w:hAnsi="Times New Roman" w:cs="Times New Roman"/>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0269F7">
        <w:rPr>
          <w:rFonts w:ascii="Times New Roman" w:hAnsi="Times New Roman"/>
          <w:color w:val="000000"/>
          <w:sz w:val="28"/>
          <w:szCs w:val="28"/>
        </w:rPr>
        <w:t>Наша жизнь» - Монастырщина</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0269F7">
        <w:rPr>
          <w:rFonts w:ascii="Times New Roman" w:hAnsi="Times New Roman"/>
          <w:color w:val="000000" w:themeColor="text1"/>
          <w:sz w:val="28"/>
          <w:szCs w:val="28"/>
        </w:rPr>
        <w:t>Монастырщинский</w:t>
      </w:r>
      <w:r w:rsidR="00A55CFA" w:rsidRPr="004E3F9F">
        <w:rPr>
          <w:rFonts w:ascii="Times New Roman" w:hAnsi="Times New Roman"/>
          <w:color w:val="000000" w:themeColor="text1"/>
          <w:sz w:val="28"/>
          <w:szCs w:val="28"/>
        </w:rPr>
        <w:t xml:space="preserve">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w:t>
      </w:r>
      <w:r w:rsidR="000269F7">
        <w:rPr>
          <w:rFonts w:ascii="Times New Roman" w:hAnsi="Times New Roman"/>
          <w:color w:val="000000"/>
          <w:sz w:val="28"/>
          <w:szCs w:val="28"/>
        </w:rPr>
        <w:t>оммуникационной сети «Интернет»:</w:t>
      </w:r>
      <w:r w:rsidR="001E5A4D">
        <w:rPr>
          <w:rFonts w:ascii="Times New Roman" w:hAnsi="Times New Roman" w:cs="Times New Roman"/>
          <w:color w:val="000000"/>
          <w:sz w:val="28"/>
          <w:szCs w:val="28"/>
          <w:lang w:val="en-US"/>
        </w:rPr>
        <w:t>https</w:t>
      </w:r>
      <w:r w:rsidR="001E5A4D">
        <w:rPr>
          <w:rFonts w:ascii="Times New Roman" w:hAnsi="Times New Roman" w:cs="Times New Roman"/>
          <w:color w:val="000000"/>
          <w:sz w:val="28"/>
          <w:szCs w:val="28"/>
        </w:rPr>
        <w:t>://</w:t>
      </w:r>
      <w:proofErr w:type="spellStart"/>
      <w:r w:rsidR="001E5A4D">
        <w:rPr>
          <w:rFonts w:ascii="Times New Roman" w:hAnsi="Times New Roman" w:cs="Times New Roman"/>
          <w:color w:val="000000"/>
          <w:sz w:val="28"/>
          <w:szCs w:val="28"/>
          <w:lang w:val="en-US"/>
        </w:rPr>
        <w:t>monast</w:t>
      </w:r>
      <w:proofErr w:type="spellEnd"/>
      <w:r w:rsidR="001E5A4D">
        <w:rPr>
          <w:rFonts w:ascii="Times New Roman" w:hAnsi="Times New Roman" w:cs="Times New Roman"/>
          <w:color w:val="000000"/>
          <w:sz w:val="28"/>
          <w:szCs w:val="28"/>
        </w:rPr>
        <w:t>.</w:t>
      </w:r>
      <w:r w:rsidR="001E5A4D">
        <w:rPr>
          <w:rFonts w:ascii="Times New Roman" w:hAnsi="Times New Roman" w:cs="Times New Roman"/>
          <w:color w:val="000000"/>
          <w:sz w:val="28"/>
          <w:szCs w:val="28"/>
          <w:lang w:val="en-US"/>
        </w:rPr>
        <w:t>admin</w:t>
      </w:r>
      <w:r w:rsidR="001E5A4D">
        <w:rPr>
          <w:rFonts w:ascii="Times New Roman" w:hAnsi="Times New Roman" w:cs="Times New Roman"/>
          <w:color w:val="000000"/>
          <w:sz w:val="28"/>
          <w:szCs w:val="28"/>
        </w:rPr>
        <w:t>-</w:t>
      </w:r>
      <w:proofErr w:type="spellStart"/>
      <w:r w:rsidR="001E5A4D">
        <w:rPr>
          <w:rFonts w:ascii="Times New Roman" w:hAnsi="Times New Roman" w:cs="Times New Roman"/>
          <w:color w:val="000000"/>
          <w:sz w:val="28"/>
          <w:szCs w:val="28"/>
          <w:lang w:val="en-US"/>
        </w:rPr>
        <w:t>smolensk</w:t>
      </w:r>
      <w:proofErr w:type="spellEnd"/>
      <w:r w:rsidR="001E5A4D">
        <w:rPr>
          <w:rFonts w:ascii="Times New Roman" w:hAnsi="Times New Roman" w:cs="Times New Roman"/>
          <w:color w:val="000000"/>
          <w:sz w:val="28"/>
          <w:szCs w:val="28"/>
        </w:rPr>
        <w:t>.</w:t>
      </w:r>
      <w:proofErr w:type="spellStart"/>
      <w:r w:rsidR="001E5A4D">
        <w:rPr>
          <w:rFonts w:ascii="Times New Roman" w:hAnsi="Times New Roman" w:cs="Times New Roman"/>
          <w:color w:val="000000"/>
          <w:sz w:val="28"/>
          <w:szCs w:val="28"/>
          <w:lang w:val="en-US"/>
        </w:rPr>
        <w:t>ru</w:t>
      </w:r>
      <w:proofErr w:type="spellEnd"/>
      <w:r w:rsidR="001E5A4D">
        <w:rPr>
          <w:rFonts w:ascii="Times New Roman" w:hAnsi="Times New Roman" w:cs="Times New Roman"/>
          <w:color w:val="000000"/>
          <w:sz w:val="28"/>
          <w:szCs w:val="28"/>
        </w:rPr>
        <w:t>/</w:t>
      </w:r>
    </w:p>
    <w:p w:rsidR="00171E10" w:rsidRDefault="006D13BA" w:rsidP="001F5B76">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rsidR="00171E10" w:rsidRDefault="00171E10" w:rsidP="001F5B76">
      <w:pPr>
        <w:pStyle w:val="ConsNormal"/>
        <w:widowControl/>
        <w:ind w:right="0" w:firstLine="709"/>
        <w:jc w:val="both"/>
        <w:rPr>
          <w:rFonts w:ascii="Times New Roman" w:hAnsi="Times New Roman"/>
          <w:color w:val="000000"/>
          <w:sz w:val="28"/>
          <w:szCs w:val="28"/>
        </w:rPr>
      </w:pPr>
    </w:p>
    <w:p w:rsidR="001F5B76" w:rsidRDefault="001F5B76" w:rsidP="001F5B76">
      <w:pPr>
        <w:pStyle w:val="ConsNormal"/>
        <w:widowControl/>
        <w:ind w:right="0" w:firstLine="709"/>
        <w:jc w:val="both"/>
        <w:rPr>
          <w:rFonts w:ascii="Times New Roman" w:hAnsi="Times New Roman"/>
          <w:color w:val="000000" w:themeColor="text1"/>
          <w:sz w:val="28"/>
          <w:szCs w:val="28"/>
        </w:rPr>
      </w:pPr>
    </w:p>
    <w:p w:rsidR="000269F7" w:rsidRPr="000269F7" w:rsidRDefault="000269F7" w:rsidP="000269F7">
      <w:pPr>
        <w:tabs>
          <w:tab w:val="left" w:pos="709"/>
          <w:tab w:val="left" w:pos="1418"/>
        </w:tabs>
        <w:spacing w:line="240" w:lineRule="atLeast"/>
        <w:ind w:firstLine="0"/>
        <w:jc w:val="left"/>
        <w:rPr>
          <w:rFonts w:ascii="Times New Roman" w:hAnsi="Times New Roman"/>
          <w:sz w:val="28"/>
          <w:szCs w:val="28"/>
        </w:rPr>
      </w:pPr>
      <w:r w:rsidRPr="000269F7">
        <w:rPr>
          <w:rFonts w:ascii="Times New Roman" w:hAnsi="Times New Roman"/>
          <w:sz w:val="28"/>
          <w:szCs w:val="28"/>
        </w:rPr>
        <w:t>Глава муниципального образования</w:t>
      </w:r>
      <w:r w:rsidRPr="000269F7">
        <w:rPr>
          <w:rFonts w:ascii="Times New Roman" w:hAnsi="Times New Roman"/>
          <w:sz w:val="28"/>
          <w:szCs w:val="28"/>
        </w:rPr>
        <w:tab/>
      </w:r>
      <w:r w:rsidRPr="000269F7">
        <w:rPr>
          <w:rFonts w:ascii="Times New Roman" w:hAnsi="Times New Roman"/>
          <w:sz w:val="28"/>
          <w:szCs w:val="28"/>
        </w:rPr>
        <w:tab/>
        <w:t xml:space="preserve">          </w:t>
      </w:r>
      <w:r w:rsidR="009A6A0D">
        <w:rPr>
          <w:rFonts w:ascii="Times New Roman" w:hAnsi="Times New Roman"/>
          <w:sz w:val="28"/>
          <w:szCs w:val="28"/>
        </w:rPr>
        <w:t xml:space="preserve"> </w:t>
      </w:r>
      <w:r w:rsidRPr="000269F7">
        <w:rPr>
          <w:rFonts w:ascii="Times New Roman" w:hAnsi="Times New Roman"/>
          <w:sz w:val="28"/>
          <w:szCs w:val="28"/>
        </w:rPr>
        <w:t>Председатель</w:t>
      </w:r>
    </w:p>
    <w:p w:rsidR="000269F7" w:rsidRPr="000269F7" w:rsidRDefault="000269F7" w:rsidP="000269F7">
      <w:pPr>
        <w:tabs>
          <w:tab w:val="left" w:pos="709"/>
          <w:tab w:val="left" w:pos="1418"/>
        </w:tabs>
        <w:spacing w:line="240" w:lineRule="atLeast"/>
        <w:ind w:firstLine="0"/>
        <w:jc w:val="left"/>
        <w:rPr>
          <w:rFonts w:ascii="Times New Roman" w:hAnsi="Times New Roman"/>
          <w:sz w:val="28"/>
          <w:szCs w:val="28"/>
        </w:rPr>
      </w:pPr>
      <w:r w:rsidRPr="000269F7">
        <w:rPr>
          <w:rFonts w:ascii="Times New Roman" w:hAnsi="Times New Roman"/>
          <w:sz w:val="28"/>
          <w:szCs w:val="28"/>
        </w:rPr>
        <w:t>«Монастырщинский район»</w:t>
      </w:r>
      <w:r w:rsidRPr="000269F7">
        <w:rPr>
          <w:rFonts w:ascii="Times New Roman" w:hAnsi="Times New Roman"/>
          <w:sz w:val="28"/>
          <w:szCs w:val="28"/>
        </w:rPr>
        <w:tab/>
      </w:r>
      <w:r w:rsidRPr="000269F7">
        <w:rPr>
          <w:rFonts w:ascii="Times New Roman" w:hAnsi="Times New Roman"/>
          <w:sz w:val="28"/>
          <w:szCs w:val="28"/>
        </w:rPr>
        <w:tab/>
      </w:r>
      <w:r w:rsidRPr="000269F7">
        <w:rPr>
          <w:rFonts w:ascii="Times New Roman" w:hAnsi="Times New Roman"/>
          <w:sz w:val="28"/>
          <w:szCs w:val="28"/>
        </w:rPr>
        <w:tab/>
      </w:r>
      <w:r w:rsidRPr="000269F7">
        <w:rPr>
          <w:rFonts w:ascii="Times New Roman" w:hAnsi="Times New Roman"/>
          <w:sz w:val="28"/>
          <w:szCs w:val="28"/>
        </w:rPr>
        <w:tab/>
        <w:t xml:space="preserve">         </w:t>
      </w:r>
      <w:r w:rsidR="009A6A0D">
        <w:rPr>
          <w:rFonts w:ascii="Times New Roman" w:hAnsi="Times New Roman"/>
          <w:sz w:val="28"/>
          <w:szCs w:val="28"/>
        </w:rPr>
        <w:t xml:space="preserve">  </w:t>
      </w:r>
      <w:r w:rsidRPr="000269F7">
        <w:rPr>
          <w:rFonts w:ascii="Times New Roman" w:hAnsi="Times New Roman"/>
          <w:sz w:val="28"/>
          <w:szCs w:val="28"/>
        </w:rPr>
        <w:t>Монастырщинского районного</w:t>
      </w:r>
    </w:p>
    <w:p w:rsidR="000269F7" w:rsidRPr="000269F7" w:rsidRDefault="000269F7" w:rsidP="000269F7">
      <w:pPr>
        <w:tabs>
          <w:tab w:val="left" w:pos="709"/>
          <w:tab w:val="left" w:pos="1418"/>
        </w:tabs>
        <w:spacing w:line="240" w:lineRule="atLeast"/>
        <w:ind w:firstLine="0"/>
        <w:jc w:val="left"/>
        <w:rPr>
          <w:rFonts w:ascii="Times New Roman" w:hAnsi="Times New Roman"/>
          <w:sz w:val="28"/>
          <w:szCs w:val="28"/>
        </w:rPr>
      </w:pPr>
      <w:r w:rsidRPr="000269F7">
        <w:rPr>
          <w:rFonts w:ascii="Times New Roman" w:hAnsi="Times New Roman"/>
          <w:sz w:val="28"/>
          <w:szCs w:val="28"/>
        </w:rPr>
        <w:t>Смоленской области</w:t>
      </w:r>
      <w:r w:rsidRPr="000269F7">
        <w:rPr>
          <w:rFonts w:ascii="Times New Roman" w:hAnsi="Times New Roman"/>
          <w:sz w:val="28"/>
          <w:szCs w:val="28"/>
        </w:rPr>
        <w:tab/>
      </w:r>
      <w:r w:rsidRPr="000269F7">
        <w:rPr>
          <w:rFonts w:ascii="Times New Roman" w:hAnsi="Times New Roman"/>
          <w:sz w:val="28"/>
          <w:szCs w:val="28"/>
        </w:rPr>
        <w:tab/>
      </w:r>
      <w:r w:rsidRPr="000269F7">
        <w:rPr>
          <w:rFonts w:ascii="Times New Roman" w:hAnsi="Times New Roman"/>
          <w:sz w:val="28"/>
          <w:szCs w:val="28"/>
        </w:rPr>
        <w:tab/>
      </w:r>
      <w:r w:rsidRPr="000269F7">
        <w:rPr>
          <w:rFonts w:ascii="Times New Roman" w:hAnsi="Times New Roman"/>
          <w:sz w:val="28"/>
          <w:szCs w:val="28"/>
        </w:rPr>
        <w:tab/>
      </w:r>
      <w:r w:rsidRPr="000269F7">
        <w:rPr>
          <w:rFonts w:ascii="Times New Roman" w:hAnsi="Times New Roman"/>
          <w:sz w:val="28"/>
          <w:szCs w:val="28"/>
        </w:rPr>
        <w:tab/>
        <w:t xml:space="preserve">          </w:t>
      </w:r>
      <w:r w:rsidR="009A6A0D">
        <w:rPr>
          <w:rFonts w:ascii="Times New Roman" w:hAnsi="Times New Roman"/>
          <w:sz w:val="28"/>
          <w:szCs w:val="28"/>
        </w:rPr>
        <w:t xml:space="preserve"> </w:t>
      </w:r>
      <w:r w:rsidRPr="000269F7">
        <w:rPr>
          <w:rFonts w:ascii="Times New Roman" w:hAnsi="Times New Roman"/>
          <w:sz w:val="28"/>
          <w:szCs w:val="28"/>
        </w:rPr>
        <w:t>Совета депутатов</w:t>
      </w:r>
    </w:p>
    <w:p w:rsidR="000269F7" w:rsidRPr="000269F7" w:rsidRDefault="000269F7" w:rsidP="000269F7">
      <w:pPr>
        <w:tabs>
          <w:tab w:val="left" w:pos="709"/>
          <w:tab w:val="left" w:pos="1418"/>
        </w:tabs>
        <w:spacing w:line="240" w:lineRule="atLeast"/>
        <w:ind w:firstLine="0"/>
        <w:jc w:val="left"/>
        <w:rPr>
          <w:rFonts w:ascii="Times New Roman" w:hAnsi="Times New Roman"/>
          <w:b/>
          <w:sz w:val="28"/>
          <w:szCs w:val="28"/>
        </w:rPr>
      </w:pPr>
      <w:r w:rsidRPr="000269F7">
        <w:rPr>
          <w:rFonts w:ascii="Times New Roman" w:hAnsi="Times New Roman"/>
          <w:b/>
          <w:sz w:val="28"/>
          <w:szCs w:val="28"/>
        </w:rPr>
        <w:t xml:space="preserve">            </w:t>
      </w:r>
      <w:r w:rsidRPr="000269F7">
        <w:rPr>
          <w:rFonts w:ascii="Times New Roman" w:hAnsi="Times New Roman"/>
          <w:b/>
          <w:sz w:val="28"/>
          <w:szCs w:val="28"/>
        </w:rPr>
        <w:tab/>
      </w:r>
      <w:r w:rsidRPr="000269F7">
        <w:rPr>
          <w:rFonts w:ascii="Times New Roman" w:hAnsi="Times New Roman"/>
          <w:b/>
          <w:sz w:val="28"/>
          <w:szCs w:val="28"/>
        </w:rPr>
        <w:tab/>
      </w:r>
      <w:r w:rsidRPr="000269F7">
        <w:rPr>
          <w:rFonts w:ascii="Times New Roman" w:hAnsi="Times New Roman"/>
          <w:b/>
          <w:sz w:val="28"/>
          <w:szCs w:val="28"/>
        </w:rPr>
        <w:tab/>
        <w:t xml:space="preserve">  В.Б. Титов</w:t>
      </w:r>
      <w:r w:rsidRPr="000269F7">
        <w:rPr>
          <w:rFonts w:ascii="Times New Roman" w:hAnsi="Times New Roman"/>
          <w:b/>
          <w:sz w:val="28"/>
          <w:szCs w:val="28"/>
        </w:rPr>
        <w:tab/>
      </w:r>
      <w:r w:rsidRPr="000269F7">
        <w:rPr>
          <w:rFonts w:ascii="Times New Roman" w:hAnsi="Times New Roman"/>
          <w:b/>
          <w:sz w:val="28"/>
          <w:szCs w:val="28"/>
        </w:rPr>
        <w:tab/>
      </w:r>
      <w:r w:rsidRPr="000269F7">
        <w:rPr>
          <w:rFonts w:ascii="Times New Roman" w:hAnsi="Times New Roman"/>
          <w:b/>
          <w:sz w:val="28"/>
          <w:szCs w:val="28"/>
        </w:rPr>
        <w:tab/>
        <w:t xml:space="preserve">  </w:t>
      </w:r>
      <w:r w:rsidR="009A6A0D">
        <w:rPr>
          <w:rFonts w:ascii="Times New Roman" w:hAnsi="Times New Roman"/>
          <w:b/>
          <w:sz w:val="28"/>
          <w:szCs w:val="28"/>
        </w:rPr>
        <w:t xml:space="preserve">                    П.А. Счастливый</w:t>
      </w:r>
      <w:r w:rsidRPr="000269F7">
        <w:rPr>
          <w:rFonts w:ascii="Times New Roman" w:hAnsi="Times New Roman"/>
          <w:b/>
          <w:sz w:val="28"/>
          <w:szCs w:val="28"/>
        </w:rPr>
        <w:tab/>
      </w:r>
      <w:r w:rsidRPr="000269F7">
        <w:rPr>
          <w:rFonts w:ascii="Times New Roman" w:hAnsi="Times New Roman"/>
          <w:b/>
          <w:sz w:val="28"/>
          <w:szCs w:val="28"/>
        </w:rPr>
        <w:tab/>
        <w:t xml:space="preserve"> </w:t>
      </w:r>
    </w:p>
    <w:p w:rsidR="001F5B76" w:rsidRDefault="001F5B76" w:rsidP="001F5B76">
      <w:pPr>
        <w:pStyle w:val="ConsNormal"/>
        <w:widowControl/>
        <w:ind w:right="0" w:firstLine="709"/>
        <w:jc w:val="both"/>
        <w:rPr>
          <w:rFonts w:ascii="Times New Roman" w:hAnsi="Times New Roman"/>
          <w:color w:val="000000" w:themeColor="text1"/>
          <w:sz w:val="28"/>
          <w:szCs w:val="28"/>
        </w:rPr>
      </w:pPr>
    </w:p>
    <w:p w:rsidR="001F5B76" w:rsidRDefault="001F5B76" w:rsidP="001F5B76">
      <w:pPr>
        <w:pStyle w:val="ConsNormal"/>
        <w:widowControl/>
        <w:ind w:right="0" w:firstLine="709"/>
        <w:jc w:val="both"/>
        <w:rPr>
          <w:rFonts w:ascii="Times New Roman" w:hAnsi="Times New Roman"/>
          <w:color w:val="000000" w:themeColor="text1"/>
          <w:sz w:val="28"/>
          <w:szCs w:val="28"/>
        </w:rPr>
      </w:pPr>
    </w:p>
    <w:p w:rsidR="001F5B76" w:rsidRPr="004E3F9F" w:rsidRDefault="001F5B76" w:rsidP="001F5B76">
      <w:pPr>
        <w:pStyle w:val="ConsNormal"/>
        <w:widowControl/>
        <w:ind w:right="0" w:firstLine="709"/>
        <w:jc w:val="both"/>
        <w:rPr>
          <w:rFonts w:ascii="Times New Roman" w:hAnsi="Times New Roman"/>
          <w:color w:val="000000" w:themeColor="text1"/>
          <w:sz w:val="28"/>
          <w:szCs w:val="28"/>
        </w:rPr>
      </w:pPr>
    </w:p>
    <w:p w:rsidR="004E3F9F" w:rsidRPr="004E3F9F" w:rsidRDefault="004E3F9F" w:rsidP="001F5B76">
      <w:pPr>
        <w:pStyle w:val="ConsNormal"/>
        <w:widowControl/>
        <w:ind w:right="0" w:firstLine="709"/>
        <w:jc w:val="both"/>
        <w:rPr>
          <w:rFonts w:ascii="Times New Roman" w:hAnsi="Times New Roman"/>
          <w:color w:val="000000" w:themeColor="text1"/>
          <w:sz w:val="28"/>
          <w:szCs w:val="28"/>
        </w:rPr>
      </w:pPr>
    </w:p>
    <w:p w:rsidR="00A65EDA" w:rsidRDefault="00A65EDA" w:rsidP="001F5B76">
      <w:pPr>
        <w:pStyle w:val="2"/>
        <w:ind w:firstLine="709"/>
      </w:pPr>
    </w:p>
    <w:p w:rsidR="004E3F9F" w:rsidRDefault="004E3F9F" w:rsidP="001F5B76">
      <w:pPr>
        <w:pStyle w:val="2"/>
        <w:ind w:firstLine="709"/>
      </w:pPr>
    </w:p>
    <w:p w:rsidR="004E3F9F" w:rsidRDefault="004E3F9F" w:rsidP="001F5B76">
      <w:pPr>
        <w:pStyle w:val="2"/>
        <w:ind w:firstLine="709"/>
      </w:pPr>
    </w:p>
    <w:p w:rsidR="004E3F9F" w:rsidRDefault="004E3F9F" w:rsidP="001F5B76">
      <w:pPr>
        <w:pStyle w:val="2"/>
        <w:ind w:firstLine="709"/>
      </w:pPr>
    </w:p>
    <w:p w:rsidR="00284236" w:rsidRPr="006926E7" w:rsidRDefault="006926E7" w:rsidP="006926E7">
      <w:pPr>
        <w:ind w:left="5670" w:firstLine="0"/>
        <w:jc w:val="right"/>
        <w:rPr>
          <w:rFonts w:ascii="Times New Roman" w:hAnsi="Times New Roman"/>
          <w:color w:val="000000"/>
        </w:rPr>
      </w:pPr>
      <w:r>
        <w:rPr>
          <w:rFonts w:ascii="Times New Roman" w:hAnsi="Times New Roman"/>
          <w:color w:val="000000"/>
        </w:rPr>
        <w:t>УТВЕРЖДЕН</w:t>
      </w:r>
    </w:p>
    <w:p w:rsidR="006926E7" w:rsidRDefault="006926E7" w:rsidP="006926E7">
      <w:pPr>
        <w:ind w:left="5670" w:firstLine="0"/>
        <w:jc w:val="right"/>
        <w:rPr>
          <w:rFonts w:ascii="Times New Roman" w:hAnsi="Times New Roman"/>
          <w:color w:val="000000"/>
        </w:rPr>
      </w:pPr>
      <w:r w:rsidRPr="006926E7">
        <w:rPr>
          <w:rFonts w:ascii="Times New Roman" w:hAnsi="Times New Roman"/>
          <w:color w:val="000000"/>
        </w:rPr>
        <w:t>Р</w:t>
      </w:r>
      <w:r w:rsidR="00284236" w:rsidRPr="006926E7">
        <w:rPr>
          <w:rFonts w:ascii="Times New Roman" w:hAnsi="Times New Roman"/>
          <w:color w:val="000000"/>
        </w:rPr>
        <w:t>ешением</w:t>
      </w:r>
      <w:r>
        <w:rPr>
          <w:rFonts w:ascii="Times New Roman" w:hAnsi="Times New Roman"/>
          <w:color w:val="000000"/>
        </w:rPr>
        <w:t xml:space="preserve"> Монастырщинского</w:t>
      </w:r>
    </w:p>
    <w:p w:rsidR="00284236" w:rsidRPr="006926E7" w:rsidRDefault="00284236" w:rsidP="006926E7">
      <w:pPr>
        <w:ind w:left="5670" w:firstLine="0"/>
        <w:jc w:val="right"/>
        <w:rPr>
          <w:rFonts w:ascii="Times New Roman" w:hAnsi="Times New Roman"/>
          <w:color w:val="000000"/>
        </w:rPr>
      </w:pPr>
      <w:r w:rsidRPr="006926E7">
        <w:rPr>
          <w:rFonts w:ascii="Times New Roman" w:hAnsi="Times New Roman"/>
          <w:color w:val="000000"/>
        </w:rPr>
        <w:t xml:space="preserve"> окружного Совета депутатов</w:t>
      </w:r>
    </w:p>
    <w:p w:rsidR="00284236" w:rsidRDefault="00284236" w:rsidP="006926E7">
      <w:pPr>
        <w:ind w:left="5670" w:firstLine="0"/>
        <w:jc w:val="right"/>
        <w:rPr>
          <w:rFonts w:ascii="Times New Roman" w:hAnsi="Times New Roman"/>
          <w:color w:val="000000"/>
        </w:rPr>
      </w:pPr>
      <w:r w:rsidRPr="006926E7">
        <w:rPr>
          <w:rFonts w:ascii="Times New Roman" w:hAnsi="Times New Roman"/>
          <w:color w:val="000000"/>
        </w:rPr>
        <w:t>от</w:t>
      </w:r>
      <w:r w:rsidR="00A90C91">
        <w:rPr>
          <w:rFonts w:ascii="Times New Roman" w:hAnsi="Times New Roman"/>
          <w:color w:val="000000"/>
        </w:rPr>
        <w:t xml:space="preserve"> 23.10.2024г.</w:t>
      </w:r>
      <w:r w:rsidRPr="006926E7">
        <w:rPr>
          <w:rFonts w:ascii="Times New Roman" w:hAnsi="Times New Roman"/>
          <w:color w:val="000000"/>
        </w:rPr>
        <w:t xml:space="preserve"> №</w:t>
      </w:r>
      <w:r w:rsidR="00A90C91">
        <w:rPr>
          <w:rFonts w:ascii="Times New Roman" w:hAnsi="Times New Roman"/>
          <w:color w:val="000000"/>
        </w:rPr>
        <w:t>6</w:t>
      </w:r>
      <w:r w:rsidRPr="006926E7">
        <w:rPr>
          <w:rFonts w:ascii="Times New Roman" w:hAnsi="Times New Roman"/>
          <w:color w:val="000000"/>
        </w:rPr>
        <w:t xml:space="preserve"> </w:t>
      </w:r>
    </w:p>
    <w:p w:rsidR="006926E7" w:rsidRDefault="006926E7" w:rsidP="006926E7">
      <w:pPr>
        <w:ind w:left="5670" w:firstLine="0"/>
        <w:jc w:val="right"/>
        <w:rPr>
          <w:rFonts w:ascii="Times New Roman" w:hAnsi="Times New Roman"/>
          <w:color w:val="000000"/>
        </w:rPr>
      </w:pPr>
    </w:p>
    <w:p w:rsidR="006926E7" w:rsidRPr="006926E7" w:rsidRDefault="006926E7" w:rsidP="006926E7">
      <w:pPr>
        <w:ind w:left="5670" w:firstLine="0"/>
        <w:jc w:val="right"/>
        <w:rPr>
          <w:rFonts w:ascii="Times New Roman" w:hAnsi="Times New Roman"/>
          <w:color w:val="000000"/>
        </w:rPr>
      </w:pPr>
    </w:p>
    <w:p w:rsidR="00284236" w:rsidRPr="006926E7" w:rsidRDefault="00284236" w:rsidP="006926E7">
      <w:pPr>
        <w:ind w:firstLine="709"/>
        <w:jc w:val="right"/>
        <w:rPr>
          <w:rFonts w:ascii="Times New Roman" w:hAnsi="Times New Roman"/>
          <w:b/>
          <w:bCs/>
          <w:iCs/>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Default="006926E7"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МОНАСТЫРЩИНСКОГО  ОКРУЖНОГО  СОВЕТА  ДЕПУТАТОВ</w:t>
      </w:r>
    </w:p>
    <w:p w:rsidR="006926E7" w:rsidRPr="00980205" w:rsidRDefault="006926E7" w:rsidP="00635D32">
      <w:pPr>
        <w:pStyle w:val="ConsNormal"/>
        <w:widowControl/>
        <w:ind w:right="0" w:firstLine="709"/>
        <w:jc w:val="center"/>
        <w:rPr>
          <w:rFonts w:ascii="Times New Roman" w:hAnsi="Times New Roman" w:cs="Times New Roman"/>
          <w:b/>
          <w:color w:val="000000"/>
          <w:sz w:val="28"/>
          <w:szCs w:val="28"/>
        </w:rPr>
      </w:pP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6926E7">
        <w:rPr>
          <w:rFonts w:ascii="Times New Roman" w:hAnsi="Times New Roman"/>
          <w:b/>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Регламент</w:t>
      </w:r>
      <w:r w:rsidR="006926E7">
        <w:rPr>
          <w:rFonts w:ascii="Times New Roman" w:hAnsi="Times New Roman" w:cs="Times New Roman"/>
          <w:b/>
          <w:sz w:val="28"/>
          <w:szCs w:val="28"/>
        </w:rPr>
        <w:t xml:space="preserve"> Монастырщинского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w:t>
      </w:r>
      <w:proofErr w:type="gramStart"/>
      <w:r w:rsidRPr="000A7823">
        <w:rPr>
          <w:rFonts w:ascii="Times New Roman" w:hAnsi="Times New Roman" w:cs="Times New Roman"/>
          <w:sz w:val="28"/>
          <w:szCs w:val="28"/>
        </w:rPr>
        <w:t xml:space="preserve">Регламент </w:t>
      </w:r>
      <w:r w:rsidR="006926E7">
        <w:rPr>
          <w:rFonts w:ascii="Times New Roman" w:hAnsi="Times New Roman" w:cs="Times New Roman"/>
          <w:sz w:val="28"/>
          <w:szCs w:val="28"/>
        </w:rPr>
        <w:t>Монастырщинского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6926E7">
        <w:rPr>
          <w:rFonts w:ascii="Times New Roman" w:hAnsi="Times New Roman" w:cs="Times New Roman"/>
          <w:sz w:val="28"/>
          <w:szCs w:val="28"/>
        </w:rPr>
        <w:t>Монастырщинского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6926E7">
        <w:rPr>
          <w:rFonts w:ascii="Times New Roman" w:hAnsi="Times New Roman" w:cs="Times New Roman"/>
          <w:sz w:val="28"/>
          <w:szCs w:val="28"/>
        </w:rPr>
        <w:t xml:space="preserve">Монастырщинского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roofErr w:type="gramEnd"/>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00112E39">
        <w:rPr>
          <w:rFonts w:ascii="Times New Roman" w:hAnsi="Times New Roman" w:cs="Times New Roman"/>
          <w:bCs/>
          <w:sz w:val="28"/>
          <w:szCs w:val="28"/>
        </w:rPr>
        <w:t>на П</w:t>
      </w:r>
      <w:bookmarkStart w:id="0" w:name="_GoBack"/>
      <w:bookmarkEnd w:id="0"/>
      <w:r w:rsidRPr="000A7823">
        <w:rPr>
          <w:rFonts w:ascii="Times New Roman" w:hAnsi="Times New Roman" w:cs="Times New Roman"/>
          <w:bCs/>
          <w:sz w:val="28"/>
          <w:szCs w:val="28"/>
        </w:rPr>
        <w:t xml:space="preserve">редседателя </w:t>
      </w:r>
      <w:r w:rsidR="006926E7">
        <w:rPr>
          <w:rFonts w:ascii="Times New Roman" w:hAnsi="Times New Roman" w:cs="Times New Roman"/>
          <w:bCs/>
          <w:sz w:val="28"/>
          <w:szCs w:val="28"/>
        </w:rPr>
        <w:t xml:space="preserve">Монастырщинского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6926E7" w:rsidP="00635D32">
      <w:pPr>
        <w:tabs>
          <w:tab w:val="left" w:pos="709"/>
        </w:tabs>
        <w:ind w:firstLine="709"/>
        <w:rPr>
          <w:rFonts w:ascii="Times New Roman" w:hAnsi="Times New Roman"/>
          <w:b/>
          <w:sz w:val="28"/>
          <w:szCs w:val="28"/>
        </w:rPr>
      </w:pPr>
      <w:r>
        <w:rPr>
          <w:rFonts w:ascii="Times New Roman" w:hAnsi="Times New Roman"/>
          <w:sz w:val="28"/>
          <w:szCs w:val="28"/>
        </w:rPr>
        <w:t xml:space="preserve">Статья 2. </w:t>
      </w:r>
      <w:r w:rsidRPr="006926E7">
        <w:rPr>
          <w:rFonts w:ascii="Times New Roman" w:hAnsi="Times New Roman"/>
          <w:b/>
          <w:sz w:val="28"/>
          <w:szCs w:val="28"/>
        </w:rPr>
        <w:t>Монастырщинский</w:t>
      </w:r>
      <w:r w:rsidR="00284236">
        <w:rPr>
          <w:rFonts w:ascii="Times New Roman" w:hAnsi="Times New Roman"/>
          <w:b/>
          <w:sz w:val="28"/>
          <w:szCs w:val="28"/>
        </w:rPr>
        <w:t xml:space="preserve"> окружной</w:t>
      </w:r>
      <w:r w:rsidR="00284236"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6926E7">
        <w:rPr>
          <w:rFonts w:ascii="Times New Roman" w:hAnsi="Times New Roman"/>
          <w:color w:val="000000" w:themeColor="text1"/>
          <w:sz w:val="28"/>
          <w:szCs w:val="28"/>
        </w:rPr>
        <w:t>Монастырщинский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6926E7">
        <w:rPr>
          <w:rFonts w:ascii="Times New Roman" w:hAnsi="Times New Roman"/>
          <w:color w:val="000000" w:themeColor="text1"/>
          <w:sz w:val="28"/>
          <w:szCs w:val="28"/>
        </w:rPr>
        <w:t>Монастырщинский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6926E7">
        <w:rPr>
          <w:rFonts w:ascii="Times New Roman" w:hAnsi="Times New Roman"/>
          <w:sz w:val="28"/>
          <w:szCs w:val="28"/>
        </w:rPr>
        <w:t>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6926E7">
        <w:rPr>
          <w:rFonts w:ascii="Times New Roman" w:hAnsi="Times New Roman"/>
          <w:sz w:val="28"/>
          <w:szCs w:val="28"/>
        </w:rPr>
        <w:t>Монастырщинского</w:t>
      </w:r>
      <w:r w:rsidR="000F00D7">
        <w:rPr>
          <w:rFonts w:ascii="Times New Roman" w:hAnsi="Times New Roman"/>
          <w:color w:val="000000"/>
          <w:sz w:val="28"/>
          <w:szCs w:val="28"/>
        </w:rPr>
        <w:t xml:space="preserve"> </w:t>
      </w:r>
      <w:proofErr w:type="gramStart"/>
      <w:r w:rsidR="000F00D7">
        <w:rPr>
          <w:rFonts w:ascii="Times New Roman" w:hAnsi="Times New Roman"/>
          <w:color w:val="000000"/>
          <w:sz w:val="28"/>
          <w:szCs w:val="28"/>
        </w:rPr>
        <w:t>окружного</w:t>
      </w:r>
      <w:proofErr w:type="gramEnd"/>
      <w:r w:rsidR="000F00D7">
        <w:rPr>
          <w:rFonts w:ascii="Times New Roman" w:hAnsi="Times New Roman"/>
          <w:color w:val="000000"/>
          <w:sz w:val="28"/>
          <w:szCs w:val="28"/>
        </w:rPr>
        <w:t xml:space="preserve">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6926E7">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5. Полное наименование Совета депутатов –</w:t>
      </w:r>
      <w:r w:rsidR="006926E7">
        <w:rPr>
          <w:rFonts w:ascii="Times New Roman" w:hAnsi="Times New Roman"/>
          <w:sz w:val="28"/>
          <w:szCs w:val="28"/>
        </w:rPr>
        <w:t xml:space="preserve"> Монастырщинский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6926E7" w:rsidRDefault="006926E7" w:rsidP="006926E7">
      <w:pPr>
        <w:tabs>
          <w:tab w:val="left" w:pos="709"/>
        </w:tabs>
        <w:rPr>
          <w:rFonts w:ascii="Times New Roman" w:hAnsi="Times New Roman"/>
          <w:color w:val="000000"/>
          <w:sz w:val="28"/>
          <w:szCs w:val="28"/>
        </w:rPr>
      </w:pPr>
    </w:p>
    <w:p w:rsidR="00C33840" w:rsidRDefault="00284236" w:rsidP="006926E7">
      <w:pPr>
        <w:tabs>
          <w:tab w:val="left" w:pos="709"/>
        </w:tabs>
        <w:ind w:firstLine="709"/>
        <w:rPr>
          <w:rFonts w:ascii="Times New Roman" w:hAnsi="Times New Roman"/>
          <w:color w:val="000000"/>
          <w:sz w:val="20"/>
          <w:szCs w:val="20"/>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6926E7">
        <w:rPr>
          <w:rFonts w:ascii="Times New Roman" w:hAnsi="Times New Roman"/>
          <w:sz w:val="28"/>
          <w:szCs w:val="28"/>
        </w:rPr>
        <w:t xml:space="preserve">, </w:t>
      </w:r>
      <w:proofErr w:type="spellStart"/>
      <w:r w:rsidR="006926E7">
        <w:rPr>
          <w:rFonts w:ascii="Times New Roman" w:hAnsi="Times New Roman"/>
          <w:sz w:val="28"/>
          <w:szCs w:val="28"/>
        </w:rPr>
        <w:t>пгт</w:t>
      </w:r>
      <w:proofErr w:type="gramStart"/>
      <w:r w:rsidR="006926E7">
        <w:rPr>
          <w:rFonts w:ascii="Times New Roman" w:hAnsi="Times New Roman"/>
          <w:sz w:val="28"/>
          <w:szCs w:val="28"/>
        </w:rPr>
        <w:t>.М</w:t>
      </w:r>
      <w:proofErr w:type="gramEnd"/>
      <w:r w:rsidR="006926E7">
        <w:rPr>
          <w:rFonts w:ascii="Times New Roman" w:hAnsi="Times New Roman"/>
          <w:sz w:val="28"/>
          <w:szCs w:val="28"/>
        </w:rPr>
        <w:t>онастырщина</w:t>
      </w:r>
      <w:proofErr w:type="spellEnd"/>
      <w:r w:rsidR="006926E7">
        <w:rPr>
          <w:rFonts w:ascii="Times New Roman" w:hAnsi="Times New Roman"/>
          <w:sz w:val="28"/>
          <w:szCs w:val="28"/>
        </w:rPr>
        <w:t xml:space="preserve">, </w:t>
      </w:r>
      <w:proofErr w:type="spellStart"/>
      <w:r w:rsidR="006926E7">
        <w:rPr>
          <w:rFonts w:ascii="Times New Roman" w:hAnsi="Times New Roman"/>
          <w:sz w:val="28"/>
          <w:szCs w:val="28"/>
        </w:rPr>
        <w:t>ул.Интернациональная</w:t>
      </w:r>
      <w:proofErr w:type="spellEnd"/>
      <w:r w:rsidR="006926E7">
        <w:rPr>
          <w:rFonts w:ascii="Times New Roman" w:hAnsi="Times New Roman"/>
          <w:sz w:val="28"/>
          <w:szCs w:val="28"/>
        </w:rPr>
        <w:t>, д.9а.</w:t>
      </w:r>
    </w:p>
    <w:p w:rsidR="00AC555C" w:rsidRPr="000A7823" w:rsidRDefault="00AC555C" w:rsidP="006926E7">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6926E7">
        <w:rPr>
          <w:rFonts w:ascii="Times New Roman" w:hAnsi="Times New Roman"/>
          <w:sz w:val="28"/>
          <w:szCs w:val="28"/>
        </w:rPr>
        <w:t xml:space="preserve">216130, Смоленская область, </w:t>
      </w:r>
      <w:proofErr w:type="spellStart"/>
      <w:r w:rsidR="006926E7">
        <w:rPr>
          <w:rFonts w:ascii="Times New Roman" w:hAnsi="Times New Roman"/>
          <w:sz w:val="28"/>
          <w:szCs w:val="28"/>
        </w:rPr>
        <w:t>пгт</w:t>
      </w:r>
      <w:proofErr w:type="gramStart"/>
      <w:r w:rsidR="006926E7">
        <w:rPr>
          <w:rFonts w:ascii="Times New Roman" w:hAnsi="Times New Roman"/>
          <w:sz w:val="28"/>
          <w:szCs w:val="28"/>
        </w:rPr>
        <w:t>.М</w:t>
      </w:r>
      <w:proofErr w:type="gramEnd"/>
      <w:r w:rsidR="006926E7">
        <w:rPr>
          <w:rFonts w:ascii="Times New Roman" w:hAnsi="Times New Roman"/>
          <w:sz w:val="28"/>
          <w:szCs w:val="28"/>
        </w:rPr>
        <w:t>онастырщина</w:t>
      </w:r>
      <w:proofErr w:type="spellEnd"/>
      <w:r w:rsidR="006926E7">
        <w:rPr>
          <w:rFonts w:ascii="Times New Roman" w:hAnsi="Times New Roman"/>
          <w:sz w:val="28"/>
          <w:szCs w:val="28"/>
        </w:rPr>
        <w:t xml:space="preserve">, </w:t>
      </w:r>
      <w:proofErr w:type="spellStart"/>
      <w:r w:rsidR="006926E7">
        <w:rPr>
          <w:rFonts w:ascii="Times New Roman" w:hAnsi="Times New Roman"/>
          <w:sz w:val="28"/>
          <w:szCs w:val="28"/>
        </w:rPr>
        <w:t>ул.Интернациональная</w:t>
      </w:r>
      <w:proofErr w:type="spellEnd"/>
      <w:r w:rsidR="006926E7">
        <w:rPr>
          <w:rFonts w:ascii="Times New Roman" w:hAnsi="Times New Roman"/>
          <w:sz w:val="28"/>
          <w:szCs w:val="28"/>
        </w:rPr>
        <w:t>, д.9а.</w:t>
      </w:r>
    </w:p>
    <w:p w:rsidR="00E77A65" w:rsidRDefault="00E77A6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6926E7">
        <w:rPr>
          <w:rFonts w:ascii="Times New Roman" w:hAnsi="Times New Roman"/>
          <w:b/>
          <w:sz w:val="28"/>
          <w:szCs w:val="28"/>
        </w:rPr>
        <w:t xml:space="preserve">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3C6904">
        <w:rPr>
          <w:rFonts w:ascii="Times New Roman" w:hAnsi="Times New Roman"/>
          <w:sz w:val="28"/>
          <w:szCs w:val="28"/>
        </w:rPr>
        <w:t>непос</w:t>
      </w:r>
      <w:r w:rsidR="00636DBB">
        <w:rPr>
          <w:rFonts w:ascii="Times New Roman" w:hAnsi="Times New Roman"/>
          <w:sz w:val="28"/>
          <w:szCs w:val="28"/>
        </w:rPr>
        <w:t>тоянной</w:t>
      </w:r>
      <w:r w:rsidR="00B26B65" w:rsidRPr="003F53B6">
        <w:rPr>
          <w:rFonts w:ascii="Times New Roman" w:hAnsi="Times New Roman"/>
          <w:color w:val="000000" w:themeColor="text1"/>
          <w:sz w:val="28"/>
          <w:szCs w:val="28"/>
        </w:rPr>
        <w:t xml:space="preserve">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7F24E2">
        <w:rPr>
          <w:rFonts w:ascii="Times New Roman" w:hAnsi="Times New Roman"/>
          <w:color w:val="000000" w:themeColor="text1"/>
          <w:sz w:val="28"/>
          <w:szCs w:val="28"/>
        </w:rPr>
        <w:t>Монастырщинский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AF662C">
        <w:rPr>
          <w:rFonts w:ascii="Times New Roman" w:hAnsi="Times New Roman"/>
          <w:color w:val="000000" w:themeColor="text1"/>
          <w:sz w:val="28"/>
          <w:szCs w:val="28"/>
        </w:rPr>
        <w:t xml:space="preserve">Депутат Совета депутатов </w:t>
      </w:r>
      <w:r w:rsidR="00102F8E">
        <w:rPr>
          <w:rFonts w:ascii="Times New Roman" w:hAnsi="Times New Roman"/>
          <w:color w:val="000000" w:themeColor="text1"/>
          <w:sz w:val="28"/>
          <w:szCs w:val="28"/>
        </w:rPr>
        <w:t xml:space="preserve">имеет </w:t>
      </w:r>
      <w:r w:rsidR="00284236" w:rsidRPr="00AF662C">
        <w:rPr>
          <w:rFonts w:ascii="Times New Roman" w:hAnsi="Times New Roman"/>
          <w:color w:val="000000" w:themeColor="text1"/>
          <w:sz w:val="28"/>
          <w:szCs w:val="28"/>
        </w:rPr>
        <w:t>отличительный нагрудный знак</w:t>
      </w:r>
      <w:r w:rsidR="005751FA" w:rsidRPr="00AF662C">
        <w:rPr>
          <w:rFonts w:ascii="Times New Roman" w:hAnsi="Times New Roman"/>
          <w:color w:val="000000" w:themeColor="text1"/>
          <w:sz w:val="28"/>
          <w:szCs w:val="28"/>
        </w:rPr>
        <w:t>,</w:t>
      </w:r>
      <w:r w:rsidR="00161E66" w:rsidRPr="00AF662C">
        <w:rPr>
          <w:rFonts w:ascii="Times New Roman" w:hAnsi="Times New Roman"/>
          <w:color w:val="000000" w:themeColor="text1"/>
          <w:sz w:val="28"/>
          <w:szCs w:val="28"/>
        </w:rPr>
        <w:t xml:space="preserve"> </w:t>
      </w:r>
      <w:r w:rsidR="00284236" w:rsidRPr="00AF662C">
        <w:rPr>
          <w:rFonts w:ascii="Times New Roman" w:hAnsi="Times New Roman"/>
          <w:color w:val="000000" w:themeColor="text1"/>
          <w:sz w:val="28"/>
          <w:szCs w:val="28"/>
        </w:rPr>
        <w:t>образ</w:t>
      </w:r>
      <w:r w:rsidR="005751FA" w:rsidRPr="00AF662C">
        <w:rPr>
          <w:rFonts w:ascii="Times New Roman" w:hAnsi="Times New Roman"/>
          <w:color w:val="000000" w:themeColor="text1"/>
          <w:sz w:val="28"/>
          <w:szCs w:val="28"/>
        </w:rPr>
        <w:t>ец</w:t>
      </w:r>
      <w:r w:rsidR="00161E66" w:rsidRPr="00AF662C">
        <w:rPr>
          <w:rFonts w:ascii="Times New Roman" w:hAnsi="Times New Roman"/>
          <w:color w:val="000000" w:themeColor="text1"/>
          <w:sz w:val="28"/>
          <w:szCs w:val="28"/>
        </w:rPr>
        <w:t xml:space="preserve"> </w:t>
      </w:r>
      <w:r w:rsidR="005751FA" w:rsidRPr="00AF662C">
        <w:rPr>
          <w:rFonts w:ascii="Times New Roman" w:hAnsi="Times New Roman"/>
          <w:color w:val="000000" w:themeColor="text1"/>
          <w:sz w:val="28"/>
          <w:szCs w:val="28"/>
        </w:rPr>
        <w:t>которого установлен п</w:t>
      </w:r>
      <w:r w:rsidR="00161E66" w:rsidRPr="00AF662C">
        <w:rPr>
          <w:rFonts w:ascii="Times New Roman" w:hAnsi="Times New Roman"/>
          <w:color w:val="000000" w:themeColor="text1"/>
          <w:sz w:val="28"/>
          <w:szCs w:val="28"/>
        </w:rPr>
        <w:t>риложени</w:t>
      </w:r>
      <w:r w:rsidR="005751FA" w:rsidRPr="00AF662C">
        <w:rPr>
          <w:rFonts w:ascii="Times New Roman" w:hAnsi="Times New Roman"/>
          <w:color w:val="000000" w:themeColor="text1"/>
          <w:sz w:val="28"/>
          <w:szCs w:val="28"/>
        </w:rPr>
        <w:t>ем</w:t>
      </w:r>
      <w:r w:rsidR="00342A0D" w:rsidRPr="00AF662C">
        <w:rPr>
          <w:rFonts w:ascii="Times New Roman" w:hAnsi="Times New Roman"/>
          <w:color w:val="000000" w:themeColor="text1"/>
          <w:sz w:val="28"/>
          <w:szCs w:val="28"/>
        </w:rPr>
        <w:t xml:space="preserve"> № 1</w:t>
      </w:r>
      <w:r w:rsidR="00BD06B6" w:rsidRPr="00AF662C">
        <w:rPr>
          <w:rFonts w:ascii="Times New Roman" w:hAnsi="Times New Roman"/>
          <w:color w:val="000000" w:themeColor="text1"/>
          <w:sz w:val="28"/>
          <w:szCs w:val="28"/>
          <w:lang w:eastAsia="ar-SA"/>
        </w:rPr>
        <w:t xml:space="preserve"> к настоящему Регламенту</w:t>
      </w:r>
      <w:r w:rsidR="007F24E2">
        <w:rPr>
          <w:rFonts w:ascii="Times New Roman" w:hAnsi="Times New Roman"/>
          <w:color w:val="000000" w:themeColor="text1"/>
          <w:sz w:val="28"/>
          <w:szCs w:val="28"/>
          <w:lang w:eastAsia="ar-SA"/>
        </w:rPr>
        <w:t>.</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proofErr w:type="gramStart"/>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sidRPr="00284236">
        <w:rPr>
          <w:rFonts w:ascii="Times New Roman" w:hAnsi="Times New Roman"/>
          <w:sz w:val="28"/>
          <w:szCs w:val="28"/>
        </w:rPr>
        <w:t xml:space="preserve">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proofErr w:type="gramStart"/>
      <w:r w:rsidRPr="001C409E">
        <w:rPr>
          <w:rFonts w:ascii="Times New Roman" w:hAnsi="Times New Roman"/>
          <w:sz w:val="28"/>
          <w:szCs w:val="28"/>
        </w:rPr>
        <w:t xml:space="preserve">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7F24E2">
        <w:rPr>
          <w:rFonts w:ascii="Times New Roman" w:hAnsi="Times New Roman"/>
          <w:color w:val="000000" w:themeColor="text1"/>
          <w:sz w:val="28"/>
          <w:szCs w:val="28"/>
        </w:rPr>
        <w:t xml:space="preserve">Монастырщинский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w:t>
      </w:r>
      <w:proofErr w:type="gramEnd"/>
      <w:r w:rsidRPr="001C409E">
        <w:rPr>
          <w:rFonts w:ascii="Times New Roman" w:hAnsi="Times New Roman"/>
          <w:color w:val="000000" w:themeColor="text1"/>
          <w:sz w:val="28"/>
          <w:szCs w:val="28"/>
        </w:rPr>
        <w:t xml:space="preserve"> компетенции федеральными законами, законами субъектов Российской Федерации, Уставом муниципального образования.</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w:t>
      </w:r>
      <w:r w:rsidRPr="001C409E">
        <w:rPr>
          <w:rFonts w:ascii="Times New Roman" w:hAnsi="Times New Roman"/>
          <w:sz w:val="28"/>
          <w:szCs w:val="28"/>
        </w:rPr>
        <w:lastRenderedPageBreak/>
        <w:t xml:space="preserve">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7F24E2">
        <w:rPr>
          <w:rFonts w:ascii="Times New Roman" w:hAnsi="Times New Roman"/>
          <w:sz w:val="28"/>
          <w:szCs w:val="28"/>
        </w:rPr>
        <w:t>Монастырщинского</w:t>
      </w:r>
      <w:r w:rsidR="0079615C" w:rsidRPr="00284236">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w:t>
      </w:r>
      <w:r w:rsidR="00284236" w:rsidRPr="00631077">
        <w:rPr>
          <w:rFonts w:ascii="Times New Roman" w:hAnsi="Times New Roman"/>
          <w:color w:val="000000" w:themeColor="text1"/>
          <w:sz w:val="28"/>
          <w:szCs w:val="28"/>
        </w:rPr>
        <w:lastRenderedPageBreak/>
        <w:t>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Место проведения заседаний</w:t>
      </w:r>
      <w:r w:rsidR="007F24E2">
        <w:rPr>
          <w:rFonts w:ascii="Times New Roman" w:hAnsi="Times New Roman"/>
          <w:b/>
          <w:sz w:val="28"/>
          <w:szCs w:val="28"/>
        </w:rPr>
        <w:t xml:space="preserve"> 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Заседания Совета депутатов проводятся в</w:t>
      </w:r>
      <w:r w:rsidR="007F24E2">
        <w:rPr>
          <w:rFonts w:ascii="Times New Roman" w:hAnsi="Times New Roman"/>
          <w:sz w:val="28"/>
          <w:szCs w:val="28"/>
        </w:rPr>
        <w:t xml:space="preserve"> помещении Монастырщинского окружного Совета депутатов</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w:t>
      </w:r>
      <w:r w:rsidR="0086234F">
        <w:rPr>
          <w:rFonts w:ascii="Times New Roman" w:hAnsi="Times New Roman"/>
          <w:color w:val="000000" w:themeColor="text1"/>
          <w:sz w:val="28"/>
          <w:szCs w:val="28"/>
        </w:rPr>
        <w:t>бирательной комиссии, на которую</w:t>
      </w:r>
      <w:r w:rsidR="007812B6" w:rsidRPr="007812B6">
        <w:rPr>
          <w:rFonts w:ascii="Times New Roman" w:hAnsi="Times New Roman"/>
          <w:color w:val="000000" w:themeColor="text1"/>
          <w:sz w:val="28"/>
          <w:szCs w:val="28"/>
        </w:rPr>
        <w:t xml:space="preserve">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lastRenderedPageBreak/>
        <w:t>Для ведения протокола первого заседания избирается секретариат и счетная комиссия.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rsidR="00A23461" w:rsidRDefault="00A23461"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B86493">
        <w:rPr>
          <w:rFonts w:ascii="Times New Roman" w:hAnsi="Times New Roman"/>
          <w:b/>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B86493">
        <w:rPr>
          <w:rFonts w:ascii="Times New Roman" w:hAnsi="Times New Roman"/>
          <w:b/>
          <w:caps/>
          <w:sz w:val="28"/>
          <w:szCs w:val="28"/>
        </w:rPr>
        <w:t xml:space="preserve">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B86493">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Совета депутатов входят Председатель, его заместитель, постоянные </w:t>
      </w:r>
      <w:r w:rsidR="00B86493">
        <w:rPr>
          <w:rFonts w:ascii="Times New Roman" w:hAnsi="Times New Roman"/>
          <w:sz w:val="28"/>
          <w:szCs w:val="28"/>
        </w:rPr>
        <w:t xml:space="preserve">депутатские </w:t>
      </w:r>
      <w:r w:rsidRPr="00284236">
        <w:rPr>
          <w:rFonts w:ascii="Times New Roman" w:hAnsi="Times New Roman"/>
          <w:sz w:val="28"/>
          <w:szCs w:val="28"/>
        </w:rPr>
        <w:t>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00B86493">
        <w:rPr>
          <w:rFonts w:ascii="Times New Roman" w:hAnsi="Times New Roman"/>
          <w:sz w:val="28"/>
          <w:szCs w:val="28"/>
        </w:rPr>
        <w:t xml:space="preserve"> </w:t>
      </w:r>
      <w:r w:rsidRPr="00284236">
        <w:rPr>
          <w:rFonts w:ascii="Times New Roman" w:hAnsi="Times New Roman"/>
          <w:sz w:val="28"/>
          <w:szCs w:val="28"/>
        </w:rPr>
        <w:t>и аппарат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Для подготовки проектов решений</w:t>
      </w:r>
      <w:r w:rsidR="00B86493">
        <w:rPr>
          <w:rFonts w:ascii="Times New Roman" w:hAnsi="Times New Roman"/>
          <w:sz w:val="28"/>
          <w:szCs w:val="28"/>
        </w:rPr>
        <w:t xml:space="preserve"> Монастырщинского </w:t>
      </w:r>
      <w:r w:rsidR="00631077">
        <w:rPr>
          <w:rFonts w:ascii="Times New Roman" w:hAnsi="Times New Roman"/>
          <w:color w:val="000000"/>
          <w:sz w:val="28"/>
          <w:szCs w:val="28"/>
        </w:rPr>
        <w:t xml:space="preserve">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89211D">
        <w:rPr>
          <w:rFonts w:ascii="Times New Roman" w:hAnsi="Times New Roman"/>
          <w:b/>
          <w:sz w:val="28"/>
          <w:szCs w:val="28"/>
        </w:rPr>
        <w:t>Монастырщинского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89211D">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w:t>
      </w:r>
      <w:proofErr w:type="gramStart"/>
      <w:r w:rsidRPr="00284236">
        <w:rPr>
          <w:sz w:val="28"/>
          <w:szCs w:val="28"/>
        </w:rPr>
        <w:t>Председателя было предложено более двух кандидатов и ни один из них не набрал</w:t>
      </w:r>
      <w:proofErr w:type="gramEnd"/>
      <w:r w:rsidRPr="00284236">
        <w:rPr>
          <w:sz w:val="28"/>
          <w:szCs w:val="28"/>
        </w:rPr>
        <w:t xml:space="preserve">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284236" w:rsidRPr="00284236" w:rsidRDefault="00284236" w:rsidP="00635D32">
      <w:pPr>
        <w:pStyle w:val="af9"/>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7928BF">
        <w:rPr>
          <w:rFonts w:ascii="Times New Roman" w:hAnsi="Times New Roman"/>
          <w:b/>
          <w:color w:val="000000" w:themeColor="text1"/>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753B64" w:rsidRDefault="00753B64" w:rsidP="00635D32">
      <w:pPr>
        <w:pStyle w:val="21"/>
        <w:spacing w:after="0" w:line="240" w:lineRule="auto"/>
        <w:ind w:left="0" w:firstLine="709"/>
        <w:rPr>
          <w:rFonts w:ascii="Times New Roman" w:hAnsi="Times New Roman"/>
          <w:sz w:val="28"/>
          <w:szCs w:val="28"/>
        </w:rPr>
      </w:pPr>
    </w:p>
    <w:p w:rsidR="00753B64" w:rsidRDefault="00753B64"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7928BF">
        <w:rPr>
          <w:rFonts w:ascii="Times New Roman" w:hAnsi="Times New Roman"/>
          <w:b/>
          <w:sz w:val="28"/>
          <w:szCs w:val="28"/>
        </w:rPr>
        <w:t>М</w:t>
      </w:r>
      <w:r w:rsidR="000E04C5">
        <w:rPr>
          <w:rFonts w:ascii="Times New Roman" w:hAnsi="Times New Roman"/>
          <w:b/>
          <w:sz w:val="28"/>
          <w:szCs w:val="28"/>
        </w:rPr>
        <w:t>онастырщинс</w:t>
      </w:r>
      <w:r w:rsidR="007928BF">
        <w:rPr>
          <w:rFonts w:ascii="Times New Roman" w:hAnsi="Times New Roman"/>
          <w:b/>
          <w:sz w:val="28"/>
          <w:szCs w:val="28"/>
        </w:rPr>
        <w:t>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proofErr w:type="gramStart"/>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roofErr w:type="gramEnd"/>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7928BF">
        <w:rPr>
          <w:rFonts w:ascii="Times New Roman" w:hAnsi="Times New Roman"/>
          <w:sz w:val="28"/>
          <w:szCs w:val="28"/>
        </w:rPr>
        <w:t xml:space="preserve">Монастырщинского </w:t>
      </w:r>
      <w:r w:rsidR="005C31E3" w:rsidRPr="005C31E3">
        <w:rPr>
          <w:rFonts w:ascii="Times New Roman" w:hAnsi="Times New Roman"/>
          <w:sz w:val="28"/>
          <w:szCs w:val="28"/>
        </w:rPr>
        <w:t xml:space="preserve">окружного Совета депутатов </w:t>
      </w:r>
      <w:r w:rsidRPr="005C31E3">
        <w:rPr>
          <w:rFonts w:ascii="Times New Roman" w:hAnsi="Times New Roman"/>
          <w:sz w:val="28"/>
          <w:szCs w:val="28"/>
        </w:rPr>
        <w:t>до избрания нового Председателя.</w:t>
      </w:r>
    </w:p>
    <w:p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7928BF">
        <w:rPr>
          <w:rFonts w:ascii="Times New Roman" w:hAnsi="Times New Roman"/>
          <w:sz w:val="28"/>
          <w:szCs w:val="28"/>
        </w:rPr>
        <w:t>Монастырщинского</w:t>
      </w:r>
      <w:r w:rsidR="005C31E3" w:rsidRPr="005C31E3">
        <w:rPr>
          <w:rFonts w:ascii="Times New Roman" w:hAnsi="Times New Roman"/>
          <w:sz w:val="28"/>
          <w:szCs w:val="28"/>
        </w:rPr>
        <w:t xml:space="preserve"> окружного Совета депутатов</w:t>
      </w:r>
      <w:r w:rsidR="005C31E3" w:rsidRPr="000A032F">
        <w:rPr>
          <w:rFonts w:ascii="Times New Roman" w:hAnsi="Times New Roman"/>
          <w:color w:val="00B050"/>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Совета депутатов</w:t>
      </w:r>
      <w:r w:rsidR="00284236" w:rsidRPr="005C31E3">
        <w:rPr>
          <w:rFonts w:ascii="Times New Roman" w:hAnsi="Times New Roman"/>
          <w:sz w:val="28"/>
          <w:szCs w:val="28"/>
        </w:rPr>
        <w:t>, избранный открытым голосованием большинством голосов от числа избранных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284236" w:rsidRDefault="00284236" w:rsidP="00635D32">
      <w:pPr>
        <w:pStyle w:val="21"/>
        <w:spacing w:after="0" w:line="240" w:lineRule="auto"/>
        <w:ind w:left="0" w:firstLine="709"/>
        <w:rPr>
          <w:rFonts w:ascii="Times New Roman" w:hAnsi="Times New Roman"/>
          <w:sz w:val="28"/>
          <w:szCs w:val="28"/>
        </w:rPr>
      </w:pPr>
    </w:p>
    <w:p w:rsidR="000E04C5" w:rsidRDefault="000E04C5"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7928BF">
        <w:rPr>
          <w:rFonts w:ascii="Times New Roman" w:hAnsi="Times New Roman"/>
          <w:b/>
          <w:sz w:val="28"/>
          <w:szCs w:val="28"/>
        </w:rPr>
        <w:t>Монастырщинского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7928BF">
        <w:rPr>
          <w:rFonts w:ascii="Times New Roman" w:hAnsi="Times New Roman"/>
          <w:sz w:val="28"/>
          <w:szCs w:val="28"/>
        </w:rPr>
        <w:t>Монастырщинского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636DBB">
        <w:rPr>
          <w:rFonts w:ascii="Times New Roman" w:hAnsi="Times New Roman"/>
          <w:sz w:val="28"/>
          <w:szCs w:val="28"/>
        </w:rPr>
        <w:t xml:space="preserve">на непостоянной основе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00284236" w:rsidRPr="00284236">
        <w:rPr>
          <w:rFonts w:ascii="Times New Roman" w:hAnsi="Times New Roman"/>
          <w:sz w:val="28"/>
          <w:szCs w:val="28"/>
        </w:rPr>
        <w:t>, численностью не менее 1/3 от установленного числа депутатов Совета депутатов.</w:t>
      </w:r>
    </w:p>
    <w:p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007928BF">
        <w:rPr>
          <w:rFonts w:ascii="Times New Roman" w:hAnsi="Times New Roman"/>
          <w:b/>
          <w:sz w:val="28"/>
          <w:szCs w:val="28"/>
        </w:rPr>
        <w:t>Постоянные депутатские комиссии Монастырщинского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Постоянные </w:t>
      </w:r>
      <w:r w:rsidR="007928BF">
        <w:rPr>
          <w:rFonts w:ascii="Times New Roman" w:hAnsi="Times New Roman"/>
          <w:sz w:val="28"/>
          <w:szCs w:val="28"/>
        </w:rPr>
        <w:t xml:space="preserve">депутатские </w:t>
      </w:r>
      <w:r w:rsidRPr="00284236">
        <w:rPr>
          <w:rFonts w:ascii="Times New Roman" w:hAnsi="Times New Roman"/>
          <w:sz w:val="28"/>
          <w:szCs w:val="28"/>
        </w:rPr>
        <w:t>комиссии</w:t>
      </w:r>
      <w:r w:rsidR="00166850" w:rsidRPr="00166850">
        <w:rPr>
          <w:rFonts w:ascii="Times New Roman" w:hAnsi="Times New Roman"/>
          <w:sz w:val="28"/>
          <w:szCs w:val="28"/>
        </w:rPr>
        <w:t xml:space="preserve"> </w:t>
      </w:r>
      <w:r w:rsidR="007928BF">
        <w:rPr>
          <w:rFonts w:ascii="Times New Roman" w:hAnsi="Times New Roman"/>
          <w:sz w:val="28"/>
          <w:szCs w:val="28"/>
        </w:rPr>
        <w:t>Монастырщинского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определяются Положением о постоянных </w:t>
      </w:r>
      <w:r w:rsidR="000E04C5">
        <w:rPr>
          <w:rFonts w:ascii="Times New Roman" w:hAnsi="Times New Roman"/>
          <w:sz w:val="28"/>
          <w:szCs w:val="28"/>
        </w:rPr>
        <w:t xml:space="preserve">депутатских </w:t>
      </w:r>
      <w:r w:rsidRPr="00284236">
        <w:rPr>
          <w:rFonts w:ascii="Times New Roman" w:hAnsi="Times New Roman"/>
          <w:sz w:val="28"/>
          <w:szCs w:val="28"/>
        </w:rPr>
        <w:t>комиссиях</w:t>
      </w:r>
      <w:r w:rsidR="00166850" w:rsidRPr="00166850">
        <w:rPr>
          <w:rFonts w:ascii="Times New Roman" w:hAnsi="Times New Roman"/>
          <w:sz w:val="28"/>
          <w:szCs w:val="28"/>
        </w:rPr>
        <w:t xml:space="preserve"> </w:t>
      </w:r>
      <w:r w:rsidR="000E04C5">
        <w:rPr>
          <w:rFonts w:ascii="Times New Roman" w:hAnsi="Times New Roman"/>
          <w:sz w:val="28"/>
          <w:szCs w:val="28"/>
        </w:rPr>
        <w:t xml:space="preserve">Монастырщинского </w:t>
      </w:r>
      <w:r w:rsidR="00523379" w:rsidRPr="00631077">
        <w:rPr>
          <w:rFonts w:ascii="Times New Roman" w:hAnsi="Times New Roman"/>
          <w:sz w:val="28"/>
          <w:szCs w:val="28"/>
        </w:rPr>
        <w:t>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 открыто.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w:t>
      </w:r>
      <w:proofErr w:type="gramStart"/>
      <w:r w:rsidR="00724DBA" w:rsidRPr="00724DBA">
        <w:rPr>
          <w:rFonts w:ascii="Times New Roman" w:hAnsi="Times New Roman"/>
          <w:sz w:val="28"/>
          <w:szCs w:val="28"/>
        </w:rPr>
        <w:t>рассмотрения докладов председателей постоянных комиссий Совета депутатов</w:t>
      </w:r>
      <w:proofErr w:type="gramEnd"/>
      <w:r w:rsidR="00724DBA" w:rsidRPr="00724DBA">
        <w:rPr>
          <w:rFonts w:ascii="Times New Roman" w:hAnsi="Times New Roman"/>
          <w:sz w:val="28"/>
          <w:szCs w:val="28"/>
        </w:rPr>
        <w:t xml:space="preserve">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000E04C5">
        <w:rPr>
          <w:rFonts w:ascii="Times New Roman" w:hAnsi="Times New Roman"/>
          <w:b/>
          <w:sz w:val="28"/>
          <w:szCs w:val="28"/>
        </w:rPr>
        <w:t>Председатель постоянной комиссии Монастырщинского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0E04C5">
        <w:rPr>
          <w:rFonts w:ascii="Times New Roman" w:hAnsi="Times New Roman"/>
          <w:sz w:val="28"/>
          <w:szCs w:val="28"/>
        </w:rPr>
        <w:t>Монастырщинского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0E04C5" w:rsidRDefault="000E04C5" w:rsidP="00635D32">
      <w:pPr>
        <w:ind w:firstLine="709"/>
        <w:rPr>
          <w:rFonts w:ascii="Times New Roman" w:hAnsi="Times New Roman"/>
          <w:sz w:val="28"/>
          <w:szCs w:val="28"/>
        </w:rPr>
      </w:pPr>
    </w:p>
    <w:p w:rsidR="000E04C5" w:rsidRDefault="000E04C5"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Статья 18. </w:t>
      </w:r>
      <w:r w:rsidR="00C63296">
        <w:rPr>
          <w:rFonts w:ascii="Times New Roman" w:hAnsi="Times New Roman"/>
          <w:b/>
          <w:sz w:val="28"/>
          <w:szCs w:val="28"/>
        </w:rPr>
        <w:t>Заместитель п</w:t>
      </w:r>
      <w:r w:rsidR="000E04C5">
        <w:rPr>
          <w:rFonts w:ascii="Times New Roman" w:hAnsi="Times New Roman"/>
          <w:b/>
          <w:sz w:val="28"/>
          <w:szCs w:val="28"/>
        </w:rPr>
        <w:t>редседателя постоянной комиссии Монастырщинского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0E04C5">
        <w:rPr>
          <w:rFonts w:ascii="Times New Roman" w:hAnsi="Times New Roman"/>
          <w:sz w:val="28"/>
          <w:szCs w:val="28"/>
        </w:rPr>
        <w:t>Монастырщинского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0E04C5">
        <w:rPr>
          <w:rFonts w:ascii="Times New Roman" w:hAnsi="Times New Roman"/>
          <w:b/>
          <w:sz w:val="28"/>
          <w:szCs w:val="28"/>
        </w:rPr>
        <w:t>Монастырщинского</w:t>
      </w:r>
      <w:r w:rsidR="00C7202B">
        <w:rPr>
          <w:rFonts w:ascii="Times New Roman" w:hAnsi="Times New Roman"/>
          <w:b/>
          <w:sz w:val="28"/>
          <w:szCs w:val="28"/>
        </w:rPr>
        <w:t xml:space="preserve"> окружного </w:t>
      </w:r>
      <w:r w:rsidR="00154756" w:rsidRPr="0015475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0E04C5">
        <w:rPr>
          <w:rFonts w:ascii="Times New Roman" w:hAnsi="Times New Roman"/>
          <w:sz w:val="28"/>
          <w:szCs w:val="28"/>
        </w:rPr>
        <w:t>Монастырщинского</w:t>
      </w:r>
      <w:r w:rsidR="00C7202B">
        <w:rPr>
          <w:rFonts w:ascii="Times New Roman" w:hAnsi="Times New Roman"/>
          <w:sz w:val="28"/>
          <w:szCs w:val="28"/>
        </w:rPr>
        <w:t xml:space="preserve"> 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Совета депутатов, на которого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0E04C5">
        <w:rPr>
          <w:rFonts w:ascii="Times New Roman" w:hAnsi="Times New Roman"/>
          <w:sz w:val="28"/>
          <w:szCs w:val="28"/>
        </w:rPr>
        <w:t xml:space="preserve">  </w:t>
      </w:r>
      <w:r w:rsidRPr="00284236">
        <w:rPr>
          <w:rFonts w:ascii="Times New Roman" w:hAnsi="Times New Roman"/>
          <w:sz w:val="28"/>
          <w:szCs w:val="28"/>
        </w:rPr>
        <w:t>ведет протоколы заседаний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документов;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ответы на поступившие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письма, документы;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0E04C5">
        <w:rPr>
          <w:rFonts w:ascii="Times New Roman" w:hAnsi="Times New Roman"/>
          <w:sz w:val="28"/>
          <w:szCs w:val="28"/>
        </w:rPr>
        <w:t xml:space="preserve"> </w:t>
      </w:r>
      <w:r w:rsidRPr="00284236">
        <w:rPr>
          <w:rFonts w:ascii="Times New Roman" w:hAnsi="Times New Roman"/>
          <w:sz w:val="28"/>
          <w:szCs w:val="28"/>
        </w:rPr>
        <w:t>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000E04C5">
        <w:rPr>
          <w:rFonts w:ascii="Times New Roman" w:hAnsi="Times New Roman"/>
          <w:b/>
          <w:sz w:val="28"/>
          <w:szCs w:val="28"/>
        </w:rPr>
        <w:t>Временные комиссии Монастырщинского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0E04C5">
        <w:rPr>
          <w:rFonts w:ascii="Times New Roman" w:hAnsi="Times New Roman"/>
          <w:sz w:val="28"/>
          <w:szCs w:val="28"/>
        </w:rPr>
        <w:t xml:space="preserve"> Монастырщинского о</w:t>
      </w:r>
      <w:r w:rsidR="00C7202B" w:rsidRPr="00C7202B">
        <w:rPr>
          <w:rFonts w:ascii="Times New Roman" w:hAnsi="Times New Roman"/>
          <w:sz w:val="28"/>
          <w:szCs w:val="28"/>
        </w:rPr>
        <w:t>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w:t>
      </w:r>
      <w:r w:rsidRPr="00284236">
        <w:rPr>
          <w:rFonts w:ascii="Times New Roman" w:hAnsi="Times New Roman"/>
          <w:sz w:val="28"/>
          <w:szCs w:val="28"/>
        </w:rPr>
        <w:lastRenderedPageBreak/>
        <w:t>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2454D8">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а) </w:t>
      </w:r>
      <w:r w:rsidR="002454D8">
        <w:rPr>
          <w:rFonts w:ascii="Times New Roman" w:hAnsi="Times New Roman"/>
          <w:sz w:val="28"/>
          <w:szCs w:val="28"/>
        </w:rPr>
        <w:t xml:space="preserve">  </w:t>
      </w:r>
      <w:r w:rsidRPr="00284236">
        <w:rPr>
          <w:rFonts w:ascii="Times New Roman" w:hAnsi="Times New Roman"/>
          <w:sz w:val="28"/>
          <w:szCs w:val="28"/>
        </w:rPr>
        <w:t>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б) </w:t>
      </w:r>
      <w:r w:rsidR="002454D8">
        <w:rPr>
          <w:rFonts w:ascii="Times New Roman" w:hAnsi="Times New Roman"/>
          <w:sz w:val="28"/>
          <w:szCs w:val="28"/>
        </w:rPr>
        <w:t xml:space="preserve">  </w:t>
      </w:r>
      <w:r w:rsidRPr="00284236">
        <w:rPr>
          <w:rFonts w:ascii="Times New Roman" w:hAnsi="Times New Roman"/>
          <w:sz w:val="28"/>
          <w:szCs w:val="28"/>
        </w:rPr>
        <w:t>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rsidR="00284236" w:rsidRDefault="00284236" w:rsidP="00635D32">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а) </w:t>
      </w:r>
      <w:r w:rsidR="002454D8">
        <w:rPr>
          <w:rFonts w:ascii="Times New Roman" w:hAnsi="Times New Roman"/>
          <w:sz w:val="28"/>
          <w:szCs w:val="28"/>
        </w:rPr>
        <w:t xml:space="preserve"> </w:t>
      </w:r>
      <w:r w:rsidRPr="00284236">
        <w:rPr>
          <w:rFonts w:ascii="Times New Roman" w:hAnsi="Times New Roman"/>
          <w:sz w:val="28"/>
          <w:szCs w:val="28"/>
        </w:rPr>
        <w:t>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w:t>
      </w:r>
      <w:r w:rsidR="002454D8">
        <w:rPr>
          <w:rFonts w:ascii="Times New Roman" w:hAnsi="Times New Roman"/>
          <w:sz w:val="28"/>
          <w:szCs w:val="28"/>
        </w:rPr>
        <w:t xml:space="preserve"> </w:t>
      </w:r>
      <w:r w:rsidRPr="00284236">
        <w:rPr>
          <w:rFonts w:ascii="Times New Roman" w:hAnsi="Times New Roman"/>
          <w:sz w:val="28"/>
          <w:szCs w:val="28"/>
        </w:rPr>
        <w:t>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2454D8"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724DBA" w:rsidRPr="00284236">
        <w:rPr>
          <w:rFonts w:ascii="Times New Roman" w:hAnsi="Times New Roman"/>
          <w:sz w:val="28"/>
          <w:szCs w:val="28"/>
        </w:rPr>
        <w:t>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454D8">
        <w:rPr>
          <w:b/>
          <w:sz w:val="28"/>
          <w:szCs w:val="28"/>
        </w:rPr>
        <w:t>Глава 3.</w:t>
      </w:r>
      <w:r w:rsidRPr="00284236">
        <w:rPr>
          <w:sz w:val="28"/>
          <w:szCs w:val="28"/>
        </w:rPr>
        <w:t xml:space="preserve">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2454D8">
        <w:rPr>
          <w:b/>
          <w:color w:val="000000" w:themeColor="text1"/>
          <w:sz w:val="28"/>
          <w:szCs w:val="28"/>
        </w:rPr>
        <w:t>МОНАСТЫРЩИНСКИЙ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2454D8">
        <w:rPr>
          <w:b/>
          <w:color w:val="000000" w:themeColor="text1"/>
          <w:sz w:val="28"/>
          <w:szCs w:val="28"/>
        </w:rPr>
        <w:t>МОНАСТЫРЩИНСКИЙ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2454D8">
        <w:rPr>
          <w:b/>
          <w:sz w:val="28"/>
          <w:szCs w:val="28"/>
        </w:rPr>
        <w:t xml:space="preserve"> </w:t>
      </w:r>
      <w:r w:rsidR="00C7202B" w:rsidRPr="00543E78">
        <w:rPr>
          <w:b/>
          <w:color w:val="000000" w:themeColor="text1"/>
          <w:sz w:val="28"/>
          <w:szCs w:val="28"/>
        </w:rPr>
        <w:t>«</w:t>
      </w:r>
      <w:r w:rsidR="002454D8">
        <w:rPr>
          <w:b/>
          <w:color w:val="000000" w:themeColor="text1"/>
          <w:sz w:val="28"/>
          <w:szCs w:val="28"/>
        </w:rPr>
        <w:t>МОНАСТЫРЩИНСКИЙ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2454D8">
        <w:rPr>
          <w:b/>
          <w:color w:val="000000" w:themeColor="text1"/>
          <w:sz w:val="28"/>
          <w:szCs w:val="28"/>
        </w:rPr>
        <w:t>«Монастырщинский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2454D8">
        <w:rPr>
          <w:b/>
          <w:color w:val="000000" w:themeColor="text1"/>
          <w:sz w:val="28"/>
          <w:szCs w:val="28"/>
        </w:rPr>
        <w:t xml:space="preserve">Монастырщинский </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w:t>
      </w:r>
      <w:proofErr w:type="gramStart"/>
      <w:r w:rsidRPr="00284236">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2454D8">
        <w:rPr>
          <w:color w:val="000000" w:themeColor="text1"/>
          <w:sz w:val="28"/>
          <w:szCs w:val="28"/>
        </w:rPr>
        <w:t>Монастырщинский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2454D8">
        <w:rPr>
          <w:color w:val="000000" w:themeColor="text1"/>
          <w:sz w:val="28"/>
          <w:szCs w:val="28"/>
        </w:rPr>
        <w:t>Монастырщинский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roofErr w:type="gramEnd"/>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lastRenderedPageBreak/>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6415A9" w:rsidRDefault="00284236" w:rsidP="005E2514">
      <w:pPr>
        <w:pStyle w:val="p1"/>
        <w:spacing w:before="0" w:beforeAutospacing="0" w:after="0" w:afterAutospacing="0"/>
        <w:ind w:firstLine="709"/>
        <w:jc w:val="both"/>
        <w:rPr>
          <w:color w:val="000000" w:themeColor="text1"/>
          <w:sz w:val="28"/>
          <w:szCs w:val="28"/>
        </w:rPr>
      </w:pPr>
      <w:bookmarkStart w:id="1" w:name="Par208"/>
      <w:bookmarkEnd w:id="1"/>
      <w:r w:rsidRPr="006415A9">
        <w:rPr>
          <w:color w:val="000000" w:themeColor="text1"/>
          <w:sz w:val="28"/>
          <w:szCs w:val="28"/>
        </w:rPr>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317B4D">
        <w:rPr>
          <w:b/>
          <w:color w:val="000000" w:themeColor="text1"/>
          <w:sz w:val="28"/>
          <w:szCs w:val="28"/>
        </w:rPr>
        <w:t>Монастырщинский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1C409E">
        <w:rPr>
          <w:color w:val="000000" w:themeColor="text1"/>
          <w:sz w:val="28"/>
          <w:szCs w:val="28"/>
        </w:rPr>
        <w:t xml:space="preserve">3) удаления в отставку в соответствии со </w:t>
      </w:r>
      <w:hyperlink r:id="rId10"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1C409E">
        <w:rPr>
          <w:color w:val="000000" w:themeColor="text1"/>
          <w:sz w:val="28"/>
          <w:szCs w:val="28"/>
        </w:rPr>
        <w:t xml:space="preserve">4) отрешения от должности в соответствии со </w:t>
      </w:r>
      <w:hyperlink r:id="rId11"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proofErr w:type="gramStart"/>
      <w:r w:rsidRPr="001C409E">
        <w:rPr>
          <w:sz w:val="28"/>
          <w:szCs w:val="28"/>
        </w:rPr>
        <w:t xml:space="preserve">9) </w:t>
      </w:r>
      <w:bookmarkStart w:id="11" w:name="Par10"/>
      <w:bookmarkEnd w:id="11"/>
      <w:r w:rsidR="00D03529" w:rsidRPr="001C409E">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D03529" w:rsidRPr="001C409E">
        <w:rPr>
          <w:color w:val="000000"/>
          <w:sz w:val="28"/>
          <w:szCs w:val="28"/>
          <w:shd w:val="clear" w:color="auto" w:fill="FFFFFF"/>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1C409E">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1C409E">
        <w:rPr>
          <w:color w:val="000000" w:themeColor="text1"/>
          <w:sz w:val="28"/>
          <w:szCs w:val="28"/>
        </w:rPr>
        <w:t xml:space="preserve">12) преобразования муниципального образования, осуществляемого в соответствии с </w:t>
      </w:r>
      <w:hyperlink r:id="rId12" w:history="1">
        <w:r w:rsidRPr="001C409E">
          <w:rPr>
            <w:rStyle w:val="ac"/>
            <w:color w:val="000000" w:themeColor="text1"/>
            <w:sz w:val="28"/>
            <w:szCs w:val="28"/>
          </w:rPr>
          <w:t>частями 3</w:t>
        </w:r>
      </w:hyperlink>
      <w:r w:rsidRPr="001C409E">
        <w:rPr>
          <w:color w:val="000000" w:themeColor="text1"/>
          <w:sz w:val="28"/>
          <w:szCs w:val="28"/>
        </w:rPr>
        <w:t xml:space="preserve">, </w:t>
      </w:r>
      <w:hyperlink r:id="rId13" w:history="1">
        <w:r w:rsidRPr="001C409E">
          <w:rPr>
            <w:rStyle w:val="ac"/>
            <w:color w:val="000000" w:themeColor="text1"/>
            <w:sz w:val="28"/>
            <w:szCs w:val="28"/>
          </w:rPr>
          <w:t>3.1-1</w:t>
        </w:r>
      </w:hyperlink>
      <w:r w:rsidRPr="001C409E">
        <w:rPr>
          <w:color w:val="000000" w:themeColor="text1"/>
          <w:sz w:val="28"/>
          <w:szCs w:val="28"/>
        </w:rPr>
        <w:t xml:space="preserve">, </w:t>
      </w:r>
      <w:hyperlink r:id="rId14" w:history="1">
        <w:r w:rsidRPr="001C409E">
          <w:rPr>
            <w:rStyle w:val="ac"/>
            <w:color w:val="000000" w:themeColor="text1"/>
            <w:sz w:val="28"/>
            <w:szCs w:val="28"/>
          </w:rPr>
          <w:t>3.2</w:t>
        </w:r>
      </w:hyperlink>
      <w:r w:rsidRPr="001C409E">
        <w:rPr>
          <w:color w:val="000000" w:themeColor="text1"/>
          <w:sz w:val="28"/>
          <w:szCs w:val="28"/>
        </w:rPr>
        <w:t xml:space="preserve">, </w:t>
      </w:r>
      <w:hyperlink r:id="rId15" w:history="1">
        <w:r w:rsidRPr="001C409E">
          <w:rPr>
            <w:rStyle w:val="ac"/>
            <w:color w:val="000000" w:themeColor="text1"/>
            <w:sz w:val="28"/>
            <w:szCs w:val="28"/>
          </w:rPr>
          <w:t>3.3</w:t>
        </w:r>
      </w:hyperlink>
      <w:r w:rsidRPr="001C409E">
        <w:rPr>
          <w:color w:val="000000" w:themeColor="text1"/>
          <w:sz w:val="28"/>
          <w:szCs w:val="28"/>
        </w:rPr>
        <w:t xml:space="preserve">, </w:t>
      </w:r>
      <w:hyperlink r:id="rId16" w:history="1">
        <w:r w:rsidRPr="001C409E">
          <w:rPr>
            <w:rStyle w:val="ac"/>
            <w:color w:val="000000" w:themeColor="text1"/>
            <w:sz w:val="28"/>
            <w:szCs w:val="28"/>
          </w:rPr>
          <w:t>4</w:t>
        </w:r>
      </w:hyperlink>
      <w:r w:rsidRPr="001C409E">
        <w:rPr>
          <w:color w:val="000000" w:themeColor="text1"/>
          <w:sz w:val="28"/>
          <w:szCs w:val="28"/>
        </w:rPr>
        <w:t xml:space="preserve"> - </w:t>
      </w:r>
      <w:hyperlink r:id="rId17" w:history="1">
        <w:r w:rsidRPr="001C409E">
          <w:rPr>
            <w:rStyle w:val="ac"/>
            <w:color w:val="000000" w:themeColor="text1"/>
            <w:sz w:val="28"/>
            <w:szCs w:val="28"/>
          </w:rPr>
          <w:t>6.2</w:t>
        </w:r>
      </w:hyperlink>
      <w:r w:rsidRPr="001C409E">
        <w:rPr>
          <w:color w:val="000000" w:themeColor="text1"/>
          <w:sz w:val="28"/>
          <w:szCs w:val="28"/>
        </w:rPr>
        <w:t xml:space="preserve">, </w:t>
      </w:r>
      <w:hyperlink r:id="rId18" w:history="1">
        <w:r w:rsidRPr="001C409E">
          <w:rPr>
            <w:rStyle w:val="ac"/>
            <w:color w:val="000000" w:themeColor="text1"/>
            <w:sz w:val="28"/>
            <w:szCs w:val="28"/>
          </w:rPr>
          <w:t>7</w:t>
        </w:r>
      </w:hyperlink>
      <w:r w:rsidRPr="001C409E">
        <w:rPr>
          <w:color w:val="000000" w:themeColor="text1"/>
          <w:sz w:val="28"/>
          <w:szCs w:val="28"/>
        </w:rPr>
        <w:t xml:space="preserve"> - </w:t>
      </w:r>
      <w:hyperlink r:id="rId19" w:history="1">
        <w:r w:rsidRPr="001C409E">
          <w:rPr>
            <w:rStyle w:val="ac"/>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20"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317B4D">
        <w:rPr>
          <w:rFonts w:ascii="Times New Roman" w:hAnsi="Times New Roman"/>
          <w:b/>
          <w:sz w:val="28"/>
          <w:szCs w:val="28"/>
        </w:rPr>
        <w:t>Глава 4.</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A35740">
        <w:rPr>
          <w:rFonts w:ascii="Times New Roman" w:hAnsi="Times New Roman"/>
          <w:b/>
          <w:bCs/>
          <w:iCs/>
          <w:sz w:val="28"/>
          <w:szCs w:val="28"/>
        </w:rPr>
        <w:t>ПРЕДСЕДАТЕЛЯ</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317B4D">
        <w:rPr>
          <w:rFonts w:ascii="Times New Roman" w:hAnsi="Times New Roman"/>
          <w:b/>
          <w:color w:val="000000" w:themeColor="text1"/>
          <w:sz w:val="28"/>
          <w:szCs w:val="28"/>
        </w:rPr>
        <w:t>МОНАСТЫРЩИНСКИЙ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A35740" w:rsidRPr="00A35740">
        <w:rPr>
          <w:rFonts w:ascii="Times New Roman" w:hAnsi="Times New Roman"/>
          <w:b/>
          <w:sz w:val="28"/>
          <w:szCs w:val="28"/>
        </w:rPr>
        <w:t>Председателя</w:t>
      </w:r>
      <w:r w:rsidRPr="00A35740">
        <w:rPr>
          <w:rFonts w:ascii="Times New Roman" w:hAnsi="Times New Roman"/>
          <w:b/>
          <w:color w:val="000000" w:themeColor="text1"/>
          <w:sz w:val="28"/>
          <w:szCs w:val="28"/>
          <w:lang w:eastAsia="ar-SA"/>
        </w:rPr>
        <w:t xml:space="preserve"> </w:t>
      </w:r>
      <w:r w:rsidRPr="004B68DA">
        <w:rPr>
          <w:rFonts w:ascii="Times New Roman" w:hAnsi="Times New Roman"/>
          <w:b/>
          <w:color w:val="000000" w:themeColor="text1"/>
          <w:sz w:val="28"/>
          <w:szCs w:val="28"/>
          <w:lang w:eastAsia="ar-SA"/>
        </w:rPr>
        <w:t>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317B4D">
        <w:rPr>
          <w:rFonts w:ascii="Times New Roman" w:hAnsi="Times New Roman"/>
          <w:b/>
          <w:color w:val="000000" w:themeColor="text1"/>
          <w:sz w:val="28"/>
          <w:szCs w:val="28"/>
        </w:rPr>
        <w:t>Монастырщинский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317B4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317B4D">
        <w:rPr>
          <w:rFonts w:ascii="Times New Roman" w:hAnsi="Times New Roman"/>
          <w:color w:val="000000" w:themeColor="text1"/>
          <w:sz w:val="28"/>
          <w:szCs w:val="28"/>
        </w:rPr>
        <w:t>«Монастырщинский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w:t>
      </w:r>
      <w:r w:rsidR="00317B4D">
        <w:rPr>
          <w:rFonts w:ascii="Times New Roman" w:hAnsi="Times New Roman"/>
          <w:sz w:val="28"/>
          <w:szCs w:val="28"/>
        </w:rPr>
        <w:t xml:space="preserve">  </w:t>
      </w:r>
      <w:r w:rsidRPr="000027DD">
        <w:rPr>
          <w:rFonts w:ascii="Times New Roman" w:hAnsi="Times New Roman"/>
          <w:sz w:val="28"/>
          <w:szCs w:val="28"/>
        </w:rPr>
        <w:t xml:space="preserve">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17B4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r w:rsidR="00A35740">
        <w:rPr>
          <w:rFonts w:ascii="Times New Roman" w:hAnsi="Times New Roman"/>
          <w:sz w:val="28"/>
          <w:szCs w:val="28"/>
        </w:rPr>
        <w:t xml:space="preserve"> Совета депутатов</w:t>
      </w:r>
      <w:r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w:t>
      </w:r>
      <w:proofErr w:type="gramStart"/>
      <w:r w:rsidRPr="000027DD">
        <w:rPr>
          <w:rFonts w:ascii="Times New Roman" w:hAnsi="Times New Roman"/>
          <w:sz w:val="28"/>
          <w:szCs w:val="28"/>
          <w:lang w:eastAsia="ar-SA"/>
        </w:rPr>
        <w:t>позднее</w:t>
      </w:r>
      <w:proofErr w:type="gramEnd"/>
      <w:r w:rsidRPr="000027DD">
        <w:rPr>
          <w:rFonts w:ascii="Times New Roman" w:hAnsi="Times New Roman"/>
          <w:sz w:val="28"/>
          <w:szCs w:val="28"/>
          <w:lang w:eastAsia="ar-SA"/>
        </w:rPr>
        <w:t xml:space="preserve">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4. Предложения о кандидатурах на должность </w:t>
      </w:r>
      <w:r w:rsidR="005D0E46"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w:t>
      </w:r>
      <w:proofErr w:type="gramStart"/>
      <w:r w:rsidRPr="000027DD">
        <w:rPr>
          <w:rFonts w:ascii="Times New Roman" w:hAnsi="Times New Roman"/>
          <w:sz w:val="28"/>
          <w:szCs w:val="28"/>
        </w:rPr>
        <w:t>позднее</w:t>
      </w:r>
      <w:proofErr w:type="gramEnd"/>
      <w:r w:rsidRPr="000027DD">
        <w:rPr>
          <w:rFonts w:ascii="Times New Roman" w:hAnsi="Times New Roman"/>
          <w:sz w:val="28"/>
          <w:szCs w:val="28"/>
        </w:rPr>
        <w:t xml:space="preserve">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в течение месяца с момента досрочного освобождения от должности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К предложению о кандидатуре на должность председателя</w:t>
      </w:r>
      <w:r w:rsidRPr="000027DD">
        <w:rPr>
          <w:rFonts w:ascii="Times New Roman" w:hAnsi="Times New Roman"/>
          <w:sz w:val="28"/>
          <w:szCs w:val="28"/>
          <w:lang w:eastAsia="ar-SA"/>
        </w:rPr>
        <w:t>,</w:t>
      </w:r>
      <w:r w:rsidRPr="000027DD">
        <w:rPr>
          <w:rFonts w:ascii="Times New Roman" w:hAnsi="Times New Roman"/>
          <w:sz w:val="28"/>
          <w:szCs w:val="28"/>
        </w:rPr>
        <w:t xml:space="preserve"> заместителя председателя,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lang w:eastAsia="ar-SA"/>
        </w:rPr>
        <w:t>,</w:t>
      </w:r>
      <w:r w:rsidR="005D0E46" w:rsidRPr="000027DD">
        <w:rPr>
          <w:rFonts w:ascii="Times New Roman" w:hAnsi="Times New Roman"/>
          <w:sz w:val="28"/>
          <w:szCs w:val="28"/>
        </w:rPr>
        <w:t xml:space="preserve"> заместителя председателя,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8673DB" w:rsidRPr="000027DD">
        <w:rPr>
          <w:rFonts w:ascii="Times New Roman" w:hAnsi="Times New Roman"/>
          <w:sz w:val="28"/>
          <w:szCs w:val="28"/>
          <w:lang w:eastAsia="ar-SA"/>
        </w:rPr>
        <w:t>3</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w:t>
      </w:r>
      <w:r w:rsidRPr="000027DD">
        <w:rPr>
          <w:rFonts w:ascii="Times New Roman" w:hAnsi="Times New Roman"/>
          <w:color w:val="000000" w:themeColor="text1"/>
          <w:sz w:val="28"/>
          <w:szCs w:val="28"/>
          <w:lang w:eastAsia="ar-SA"/>
        </w:rPr>
        <w:lastRenderedPageBreak/>
        <w:t xml:space="preserve">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roofErr w:type="gramEnd"/>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w:t>
      </w:r>
      <w:r w:rsidR="0086234F">
        <w:rPr>
          <w:rFonts w:ascii="Times New Roman" w:hAnsi="Times New Roman"/>
          <w:sz w:val="28"/>
          <w:szCs w:val="28"/>
          <w:lang w:eastAsia="ar-SA"/>
        </w:rPr>
        <w:t>азом МВД России от 27.09.2019 №</w:t>
      </w:r>
      <w:r w:rsidRPr="000027DD">
        <w:rPr>
          <w:rFonts w:ascii="Times New Roman" w:hAnsi="Times New Roman"/>
          <w:sz w:val="28"/>
          <w:szCs w:val="28"/>
          <w:lang w:eastAsia="ar-SA"/>
        </w:rPr>
        <w:t>660 «Об утверждении Административного регламента</w:t>
      </w:r>
      <w:proofErr w:type="gramEnd"/>
      <w:r w:rsidRPr="000027DD">
        <w:rPr>
          <w:rFonts w:ascii="Times New Roman" w:hAnsi="Times New Roman"/>
          <w:sz w:val="28"/>
          <w:szCs w:val="28"/>
          <w:lang w:eastAsia="ar-SA"/>
        </w:rPr>
        <w:t xml:space="preserve">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0027DD">
        <w:rPr>
          <w:rFonts w:ascii="Times New Roman" w:hAnsi="Times New Roman"/>
          <w:color w:val="000000" w:themeColor="text1"/>
          <w:sz w:val="28"/>
          <w:szCs w:val="28"/>
          <w:lang w:eastAsia="ar-SA"/>
        </w:rPr>
        <w:t>Минздравсоцразвития</w:t>
      </w:r>
      <w:proofErr w:type="spellEnd"/>
      <w:r w:rsidRPr="000027DD">
        <w:rPr>
          <w:rFonts w:ascii="Times New Roman" w:hAnsi="Times New Roman"/>
          <w:color w:val="000000" w:themeColor="text1"/>
          <w:sz w:val="28"/>
          <w:szCs w:val="28"/>
          <w:lang w:eastAsia="ar-SA"/>
        </w:rPr>
        <w:t xml:space="preserve"> Росси</w:t>
      </w:r>
      <w:r w:rsidR="0086234F">
        <w:rPr>
          <w:rFonts w:ascii="Times New Roman" w:hAnsi="Times New Roman"/>
          <w:color w:val="000000" w:themeColor="text1"/>
          <w:sz w:val="28"/>
          <w:szCs w:val="28"/>
          <w:lang w:eastAsia="ar-SA"/>
        </w:rPr>
        <w:t>йской Федерации от 14.12.2009 №</w:t>
      </w:r>
      <w:r w:rsidRPr="000027DD">
        <w:rPr>
          <w:rFonts w:ascii="Times New Roman" w:hAnsi="Times New Roman"/>
          <w:color w:val="000000" w:themeColor="text1"/>
          <w:sz w:val="28"/>
          <w:szCs w:val="28"/>
          <w:lang w:eastAsia="ar-SA"/>
        </w:rPr>
        <w:t>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0027DD">
        <w:rPr>
          <w:rFonts w:ascii="Times New Roman" w:hAnsi="Times New Roman"/>
          <w:sz w:val="28"/>
          <w:szCs w:val="28"/>
        </w:rPr>
        <w:t xml:space="preserve">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w:t>
      </w:r>
      <w:r w:rsidR="0086234F">
        <w:rPr>
          <w:rFonts w:ascii="Times New Roman" w:hAnsi="Times New Roman"/>
          <w:color w:val="000000" w:themeColor="text1"/>
          <w:sz w:val="28"/>
          <w:szCs w:val="28"/>
          <w:lang w:eastAsia="ar-SA"/>
        </w:rPr>
        <w:lastRenderedPageBreak/>
        <w:t>Федерации от 23.06.2014 №</w:t>
      </w:r>
      <w:r w:rsidRPr="000027DD">
        <w:rPr>
          <w:rFonts w:ascii="Times New Roman" w:hAnsi="Times New Roman"/>
          <w:color w:val="000000" w:themeColor="text1"/>
          <w:sz w:val="28"/>
          <w:szCs w:val="28"/>
          <w:lang w:eastAsia="ar-SA"/>
        </w:rPr>
        <w:t xml:space="preserve">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w:t>
      </w:r>
      <w:proofErr w:type="gramEnd"/>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roofErr w:type="gramEnd"/>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86234F">
        <w:rPr>
          <w:rFonts w:ascii="Times New Roman" w:hAnsi="Times New Roman"/>
          <w:sz w:val="28"/>
          <w:szCs w:val="28"/>
          <w:lang w:eastAsia="ar-SA"/>
        </w:rPr>
        <w:t>от 27 июля 2006 года №</w:t>
      </w:r>
      <w:r w:rsidR="00152EED" w:rsidRPr="000027DD">
        <w:rPr>
          <w:rFonts w:ascii="Times New Roman" w:hAnsi="Times New Roman"/>
          <w:sz w:val="28"/>
          <w:szCs w:val="28"/>
          <w:lang w:eastAsia="ar-SA"/>
        </w:rPr>
        <w:t xml:space="preserve">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sz w:val="28"/>
          <w:szCs w:val="28"/>
        </w:rPr>
        <w:t xml:space="preserve">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 депутаты Совета депутатов, входящие в состав постоянной комиссии Совета депутатов по вопросам законности и правопорядка</w:t>
      </w:r>
      <w:r w:rsidR="00A35740">
        <w:rPr>
          <w:rFonts w:ascii="Times New Roman" w:hAnsi="Times New Roman"/>
          <w:sz w:val="28"/>
          <w:szCs w:val="28"/>
          <w:lang w:eastAsia="ar-SA"/>
        </w:rPr>
        <w:t xml:space="preserve"> Монастырщинского окружного Совета депутатов.</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w:t>
      </w:r>
      <w:proofErr w:type="gramStart"/>
      <w:r w:rsidR="00284236" w:rsidRPr="000027DD">
        <w:rPr>
          <w:rFonts w:ascii="Times New Roman" w:hAnsi="Times New Roman"/>
          <w:sz w:val="28"/>
          <w:szCs w:val="28"/>
          <w:lang w:eastAsia="ar-SA"/>
        </w:rPr>
        <w:t xml:space="preserve">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A35740">
        <w:rPr>
          <w:rFonts w:ascii="Times New Roman" w:hAnsi="Times New Roman"/>
          <w:sz w:val="28"/>
          <w:szCs w:val="28"/>
          <w:lang w:eastAsia="ar-SA"/>
        </w:rPr>
        <w:t xml:space="preserve"> </w:t>
      </w:r>
      <w:r w:rsidR="00284236" w:rsidRPr="000027DD">
        <w:rPr>
          <w:rFonts w:ascii="Times New Roman" w:hAnsi="Times New Roman"/>
          <w:sz w:val="28"/>
          <w:szCs w:val="28"/>
          <w:lang w:eastAsia="ar-SA"/>
        </w:rPr>
        <w:t xml:space="preserve">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0027DD">
        <w:rPr>
          <w:rFonts w:ascii="Times New Roman" w:hAnsi="Times New Roman"/>
          <w:sz w:val="28"/>
          <w:szCs w:val="28"/>
          <w:lang w:eastAsia="ar-SA"/>
        </w:rPr>
        <w:t>Контрольно</w:t>
      </w:r>
      <w:proofErr w:type="spellEnd"/>
      <w:r w:rsidR="00284236" w:rsidRPr="000027DD">
        <w:rPr>
          <w:rFonts w:ascii="Times New Roman" w:hAnsi="Times New Roman"/>
          <w:sz w:val="28"/>
          <w:szCs w:val="28"/>
          <w:lang w:eastAsia="ar-SA"/>
        </w:rPr>
        <w:t xml:space="preserve">–ревизионной комиссии муниципального образования </w:t>
      </w:r>
      <w:r w:rsidR="00795A62" w:rsidRPr="000027DD">
        <w:rPr>
          <w:rFonts w:ascii="Times New Roman" w:hAnsi="Times New Roman"/>
          <w:color w:val="000000" w:themeColor="text1"/>
          <w:sz w:val="28"/>
          <w:szCs w:val="28"/>
        </w:rPr>
        <w:t>«</w:t>
      </w:r>
      <w:r w:rsidR="00A35740">
        <w:rPr>
          <w:rFonts w:ascii="Times New Roman" w:hAnsi="Times New Roman"/>
          <w:color w:val="000000" w:themeColor="text1"/>
          <w:sz w:val="28"/>
          <w:szCs w:val="28"/>
        </w:rPr>
        <w:t>Монастырщинский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roofErr w:type="gramEnd"/>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xml:space="preserve">. Совет депутатов вправе обратиться в Контрольно-счетную палату Смоленской области за заключением о соответствии кандидатур на должность </w:t>
      </w:r>
      <w:r w:rsidRPr="000027DD">
        <w:rPr>
          <w:rFonts w:ascii="Times New Roman" w:hAnsi="Times New Roman"/>
          <w:sz w:val="28"/>
          <w:szCs w:val="28"/>
          <w:lang w:eastAsia="ar-SA"/>
        </w:rPr>
        <w:lastRenderedPageBreak/>
        <w:t>председателя Контрольно-ревизионной комиссии квалификационным требованиям, установленным Федеральным законом № 6-ФЗ.</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w:t>
      </w:r>
      <w:r w:rsidR="0086234F">
        <w:rPr>
          <w:rFonts w:ascii="Times New Roman" w:hAnsi="Times New Roman"/>
          <w:sz w:val="28"/>
          <w:szCs w:val="28"/>
          <w:lang w:eastAsia="ar-SA"/>
        </w:rPr>
        <w:t>тановленным Федеральный закон №</w:t>
      </w:r>
      <w:r w:rsidRPr="000027DD">
        <w:rPr>
          <w:rFonts w:ascii="Times New Roman" w:hAnsi="Times New Roman"/>
          <w:sz w:val="28"/>
          <w:szCs w:val="28"/>
          <w:lang w:eastAsia="ar-SA"/>
        </w:rPr>
        <w:t xml:space="preserve">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xml:space="preserve">. Решение о назначении кандидата на должность председателя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A35740">
        <w:rPr>
          <w:rFonts w:ascii="Times New Roman" w:hAnsi="Times New Roman"/>
          <w:sz w:val="28"/>
          <w:szCs w:val="28"/>
          <w:lang w:eastAsia="ar-SA"/>
        </w:rPr>
        <w:t xml:space="preserve"> </w:t>
      </w:r>
      <w:r w:rsidRPr="000027DD">
        <w:rPr>
          <w:rFonts w:ascii="Times New Roman" w:hAnsi="Times New Roman"/>
          <w:sz w:val="28"/>
          <w:szCs w:val="28"/>
          <w:lang w:eastAsia="ar-SA"/>
        </w:rPr>
        <w:t xml:space="preserve">Контрольно-ревизионной комиссии числа голосов, проводится повторное голосование.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В случаях если по итогам проведения первоначального и (или) повторного голосования ни один из кандидатов не назначен на должность председателя</w:t>
      </w:r>
      <w:r w:rsidR="00A35740">
        <w:rPr>
          <w:rFonts w:ascii="Times New Roman" w:hAnsi="Times New Roman"/>
          <w:sz w:val="28"/>
          <w:szCs w:val="28"/>
          <w:lang w:eastAsia="ar-SA"/>
        </w:rPr>
        <w:t xml:space="preserve"> К</w:t>
      </w:r>
      <w:r w:rsidRPr="000027DD">
        <w:rPr>
          <w:rFonts w:ascii="Times New Roman" w:hAnsi="Times New Roman"/>
          <w:sz w:val="28"/>
          <w:szCs w:val="28"/>
          <w:lang w:eastAsia="ar-SA"/>
        </w:rPr>
        <w:t xml:space="preserve">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 Контрольно-ревизионной комиссии на очередном (внеочередном) заседании и внесении предложений о кандидатурах.</w:t>
      </w:r>
      <w:proofErr w:type="gramEnd"/>
    </w:p>
    <w:p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A35740">
        <w:rPr>
          <w:rFonts w:ascii="Times New Roman" w:hAnsi="Times New Roman"/>
          <w:b/>
          <w:sz w:val="28"/>
          <w:szCs w:val="28"/>
        </w:rPr>
        <w:t>Глава 5.</w:t>
      </w:r>
      <w:r w:rsidRPr="00284236">
        <w:rPr>
          <w:rFonts w:ascii="Times New Roman" w:hAnsi="Times New Roman"/>
          <w:sz w:val="28"/>
          <w:szCs w:val="28"/>
        </w:rPr>
        <w:t xml:space="preserve">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A35740">
        <w:rPr>
          <w:rFonts w:ascii="Times New Roman" w:hAnsi="Times New Roman"/>
          <w:b/>
          <w:caps/>
          <w:sz w:val="28"/>
          <w:szCs w:val="28"/>
        </w:rPr>
        <w:t xml:space="preserve">Монастырщинского </w:t>
      </w:r>
      <w:r w:rsidR="004E6EB3">
        <w:rPr>
          <w:rFonts w:ascii="Times New Roman" w:hAnsi="Times New Roman"/>
          <w:b/>
          <w:sz w:val="28"/>
          <w:szCs w:val="28"/>
        </w:rPr>
        <w:t>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A35740">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xml:space="preserve">- </w:t>
      </w:r>
      <w:proofErr w:type="gramStart"/>
      <w:r w:rsidRPr="00284236">
        <w:rPr>
          <w:sz w:val="28"/>
          <w:szCs w:val="28"/>
        </w:rPr>
        <w:t>ответственных</w:t>
      </w:r>
      <w:proofErr w:type="gramEnd"/>
      <w:r w:rsidRPr="00284236">
        <w:rPr>
          <w:sz w:val="28"/>
          <w:szCs w:val="28"/>
        </w:rPr>
        <w:t xml:space="preserve">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A35740">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A35740">
        <w:rPr>
          <w:rFonts w:ascii="Times New Roman" w:hAnsi="Times New Roman"/>
          <w:sz w:val="28"/>
          <w:szCs w:val="28"/>
        </w:rPr>
        <w:t>Монастырщинский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Pr="00FE6FE1">
        <w:rPr>
          <w:rFonts w:ascii="Times New Roman" w:hAnsi="Times New Roman"/>
          <w:sz w:val="28"/>
          <w:szCs w:val="28"/>
        </w:rPr>
        <w:t>.</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Подготовка вопрос</w:t>
      </w:r>
      <w:r w:rsidR="0038534E">
        <w:rPr>
          <w:rFonts w:ascii="Times New Roman" w:hAnsi="Times New Roman"/>
          <w:b/>
          <w:sz w:val="28"/>
          <w:szCs w:val="28"/>
        </w:rPr>
        <w:t xml:space="preserve">ов к рассмотрению на заседаниях 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38534E">
        <w:rPr>
          <w:rFonts w:ascii="Times New Roman" w:hAnsi="Times New Roman"/>
          <w:sz w:val="28"/>
          <w:szCs w:val="28"/>
        </w:rPr>
        <w:t xml:space="preserve">  </w:t>
      </w:r>
      <w:r w:rsidRPr="00284236">
        <w:rPr>
          <w:rFonts w:ascii="Times New Roman" w:hAnsi="Times New Roman"/>
          <w:sz w:val="28"/>
          <w:szCs w:val="28"/>
        </w:rPr>
        <w:t>текст проекта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от наличии или отсутствии </w:t>
      </w:r>
      <w:proofErr w:type="spellStart"/>
      <w:r w:rsidR="005D06C1" w:rsidRPr="00D41100">
        <w:rPr>
          <w:rFonts w:ascii="Times New Roman" w:hAnsi="Times New Roman"/>
          <w:color w:val="000000" w:themeColor="text1"/>
          <w:sz w:val="28"/>
          <w:szCs w:val="28"/>
        </w:rPr>
        <w:t>коррупциогенных</w:t>
      </w:r>
      <w:proofErr w:type="spellEnd"/>
      <w:r w:rsidR="005D06C1" w:rsidRPr="00D41100">
        <w:rPr>
          <w:rFonts w:ascii="Times New Roman" w:hAnsi="Times New Roman"/>
          <w:color w:val="000000" w:themeColor="text1"/>
          <w:sz w:val="28"/>
          <w:szCs w:val="28"/>
        </w:rPr>
        <w:t xml:space="preserve">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Совета депутатов, подлежащих признанию </w:t>
      </w:r>
      <w:proofErr w:type="gramStart"/>
      <w:r w:rsidR="00284236" w:rsidRPr="00284236">
        <w:rPr>
          <w:rFonts w:ascii="Times New Roman" w:hAnsi="Times New Roman"/>
          <w:sz w:val="28"/>
          <w:szCs w:val="28"/>
        </w:rPr>
        <w:t>утратившими</w:t>
      </w:r>
      <w:proofErr w:type="gramEnd"/>
      <w:r w:rsidR="00284236" w:rsidRPr="00284236">
        <w:rPr>
          <w:rFonts w:ascii="Times New Roman" w:hAnsi="Times New Roman"/>
          <w:sz w:val="28"/>
          <w:szCs w:val="28"/>
        </w:rPr>
        <w:t xml:space="preserve">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w:t>
      </w:r>
      <w:proofErr w:type="gramStart"/>
      <w:r w:rsidRPr="00284236">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roofErr w:type="gramEnd"/>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w:t>
      </w:r>
      <w:proofErr w:type="gramStart"/>
      <w:r w:rsidR="006E0F40" w:rsidRPr="006E0F40">
        <w:rPr>
          <w:rFonts w:ascii="Times New Roman" w:hAnsi="Times New Roman"/>
          <w:sz w:val="28"/>
          <w:szCs w:val="28"/>
        </w:rPr>
        <w:t>позднее</w:t>
      </w:r>
      <w:proofErr w:type="gramEnd"/>
      <w:r w:rsidR="006E0F40" w:rsidRPr="006E0F40">
        <w:rPr>
          <w:rFonts w:ascii="Times New Roman" w:hAnsi="Times New Roman"/>
          <w:sz w:val="28"/>
          <w:szCs w:val="28"/>
        </w:rPr>
        <w:t xml:space="preserve">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38534E">
        <w:rPr>
          <w:rFonts w:ascii="Times New Roman" w:hAnsi="Times New Roman"/>
          <w:color w:val="000000" w:themeColor="text1"/>
          <w:sz w:val="28"/>
          <w:szCs w:val="28"/>
        </w:rPr>
        <w:t xml:space="preserve">Монастырщинского </w:t>
      </w:r>
      <w:r w:rsidR="006E0F40" w:rsidRPr="00E24656">
        <w:rPr>
          <w:rFonts w:ascii="Times New Roman" w:hAnsi="Times New Roman"/>
          <w:color w:val="000000" w:themeColor="text1"/>
          <w:sz w:val="28"/>
          <w:szCs w:val="28"/>
        </w:rPr>
        <w:t>района</w:t>
      </w:r>
      <w:r w:rsidR="00753B64">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 xml:space="preserve"> 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Документы, подлежащие рассмотрению на заседании Совета депутатов, могут предоставляться также </w:t>
      </w:r>
      <w:proofErr w:type="gramStart"/>
      <w:r w:rsidRPr="00284236">
        <w:rPr>
          <w:rFonts w:ascii="Times New Roman" w:hAnsi="Times New Roman"/>
          <w:sz w:val="28"/>
          <w:szCs w:val="28"/>
        </w:rPr>
        <w:t>приглашенным</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38534E">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86234F" w:rsidRDefault="00284236" w:rsidP="004F2279">
      <w:pPr>
        <w:ind w:firstLine="709"/>
        <w:rPr>
          <w:rFonts w:ascii="Times New Roman" w:eastAsia="MS Mincho" w:hAnsi="Times New Roman"/>
          <w:i/>
          <w:sz w:val="28"/>
          <w:szCs w:val="28"/>
          <w:u w:val="single"/>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 xml:space="preserve">работает сессионно в период </w:t>
      </w:r>
      <w:r w:rsidR="004F2279" w:rsidRPr="00A90C91">
        <w:rPr>
          <w:rFonts w:ascii="Times New Roman" w:eastAsia="MS Mincho" w:hAnsi="Times New Roman"/>
          <w:sz w:val="28"/>
          <w:szCs w:val="28"/>
        </w:rPr>
        <w:t>с января по июль и с сентября</w:t>
      </w:r>
      <w:r w:rsidR="004F2279" w:rsidRPr="0086234F">
        <w:rPr>
          <w:rFonts w:ascii="Times New Roman" w:eastAsia="MS Mincho" w:hAnsi="Times New Roman"/>
          <w:i/>
          <w:sz w:val="28"/>
          <w:szCs w:val="28"/>
          <w:u w:val="single"/>
        </w:rPr>
        <w:t xml:space="preserve"> </w:t>
      </w:r>
      <w:r w:rsidR="004F2279" w:rsidRPr="00A90C91">
        <w:rPr>
          <w:rFonts w:ascii="Times New Roman" w:eastAsia="MS Mincho" w:hAnsi="Times New Roman"/>
          <w:sz w:val="28"/>
          <w:szCs w:val="28"/>
        </w:rPr>
        <w:t>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w:t>
      </w:r>
      <w:proofErr w:type="gramStart"/>
      <w:r w:rsidRPr="00284236">
        <w:rPr>
          <w:rFonts w:ascii="Times New Roman" w:hAnsi="Times New Roman"/>
          <w:sz w:val="28"/>
          <w:szCs w:val="28"/>
        </w:rPr>
        <w:t>позднее</w:t>
      </w:r>
      <w:proofErr w:type="gramEnd"/>
      <w:r w:rsidRPr="00284236">
        <w:rPr>
          <w:rFonts w:ascii="Times New Roman" w:hAnsi="Times New Roman"/>
          <w:sz w:val="28"/>
          <w:szCs w:val="28"/>
        </w:rPr>
        <w:t xml:space="preserve">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w:t>
      </w:r>
      <w:proofErr w:type="gramStart"/>
      <w:r w:rsidRPr="00284236">
        <w:rPr>
          <w:rFonts w:ascii="Times New Roman" w:hAnsi="Times New Roman"/>
          <w:sz w:val="28"/>
          <w:szCs w:val="28"/>
        </w:rPr>
        <w:t>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38534E">
        <w:rPr>
          <w:rFonts w:ascii="Times New Roman" w:hAnsi="Times New Roman"/>
          <w:color w:val="000000" w:themeColor="text1"/>
          <w:sz w:val="28"/>
          <w:szCs w:val="28"/>
        </w:rPr>
        <w:t>Монастырщинского района,</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lastRenderedPageBreak/>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38534E">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38534E">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lastRenderedPageBreak/>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114A7B">
        <w:rPr>
          <w:rFonts w:ascii="Times New Roman" w:hAnsi="Times New Roman"/>
          <w:color w:val="000000" w:themeColor="text1"/>
          <w:sz w:val="28"/>
          <w:szCs w:val="28"/>
        </w:rPr>
        <w:t>Монастырщинского</w:t>
      </w:r>
      <w:r w:rsidR="00181E6F" w:rsidRPr="00181E6F">
        <w:rPr>
          <w:rFonts w:ascii="Times New Roman" w:hAnsi="Times New Roman"/>
          <w:color w:val="000000" w:themeColor="text1"/>
          <w:sz w:val="28"/>
          <w:szCs w:val="28"/>
        </w:rPr>
        <w:t xml:space="preserve"> райо</w:t>
      </w:r>
      <w:r w:rsidR="00114A7B">
        <w:rPr>
          <w:rFonts w:ascii="Times New Roman" w:hAnsi="Times New Roman"/>
          <w:color w:val="000000" w:themeColor="text1"/>
          <w:sz w:val="28"/>
          <w:szCs w:val="28"/>
        </w:rPr>
        <w:t>на</w:t>
      </w:r>
      <w:r w:rsidR="00284236" w:rsidRPr="00181E6F">
        <w:rPr>
          <w:rFonts w:ascii="Times New Roman" w:hAnsi="Times New Roman"/>
          <w:color w:val="000000" w:themeColor="text1"/>
          <w:sz w:val="28"/>
          <w:szCs w:val="28"/>
        </w:rPr>
        <w:t>,</w:t>
      </w:r>
      <w:r w:rsidR="00753B64">
        <w:rPr>
          <w:rFonts w:ascii="Times New Roman" w:hAnsi="Times New Roman"/>
          <w:color w:val="000000" w:themeColor="text1"/>
          <w:sz w:val="28"/>
          <w:szCs w:val="28"/>
        </w:rPr>
        <w:t xml:space="preserve"> </w:t>
      </w:r>
      <w:r w:rsidR="00284236" w:rsidRPr="00181E6F">
        <w:rPr>
          <w:rFonts w:ascii="Times New Roman" w:hAnsi="Times New Roman"/>
          <w:color w:val="000000" w:themeColor="text1"/>
          <w:sz w:val="28"/>
          <w:szCs w:val="28"/>
        </w:rPr>
        <w:t xml:space="preserve">Председатель </w:t>
      </w:r>
      <w:r w:rsidR="00114A7B">
        <w:rPr>
          <w:rFonts w:ascii="Times New Roman" w:hAnsi="Times New Roman"/>
          <w:color w:val="000000" w:themeColor="text1"/>
          <w:sz w:val="28"/>
          <w:szCs w:val="28"/>
        </w:rPr>
        <w:t>Монастырщинского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114A7B">
        <w:rPr>
          <w:rFonts w:ascii="Times New Roman" w:hAnsi="Times New Roman"/>
          <w:b/>
          <w:sz w:val="28"/>
          <w:szCs w:val="28"/>
        </w:rPr>
        <w:t xml:space="preserve">Глава </w:t>
      </w:r>
      <w:r w:rsidR="00C57DA8" w:rsidRPr="00114A7B">
        <w:rPr>
          <w:rFonts w:ascii="Times New Roman" w:hAnsi="Times New Roman"/>
          <w:b/>
          <w:sz w:val="28"/>
          <w:szCs w:val="28"/>
        </w:rPr>
        <w:t>6</w:t>
      </w:r>
      <w:r w:rsidRPr="00114A7B">
        <w:rPr>
          <w:rFonts w:ascii="Times New Roman" w:hAnsi="Times New Roman"/>
          <w:b/>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114A7B">
        <w:rPr>
          <w:rFonts w:ascii="Times New Roman" w:hAnsi="Times New Roman"/>
          <w:b/>
          <w:caps/>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114A7B">
        <w:rPr>
          <w:rFonts w:ascii="Times New Roman" w:hAnsi="Times New Roman"/>
          <w:b/>
          <w:sz w:val="28"/>
          <w:szCs w:val="28"/>
        </w:rPr>
        <w:t xml:space="preserve">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давать характеристики </w:t>
      </w:r>
      <w:proofErr w:type="gramStart"/>
      <w:r w:rsidRPr="00284236">
        <w:rPr>
          <w:rFonts w:ascii="Times New Roman" w:hAnsi="Times New Roman"/>
          <w:sz w:val="28"/>
          <w:szCs w:val="28"/>
        </w:rPr>
        <w:t>выступающим</w:t>
      </w:r>
      <w:proofErr w:type="gramEnd"/>
      <w:r w:rsidRPr="00284236">
        <w:rPr>
          <w:rFonts w:ascii="Times New Roman" w:hAnsi="Times New Roman"/>
          <w:sz w:val="28"/>
          <w:szCs w:val="28"/>
        </w:rPr>
        <w:t>,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114A7B">
        <w:rPr>
          <w:rFonts w:ascii="Times New Roman" w:hAnsi="Times New Roman"/>
          <w:b/>
          <w:sz w:val="28"/>
          <w:szCs w:val="28"/>
        </w:rPr>
        <w:t xml:space="preserve">Монастырщинского </w:t>
      </w:r>
      <w:r w:rsidR="00C57DA8">
        <w:rPr>
          <w:rFonts w:ascii="Times New Roman" w:hAnsi="Times New Roman"/>
          <w:b/>
          <w:sz w:val="28"/>
          <w:szCs w:val="28"/>
        </w:rPr>
        <w:t xml:space="preserve">окружного </w:t>
      </w:r>
      <w:r w:rsidRPr="00284236">
        <w:rPr>
          <w:rFonts w:ascii="Times New Roman" w:hAnsi="Times New Roman"/>
          <w:b/>
          <w:sz w:val="28"/>
          <w:szCs w:val="28"/>
        </w:rPr>
        <w:t>Совета депутатов</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114A7B">
        <w:rPr>
          <w:rFonts w:ascii="Times New Roman" w:hAnsi="Times New Roman"/>
          <w:sz w:val="28"/>
          <w:szCs w:val="28"/>
        </w:rPr>
        <w:t xml:space="preserve">Монастырщинского </w:t>
      </w:r>
      <w:r w:rsidR="00C57DA8">
        <w:rPr>
          <w:rFonts w:ascii="Times New Roman" w:hAnsi="Times New Roman"/>
          <w:sz w:val="28"/>
          <w:szCs w:val="28"/>
        </w:rPr>
        <w:t xml:space="preserve">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lastRenderedPageBreak/>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114A7B">
        <w:rPr>
          <w:rFonts w:ascii="Times New Roman" w:hAnsi="Times New Roman"/>
          <w:color w:val="000000" w:themeColor="text1"/>
          <w:sz w:val="28"/>
          <w:szCs w:val="28"/>
        </w:rPr>
        <w:t>Монастырщинского района,</w:t>
      </w:r>
      <w:r w:rsidRPr="00284236">
        <w:rPr>
          <w:rFonts w:ascii="Times New Roman" w:hAnsi="Times New Roman"/>
          <w:sz w:val="28"/>
          <w:szCs w:val="28"/>
        </w:rPr>
        <w:t xml:space="preserve"> 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lastRenderedPageBreak/>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принятому большинством голосов от числа присутствующи</w:t>
      </w:r>
      <w:r w:rsidR="00114A7B">
        <w:rPr>
          <w:rFonts w:ascii="Times New Roman" w:hAnsi="Times New Roman"/>
          <w:color w:val="000000" w:themeColor="text1"/>
          <w:sz w:val="28"/>
          <w:szCs w:val="28"/>
        </w:rPr>
        <w:t>х на заседании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284236" w:rsidRPr="00284236" w:rsidRDefault="00284236" w:rsidP="00635D32">
      <w:pPr>
        <w:pStyle w:val="af9"/>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ставить вопрос о необходимости разработки нового проекта решения Совета депутатов;</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114A7B">
        <w:rPr>
          <w:rFonts w:ascii="Times New Roman" w:hAnsi="Times New Roman"/>
          <w:b/>
          <w:sz w:val="28"/>
          <w:szCs w:val="28"/>
        </w:rPr>
        <w:t>Монастырщинского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proofErr w:type="gramStart"/>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xml:space="preserve">, присутствующих на </w:t>
      </w:r>
      <w:r w:rsidRPr="00284236">
        <w:rPr>
          <w:rFonts w:ascii="Times New Roman" w:hAnsi="Times New Roman"/>
          <w:sz w:val="28"/>
          <w:szCs w:val="28"/>
        </w:rPr>
        <w:lastRenderedPageBreak/>
        <w:t>заседании</w:t>
      </w:r>
      <w:proofErr w:type="gramEnd"/>
      <w:r w:rsidRPr="00284236">
        <w:rPr>
          <w:rFonts w:ascii="Times New Roman" w:hAnsi="Times New Roman"/>
          <w:sz w:val="28"/>
          <w:szCs w:val="28"/>
        </w:rPr>
        <w:t>,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114A7B">
        <w:rPr>
          <w:rFonts w:ascii="Times New Roman" w:hAnsi="Times New Roman"/>
          <w:sz w:val="28"/>
          <w:szCs w:val="28"/>
        </w:rPr>
        <w:t xml:space="preserve">   </w:t>
      </w:r>
      <w:r w:rsidRPr="00284236">
        <w:rPr>
          <w:rFonts w:ascii="Times New Roman" w:hAnsi="Times New Roman"/>
          <w:sz w:val="28"/>
          <w:szCs w:val="28"/>
        </w:rPr>
        <w:t>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114A7B">
        <w:rPr>
          <w:rFonts w:ascii="Times New Roman" w:hAnsi="Times New Roman"/>
          <w:sz w:val="28"/>
          <w:szCs w:val="28"/>
        </w:rPr>
        <w:t xml:space="preserve">   </w:t>
      </w:r>
      <w:r w:rsidRPr="00284236">
        <w:rPr>
          <w:rFonts w:ascii="Times New Roman" w:hAnsi="Times New Roman"/>
          <w:sz w:val="28"/>
          <w:szCs w:val="28"/>
        </w:rPr>
        <w:t>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114A7B">
        <w:rPr>
          <w:rFonts w:ascii="Times New Roman" w:hAnsi="Times New Roman"/>
          <w:b/>
          <w:caps/>
          <w:sz w:val="28"/>
          <w:szCs w:val="28"/>
        </w:rPr>
        <w:t>МОНАСТЫРЩИНСКОГО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114A7B">
        <w:rPr>
          <w:rFonts w:ascii="Times New Roman" w:hAnsi="Times New Roman"/>
          <w:b/>
          <w:sz w:val="28"/>
          <w:szCs w:val="28"/>
        </w:rPr>
        <w:t>Монастырщинского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lastRenderedPageBreak/>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00DF609D" w:rsidRPr="0087755D">
        <w:rPr>
          <w:rFonts w:ascii="Times New Roman" w:hAnsi="Times New Roman"/>
          <w:color w:val="000000" w:themeColor="text1"/>
          <w:sz w:val="28"/>
          <w:szCs w:val="28"/>
        </w:rPr>
        <w:t>депутатов</w:t>
      </w:r>
      <w:proofErr w:type="spellEnd"/>
      <w:proofErr w:type="gramEnd"/>
      <w:r w:rsidR="00DF609D" w:rsidRPr="0087755D">
        <w:rPr>
          <w:rFonts w:ascii="Times New Roman" w:hAnsi="Times New Roman"/>
          <w:color w:val="000000" w:themeColor="text1"/>
          <w:sz w:val="28"/>
          <w:szCs w:val="28"/>
        </w:rPr>
        <w:t xml:space="preserve">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114A7B">
        <w:rPr>
          <w:rFonts w:ascii="Times New Roman" w:hAnsi="Times New Roman"/>
          <w:b/>
          <w:color w:val="000000" w:themeColor="text1"/>
          <w:sz w:val="28"/>
          <w:szCs w:val="28"/>
        </w:rPr>
        <w:t>Монастырщинском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определенном количестве, при этом бюллетени должны содержать необходимую </w:t>
      </w:r>
      <w:r w:rsidR="003F69DD" w:rsidRPr="009A4819">
        <w:rPr>
          <w:rFonts w:ascii="Times New Roman" w:hAnsi="Times New Roman"/>
          <w:sz w:val="28"/>
          <w:szCs w:val="28"/>
        </w:rPr>
        <w:lastRenderedPageBreak/>
        <w:t>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w:t>
      </w:r>
      <w:proofErr w:type="gramStart"/>
      <w:r w:rsidR="003F69DD" w:rsidRPr="009A4819">
        <w:rPr>
          <w:rFonts w:ascii="Times New Roman" w:hAnsi="Times New Roman"/>
          <w:sz w:val="28"/>
          <w:szCs w:val="28"/>
        </w:rPr>
        <w:t xml:space="preserve">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 xml:space="preserve">решению – бюллетени, где оставлены </w:t>
      </w:r>
      <w:proofErr w:type="gramStart"/>
      <w:r w:rsidR="003F69DD" w:rsidRPr="009A4819">
        <w:rPr>
          <w:rFonts w:ascii="Times New Roman" w:hAnsi="Times New Roman"/>
          <w:sz w:val="28"/>
          <w:szCs w:val="28"/>
        </w:rPr>
        <w:t>два и более вариантов</w:t>
      </w:r>
      <w:proofErr w:type="gramEnd"/>
      <w:r w:rsidR="003F69DD" w:rsidRPr="009A4819">
        <w:rPr>
          <w:rFonts w:ascii="Times New Roman" w:hAnsi="Times New Roman"/>
          <w:sz w:val="28"/>
          <w:szCs w:val="28"/>
        </w:rPr>
        <w:t xml:space="preserve"> ответа.</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346277" w:rsidRPr="009A4819" w:rsidRDefault="00346277"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753B64">
        <w:rPr>
          <w:rFonts w:ascii="Times New Roman" w:hAnsi="Times New Roman"/>
          <w:b/>
          <w:sz w:val="28"/>
          <w:szCs w:val="28"/>
        </w:rPr>
        <w:t>Монастырщинский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lastRenderedPageBreak/>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w:t>
      </w:r>
      <w:r w:rsidR="00753B64">
        <w:rPr>
          <w:rFonts w:ascii="Times New Roman" w:eastAsiaTheme="minorHAnsi" w:hAnsi="Times New Roman"/>
          <w:sz w:val="28"/>
          <w:szCs w:val="28"/>
          <w:lang w:eastAsia="en-US"/>
        </w:rPr>
        <w:t>пального образования и должен об</w:t>
      </w:r>
      <w:r w:rsidRPr="00861E5F">
        <w:rPr>
          <w:rFonts w:ascii="Times New Roman" w:eastAsiaTheme="minorHAnsi" w:hAnsi="Times New Roman"/>
          <w:sz w:val="28"/>
          <w:szCs w:val="28"/>
          <w:lang w:eastAsia="en-US"/>
        </w:rPr>
        <w:t>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00753B64">
        <w:rPr>
          <w:rFonts w:ascii="Times New Roman" w:hAnsi="Times New Roman"/>
          <w:b/>
          <w:bCs/>
          <w:color w:val="000000" w:themeColor="text1"/>
          <w:sz w:val="28"/>
          <w:szCs w:val="28"/>
        </w:rPr>
        <w:t xml:space="preserve"> Отмена</w:t>
      </w:r>
      <w:r w:rsidRPr="0020767D">
        <w:rPr>
          <w:rFonts w:ascii="Times New Roman" w:hAnsi="Times New Roman"/>
          <w:b/>
          <w:bCs/>
          <w:color w:val="000000" w:themeColor="text1"/>
          <w:sz w:val="28"/>
          <w:szCs w:val="28"/>
        </w:rPr>
        <w:t xml:space="preserve"> муниципальных правовых актов </w:t>
      </w:r>
      <w:r w:rsidR="00095DF2">
        <w:rPr>
          <w:rFonts w:ascii="Times New Roman" w:hAnsi="Times New Roman"/>
          <w:b/>
          <w:sz w:val="28"/>
          <w:szCs w:val="28"/>
        </w:rPr>
        <w:t>муниципа</w:t>
      </w:r>
      <w:r w:rsidR="00753B64">
        <w:rPr>
          <w:rFonts w:ascii="Times New Roman" w:hAnsi="Times New Roman"/>
          <w:b/>
          <w:sz w:val="28"/>
          <w:szCs w:val="28"/>
        </w:rPr>
        <w:t>льного образования «Монастырщинский м</w:t>
      </w:r>
      <w:r w:rsidR="00095DF2">
        <w:rPr>
          <w:rFonts w:ascii="Times New Roman" w:hAnsi="Times New Roman"/>
          <w:b/>
          <w:sz w:val="28"/>
          <w:szCs w:val="28"/>
        </w:rPr>
        <w:t>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proofErr w:type="gramStart"/>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roofErr w:type="gramEnd"/>
    </w:p>
    <w:p w:rsidR="00284236" w:rsidRDefault="00284236" w:rsidP="00635D32">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753B64">
        <w:rPr>
          <w:rFonts w:ascii="Times New Roman" w:hAnsi="Times New Roman"/>
          <w:b/>
          <w:color w:val="000000" w:themeColor="text1"/>
          <w:sz w:val="28"/>
          <w:szCs w:val="28"/>
        </w:rPr>
        <w:t>Монастырщинским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753B64">
        <w:rPr>
          <w:rFonts w:ascii="Times New Roman" w:hAnsi="Times New Roman"/>
          <w:b/>
          <w:color w:val="000000" w:themeColor="text1"/>
          <w:sz w:val="28"/>
          <w:szCs w:val="28"/>
        </w:rPr>
        <w:t>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051D9B" w:rsidRDefault="00A87587" w:rsidP="00A87587">
      <w:pPr>
        <w:pStyle w:val="formattexttopleveltext"/>
        <w:spacing w:before="0" w:beforeAutospacing="0" w:after="0" w:afterAutospacing="0"/>
        <w:jc w:val="both"/>
        <w:rPr>
          <w:b/>
          <w:color w:val="000000" w:themeColor="text1"/>
          <w:sz w:val="28"/>
          <w:szCs w:val="28"/>
        </w:rPr>
      </w:pP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w:t>
      </w:r>
      <w:proofErr w:type="gramStart"/>
      <w:r w:rsidRPr="00051D9B">
        <w:rPr>
          <w:color w:val="000000" w:themeColor="text1"/>
          <w:sz w:val="28"/>
          <w:szCs w:val="28"/>
        </w:rPr>
        <w:t xml:space="preserve">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753B64">
        <w:rPr>
          <w:color w:val="000000" w:themeColor="text1"/>
          <w:sz w:val="28"/>
          <w:szCs w:val="28"/>
        </w:rPr>
        <w:t xml:space="preserve">Монастырщинского </w:t>
      </w:r>
      <w:r w:rsidR="00314745">
        <w:rPr>
          <w:color w:val="000000" w:themeColor="text1"/>
          <w:sz w:val="28"/>
          <w:szCs w:val="28"/>
        </w:rPr>
        <w:t>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w:t>
      </w:r>
      <w:proofErr w:type="gramEnd"/>
      <w:r w:rsidRPr="00C933DE">
        <w:rPr>
          <w:color w:val="000000" w:themeColor="text1"/>
          <w:sz w:val="28"/>
          <w:szCs w:val="28"/>
        </w:rPr>
        <w:t xml:space="preserve">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753B64">
        <w:rPr>
          <w:color w:val="000000" w:themeColor="text1"/>
          <w:sz w:val="28"/>
          <w:szCs w:val="28"/>
        </w:rPr>
        <w:t>Монастырщинского</w:t>
      </w:r>
      <w:r w:rsidR="00314745">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82718B">
        <w:rPr>
          <w:color w:val="000000" w:themeColor="text1"/>
          <w:sz w:val="28"/>
          <w:szCs w:val="28"/>
        </w:rPr>
        <w:t>Монастырщинского</w:t>
      </w:r>
      <w:r w:rsidR="00314745">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82718B">
        <w:rPr>
          <w:color w:val="000000" w:themeColor="text1"/>
          <w:sz w:val="28"/>
          <w:szCs w:val="28"/>
        </w:rPr>
        <w:t>Монастырщинского</w:t>
      </w:r>
      <w:r w:rsidR="00314745">
        <w:rPr>
          <w:color w:val="000000" w:themeColor="text1"/>
          <w:sz w:val="28"/>
          <w:szCs w:val="28"/>
        </w:rPr>
        <w:t xml:space="preserve">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w:t>
      </w:r>
      <w:r w:rsidR="0082718B">
        <w:rPr>
          <w:color w:val="000000" w:themeColor="text1"/>
          <w:sz w:val="28"/>
          <w:szCs w:val="28"/>
        </w:rPr>
        <w:t>ений в решение Совета депутатов</w:t>
      </w:r>
      <w:r w:rsidR="00FD2847" w:rsidRPr="00C933DE">
        <w:rPr>
          <w:color w:val="000000" w:themeColor="text1"/>
          <w:sz w:val="28"/>
          <w:szCs w:val="28"/>
        </w:rPr>
        <w:t>,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14745">
        <w:rPr>
          <w:color w:val="000000" w:themeColor="text1"/>
          <w:sz w:val="28"/>
          <w:szCs w:val="28"/>
        </w:rPr>
        <w:t>Монастырщинского района</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lastRenderedPageBreak/>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highlight w:val="yellow"/>
        </w:rPr>
      </w:pPr>
      <w:r w:rsidRPr="0082718B">
        <w:rPr>
          <w:rFonts w:ascii="Times New Roman" w:hAnsi="Times New Roman"/>
          <w:b/>
          <w:sz w:val="28"/>
          <w:szCs w:val="28"/>
        </w:rPr>
        <w:t xml:space="preserve">Глава </w:t>
      </w:r>
      <w:r w:rsidR="003D4E19" w:rsidRPr="0082718B">
        <w:rPr>
          <w:rFonts w:ascii="Times New Roman" w:hAnsi="Times New Roman"/>
          <w:b/>
          <w:sz w:val="28"/>
          <w:szCs w:val="28"/>
        </w:rPr>
        <w:t>8</w:t>
      </w:r>
      <w:r w:rsidRPr="0082718B">
        <w:rPr>
          <w:rFonts w:ascii="Times New Roman" w:hAnsi="Times New Roman"/>
          <w:b/>
          <w:sz w:val="28"/>
          <w:szCs w:val="28"/>
        </w:rPr>
        <w:t>.</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82718B">
        <w:rPr>
          <w:rFonts w:ascii="Times New Roman" w:hAnsi="Times New Roman"/>
          <w:b/>
          <w:sz w:val="28"/>
          <w:szCs w:val="28"/>
        </w:rPr>
        <w:t xml:space="preserve">МОНАСТЫРЩИНСКИМ </w:t>
      </w:r>
      <w:r w:rsidR="00095DF2">
        <w:rPr>
          <w:rFonts w:ascii="Times New Roman" w:hAnsi="Times New Roman"/>
          <w:b/>
          <w:sz w:val="28"/>
          <w:szCs w:val="28"/>
        </w:rPr>
        <w:t>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82718B">
        <w:rPr>
          <w:rFonts w:ascii="Times New Roman" w:hAnsi="Times New Roman"/>
          <w:b/>
          <w:sz w:val="28"/>
          <w:szCs w:val="28"/>
        </w:rPr>
        <w:t>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w:t>
      </w:r>
      <w:proofErr w:type="gramStart"/>
      <w:r w:rsidRPr="00284236">
        <w:rPr>
          <w:rFonts w:ascii="Times New Roman" w:hAnsi="Times New Roman"/>
          <w:sz w:val="28"/>
          <w:szCs w:val="28"/>
        </w:rPr>
        <w:t>контроль за</w:t>
      </w:r>
      <w:proofErr w:type="gramEnd"/>
      <w:r w:rsidRPr="00284236">
        <w:rPr>
          <w:rFonts w:ascii="Times New Roman" w:hAnsi="Times New Roman"/>
          <w:sz w:val="28"/>
          <w:szCs w:val="28"/>
        </w:rPr>
        <w:t xml:space="preserve">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82718B">
        <w:rPr>
          <w:rFonts w:ascii="Times New Roman" w:hAnsi="Times New Roman"/>
          <w:b/>
          <w:sz w:val="28"/>
          <w:szCs w:val="28"/>
        </w:rPr>
        <w:t xml:space="preserve">Глава </w:t>
      </w:r>
      <w:r w:rsidR="00791899" w:rsidRPr="0082718B">
        <w:rPr>
          <w:rFonts w:ascii="Times New Roman" w:hAnsi="Times New Roman"/>
          <w:b/>
          <w:sz w:val="28"/>
          <w:szCs w:val="28"/>
        </w:rPr>
        <w:t>9</w:t>
      </w:r>
      <w:r w:rsidRPr="0082718B">
        <w:rPr>
          <w:rFonts w:ascii="Times New Roman" w:hAnsi="Times New Roman"/>
          <w:b/>
          <w:sz w:val="28"/>
          <w:szCs w:val="28"/>
        </w:rPr>
        <w:t>.</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82718B">
        <w:rPr>
          <w:rFonts w:ascii="Times New Roman" w:hAnsi="Times New Roman"/>
          <w:b/>
          <w:caps/>
          <w:sz w:val="28"/>
          <w:szCs w:val="28"/>
        </w:rPr>
        <w:t xml:space="preserve">МОНАСТЫРЩИНСКОГО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Осуществление</w:t>
      </w:r>
      <w:r w:rsidR="0082718B">
        <w:rPr>
          <w:rFonts w:ascii="Times New Roman" w:hAnsi="Times New Roman"/>
          <w:b/>
          <w:color w:val="000000" w:themeColor="text1"/>
          <w:sz w:val="28"/>
          <w:szCs w:val="28"/>
        </w:rPr>
        <w:t xml:space="preserve"> Монастырщинским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lastRenderedPageBreak/>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0082718B">
        <w:rPr>
          <w:rFonts w:ascii="Times New Roman" w:hAnsi="Times New Roman"/>
          <w:b/>
          <w:sz w:val="28"/>
          <w:szCs w:val="28"/>
        </w:rPr>
        <w:t>Отчет депутатов 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314745" w:rsidRDefault="00314745" w:rsidP="00552482">
      <w:pPr>
        <w:autoSpaceDE w:val="0"/>
        <w:autoSpaceDN w:val="0"/>
        <w:adjustRightInd w:val="0"/>
        <w:ind w:firstLine="709"/>
        <w:contextualSpacing/>
        <w:rPr>
          <w:rFonts w:ascii="Times New Roman" w:hAnsi="Times New Roman"/>
          <w:sz w:val="28"/>
          <w:szCs w:val="28"/>
        </w:rPr>
      </w:pPr>
    </w:p>
    <w:p w:rsidR="00314745" w:rsidRDefault="00314745" w:rsidP="00552482">
      <w:pPr>
        <w:autoSpaceDE w:val="0"/>
        <w:autoSpaceDN w:val="0"/>
        <w:adjustRightInd w:val="0"/>
        <w:ind w:firstLine="709"/>
        <w:contextualSpacing/>
        <w:rPr>
          <w:rFonts w:ascii="Times New Roman" w:hAnsi="Times New Roman"/>
          <w:sz w:val="28"/>
          <w:szCs w:val="28"/>
        </w:rPr>
      </w:pPr>
    </w:p>
    <w:p w:rsidR="00314745" w:rsidRDefault="00314745" w:rsidP="00552482">
      <w:pPr>
        <w:autoSpaceDE w:val="0"/>
        <w:autoSpaceDN w:val="0"/>
        <w:adjustRightInd w:val="0"/>
        <w:ind w:firstLine="709"/>
        <w:contextualSpacing/>
        <w:rPr>
          <w:rFonts w:ascii="Times New Roman" w:hAnsi="Times New Roman"/>
          <w:sz w:val="28"/>
          <w:szCs w:val="28"/>
        </w:rPr>
      </w:pPr>
    </w:p>
    <w:p w:rsidR="00314745" w:rsidRDefault="00314745" w:rsidP="00552482">
      <w:pPr>
        <w:autoSpaceDE w:val="0"/>
        <w:autoSpaceDN w:val="0"/>
        <w:adjustRightInd w:val="0"/>
        <w:ind w:firstLine="709"/>
        <w:contextualSpacing/>
        <w:rPr>
          <w:rFonts w:ascii="Times New Roman" w:hAnsi="Times New Roman"/>
          <w:sz w:val="28"/>
          <w:szCs w:val="28"/>
        </w:rPr>
      </w:pPr>
    </w:p>
    <w:p w:rsidR="00314745" w:rsidRDefault="00314745" w:rsidP="00552482">
      <w:pPr>
        <w:autoSpaceDE w:val="0"/>
        <w:autoSpaceDN w:val="0"/>
        <w:adjustRightInd w:val="0"/>
        <w:ind w:firstLine="709"/>
        <w:contextualSpacing/>
        <w:rPr>
          <w:rFonts w:ascii="Times New Roman" w:hAnsi="Times New Roman"/>
          <w:sz w:val="28"/>
          <w:szCs w:val="28"/>
        </w:rPr>
      </w:pPr>
    </w:p>
    <w:p w:rsidR="00314745" w:rsidRDefault="00314745" w:rsidP="00552482">
      <w:pPr>
        <w:autoSpaceDE w:val="0"/>
        <w:autoSpaceDN w:val="0"/>
        <w:adjustRightInd w:val="0"/>
        <w:ind w:firstLine="709"/>
        <w:contextualSpacing/>
        <w:rPr>
          <w:rFonts w:ascii="Times New Roman" w:hAnsi="Times New Roman"/>
          <w:sz w:val="28"/>
          <w:szCs w:val="28"/>
        </w:rPr>
      </w:pPr>
    </w:p>
    <w:p w:rsidR="00314745" w:rsidRDefault="00314745"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lastRenderedPageBreak/>
        <w:t>Статья 4</w:t>
      </w:r>
      <w:r>
        <w:rPr>
          <w:rFonts w:ascii="Times New Roman" w:hAnsi="Times New Roman"/>
          <w:sz w:val="28"/>
          <w:szCs w:val="28"/>
        </w:rPr>
        <w:t>5</w:t>
      </w:r>
      <w:r w:rsidRPr="008A6142">
        <w:rPr>
          <w:rFonts w:ascii="Times New Roman" w:hAnsi="Times New Roman"/>
          <w:sz w:val="28"/>
          <w:szCs w:val="28"/>
        </w:rPr>
        <w:t xml:space="preserve">. </w:t>
      </w:r>
      <w:proofErr w:type="gramStart"/>
      <w:r w:rsidRPr="008A6142">
        <w:rPr>
          <w:rFonts w:ascii="Times New Roman" w:hAnsi="Times New Roman"/>
          <w:b/>
          <w:sz w:val="28"/>
          <w:szCs w:val="28"/>
          <w:lang w:eastAsia="en-US"/>
        </w:rPr>
        <w:t xml:space="preserve">Рассмотрение </w:t>
      </w:r>
      <w:r w:rsidR="0082718B">
        <w:rPr>
          <w:rFonts w:ascii="Times New Roman" w:hAnsi="Times New Roman"/>
          <w:b/>
          <w:sz w:val="28"/>
          <w:szCs w:val="28"/>
          <w:lang w:eastAsia="en-US"/>
        </w:rPr>
        <w:t>Монастырщинским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82718B">
        <w:rPr>
          <w:rFonts w:ascii="Times New Roman" w:hAnsi="Times New Roman"/>
          <w:b/>
          <w:sz w:val="28"/>
          <w:szCs w:val="28"/>
          <w:lang w:eastAsia="en-US"/>
        </w:rPr>
        <w:t>Монастырщинский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82718B">
        <w:rPr>
          <w:rFonts w:ascii="Times New Roman" w:hAnsi="Times New Roman"/>
          <w:b/>
          <w:sz w:val="28"/>
          <w:szCs w:val="28"/>
          <w:lang w:eastAsia="en-US"/>
        </w:rPr>
        <w:t>Монастырщинский м</w:t>
      </w:r>
      <w:r w:rsidR="00095DF2">
        <w:rPr>
          <w:rFonts w:ascii="Times New Roman" w:hAnsi="Times New Roman"/>
          <w:b/>
          <w:sz w:val="28"/>
          <w:szCs w:val="28"/>
          <w:lang w:eastAsia="en-US"/>
        </w:rPr>
        <w:t>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82718B">
        <w:rPr>
          <w:rFonts w:ascii="Times New Roman" w:hAnsi="Times New Roman"/>
          <w:b/>
          <w:sz w:val="28"/>
          <w:szCs w:val="28"/>
          <w:lang w:eastAsia="en-US"/>
        </w:rPr>
        <w:t>Монастырщинский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82718B">
        <w:rPr>
          <w:rFonts w:ascii="Times New Roman" w:hAnsi="Times New Roman"/>
          <w:b/>
          <w:sz w:val="28"/>
          <w:szCs w:val="28"/>
          <w:lang w:eastAsia="en-US"/>
        </w:rPr>
        <w:t xml:space="preserve">Монастырщинским </w:t>
      </w:r>
      <w:r w:rsidR="00095DF2">
        <w:rPr>
          <w:rFonts w:ascii="Times New Roman" w:hAnsi="Times New Roman"/>
          <w:b/>
          <w:sz w:val="28"/>
          <w:szCs w:val="28"/>
        </w:rPr>
        <w:t>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roofErr w:type="gramEnd"/>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82718B">
        <w:rPr>
          <w:rFonts w:ascii="Times New Roman" w:hAnsi="Times New Roman"/>
          <w:b/>
          <w:sz w:val="28"/>
          <w:szCs w:val="28"/>
        </w:rPr>
        <w:t>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82718B">
        <w:rPr>
          <w:rFonts w:ascii="Times New Roman" w:hAnsi="Times New Roman"/>
          <w:b/>
          <w:sz w:val="28"/>
          <w:szCs w:val="28"/>
          <w:lang w:eastAsia="en-US"/>
        </w:rPr>
        <w:t xml:space="preserve"> «Монастырщинский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w:t>
      </w:r>
      <w:r w:rsidRPr="00284236">
        <w:rPr>
          <w:rFonts w:ascii="Times New Roman" w:hAnsi="Times New Roman"/>
          <w:sz w:val="28"/>
          <w:szCs w:val="28"/>
        </w:rPr>
        <w:lastRenderedPageBreak/>
        <w:t>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82718B">
        <w:rPr>
          <w:rFonts w:ascii="Times New Roman" w:hAnsi="Times New Roman"/>
          <w:b/>
          <w:sz w:val="28"/>
          <w:szCs w:val="28"/>
        </w:rPr>
        <w:t xml:space="preserve">Глава </w:t>
      </w:r>
      <w:r w:rsidR="003D4E19" w:rsidRPr="0082718B">
        <w:rPr>
          <w:rFonts w:ascii="Times New Roman" w:hAnsi="Times New Roman"/>
          <w:b/>
          <w:sz w:val="28"/>
          <w:szCs w:val="28"/>
        </w:rPr>
        <w:t>1</w:t>
      </w:r>
      <w:r w:rsidR="00791899" w:rsidRPr="0082718B">
        <w:rPr>
          <w:rFonts w:ascii="Times New Roman" w:hAnsi="Times New Roman"/>
          <w:b/>
          <w:sz w:val="28"/>
          <w:szCs w:val="28"/>
        </w:rPr>
        <w:t>0</w:t>
      </w:r>
      <w:r w:rsidRPr="0082718B">
        <w:rPr>
          <w:rFonts w:ascii="Times New Roman" w:hAnsi="Times New Roman"/>
          <w:b/>
          <w:sz w:val="28"/>
          <w:szCs w:val="28"/>
        </w:rPr>
        <w:t>.</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82718B">
        <w:rPr>
          <w:rFonts w:ascii="Times New Roman" w:hAnsi="Times New Roman"/>
          <w:b/>
          <w:sz w:val="28"/>
          <w:szCs w:val="28"/>
        </w:rPr>
        <w:t xml:space="preserve"> 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9E5A97" w:rsidRDefault="009E5A97" w:rsidP="00635D32">
      <w:pPr>
        <w:ind w:firstLine="709"/>
        <w:rPr>
          <w:rFonts w:ascii="Times New Roman" w:hAnsi="Times New Roman"/>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Default="0082718B" w:rsidP="00711301">
      <w:pPr>
        <w:pStyle w:val="Title"/>
        <w:tabs>
          <w:tab w:val="left" w:pos="1276"/>
        </w:tabs>
        <w:spacing w:before="0" w:after="0"/>
        <w:ind w:left="5670" w:right="-1" w:firstLine="0"/>
        <w:jc w:val="left"/>
        <w:rPr>
          <w:rFonts w:ascii="Times New Roman" w:hAnsi="Times New Roman"/>
          <w:b w:val="0"/>
          <w:sz w:val="28"/>
          <w:szCs w:val="28"/>
        </w:rPr>
      </w:pPr>
    </w:p>
    <w:p w:rsidR="0082718B" w:rsidRPr="0082718B" w:rsidRDefault="00263B8B" w:rsidP="0082718B">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 xml:space="preserve">Приложение </w:t>
      </w:r>
      <w:r w:rsidR="00BE6D2D" w:rsidRPr="0082718B">
        <w:rPr>
          <w:rFonts w:ascii="Times New Roman" w:hAnsi="Times New Roman"/>
          <w:b w:val="0"/>
          <w:sz w:val="24"/>
          <w:szCs w:val="24"/>
        </w:rPr>
        <w:t xml:space="preserve">№ </w:t>
      </w:r>
      <w:r w:rsidR="00E53705" w:rsidRPr="0082718B">
        <w:rPr>
          <w:rFonts w:ascii="Times New Roman" w:hAnsi="Times New Roman"/>
          <w:b w:val="0"/>
          <w:sz w:val="24"/>
          <w:szCs w:val="24"/>
        </w:rPr>
        <w:t>1</w:t>
      </w:r>
    </w:p>
    <w:p w:rsidR="00711301" w:rsidRPr="0082718B" w:rsidRDefault="00263B8B" w:rsidP="0082718B">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00711301" w:rsidRPr="0082718B">
        <w:rPr>
          <w:rFonts w:ascii="Times New Roman" w:hAnsi="Times New Roman" w:cs="Times New Roman"/>
          <w:b w:val="0"/>
          <w:sz w:val="24"/>
          <w:szCs w:val="24"/>
        </w:rPr>
        <w:t>Реглам</w:t>
      </w:r>
      <w:r w:rsidR="0082718B" w:rsidRPr="0082718B">
        <w:rPr>
          <w:rFonts w:ascii="Times New Roman" w:hAnsi="Times New Roman" w:cs="Times New Roman"/>
          <w:b w:val="0"/>
          <w:sz w:val="24"/>
          <w:szCs w:val="24"/>
        </w:rPr>
        <w:t>енту</w:t>
      </w:r>
      <w:r w:rsidR="0082718B">
        <w:rPr>
          <w:rFonts w:ascii="Times New Roman" w:hAnsi="Times New Roman" w:cs="Times New Roman"/>
          <w:b w:val="0"/>
          <w:sz w:val="24"/>
          <w:szCs w:val="24"/>
        </w:rPr>
        <w:t xml:space="preserve"> Монастырщинского</w:t>
      </w:r>
      <w:r w:rsidR="0082718B" w:rsidRPr="0082718B">
        <w:rPr>
          <w:rFonts w:ascii="Times New Roman" w:hAnsi="Times New Roman" w:cs="Times New Roman"/>
          <w:b w:val="0"/>
          <w:sz w:val="24"/>
          <w:szCs w:val="24"/>
        </w:rPr>
        <w:t xml:space="preserve"> </w:t>
      </w:r>
    </w:p>
    <w:p w:rsidR="00263B8B" w:rsidRPr="0082718B" w:rsidRDefault="00711301" w:rsidP="0082718B">
      <w:pPr>
        <w:ind w:left="5670" w:right="-1" w:firstLine="0"/>
        <w:jc w:val="right"/>
        <w:rPr>
          <w:rFonts w:ascii="Times New Roman" w:hAnsi="Times New Roman"/>
        </w:rPr>
      </w:pPr>
      <w:r w:rsidRPr="0082718B">
        <w:rPr>
          <w:rFonts w:ascii="Times New Roman" w:hAnsi="Times New Roman"/>
        </w:rPr>
        <w:t>окружного Совета депутатов</w:t>
      </w:r>
    </w:p>
    <w:p w:rsidR="00263B8B" w:rsidRDefault="00263B8B" w:rsidP="00263B8B">
      <w:pPr>
        <w:ind w:firstLine="709"/>
        <w:jc w:val="right"/>
        <w:rPr>
          <w:rFonts w:ascii="Times New Roman" w:hAnsi="Times New Roman"/>
          <w:sz w:val="28"/>
          <w:szCs w:val="28"/>
        </w:rPr>
      </w:pPr>
    </w:p>
    <w:p w:rsidR="00080AF5" w:rsidRDefault="00080AF5" w:rsidP="00B523E8">
      <w:pPr>
        <w:ind w:firstLine="709"/>
        <w:jc w:val="center"/>
        <w:rPr>
          <w:rFonts w:ascii="Times New Roman" w:hAnsi="Times New Roman"/>
          <w:sz w:val="28"/>
          <w:szCs w:val="28"/>
        </w:rPr>
      </w:pPr>
    </w:p>
    <w:p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r w:rsidR="00263B8B" w:rsidRPr="00080AF5">
        <w:rPr>
          <w:rFonts w:ascii="Times New Roman" w:hAnsi="Times New Roman"/>
          <w:b/>
          <w:sz w:val="28"/>
          <w:szCs w:val="28"/>
        </w:rPr>
        <w:t xml:space="preserve"> </w:t>
      </w:r>
    </w:p>
    <w:p w:rsidR="009F5B81"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9F5B81">
        <w:rPr>
          <w:rFonts w:ascii="Times New Roman" w:hAnsi="Times New Roman"/>
          <w:b/>
          <w:sz w:val="28"/>
          <w:szCs w:val="28"/>
        </w:rPr>
        <w:t xml:space="preserve">Монастырщинского </w:t>
      </w:r>
    </w:p>
    <w:p w:rsidR="00B523E8" w:rsidRPr="00080AF5" w:rsidRDefault="00B523E8" w:rsidP="00080AF5">
      <w:pPr>
        <w:ind w:firstLine="0"/>
        <w:jc w:val="center"/>
        <w:rPr>
          <w:rFonts w:ascii="Times New Roman" w:hAnsi="Times New Roman"/>
          <w:b/>
          <w:sz w:val="28"/>
          <w:szCs w:val="28"/>
        </w:rPr>
      </w:pPr>
      <w:r w:rsidRPr="00080AF5">
        <w:rPr>
          <w:rFonts w:ascii="Times New Roman" w:hAnsi="Times New Roman"/>
          <w:b/>
          <w:color w:val="000000"/>
          <w:sz w:val="28"/>
          <w:szCs w:val="28"/>
        </w:rPr>
        <w:t>окружного Совета депутатов</w:t>
      </w:r>
    </w:p>
    <w:p w:rsidR="00263B8B" w:rsidRDefault="00263B8B" w:rsidP="00263B8B">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9A6A0D" w:rsidRPr="009A6A0D" w:rsidRDefault="009A6A0D" w:rsidP="009A6A0D">
      <w:pPr>
        <w:spacing w:before="100" w:beforeAutospacing="1" w:after="100" w:afterAutospacing="1"/>
        <w:ind w:firstLine="0"/>
        <w:jc w:val="center"/>
        <w:rPr>
          <w:rFonts w:ascii="Times New Roman" w:hAnsi="Times New Roman"/>
        </w:rPr>
      </w:pPr>
      <w:r w:rsidRPr="009A6A0D">
        <w:rPr>
          <w:rFonts w:ascii="Times New Roman" w:hAnsi="Times New Roman"/>
          <w:noProof/>
        </w:rPr>
        <w:drawing>
          <wp:inline distT="0" distB="0" distL="0" distR="0" wp14:anchorId="7C06F048" wp14:editId="313CF6EA">
            <wp:extent cx="3044825" cy="3044825"/>
            <wp:effectExtent l="0" t="0" r="3175" b="3175"/>
            <wp:docPr id="2" name="Рисунок 2" descr="C:\Users\USER\AppData\Local\Packages\Microsoft.Windows.Photos_8wekyb3d8bbwe\TempState\ShareServiceTempFolder\знач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значок.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4825" cy="3044825"/>
                    </a:xfrm>
                    <a:prstGeom prst="rect">
                      <a:avLst/>
                    </a:prstGeom>
                    <a:noFill/>
                    <a:ln>
                      <a:noFill/>
                    </a:ln>
                  </pic:spPr>
                </pic:pic>
              </a:graphicData>
            </a:graphic>
          </wp:inline>
        </w:drawing>
      </w:r>
    </w:p>
    <w:p w:rsidR="00E53705" w:rsidRDefault="00E53705" w:rsidP="00561BF6">
      <w:pPr>
        <w:ind w:firstLine="709"/>
        <w:jc w:val="right"/>
        <w:rPr>
          <w:rFonts w:ascii="Times New Roman" w:hAnsi="Times New Roman"/>
          <w:sz w:val="28"/>
          <w:szCs w:val="28"/>
        </w:rPr>
      </w:pPr>
    </w:p>
    <w:p w:rsidR="00E53705" w:rsidRDefault="00E53705" w:rsidP="009A6A0D">
      <w:pPr>
        <w:ind w:firstLine="709"/>
        <w:jc w:val="center"/>
        <w:rPr>
          <w:rFonts w:ascii="Times New Roman" w:hAnsi="Times New Roman"/>
          <w:sz w:val="28"/>
          <w:szCs w:val="28"/>
        </w:rPr>
      </w:pPr>
    </w:p>
    <w:p w:rsidR="00E53705" w:rsidRDefault="00E53705" w:rsidP="009F5B81">
      <w:pPr>
        <w:ind w:firstLine="709"/>
        <w:jc w:val="center"/>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82718B" w:rsidRDefault="00E53705" w:rsidP="0082718B">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t xml:space="preserve">Приложение </w:t>
      </w:r>
      <w:r w:rsidR="00BE6D2D" w:rsidRPr="0082718B">
        <w:rPr>
          <w:rFonts w:ascii="Times New Roman" w:hAnsi="Times New Roman"/>
          <w:b w:val="0"/>
          <w:sz w:val="24"/>
          <w:szCs w:val="24"/>
        </w:rPr>
        <w:t xml:space="preserve">№ </w:t>
      </w:r>
      <w:r w:rsidRPr="0082718B">
        <w:rPr>
          <w:rFonts w:ascii="Times New Roman" w:hAnsi="Times New Roman"/>
          <w:b w:val="0"/>
          <w:sz w:val="24"/>
          <w:szCs w:val="24"/>
        </w:rPr>
        <w:t>2</w:t>
      </w:r>
    </w:p>
    <w:p w:rsidR="00E53705" w:rsidRPr="0082718B" w:rsidRDefault="00E53705" w:rsidP="0082718B">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Pr="0082718B">
        <w:rPr>
          <w:rFonts w:ascii="Times New Roman" w:hAnsi="Times New Roman" w:cs="Times New Roman"/>
          <w:b w:val="0"/>
          <w:sz w:val="24"/>
          <w:szCs w:val="24"/>
        </w:rPr>
        <w:t xml:space="preserve">Регламенту </w:t>
      </w:r>
      <w:r w:rsidR="0082718B">
        <w:rPr>
          <w:rFonts w:ascii="Times New Roman" w:hAnsi="Times New Roman" w:cs="Times New Roman"/>
          <w:b w:val="0"/>
          <w:sz w:val="24"/>
          <w:szCs w:val="24"/>
        </w:rPr>
        <w:t>Монастырщинского</w:t>
      </w:r>
    </w:p>
    <w:p w:rsidR="00E53705" w:rsidRPr="0082718B" w:rsidRDefault="00E53705" w:rsidP="0082718B">
      <w:pPr>
        <w:ind w:left="5670" w:right="-1" w:firstLine="0"/>
        <w:jc w:val="right"/>
        <w:rPr>
          <w:rFonts w:ascii="Times New Roman" w:hAnsi="Times New Roman"/>
        </w:rPr>
      </w:pPr>
      <w:r w:rsidRPr="0082718B">
        <w:rPr>
          <w:rFonts w:ascii="Times New Roman" w:hAnsi="Times New Roman"/>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82718B"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МОНАСТЫРЩИНСКИЙ</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82718B"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МОНАСТЫРЩИНСКОГО </w:t>
      </w:r>
      <w:r w:rsidR="00E53705">
        <w:rPr>
          <w:rFonts w:ascii="Times New Roman" w:hAnsi="Times New Roman" w:cs="Times New Roman"/>
          <w:color w:val="000000"/>
          <w:sz w:val="28"/>
          <w:szCs w:val="28"/>
        </w:rPr>
        <w:t>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82718B" w:rsidP="00E53705">
      <w:pPr>
        <w:rPr>
          <w:rFonts w:ascii="Times New Roman" w:hAnsi="Times New Roman"/>
          <w:b/>
          <w:sz w:val="28"/>
          <w:szCs w:val="28"/>
        </w:rPr>
      </w:pPr>
      <w:r>
        <w:rPr>
          <w:rFonts w:ascii="Times New Roman" w:hAnsi="Times New Roman"/>
          <w:color w:val="000000"/>
          <w:sz w:val="28"/>
          <w:szCs w:val="28"/>
        </w:rPr>
        <w:t>Монастырщинского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82718B" w:rsidRDefault="0082718B" w:rsidP="0082718B">
      <w:pPr>
        <w:pStyle w:val="Title"/>
        <w:tabs>
          <w:tab w:val="left" w:pos="1276"/>
        </w:tabs>
        <w:spacing w:before="0" w:after="0"/>
        <w:ind w:left="5670" w:right="-1" w:firstLine="0"/>
        <w:jc w:val="right"/>
        <w:rPr>
          <w:rFonts w:ascii="Times New Roman" w:hAnsi="Times New Roman"/>
          <w:b w:val="0"/>
          <w:sz w:val="24"/>
          <w:szCs w:val="24"/>
        </w:rPr>
      </w:pPr>
    </w:p>
    <w:p w:rsidR="0082718B" w:rsidRDefault="00711301" w:rsidP="0082718B">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t xml:space="preserve">Приложение </w:t>
      </w:r>
      <w:r w:rsidR="00BE6D2D" w:rsidRPr="0082718B">
        <w:rPr>
          <w:rFonts w:ascii="Times New Roman" w:hAnsi="Times New Roman"/>
          <w:b w:val="0"/>
          <w:sz w:val="24"/>
          <w:szCs w:val="24"/>
        </w:rPr>
        <w:t xml:space="preserve">№ </w:t>
      </w:r>
      <w:r w:rsidR="00E53705" w:rsidRPr="0082718B">
        <w:rPr>
          <w:rFonts w:ascii="Times New Roman" w:hAnsi="Times New Roman"/>
          <w:b w:val="0"/>
          <w:sz w:val="24"/>
          <w:szCs w:val="24"/>
        </w:rPr>
        <w:t>3</w:t>
      </w:r>
      <w:r w:rsidRPr="0082718B">
        <w:rPr>
          <w:rFonts w:ascii="Times New Roman" w:hAnsi="Times New Roman"/>
          <w:b w:val="0"/>
          <w:sz w:val="24"/>
          <w:szCs w:val="24"/>
        </w:rPr>
        <w:t xml:space="preserve"> </w:t>
      </w:r>
    </w:p>
    <w:p w:rsidR="00711301" w:rsidRPr="0082718B" w:rsidRDefault="00711301" w:rsidP="0082718B">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к </w:t>
      </w:r>
      <w:r w:rsidRPr="0082718B">
        <w:rPr>
          <w:rFonts w:ascii="Times New Roman" w:hAnsi="Times New Roman" w:cs="Times New Roman"/>
          <w:b w:val="0"/>
          <w:sz w:val="24"/>
          <w:szCs w:val="24"/>
        </w:rPr>
        <w:t>Регламенту</w:t>
      </w:r>
      <w:r w:rsidR="0082718B">
        <w:rPr>
          <w:rFonts w:ascii="Times New Roman" w:hAnsi="Times New Roman" w:cs="Times New Roman"/>
          <w:b w:val="0"/>
          <w:sz w:val="24"/>
          <w:szCs w:val="24"/>
        </w:rPr>
        <w:t xml:space="preserve"> Монастырщинского</w:t>
      </w:r>
    </w:p>
    <w:p w:rsidR="00711301" w:rsidRPr="0082718B" w:rsidRDefault="00711301" w:rsidP="0082718B">
      <w:pPr>
        <w:ind w:left="5670" w:right="-1" w:firstLine="0"/>
        <w:jc w:val="right"/>
        <w:rPr>
          <w:rFonts w:ascii="Times New Roman" w:hAnsi="Times New Roman"/>
        </w:rPr>
      </w:pPr>
      <w:r w:rsidRPr="0082718B">
        <w:rPr>
          <w:rFonts w:ascii="Times New Roman" w:hAnsi="Times New Roman"/>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82718B">
        <w:rPr>
          <w:rFonts w:ascii="Times New Roman" w:hAnsi="Times New Roman"/>
          <w:b/>
          <w:color w:val="000000" w:themeColor="text1"/>
          <w:sz w:val="28"/>
          <w:szCs w:val="28"/>
        </w:rPr>
        <w:t>Монастырщинский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1.Фамилия, имя и отчество (если изменяли – </w:t>
            </w:r>
            <w:proofErr w:type="gramStart"/>
            <w:r w:rsidRPr="004D5EDA">
              <w:rPr>
                <w:rFonts w:ascii="Times New Roman" w:hAnsi="Times New Roman"/>
              </w:rPr>
              <w:t>прежние</w:t>
            </w:r>
            <w:proofErr w:type="gramEnd"/>
            <w:r w:rsidRPr="004D5EDA">
              <w:rPr>
                <w:rFonts w:ascii="Times New Roman" w:hAnsi="Times New Roman"/>
              </w:rPr>
              <w:t xml:space="preserve">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w:t>
            </w:r>
            <w:r w:rsidRPr="004D5EDA">
              <w:rPr>
                <w:rFonts w:ascii="Times New Roman" w:hAnsi="Times New Roman"/>
              </w:rPr>
              <w:lastRenderedPageBreak/>
              <w:t>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10. Имеется ли в отношении Вас решение суда, вступившее в законную силу, о признании Вас </w:t>
            </w:r>
            <w:proofErr w:type="gramStart"/>
            <w:r w:rsidRPr="004D5EDA">
              <w:rPr>
                <w:rFonts w:ascii="Times New Roman" w:hAnsi="Times New Roman"/>
              </w:rPr>
              <w:t>недееспособным</w:t>
            </w:r>
            <w:proofErr w:type="gramEnd"/>
            <w:r w:rsidRPr="004D5EDA">
              <w:rPr>
                <w:rFonts w:ascii="Times New Roman" w:hAnsi="Times New Roman"/>
              </w:rPr>
              <w:t xml:space="preserve">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w:t>
            </w:r>
            <w:proofErr w:type="gramStart"/>
            <w:r w:rsidRPr="004D5EDA">
              <w:rPr>
                <w:rFonts w:ascii="Times New Roman" w:hAnsi="Times New Roman"/>
              </w:rPr>
              <w:t>каком</w:t>
            </w:r>
            <w:proofErr w:type="gramEnd"/>
            <w:r w:rsidRPr="004D5EDA">
              <w:rPr>
                <w:rFonts w:ascii="Times New Roman" w:hAnsi="Times New Roman"/>
              </w:rPr>
              <w:t xml:space="preserve">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 xml:space="preserve">12. </w:t>
            </w:r>
            <w:proofErr w:type="gramStart"/>
            <w:r w:rsidRPr="004D5EDA">
              <w:rPr>
                <w:rFonts w:ascii="Times New Roman" w:hAnsi="Times New Roman"/>
              </w:rPr>
              <w:t>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roofErr w:type="gramEnd"/>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w:t>
      </w:r>
      <w:proofErr w:type="gramStart"/>
      <w:r w:rsidRPr="004D5EDA">
        <w:rPr>
          <w:rFonts w:ascii="Times New Roman" w:hAnsi="Times New Roman"/>
          <w:sz w:val="28"/>
          <w:szCs w:val="28"/>
        </w:rPr>
        <w:t>н</w:t>
      </w:r>
      <w:r w:rsidR="002F5B75">
        <w:rPr>
          <w:rFonts w:ascii="Times New Roman" w:hAnsi="Times New Roman"/>
          <w:sz w:val="28"/>
          <w:szCs w:val="28"/>
        </w:rPr>
        <w:t>(</w:t>
      </w:r>
      <w:proofErr w:type="gramEnd"/>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A2CD4" w:rsidRDefault="007A2CD4" w:rsidP="007A2CD4">
      <w:pPr>
        <w:pStyle w:val="Title"/>
        <w:tabs>
          <w:tab w:val="left" w:pos="1276"/>
        </w:tabs>
        <w:spacing w:before="0" w:after="0"/>
        <w:ind w:left="5670" w:right="-1" w:firstLine="0"/>
        <w:jc w:val="right"/>
        <w:rPr>
          <w:rFonts w:ascii="Times New Roman" w:hAnsi="Times New Roman"/>
          <w:b w:val="0"/>
          <w:sz w:val="24"/>
          <w:szCs w:val="24"/>
        </w:rPr>
      </w:pPr>
    </w:p>
    <w:p w:rsidR="007A2CD4" w:rsidRDefault="00711301" w:rsidP="007A2CD4">
      <w:pPr>
        <w:pStyle w:val="Title"/>
        <w:tabs>
          <w:tab w:val="left" w:pos="1276"/>
        </w:tabs>
        <w:spacing w:before="0" w:after="0"/>
        <w:ind w:left="5670" w:right="-1" w:firstLine="0"/>
        <w:jc w:val="right"/>
        <w:rPr>
          <w:rFonts w:ascii="Times New Roman" w:hAnsi="Times New Roman"/>
          <w:b w:val="0"/>
          <w:sz w:val="24"/>
          <w:szCs w:val="24"/>
        </w:rPr>
      </w:pPr>
      <w:r w:rsidRPr="007A2CD4">
        <w:rPr>
          <w:rFonts w:ascii="Times New Roman" w:hAnsi="Times New Roman"/>
          <w:b w:val="0"/>
          <w:sz w:val="24"/>
          <w:szCs w:val="24"/>
        </w:rPr>
        <w:lastRenderedPageBreak/>
        <w:t xml:space="preserve">Приложение </w:t>
      </w:r>
      <w:r w:rsidR="00BE6D2D" w:rsidRPr="007A2CD4">
        <w:rPr>
          <w:rFonts w:ascii="Times New Roman" w:hAnsi="Times New Roman"/>
          <w:b w:val="0"/>
          <w:sz w:val="24"/>
          <w:szCs w:val="24"/>
        </w:rPr>
        <w:t xml:space="preserve">№ </w:t>
      </w:r>
      <w:r w:rsidR="00E53705" w:rsidRPr="007A2CD4">
        <w:rPr>
          <w:rFonts w:ascii="Times New Roman" w:hAnsi="Times New Roman"/>
          <w:b w:val="0"/>
          <w:sz w:val="24"/>
          <w:szCs w:val="24"/>
        </w:rPr>
        <w:t>4</w:t>
      </w:r>
      <w:r w:rsidRPr="007A2CD4">
        <w:rPr>
          <w:rFonts w:ascii="Times New Roman" w:hAnsi="Times New Roman"/>
          <w:b w:val="0"/>
          <w:sz w:val="24"/>
          <w:szCs w:val="24"/>
        </w:rPr>
        <w:t xml:space="preserve"> </w:t>
      </w:r>
    </w:p>
    <w:p w:rsidR="00711301" w:rsidRPr="007A2CD4" w:rsidRDefault="00711301" w:rsidP="007A2CD4">
      <w:pPr>
        <w:pStyle w:val="Title"/>
        <w:tabs>
          <w:tab w:val="left" w:pos="1276"/>
        </w:tabs>
        <w:spacing w:before="0" w:after="0"/>
        <w:ind w:left="5670" w:right="-1" w:firstLine="0"/>
        <w:jc w:val="right"/>
        <w:rPr>
          <w:rFonts w:ascii="Times New Roman" w:hAnsi="Times New Roman" w:cs="Times New Roman"/>
          <w:b w:val="0"/>
          <w:sz w:val="24"/>
          <w:szCs w:val="24"/>
        </w:rPr>
      </w:pPr>
      <w:r w:rsidRPr="007A2CD4">
        <w:rPr>
          <w:rFonts w:ascii="Times New Roman" w:hAnsi="Times New Roman"/>
          <w:b w:val="0"/>
          <w:sz w:val="24"/>
          <w:szCs w:val="24"/>
        </w:rPr>
        <w:t xml:space="preserve">к </w:t>
      </w:r>
      <w:r w:rsidRPr="007A2CD4">
        <w:rPr>
          <w:rFonts w:ascii="Times New Roman" w:hAnsi="Times New Roman" w:cs="Times New Roman"/>
          <w:b w:val="0"/>
          <w:sz w:val="24"/>
          <w:szCs w:val="24"/>
        </w:rPr>
        <w:t xml:space="preserve">Регламенту </w:t>
      </w:r>
      <w:r w:rsidR="007A2CD4">
        <w:rPr>
          <w:rFonts w:ascii="Times New Roman" w:hAnsi="Times New Roman" w:cs="Times New Roman"/>
          <w:b w:val="0"/>
          <w:sz w:val="24"/>
          <w:szCs w:val="24"/>
        </w:rPr>
        <w:t>Монастырщинского</w:t>
      </w:r>
    </w:p>
    <w:p w:rsidR="00711301" w:rsidRPr="007A2CD4" w:rsidRDefault="00711301" w:rsidP="007A2CD4">
      <w:pPr>
        <w:ind w:left="5670" w:right="-1" w:firstLine="0"/>
        <w:jc w:val="right"/>
        <w:rPr>
          <w:rFonts w:ascii="Times New Roman" w:hAnsi="Times New Roman"/>
        </w:rPr>
      </w:pPr>
      <w:r w:rsidRPr="007A2CD4">
        <w:rPr>
          <w:rFonts w:ascii="Times New Roman" w:hAnsi="Times New Roman"/>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Pr>
          <w:rFonts w:ascii="Times New Roman" w:hAnsi="Times New Roman" w:cs="Times New Roman"/>
          <w:sz w:val="28"/>
          <w:szCs w:val="28"/>
        </w:rPr>
        <w:t>____________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proofErr w:type="gramStart"/>
      <w:r w:rsidRPr="00075E13">
        <w:rPr>
          <w:rFonts w:ascii="Times New Roman" w:hAnsi="Times New Roman" w:cs="Times New Roman"/>
          <w:sz w:val="28"/>
          <w:szCs w:val="28"/>
        </w:rPr>
        <w:t>проживающего</w:t>
      </w:r>
      <w:proofErr w:type="gramEnd"/>
      <w:r w:rsidRPr="00075E13">
        <w:rPr>
          <w:rFonts w:ascii="Times New Roman" w:hAnsi="Times New Roman" w:cs="Times New Roman"/>
          <w:sz w:val="28"/>
          <w:szCs w:val="28"/>
        </w:rPr>
        <w:t xml:space="preserve">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 xml:space="preserve">Смоленская область, ________________                                            «___» ____________ ______ </w:t>
      </w:r>
      <w:proofErr w:type="gramStart"/>
      <w:r>
        <w:t>г</w:t>
      </w:r>
      <w:proofErr w:type="gramEnd"/>
      <w:r>
        <w:t>.</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proofErr w:type="gramStart"/>
      <w:r w:rsidRPr="00320624">
        <w:rPr>
          <w:rFonts w:ascii="Times New Roman" w:hAnsi="Times New Roman"/>
        </w:rPr>
        <w:t xml:space="preserve">в соответствии со </w:t>
      </w:r>
      <w:hyperlink r:id="rId22"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3"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Контрольно-ревизионной комиссии</w:t>
      </w:r>
      <w:proofErr w:type="gramEnd"/>
      <w:r w:rsidRPr="00320624">
        <w:rPr>
          <w:rFonts w:ascii="Times New Roman" w:hAnsi="Times New Roman"/>
          <w:color w:val="000000" w:themeColor="text1"/>
          <w:lang w:eastAsia="ar-SA"/>
        </w:rPr>
        <w:t xml:space="preserve"> </w:t>
      </w:r>
      <w:proofErr w:type="gramStart"/>
      <w:r w:rsidRPr="00320624">
        <w:rPr>
          <w:rFonts w:ascii="Times New Roman" w:hAnsi="Times New Roman"/>
          <w:color w:val="000000" w:themeColor="text1"/>
          <w:lang w:eastAsia="ar-SA"/>
        </w:rPr>
        <w:t xml:space="preserve">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 xml:space="preserve">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00266B47" w:rsidRPr="00266B47">
        <w:rPr>
          <w:rFonts w:ascii="Times New Roman" w:hAnsi="Times New Roman"/>
          <w:i/>
          <w:u w:val="single"/>
        </w:rPr>
        <w:lastRenderedPageBreak/>
        <w:t>государственные награды (знаки отличия);</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roofErr w:type="gramEnd"/>
    </w:p>
    <w:p w:rsidR="00266B47" w:rsidRPr="002507A4" w:rsidRDefault="00266B47" w:rsidP="00266B47">
      <w:pPr>
        <w:autoSpaceDE w:val="0"/>
        <w:ind w:firstLine="708"/>
        <w:rPr>
          <w:rFonts w:ascii="Times New Roman" w:hAnsi="Times New Roman"/>
          <w:sz w:val="23"/>
          <w:szCs w:val="23"/>
        </w:rPr>
      </w:pPr>
      <w:proofErr w:type="gramStart"/>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24"/>
      <w:headerReference w:type="default" r:id="rId25"/>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F6" w:rsidRDefault="00D63FF6" w:rsidP="00F67057">
      <w:r>
        <w:separator/>
      </w:r>
    </w:p>
  </w:endnote>
  <w:endnote w:type="continuationSeparator" w:id="0">
    <w:p w:rsidR="00D63FF6" w:rsidRDefault="00D63FF6"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T Astra Serif">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F6" w:rsidRDefault="00D63FF6" w:rsidP="00F67057">
      <w:r>
        <w:separator/>
      </w:r>
    </w:p>
  </w:footnote>
  <w:footnote w:type="continuationSeparator" w:id="0">
    <w:p w:rsidR="00D63FF6" w:rsidRDefault="00D63FF6"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F" w:rsidRDefault="0086234F"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86234F" w:rsidRDefault="0086234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86234F" w:rsidRDefault="0086234F">
        <w:pPr>
          <w:pStyle w:val="af"/>
          <w:jc w:val="center"/>
        </w:pPr>
        <w:r>
          <w:fldChar w:fldCharType="begin"/>
        </w:r>
        <w:r>
          <w:instrText xml:space="preserve"> PAGE   \* MERGEFORMAT </w:instrText>
        </w:r>
        <w:r>
          <w:fldChar w:fldCharType="separate"/>
        </w:r>
        <w:r w:rsidR="00112E39">
          <w:rPr>
            <w:noProof/>
          </w:rPr>
          <w:t>2</w:t>
        </w:r>
        <w:r>
          <w:rPr>
            <w:noProof/>
          </w:rPr>
          <w:fldChar w:fldCharType="end"/>
        </w:r>
      </w:p>
    </w:sdtContent>
  </w:sdt>
  <w:p w:rsidR="0086234F" w:rsidRDefault="0086234F">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10"/>
    <w:rsid w:val="000027DD"/>
    <w:rsid w:val="0000681D"/>
    <w:rsid w:val="00007D98"/>
    <w:rsid w:val="000109A6"/>
    <w:rsid w:val="000179CB"/>
    <w:rsid w:val="00017F4E"/>
    <w:rsid w:val="00024FF8"/>
    <w:rsid w:val="000269F7"/>
    <w:rsid w:val="00027F26"/>
    <w:rsid w:val="00036325"/>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04C5"/>
    <w:rsid w:val="000E338E"/>
    <w:rsid w:val="000E4512"/>
    <w:rsid w:val="000F00D7"/>
    <w:rsid w:val="000F2C2B"/>
    <w:rsid w:val="000F4BD9"/>
    <w:rsid w:val="000F7244"/>
    <w:rsid w:val="00102F8E"/>
    <w:rsid w:val="0011265C"/>
    <w:rsid w:val="00112E39"/>
    <w:rsid w:val="00113073"/>
    <w:rsid w:val="00114A7B"/>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3189"/>
    <w:rsid w:val="001D608D"/>
    <w:rsid w:val="001E299C"/>
    <w:rsid w:val="001E4DBE"/>
    <w:rsid w:val="001E5A4D"/>
    <w:rsid w:val="001F5B76"/>
    <w:rsid w:val="001F77AD"/>
    <w:rsid w:val="00201429"/>
    <w:rsid w:val="002031BA"/>
    <w:rsid w:val="0020627F"/>
    <w:rsid w:val="0020767D"/>
    <w:rsid w:val="0021130C"/>
    <w:rsid w:val="002164C1"/>
    <w:rsid w:val="00216BAB"/>
    <w:rsid w:val="00217403"/>
    <w:rsid w:val="0023233D"/>
    <w:rsid w:val="00232F52"/>
    <w:rsid w:val="0024049D"/>
    <w:rsid w:val="0024100E"/>
    <w:rsid w:val="002454D8"/>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14745"/>
    <w:rsid w:val="00317B4D"/>
    <w:rsid w:val="00320624"/>
    <w:rsid w:val="003247D9"/>
    <w:rsid w:val="00333C26"/>
    <w:rsid w:val="00342A0D"/>
    <w:rsid w:val="00343794"/>
    <w:rsid w:val="00344FF6"/>
    <w:rsid w:val="00345169"/>
    <w:rsid w:val="00346277"/>
    <w:rsid w:val="00352BE1"/>
    <w:rsid w:val="00355B54"/>
    <w:rsid w:val="00361BEE"/>
    <w:rsid w:val="003656A7"/>
    <w:rsid w:val="003753E5"/>
    <w:rsid w:val="00380A74"/>
    <w:rsid w:val="0038348D"/>
    <w:rsid w:val="003834BD"/>
    <w:rsid w:val="00384003"/>
    <w:rsid w:val="00384143"/>
    <w:rsid w:val="0038534E"/>
    <w:rsid w:val="00390BB6"/>
    <w:rsid w:val="003918F5"/>
    <w:rsid w:val="00392DD9"/>
    <w:rsid w:val="00393BF9"/>
    <w:rsid w:val="003A0247"/>
    <w:rsid w:val="003A43B3"/>
    <w:rsid w:val="003A7045"/>
    <w:rsid w:val="003B169C"/>
    <w:rsid w:val="003B61AC"/>
    <w:rsid w:val="003C570B"/>
    <w:rsid w:val="003C5E88"/>
    <w:rsid w:val="003C6904"/>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62E"/>
    <w:rsid w:val="00583422"/>
    <w:rsid w:val="005873C1"/>
    <w:rsid w:val="00591387"/>
    <w:rsid w:val="00594A4D"/>
    <w:rsid w:val="005A1FA2"/>
    <w:rsid w:val="005A5B4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36DBB"/>
    <w:rsid w:val="006415A9"/>
    <w:rsid w:val="00651015"/>
    <w:rsid w:val="00663566"/>
    <w:rsid w:val="006660C6"/>
    <w:rsid w:val="006804E3"/>
    <w:rsid w:val="0068127A"/>
    <w:rsid w:val="006822F2"/>
    <w:rsid w:val="00683DEC"/>
    <w:rsid w:val="00683F52"/>
    <w:rsid w:val="006926E7"/>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4449"/>
    <w:rsid w:val="00737143"/>
    <w:rsid w:val="007432BF"/>
    <w:rsid w:val="007456DE"/>
    <w:rsid w:val="00751C91"/>
    <w:rsid w:val="00753B64"/>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28BF"/>
    <w:rsid w:val="00795A62"/>
    <w:rsid w:val="0079615C"/>
    <w:rsid w:val="007A2816"/>
    <w:rsid w:val="007A2CD4"/>
    <w:rsid w:val="007A5B36"/>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7F24E2"/>
    <w:rsid w:val="00800890"/>
    <w:rsid w:val="0080149B"/>
    <w:rsid w:val="008161B7"/>
    <w:rsid w:val="00817ED7"/>
    <w:rsid w:val="0082718B"/>
    <w:rsid w:val="00833B7F"/>
    <w:rsid w:val="00835399"/>
    <w:rsid w:val="00840345"/>
    <w:rsid w:val="008424A4"/>
    <w:rsid w:val="00845E27"/>
    <w:rsid w:val="00845F93"/>
    <w:rsid w:val="00850B34"/>
    <w:rsid w:val="00850BCF"/>
    <w:rsid w:val="00861E5F"/>
    <w:rsid w:val="0086234F"/>
    <w:rsid w:val="0086582D"/>
    <w:rsid w:val="008673DB"/>
    <w:rsid w:val="0087649C"/>
    <w:rsid w:val="008778ED"/>
    <w:rsid w:val="0088124C"/>
    <w:rsid w:val="00881B43"/>
    <w:rsid w:val="00883CB3"/>
    <w:rsid w:val="0088442E"/>
    <w:rsid w:val="00890B75"/>
    <w:rsid w:val="0089211D"/>
    <w:rsid w:val="00892272"/>
    <w:rsid w:val="008961DA"/>
    <w:rsid w:val="008A6142"/>
    <w:rsid w:val="008A67A7"/>
    <w:rsid w:val="008C163F"/>
    <w:rsid w:val="008C3D83"/>
    <w:rsid w:val="008C6F66"/>
    <w:rsid w:val="008D0F88"/>
    <w:rsid w:val="008D18D0"/>
    <w:rsid w:val="008E1848"/>
    <w:rsid w:val="008E1BC1"/>
    <w:rsid w:val="008E4547"/>
    <w:rsid w:val="008F3B2A"/>
    <w:rsid w:val="008F7BB7"/>
    <w:rsid w:val="00904563"/>
    <w:rsid w:val="009071E2"/>
    <w:rsid w:val="00911075"/>
    <w:rsid w:val="0091326C"/>
    <w:rsid w:val="00920271"/>
    <w:rsid w:val="00921981"/>
    <w:rsid w:val="009269CC"/>
    <w:rsid w:val="009317EB"/>
    <w:rsid w:val="00933083"/>
    <w:rsid w:val="00933624"/>
    <w:rsid w:val="00934979"/>
    <w:rsid w:val="00945C8E"/>
    <w:rsid w:val="009515D4"/>
    <w:rsid w:val="00954E51"/>
    <w:rsid w:val="00960706"/>
    <w:rsid w:val="00971C9F"/>
    <w:rsid w:val="009738EC"/>
    <w:rsid w:val="00980205"/>
    <w:rsid w:val="00984F8D"/>
    <w:rsid w:val="009970D0"/>
    <w:rsid w:val="009A281C"/>
    <w:rsid w:val="009A4819"/>
    <w:rsid w:val="009A5006"/>
    <w:rsid w:val="009A6A0D"/>
    <w:rsid w:val="009B562D"/>
    <w:rsid w:val="009E02AC"/>
    <w:rsid w:val="009E297F"/>
    <w:rsid w:val="009E4B8F"/>
    <w:rsid w:val="009E5A97"/>
    <w:rsid w:val="009F1CFD"/>
    <w:rsid w:val="009F424A"/>
    <w:rsid w:val="009F5B81"/>
    <w:rsid w:val="009F7B54"/>
    <w:rsid w:val="00A02467"/>
    <w:rsid w:val="00A02D67"/>
    <w:rsid w:val="00A030EF"/>
    <w:rsid w:val="00A0533E"/>
    <w:rsid w:val="00A128E1"/>
    <w:rsid w:val="00A13598"/>
    <w:rsid w:val="00A20A59"/>
    <w:rsid w:val="00A23461"/>
    <w:rsid w:val="00A33B8B"/>
    <w:rsid w:val="00A35740"/>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90C91"/>
    <w:rsid w:val="00AA02C4"/>
    <w:rsid w:val="00AA3F73"/>
    <w:rsid w:val="00AA5595"/>
    <w:rsid w:val="00AC04FC"/>
    <w:rsid w:val="00AC354E"/>
    <w:rsid w:val="00AC4354"/>
    <w:rsid w:val="00AC555C"/>
    <w:rsid w:val="00AD3873"/>
    <w:rsid w:val="00AD5E7B"/>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7D91"/>
    <w:rsid w:val="00B72D5F"/>
    <w:rsid w:val="00B83320"/>
    <w:rsid w:val="00B8471A"/>
    <w:rsid w:val="00B86493"/>
    <w:rsid w:val="00B87F0A"/>
    <w:rsid w:val="00B91349"/>
    <w:rsid w:val="00B9136D"/>
    <w:rsid w:val="00B93983"/>
    <w:rsid w:val="00BA02EC"/>
    <w:rsid w:val="00BA0A9B"/>
    <w:rsid w:val="00BA61AE"/>
    <w:rsid w:val="00BB07D4"/>
    <w:rsid w:val="00BB3B44"/>
    <w:rsid w:val="00BB69CA"/>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7F82"/>
    <w:rsid w:val="00C933DE"/>
    <w:rsid w:val="00CA2971"/>
    <w:rsid w:val="00CC15F0"/>
    <w:rsid w:val="00CC2C7E"/>
    <w:rsid w:val="00CC3039"/>
    <w:rsid w:val="00CC4EA8"/>
    <w:rsid w:val="00CC5764"/>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5325B"/>
    <w:rsid w:val="00D57B0C"/>
    <w:rsid w:val="00D6077D"/>
    <w:rsid w:val="00D638A0"/>
    <w:rsid w:val="00D63FF6"/>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503EA"/>
    <w:rsid w:val="00F56773"/>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8688">
      <w:bodyDiv w:val="1"/>
      <w:marLeft w:val="0"/>
      <w:marRight w:val="0"/>
      <w:marTop w:val="0"/>
      <w:marBottom w:val="0"/>
      <w:divBdr>
        <w:top w:val="none" w:sz="0" w:space="0" w:color="auto"/>
        <w:left w:val="none" w:sz="0" w:space="0" w:color="auto"/>
        <w:bottom w:val="none" w:sz="0" w:space="0" w:color="auto"/>
        <w:right w:val="none" w:sz="0" w:space="0" w:color="auto"/>
      </w:divBdr>
    </w:div>
    <w:div w:id="769855999">
      <w:bodyDiv w:val="1"/>
      <w:marLeft w:val="0"/>
      <w:marRight w:val="0"/>
      <w:marTop w:val="0"/>
      <w:marBottom w:val="0"/>
      <w:divBdr>
        <w:top w:val="none" w:sz="0" w:space="0" w:color="auto"/>
        <w:left w:val="none" w:sz="0" w:space="0" w:color="auto"/>
        <w:bottom w:val="none" w:sz="0" w:space="0" w:color="auto"/>
        <w:right w:val="none" w:sz="0" w:space="0" w:color="auto"/>
      </w:divBdr>
    </w:div>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1215462680">
      <w:bodyDiv w:val="1"/>
      <w:marLeft w:val="0"/>
      <w:marRight w:val="0"/>
      <w:marTop w:val="0"/>
      <w:marBottom w:val="0"/>
      <w:divBdr>
        <w:top w:val="none" w:sz="0" w:space="0" w:color="auto"/>
        <w:left w:val="none" w:sz="0" w:space="0" w:color="auto"/>
        <w:bottom w:val="none" w:sz="0" w:space="0" w:color="auto"/>
        <w:right w:val="none" w:sz="0" w:space="0" w:color="auto"/>
      </w:divBdr>
    </w:div>
    <w:div w:id="1253002983">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avo.minjust.ru/" TargetMode="External"/><Relationship Id="rId22" Type="http://schemas.openxmlformats.org/officeDocument/2006/relationships/hyperlink" Target="consultantplus://offline/main?base=LAW;n=103290;fld=134;dst=10006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E5BFA-834F-46FC-8C40-74D88989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48</Pages>
  <Words>16390</Words>
  <Characters>93423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15</cp:revision>
  <cp:lastPrinted>2024-10-23T14:19:00Z</cp:lastPrinted>
  <dcterms:created xsi:type="dcterms:W3CDTF">2024-10-21T06:53:00Z</dcterms:created>
  <dcterms:modified xsi:type="dcterms:W3CDTF">2024-11-05T09:18:00Z</dcterms:modified>
</cp:coreProperties>
</file>