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FC9977" w14:textId="77777777" w:rsidR="00652002" w:rsidRDefault="00652002" w:rsidP="00696FCF">
      <w:pPr>
        <w:spacing w:line="240" w:lineRule="atLeast"/>
        <w:jc w:val="center"/>
        <w:rPr>
          <w:noProof/>
        </w:rPr>
      </w:pPr>
    </w:p>
    <w:p w14:paraId="42563831" w14:textId="6E27B2A0" w:rsidR="00696FCF" w:rsidRDefault="00652002" w:rsidP="00696FCF">
      <w:pPr>
        <w:spacing w:line="240" w:lineRule="atLeast"/>
        <w:jc w:val="center"/>
        <w:rPr>
          <w:noProof/>
        </w:rPr>
      </w:pPr>
      <w:r w:rsidRPr="00CE506D">
        <w:rPr>
          <w:noProof/>
        </w:rPr>
        <w:pict w14:anchorId="4396CAB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i1027" type="#_x0000_t75" style="width:66pt;height:73.5pt;visibility:visible;mso-wrap-style:square" filled="t">
            <v:imagedata r:id="rId4" o:title=""/>
          </v:shape>
        </w:pict>
      </w:r>
    </w:p>
    <w:p w14:paraId="45535C6C" w14:textId="77777777" w:rsidR="00652002" w:rsidRDefault="00652002" w:rsidP="00696FCF">
      <w:pPr>
        <w:spacing w:line="240" w:lineRule="atLeast"/>
        <w:jc w:val="center"/>
        <w:rPr>
          <w:sz w:val="28"/>
          <w:szCs w:val="28"/>
        </w:rPr>
      </w:pPr>
    </w:p>
    <w:p w14:paraId="00B68513" w14:textId="77777777" w:rsidR="00696FCF" w:rsidRPr="00D2381C" w:rsidRDefault="00696FCF" w:rsidP="00696FCF">
      <w:pPr>
        <w:spacing w:line="240" w:lineRule="atLeast"/>
        <w:jc w:val="center"/>
        <w:rPr>
          <w:b/>
          <w:bCs/>
          <w:sz w:val="28"/>
          <w:szCs w:val="28"/>
        </w:rPr>
      </w:pPr>
      <w:r w:rsidRPr="00D2381C">
        <w:rPr>
          <w:b/>
          <w:bCs/>
          <w:sz w:val="28"/>
          <w:szCs w:val="28"/>
        </w:rPr>
        <w:t>СМОЛЕНСКАЯ ОБЛАСТЬ</w:t>
      </w:r>
    </w:p>
    <w:p w14:paraId="751BD223" w14:textId="77777777" w:rsidR="00696FCF" w:rsidRPr="00D2381C" w:rsidRDefault="00696FCF" w:rsidP="00696FCF">
      <w:pPr>
        <w:spacing w:line="240" w:lineRule="atLeast"/>
        <w:jc w:val="center"/>
        <w:rPr>
          <w:b/>
          <w:bCs/>
          <w:sz w:val="28"/>
          <w:szCs w:val="28"/>
        </w:rPr>
      </w:pPr>
      <w:r w:rsidRPr="00D2381C">
        <w:rPr>
          <w:b/>
          <w:bCs/>
          <w:sz w:val="28"/>
          <w:szCs w:val="28"/>
        </w:rPr>
        <w:t>МОНАСТЫРЩИНСКИЙ ОКРУЖНОЙ СОВЕТ ДЕПУТАТОВ</w:t>
      </w:r>
    </w:p>
    <w:p w14:paraId="6BCC8F5A" w14:textId="77777777" w:rsidR="00D2381C" w:rsidRPr="00D2381C" w:rsidRDefault="00D2381C" w:rsidP="00696FCF">
      <w:pPr>
        <w:spacing w:line="240" w:lineRule="atLeast"/>
        <w:jc w:val="center"/>
        <w:rPr>
          <w:b/>
          <w:bCs/>
          <w:sz w:val="28"/>
          <w:szCs w:val="28"/>
        </w:rPr>
      </w:pPr>
    </w:p>
    <w:p w14:paraId="4E42FAF9" w14:textId="54BA70A5" w:rsidR="00696FCF" w:rsidRDefault="00696FCF" w:rsidP="00696FCF">
      <w:pPr>
        <w:jc w:val="center"/>
        <w:rPr>
          <w:b/>
          <w:sz w:val="28"/>
          <w:szCs w:val="28"/>
        </w:rPr>
      </w:pPr>
      <w:r w:rsidRPr="00D2381C">
        <w:rPr>
          <w:b/>
          <w:sz w:val="28"/>
          <w:szCs w:val="28"/>
        </w:rPr>
        <w:t>Р</w:t>
      </w:r>
      <w:r w:rsidR="00D2381C">
        <w:rPr>
          <w:b/>
          <w:sz w:val="28"/>
          <w:szCs w:val="28"/>
        </w:rPr>
        <w:t xml:space="preserve"> </w:t>
      </w:r>
      <w:r w:rsidRPr="00D2381C">
        <w:rPr>
          <w:b/>
          <w:sz w:val="28"/>
          <w:szCs w:val="28"/>
        </w:rPr>
        <w:t>Е</w:t>
      </w:r>
      <w:r w:rsidR="00D2381C">
        <w:rPr>
          <w:b/>
          <w:sz w:val="28"/>
          <w:szCs w:val="28"/>
        </w:rPr>
        <w:t xml:space="preserve"> </w:t>
      </w:r>
      <w:r w:rsidRPr="00D2381C">
        <w:rPr>
          <w:b/>
          <w:sz w:val="28"/>
          <w:szCs w:val="28"/>
        </w:rPr>
        <w:t>Ш</w:t>
      </w:r>
      <w:r w:rsidR="00D2381C">
        <w:rPr>
          <w:b/>
          <w:sz w:val="28"/>
          <w:szCs w:val="28"/>
        </w:rPr>
        <w:t xml:space="preserve"> </w:t>
      </w:r>
      <w:r w:rsidRPr="00D2381C">
        <w:rPr>
          <w:b/>
          <w:sz w:val="28"/>
          <w:szCs w:val="28"/>
        </w:rPr>
        <w:t>Е</w:t>
      </w:r>
      <w:r w:rsidR="00D2381C">
        <w:rPr>
          <w:b/>
          <w:sz w:val="28"/>
          <w:szCs w:val="28"/>
        </w:rPr>
        <w:t xml:space="preserve"> </w:t>
      </w:r>
      <w:r w:rsidRPr="00D2381C">
        <w:rPr>
          <w:b/>
          <w:sz w:val="28"/>
          <w:szCs w:val="28"/>
        </w:rPr>
        <w:t>Н</w:t>
      </w:r>
      <w:r w:rsidR="00D2381C">
        <w:rPr>
          <w:b/>
          <w:sz w:val="28"/>
          <w:szCs w:val="28"/>
        </w:rPr>
        <w:t xml:space="preserve"> </w:t>
      </w:r>
      <w:r w:rsidRPr="00D2381C">
        <w:rPr>
          <w:b/>
          <w:sz w:val="28"/>
          <w:szCs w:val="28"/>
        </w:rPr>
        <w:t>И</w:t>
      </w:r>
      <w:r w:rsidR="00D2381C">
        <w:rPr>
          <w:b/>
          <w:sz w:val="28"/>
          <w:szCs w:val="28"/>
        </w:rPr>
        <w:t xml:space="preserve"> </w:t>
      </w:r>
      <w:r w:rsidRPr="00D2381C">
        <w:rPr>
          <w:b/>
          <w:sz w:val="28"/>
          <w:szCs w:val="28"/>
        </w:rPr>
        <w:t>Е</w:t>
      </w:r>
    </w:p>
    <w:p w14:paraId="45C96BEF" w14:textId="77777777" w:rsidR="00D2381C" w:rsidRPr="00D2381C" w:rsidRDefault="00D2381C" w:rsidP="00696FCF">
      <w:pPr>
        <w:jc w:val="center"/>
        <w:rPr>
          <w:b/>
          <w:sz w:val="28"/>
          <w:szCs w:val="28"/>
        </w:rPr>
      </w:pPr>
    </w:p>
    <w:p w14:paraId="4E7474A0" w14:textId="014E4A7C" w:rsidR="000A2A9A" w:rsidRPr="00D2381C" w:rsidRDefault="00123D35" w:rsidP="00652002">
      <w:pPr>
        <w:ind w:right="-850"/>
        <w:rPr>
          <w:b/>
          <w:bCs/>
          <w:sz w:val="28"/>
          <w:szCs w:val="28"/>
        </w:rPr>
      </w:pPr>
      <w:r w:rsidRPr="00D2381C">
        <w:rPr>
          <w:b/>
          <w:bCs/>
          <w:sz w:val="28"/>
          <w:szCs w:val="28"/>
        </w:rPr>
        <w:t xml:space="preserve">от </w:t>
      </w:r>
      <w:r w:rsidR="00652002">
        <w:rPr>
          <w:b/>
          <w:bCs/>
          <w:sz w:val="28"/>
          <w:szCs w:val="28"/>
        </w:rPr>
        <w:t>19 декабря 2024 года</w:t>
      </w:r>
      <w:r w:rsidR="000A2A9A" w:rsidRPr="00D2381C">
        <w:rPr>
          <w:b/>
          <w:bCs/>
          <w:sz w:val="28"/>
          <w:szCs w:val="28"/>
        </w:rPr>
        <w:t xml:space="preserve">                           </w:t>
      </w:r>
      <w:r w:rsidR="00C42340" w:rsidRPr="00D2381C">
        <w:rPr>
          <w:b/>
          <w:bCs/>
          <w:sz w:val="28"/>
          <w:szCs w:val="28"/>
        </w:rPr>
        <w:t xml:space="preserve">    </w:t>
      </w:r>
      <w:r w:rsidR="000A2A9A" w:rsidRPr="00D2381C">
        <w:rPr>
          <w:b/>
          <w:bCs/>
          <w:sz w:val="28"/>
          <w:szCs w:val="28"/>
        </w:rPr>
        <w:t xml:space="preserve">   </w:t>
      </w:r>
      <w:r w:rsidRPr="00D2381C">
        <w:rPr>
          <w:b/>
          <w:bCs/>
          <w:sz w:val="28"/>
          <w:szCs w:val="28"/>
        </w:rPr>
        <w:t xml:space="preserve">   </w:t>
      </w:r>
      <w:r w:rsidR="00D2381C">
        <w:rPr>
          <w:b/>
          <w:bCs/>
          <w:sz w:val="28"/>
          <w:szCs w:val="28"/>
        </w:rPr>
        <w:t xml:space="preserve">                                   </w:t>
      </w:r>
      <w:r w:rsidR="00652002">
        <w:rPr>
          <w:b/>
          <w:bCs/>
          <w:sz w:val="28"/>
          <w:szCs w:val="28"/>
        </w:rPr>
        <w:t xml:space="preserve">          </w:t>
      </w:r>
      <w:r w:rsidR="00D2381C">
        <w:rPr>
          <w:b/>
          <w:bCs/>
          <w:sz w:val="28"/>
          <w:szCs w:val="28"/>
        </w:rPr>
        <w:t xml:space="preserve"> </w:t>
      </w:r>
      <w:r w:rsidR="000A2A9A" w:rsidRPr="00D2381C">
        <w:rPr>
          <w:b/>
          <w:bCs/>
          <w:sz w:val="28"/>
          <w:szCs w:val="28"/>
        </w:rPr>
        <w:t xml:space="preserve">№ </w:t>
      </w:r>
      <w:r w:rsidR="00652002">
        <w:rPr>
          <w:b/>
          <w:bCs/>
          <w:sz w:val="28"/>
          <w:szCs w:val="28"/>
        </w:rPr>
        <w:t>78</w:t>
      </w:r>
    </w:p>
    <w:p w14:paraId="64AAFF88" w14:textId="77777777" w:rsidR="000A2A9A" w:rsidRDefault="000A2A9A" w:rsidP="000A2A9A">
      <w:pPr>
        <w:shd w:val="clear" w:color="auto" w:fill="FFFFFF"/>
        <w:ind w:firstLine="709"/>
        <w:jc w:val="center"/>
        <w:rPr>
          <w:b/>
          <w:bCs/>
          <w:spacing w:val="40"/>
          <w:sz w:val="28"/>
          <w:szCs w:val="28"/>
        </w:rPr>
      </w:pPr>
    </w:p>
    <w:p w14:paraId="0F19E358" w14:textId="36E44543" w:rsidR="00EC5C26" w:rsidRPr="007E556D" w:rsidRDefault="00EC5C26" w:rsidP="00D2381C">
      <w:pPr>
        <w:pStyle w:val="ConsPlusTitle"/>
        <w:widowControl/>
        <w:tabs>
          <w:tab w:val="left" w:pos="6120"/>
        </w:tabs>
        <w:ind w:right="496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E556D">
        <w:rPr>
          <w:rFonts w:ascii="Times New Roman" w:hAnsi="Times New Roman" w:cs="Times New Roman"/>
          <w:b w:val="0"/>
          <w:sz w:val="28"/>
          <w:szCs w:val="28"/>
        </w:rPr>
        <w:t xml:space="preserve">О </w:t>
      </w:r>
      <w:r w:rsidR="00AB42E6">
        <w:rPr>
          <w:rFonts w:ascii="Times New Roman" w:hAnsi="Times New Roman" w:cs="Times New Roman"/>
          <w:b w:val="0"/>
          <w:sz w:val="28"/>
          <w:szCs w:val="28"/>
        </w:rPr>
        <w:t xml:space="preserve">досрочном </w:t>
      </w:r>
      <w:r w:rsidR="00BC251B">
        <w:rPr>
          <w:rFonts w:ascii="Times New Roman" w:hAnsi="Times New Roman" w:cs="Times New Roman"/>
          <w:b w:val="0"/>
          <w:sz w:val="28"/>
          <w:szCs w:val="28"/>
        </w:rPr>
        <w:t>прекращении полномочий</w:t>
      </w:r>
      <w:r w:rsidRPr="007E556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42340">
        <w:rPr>
          <w:rFonts w:ascii="Times New Roman" w:hAnsi="Times New Roman" w:cs="Times New Roman"/>
          <w:b w:val="0"/>
          <w:sz w:val="28"/>
          <w:szCs w:val="28"/>
        </w:rPr>
        <w:t>Главы</w:t>
      </w:r>
      <w:r w:rsidR="00B21E2A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образования «Монастырщинский район» Смоленской области Титова Виктора Борисовича</w:t>
      </w:r>
      <w:r w:rsidRPr="007E556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14:paraId="598218B1" w14:textId="68C4BB7D" w:rsidR="007E556D" w:rsidRPr="00696FCF" w:rsidRDefault="007E556D" w:rsidP="007E556D">
      <w:pPr>
        <w:pStyle w:val="ConsTitle"/>
        <w:widowControl/>
        <w:ind w:right="0" w:firstLine="748"/>
        <w:jc w:val="both"/>
        <w:rPr>
          <w:rFonts w:ascii="Times New Roman" w:hAnsi="Times New Roman" w:cs="Times New Roman"/>
          <w:b w:val="0"/>
          <w:sz w:val="24"/>
          <w:szCs w:val="24"/>
          <w:vertAlign w:val="superscript"/>
        </w:rPr>
      </w:pPr>
    </w:p>
    <w:p w14:paraId="316DA220" w14:textId="11267229" w:rsidR="006F08F8" w:rsidRDefault="00EC5C26" w:rsidP="00D2381C">
      <w:pPr>
        <w:ind w:right="-55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="004E159C" w:rsidRPr="009C35F1">
        <w:rPr>
          <w:sz w:val="28"/>
          <w:szCs w:val="28"/>
        </w:rPr>
        <w:t xml:space="preserve">пунктом 12 части 6 статьи 36 и </w:t>
      </w:r>
      <w:r w:rsidR="001632DA" w:rsidRPr="009C35F1">
        <w:rPr>
          <w:sz w:val="28"/>
          <w:szCs w:val="28"/>
        </w:rPr>
        <w:t>част</w:t>
      </w:r>
      <w:r w:rsidR="009C35F1">
        <w:rPr>
          <w:sz w:val="28"/>
          <w:szCs w:val="28"/>
        </w:rPr>
        <w:t>ью</w:t>
      </w:r>
      <w:r w:rsidR="001632DA" w:rsidRPr="009C35F1">
        <w:rPr>
          <w:sz w:val="28"/>
          <w:szCs w:val="28"/>
        </w:rPr>
        <w:t xml:space="preserve"> 3 статьи 40 </w:t>
      </w:r>
      <w:r w:rsidRPr="009C35F1">
        <w:rPr>
          <w:sz w:val="28"/>
          <w:szCs w:val="28"/>
        </w:rPr>
        <w:t>Федеральн</w:t>
      </w:r>
      <w:r w:rsidR="001632DA" w:rsidRPr="009C35F1">
        <w:rPr>
          <w:sz w:val="28"/>
          <w:szCs w:val="28"/>
        </w:rPr>
        <w:t>ого</w:t>
      </w:r>
      <w:r w:rsidRPr="009C35F1">
        <w:rPr>
          <w:sz w:val="28"/>
          <w:szCs w:val="28"/>
        </w:rPr>
        <w:t xml:space="preserve"> закон</w:t>
      </w:r>
      <w:r w:rsidR="001632DA" w:rsidRPr="009C35F1">
        <w:rPr>
          <w:sz w:val="28"/>
          <w:szCs w:val="28"/>
        </w:rPr>
        <w:t>а</w:t>
      </w:r>
      <w:r w:rsidRPr="009C35F1">
        <w:rPr>
          <w:sz w:val="28"/>
          <w:szCs w:val="28"/>
        </w:rPr>
        <w:t xml:space="preserve"> от 6</w:t>
      </w:r>
      <w:r w:rsidR="00BC2152" w:rsidRPr="009C35F1">
        <w:rPr>
          <w:sz w:val="28"/>
          <w:szCs w:val="28"/>
        </w:rPr>
        <w:t xml:space="preserve"> октября </w:t>
      </w:r>
      <w:r w:rsidRPr="009C35F1">
        <w:rPr>
          <w:sz w:val="28"/>
          <w:szCs w:val="28"/>
        </w:rPr>
        <w:t xml:space="preserve">2003 </w:t>
      </w:r>
      <w:r w:rsidR="00BC2152" w:rsidRPr="009C35F1">
        <w:rPr>
          <w:sz w:val="28"/>
          <w:szCs w:val="28"/>
        </w:rPr>
        <w:t xml:space="preserve">года </w:t>
      </w:r>
      <w:r w:rsidRPr="009C35F1">
        <w:rPr>
          <w:sz w:val="28"/>
          <w:szCs w:val="28"/>
        </w:rPr>
        <w:t xml:space="preserve">№131-ФЗ «Об общих принципах организации местного самоуправления в Российской Федерации», </w:t>
      </w:r>
      <w:r w:rsidR="00957D18" w:rsidRPr="009C35F1">
        <w:rPr>
          <w:sz w:val="28"/>
          <w:szCs w:val="28"/>
        </w:rPr>
        <w:t>областным законом от 10</w:t>
      </w:r>
      <w:r w:rsidR="00AB42E6">
        <w:rPr>
          <w:sz w:val="28"/>
          <w:szCs w:val="28"/>
        </w:rPr>
        <w:t xml:space="preserve"> июня </w:t>
      </w:r>
      <w:r w:rsidR="00957D18" w:rsidRPr="009C35F1">
        <w:rPr>
          <w:sz w:val="28"/>
          <w:szCs w:val="28"/>
        </w:rPr>
        <w:t>2024 №</w:t>
      </w:r>
      <w:r w:rsidR="00B21E2A">
        <w:rPr>
          <w:sz w:val="28"/>
          <w:szCs w:val="28"/>
        </w:rPr>
        <w:t>95</w:t>
      </w:r>
      <w:r w:rsidR="00957D18" w:rsidRPr="009C35F1">
        <w:rPr>
          <w:sz w:val="28"/>
          <w:szCs w:val="28"/>
        </w:rPr>
        <w:t>-з «О преобразовании муниципальных образований, входящих в состав муниципального образования «</w:t>
      </w:r>
      <w:r w:rsidR="00123D35">
        <w:rPr>
          <w:sz w:val="28"/>
          <w:szCs w:val="28"/>
        </w:rPr>
        <w:t>Монастырщинский</w:t>
      </w:r>
      <w:r w:rsidR="00957D18" w:rsidRPr="009C35F1">
        <w:rPr>
          <w:sz w:val="28"/>
          <w:szCs w:val="28"/>
        </w:rPr>
        <w:t xml:space="preserve"> район» Смоленской области, путем объединения всех поселений во вновь образованное муниципальное образование с наделением его статусом</w:t>
      </w:r>
      <w:r w:rsidR="00957D18" w:rsidRPr="00F4542E">
        <w:rPr>
          <w:sz w:val="28"/>
          <w:szCs w:val="28"/>
        </w:rPr>
        <w:t xml:space="preserve"> муниципального округа, об установлении численности и срока полномочий депутатов представительного органа первого созыва вновь образованного муниципального округа, а также порядка избрания, полномочий и срока полномочий первого главы вновь образованного муниципального округа</w:t>
      </w:r>
      <w:r w:rsidR="00957D18">
        <w:rPr>
          <w:sz w:val="28"/>
          <w:szCs w:val="28"/>
        </w:rPr>
        <w:t>»</w:t>
      </w:r>
      <w:r w:rsidR="004E159C">
        <w:rPr>
          <w:sz w:val="28"/>
          <w:szCs w:val="28"/>
        </w:rPr>
        <w:t xml:space="preserve">, пунктом </w:t>
      </w:r>
      <w:r w:rsidR="00982DCC">
        <w:rPr>
          <w:sz w:val="28"/>
          <w:szCs w:val="28"/>
        </w:rPr>
        <w:t xml:space="preserve">9 решения </w:t>
      </w:r>
      <w:r w:rsidR="00123D35">
        <w:rPr>
          <w:sz w:val="28"/>
          <w:szCs w:val="28"/>
        </w:rPr>
        <w:t xml:space="preserve">Монастырщинского окружного Совета депутатов </w:t>
      </w:r>
      <w:r w:rsidR="00982DCC">
        <w:rPr>
          <w:sz w:val="28"/>
          <w:szCs w:val="28"/>
        </w:rPr>
        <w:t xml:space="preserve">от </w:t>
      </w:r>
      <w:r w:rsidR="00123D35">
        <w:rPr>
          <w:sz w:val="28"/>
          <w:szCs w:val="28"/>
        </w:rPr>
        <w:t>23</w:t>
      </w:r>
      <w:r w:rsidR="00982DCC">
        <w:rPr>
          <w:sz w:val="28"/>
          <w:szCs w:val="28"/>
        </w:rPr>
        <w:t xml:space="preserve"> октября 2024 года №</w:t>
      </w:r>
      <w:r w:rsidR="00123D35">
        <w:rPr>
          <w:sz w:val="28"/>
          <w:szCs w:val="28"/>
        </w:rPr>
        <w:t>12</w:t>
      </w:r>
      <w:r w:rsidR="00982DCC">
        <w:rPr>
          <w:sz w:val="28"/>
          <w:szCs w:val="28"/>
        </w:rPr>
        <w:t xml:space="preserve"> «Об отдельных вопросах правопреемства»</w:t>
      </w:r>
      <w:r w:rsidR="00D2381C">
        <w:rPr>
          <w:sz w:val="28"/>
          <w:szCs w:val="28"/>
        </w:rPr>
        <w:t xml:space="preserve">, </w:t>
      </w:r>
      <w:r w:rsidR="00123D35">
        <w:rPr>
          <w:color w:val="000000"/>
          <w:sz w:val="28"/>
          <w:szCs w:val="28"/>
        </w:rPr>
        <w:t>Монастырщинский</w:t>
      </w:r>
      <w:r w:rsidR="006F08F8">
        <w:rPr>
          <w:color w:val="000000"/>
          <w:sz w:val="28"/>
          <w:szCs w:val="28"/>
        </w:rPr>
        <w:t xml:space="preserve"> окружной Совет депутатов</w:t>
      </w:r>
    </w:p>
    <w:p w14:paraId="55F16863" w14:textId="241D62CC" w:rsidR="00D511CA" w:rsidRPr="00696FCF" w:rsidRDefault="00D511CA" w:rsidP="007E556D">
      <w:pPr>
        <w:pStyle w:val="ConsPlusNormal"/>
        <w:widowControl/>
        <w:ind w:firstLine="74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93E71BD" w14:textId="77777777" w:rsidR="007E556D" w:rsidRDefault="007E556D" w:rsidP="007E556D">
      <w:pPr>
        <w:pStyle w:val="ConsPlusNormal"/>
        <w:widowControl/>
        <w:ind w:firstLine="74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195F">
        <w:rPr>
          <w:rFonts w:ascii="Times New Roman" w:hAnsi="Times New Roman" w:cs="Times New Roman"/>
          <w:b/>
          <w:sz w:val="28"/>
          <w:szCs w:val="28"/>
        </w:rPr>
        <w:t>РЕШИЛ:</w:t>
      </w:r>
    </w:p>
    <w:p w14:paraId="5B9E15FB" w14:textId="77777777" w:rsidR="00EC5C26" w:rsidRPr="00A92CFC" w:rsidRDefault="00EC5C26" w:rsidP="007E556D">
      <w:pPr>
        <w:ind w:right="-55"/>
        <w:jc w:val="both"/>
        <w:rPr>
          <w:sz w:val="20"/>
          <w:szCs w:val="20"/>
        </w:rPr>
      </w:pPr>
    </w:p>
    <w:p w14:paraId="5FF97A3F" w14:textId="2E24B063" w:rsidR="004E159C" w:rsidRPr="00123D35" w:rsidRDefault="00EC5C26" w:rsidP="00123D35">
      <w:pPr>
        <w:pStyle w:val="ConsPlusNormal"/>
        <w:widowControl/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6B19CF">
        <w:rPr>
          <w:rFonts w:ascii="Times New Roman" w:hAnsi="Times New Roman" w:cs="Times New Roman"/>
          <w:sz w:val="28"/>
          <w:szCs w:val="28"/>
        </w:rPr>
        <w:t xml:space="preserve">Прекратить полномочия </w:t>
      </w:r>
      <w:r w:rsidR="004E159C">
        <w:rPr>
          <w:rFonts w:ascii="Times New Roman" w:hAnsi="Times New Roman" w:cs="Times New Roman"/>
          <w:sz w:val="28"/>
          <w:szCs w:val="28"/>
        </w:rPr>
        <w:t>Главы</w:t>
      </w:r>
      <w:r w:rsidR="002C4B93">
        <w:rPr>
          <w:rFonts w:ascii="Times New Roman" w:hAnsi="Times New Roman" w:cs="Times New Roman"/>
          <w:sz w:val="28"/>
          <w:szCs w:val="28"/>
        </w:rPr>
        <w:t xml:space="preserve"> </w:t>
      </w:r>
      <w:r w:rsidR="00123D35">
        <w:rPr>
          <w:rFonts w:ascii="Times New Roman" w:hAnsi="Times New Roman" w:cs="Times New Roman"/>
          <w:sz w:val="28"/>
          <w:szCs w:val="28"/>
        </w:rPr>
        <w:t>муниципального образования «Монастырщинский район» Смоленской области Титова Виктора Борисовича досрочно 19 декабря</w:t>
      </w:r>
      <w:r w:rsidR="004E159C">
        <w:rPr>
          <w:rFonts w:ascii="Times New Roman" w:hAnsi="Times New Roman" w:cs="Times New Roman"/>
          <w:sz w:val="28"/>
          <w:szCs w:val="28"/>
        </w:rPr>
        <w:t xml:space="preserve"> 2024 года</w:t>
      </w:r>
      <w:r w:rsidR="00123D35">
        <w:rPr>
          <w:rFonts w:ascii="Times New Roman" w:hAnsi="Times New Roman" w:cs="Times New Roman"/>
          <w:sz w:val="28"/>
          <w:szCs w:val="28"/>
        </w:rPr>
        <w:t xml:space="preserve"> </w:t>
      </w:r>
      <w:r w:rsidR="004E159C" w:rsidRPr="00123D35">
        <w:rPr>
          <w:rFonts w:ascii="Times New Roman" w:hAnsi="Times New Roman" w:cs="Times New Roman"/>
          <w:sz w:val="28"/>
          <w:szCs w:val="28"/>
        </w:rPr>
        <w:t xml:space="preserve">в связи с преобразованием муниципального образования. </w:t>
      </w:r>
    </w:p>
    <w:p w14:paraId="68B94ED9" w14:textId="30C47594" w:rsidR="00543D4D" w:rsidRDefault="000A2A9A" w:rsidP="000F2CC1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CC1">
        <w:rPr>
          <w:rFonts w:ascii="Times New Roman" w:hAnsi="Times New Roman" w:cs="Times New Roman"/>
          <w:sz w:val="28"/>
          <w:szCs w:val="28"/>
        </w:rPr>
        <w:t>3. </w:t>
      </w:r>
      <w:r w:rsidR="00543D4D" w:rsidRPr="000F2CC1">
        <w:rPr>
          <w:rFonts w:ascii="Times New Roman" w:hAnsi="Times New Roman" w:cs="Times New Roman"/>
          <w:color w:val="000000"/>
          <w:sz w:val="28"/>
          <w:szCs w:val="28"/>
        </w:rPr>
        <w:t>Опубликов</w:t>
      </w:r>
      <w:r w:rsidR="00AB42E6">
        <w:rPr>
          <w:rFonts w:ascii="Times New Roman" w:hAnsi="Times New Roman" w:cs="Times New Roman"/>
          <w:color w:val="000000"/>
          <w:sz w:val="28"/>
          <w:szCs w:val="28"/>
        </w:rPr>
        <w:t xml:space="preserve">ать настоящее решение в газете </w:t>
      </w:r>
      <w:r w:rsidR="00123D35" w:rsidRPr="000F2CC1">
        <w:rPr>
          <w:rFonts w:ascii="Times New Roman" w:hAnsi="Times New Roman" w:cs="Times New Roman"/>
          <w:color w:val="000000"/>
          <w:sz w:val="28"/>
          <w:szCs w:val="28"/>
        </w:rPr>
        <w:t>«Наша жизнь» - Монастырщина»</w:t>
      </w:r>
      <w:r w:rsidR="00543D4D" w:rsidRPr="000F2CC1">
        <w:rPr>
          <w:rFonts w:ascii="Times New Roman" w:hAnsi="Times New Roman" w:cs="Times New Roman"/>
          <w:color w:val="000000"/>
          <w:sz w:val="28"/>
          <w:szCs w:val="28"/>
        </w:rPr>
        <w:t xml:space="preserve"> и разместить на официальном сайте</w:t>
      </w:r>
      <w:r w:rsidR="000F2CC1" w:rsidRPr="000F2CC1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Администрации муниципального образования «Монастырщинский район» Смоленской области в информационно-телекоммуникационной сети «Интернет»</w:t>
      </w:r>
      <w:r w:rsidR="000F2CC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268DA5F8" w14:textId="4EB9E24E" w:rsidR="00D2381C" w:rsidRDefault="00D2381C" w:rsidP="000F2CC1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 Настоящее решение вступает в силу со дня его принятия.</w:t>
      </w:r>
    </w:p>
    <w:p w14:paraId="5EC7339D" w14:textId="77777777" w:rsidR="00652002" w:rsidRDefault="00652002" w:rsidP="000F2CC1">
      <w:pPr>
        <w:pStyle w:val="ConsPlusNormal"/>
        <w:jc w:val="both"/>
        <w:rPr>
          <w:color w:val="000000"/>
          <w:sz w:val="28"/>
          <w:szCs w:val="28"/>
        </w:rPr>
      </w:pPr>
    </w:p>
    <w:p w14:paraId="76A3375A" w14:textId="77777777" w:rsidR="00543D4D" w:rsidRPr="00696FCF" w:rsidRDefault="00543D4D" w:rsidP="000A2A9A">
      <w:pPr>
        <w:tabs>
          <w:tab w:val="left" w:pos="-1843"/>
          <w:tab w:val="left" w:pos="993"/>
        </w:tabs>
        <w:ind w:right="92" w:firstLine="709"/>
        <w:jc w:val="both"/>
      </w:pPr>
    </w:p>
    <w:p w14:paraId="100BCEE9" w14:textId="1010BD64" w:rsidR="00EC5C26" w:rsidRDefault="00652002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D511CA">
        <w:rPr>
          <w:sz w:val="28"/>
          <w:szCs w:val="28"/>
        </w:rPr>
        <w:t>редседатель</w:t>
      </w:r>
    </w:p>
    <w:p w14:paraId="300D735F" w14:textId="7B8A0058" w:rsidR="009B2A25" w:rsidRPr="000F2CC1" w:rsidRDefault="000F2CC1" w:rsidP="009B2A2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0F2CC1">
        <w:rPr>
          <w:rFonts w:ascii="Times New Roman" w:hAnsi="Times New Roman" w:cs="Times New Roman"/>
          <w:sz w:val="28"/>
          <w:szCs w:val="28"/>
          <w:lang w:eastAsia="en-US"/>
        </w:rPr>
        <w:t>Монастырщинского окружного</w:t>
      </w:r>
      <w:r w:rsidR="009B2A25" w:rsidRPr="000F2CC1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14:paraId="0F0FDC3B" w14:textId="1BE9C03A" w:rsidR="009B2A25" w:rsidRPr="000F2CC1" w:rsidRDefault="000F2CC1" w:rsidP="00D2381C">
      <w:pPr>
        <w:pStyle w:val="ConsPlusNormal"/>
        <w:widowControl/>
        <w:ind w:right="-568" w:firstLine="0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0F2CC1">
        <w:rPr>
          <w:rFonts w:ascii="Times New Roman" w:hAnsi="Times New Roman" w:cs="Times New Roman"/>
          <w:sz w:val="28"/>
          <w:szCs w:val="28"/>
          <w:lang w:eastAsia="en-US"/>
        </w:rPr>
        <w:t xml:space="preserve">Совета депутатов     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                                                             </w:t>
      </w:r>
      <w:r w:rsidR="00D2381C">
        <w:rPr>
          <w:rFonts w:ascii="Times New Roman" w:hAnsi="Times New Roman" w:cs="Times New Roman"/>
          <w:sz w:val="28"/>
          <w:szCs w:val="28"/>
          <w:lang w:eastAsia="en-US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 </w:t>
      </w:r>
      <w:r w:rsidRPr="000F2CC1">
        <w:rPr>
          <w:rFonts w:ascii="Times New Roman" w:hAnsi="Times New Roman" w:cs="Times New Roman"/>
          <w:b/>
          <w:sz w:val="28"/>
          <w:szCs w:val="28"/>
          <w:lang w:eastAsia="en-US"/>
        </w:rPr>
        <w:t>П.А. Счастливый</w:t>
      </w:r>
    </w:p>
    <w:sectPr w:rsidR="009B2A25" w:rsidRPr="000F2CC1" w:rsidSect="00652002">
      <w:pgSz w:w="11906" w:h="16838"/>
      <w:pgMar w:top="426" w:right="850" w:bottom="142" w:left="1701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D74FFE"/>
    <w:rsid w:val="000137C6"/>
    <w:rsid w:val="000248A2"/>
    <w:rsid w:val="00025818"/>
    <w:rsid w:val="000303BF"/>
    <w:rsid w:val="0003560E"/>
    <w:rsid w:val="000427F0"/>
    <w:rsid w:val="0007007A"/>
    <w:rsid w:val="0008640D"/>
    <w:rsid w:val="000A2A9A"/>
    <w:rsid w:val="000A60F4"/>
    <w:rsid w:val="000F2CC1"/>
    <w:rsid w:val="000F5DFA"/>
    <w:rsid w:val="000F6D62"/>
    <w:rsid w:val="00123D35"/>
    <w:rsid w:val="00124D1E"/>
    <w:rsid w:val="00126BFF"/>
    <w:rsid w:val="00127C9D"/>
    <w:rsid w:val="0014792A"/>
    <w:rsid w:val="001606A5"/>
    <w:rsid w:val="00162E05"/>
    <w:rsid w:val="001632DA"/>
    <w:rsid w:val="00194FF5"/>
    <w:rsid w:val="001C6FCF"/>
    <w:rsid w:val="001D55A6"/>
    <w:rsid w:val="001F4566"/>
    <w:rsid w:val="002057AE"/>
    <w:rsid w:val="00221545"/>
    <w:rsid w:val="002238A5"/>
    <w:rsid w:val="0023531F"/>
    <w:rsid w:val="00260619"/>
    <w:rsid w:val="00274D89"/>
    <w:rsid w:val="00280B20"/>
    <w:rsid w:val="002A2B23"/>
    <w:rsid w:val="002A6EF1"/>
    <w:rsid w:val="002C4B93"/>
    <w:rsid w:val="002C5860"/>
    <w:rsid w:val="002D1243"/>
    <w:rsid w:val="002D2F4F"/>
    <w:rsid w:val="002F4FC1"/>
    <w:rsid w:val="0030382E"/>
    <w:rsid w:val="003124DC"/>
    <w:rsid w:val="003211CF"/>
    <w:rsid w:val="00327B34"/>
    <w:rsid w:val="0033396B"/>
    <w:rsid w:val="00353111"/>
    <w:rsid w:val="00356780"/>
    <w:rsid w:val="00380264"/>
    <w:rsid w:val="00385B48"/>
    <w:rsid w:val="003B7D1E"/>
    <w:rsid w:val="003C3F70"/>
    <w:rsid w:val="003D2D0C"/>
    <w:rsid w:val="003D7A5D"/>
    <w:rsid w:val="003F5681"/>
    <w:rsid w:val="00415C5F"/>
    <w:rsid w:val="00425DEE"/>
    <w:rsid w:val="00436252"/>
    <w:rsid w:val="00484337"/>
    <w:rsid w:val="004956B7"/>
    <w:rsid w:val="004E159C"/>
    <w:rsid w:val="004F1BAC"/>
    <w:rsid w:val="004F6239"/>
    <w:rsid w:val="005040E3"/>
    <w:rsid w:val="00515058"/>
    <w:rsid w:val="00526836"/>
    <w:rsid w:val="00543D4D"/>
    <w:rsid w:val="005608BF"/>
    <w:rsid w:val="00574674"/>
    <w:rsid w:val="00583626"/>
    <w:rsid w:val="0059391B"/>
    <w:rsid w:val="00594C3D"/>
    <w:rsid w:val="005B1886"/>
    <w:rsid w:val="005C4091"/>
    <w:rsid w:val="005F563A"/>
    <w:rsid w:val="00600035"/>
    <w:rsid w:val="00602B75"/>
    <w:rsid w:val="006500E6"/>
    <w:rsid w:val="00652002"/>
    <w:rsid w:val="006668C4"/>
    <w:rsid w:val="00672A5D"/>
    <w:rsid w:val="006769D3"/>
    <w:rsid w:val="006772FD"/>
    <w:rsid w:val="00696FCF"/>
    <w:rsid w:val="006A342A"/>
    <w:rsid w:val="006A59FE"/>
    <w:rsid w:val="006B19CF"/>
    <w:rsid w:val="006C4891"/>
    <w:rsid w:val="006C4BC5"/>
    <w:rsid w:val="006C6492"/>
    <w:rsid w:val="006D15D8"/>
    <w:rsid w:val="006F08F8"/>
    <w:rsid w:val="006F1750"/>
    <w:rsid w:val="00702ABE"/>
    <w:rsid w:val="00796DA1"/>
    <w:rsid w:val="007B28D1"/>
    <w:rsid w:val="007E2786"/>
    <w:rsid w:val="007E355A"/>
    <w:rsid w:val="007E5418"/>
    <w:rsid w:val="007E556D"/>
    <w:rsid w:val="007E5D8B"/>
    <w:rsid w:val="00813D0E"/>
    <w:rsid w:val="0088185B"/>
    <w:rsid w:val="00884C2F"/>
    <w:rsid w:val="00893923"/>
    <w:rsid w:val="008B40DC"/>
    <w:rsid w:val="009059A0"/>
    <w:rsid w:val="00911916"/>
    <w:rsid w:val="0091470D"/>
    <w:rsid w:val="00916B9A"/>
    <w:rsid w:val="00917C3E"/>
    <w:rsid w:val="00930913"/>
    <w:rsid w:val="009313CA"/>
    <w:rsid w:val="00957D18"/>
    <w:rsid w:val="00966C5A"/>
    <w:rsid w:val="00967C91"/>
    <w:rsid w:val="00980BC7"/>
    <w:rsid w:val="00981329"/>
    <w:rsid w:val="00982DCC"/>
    <w:rsid w:val="00991119"/>
    <w:rsid w:val="009B2A25"/>
    <w:rsid w:val="009B34FA"/>
    <w:rsid w:val="009C35F1"/>
    <w:rsid w:val="009F067D"/>
    <w:rsid w:val="00A22CF2"/>
    <w:rsid w:val="00A2302F"/>
    <w:rsid w:val="00A311E8"/>
    <w:rsid w:val="00A52C83"/>
    <w:rsid w:val="00A62867"/>
    <w:rsid w:val="00A70DD4"/>
    <w:rsid w:val="00A7681F"/>
    <w:rsid w:val="00A92CFC"/>
    <w:rsid w:val="00AA4A9D"/>
    <w:rsid w:val="00AB42E6"/>
    <w:rsid w:val="00AC167A"/>
    <w:rsid w:val="00B1483F"/>
    <w:rsid w:val="00B21E2A"/>
    <w:rsid w:val="00B4611F"/>
    <w:rsid w:val="00B6418C"/>
    <w:rsid w:val="00B705AD"/>
    <w:rsid w:val="00B728F4"/>
    <w:rsid w:val="00B82B5B"/>
    <w:rsid w:val="00BA4BDF"/>
    <w:rsid w:val="00BA6D97"/>
    <w:rsid w:val="00BB5C73"/>
    <w:rsid w:val="00BC2152"/>
    <w:rsid w:val="00BC251B"/>
    <w:rsid w:val="00BD11D0"/>
    <w:rsid w:val="00BD50D8"/>
    <w:rsid w:val="00BE4715"/>
    <w:rsid w:val="00C33B15"/>
    <w:rsid w:val="00C42340"/>
    <w:rsid w:val="00C61D5D"/>
    <w:rsid w:val="00CA399D"/>
    <w:rsid w:val="00CC54BF"/>
    <w:rsid w:val="00CC6608"/>
    <w:rsid w:val="00CC79DB"/>
    <w:rsid w:val="00CE4A7E"/>
    <w:rsid w:val="00CE7987"/>
    <w:rsid w:val="00CF12AA"/>
    <w:rsid w:val="00D0125F"/>
    <w:rsid w:val="00D2381C"/>
    <w:rsid w:val="00D35C30"/>
    <w:rsid w:val="00D37E02"/>
    <w:rsid w:val="00D46B2E"/>
    <w:rsid w:val="00D511CA"/>
    <w:rsid w:val="00D61A38"/>
    <w:rsid w:val="00D629D1"/>
    <w:rsid w:val="00D6573F"/>
    <w:rsid w:val="00D710D5"/>
    <w:rsid w:val="00D74FFE"/>
    <w:rsid w:val="00D87F6D"/>
    <w:rsid w:val="00DD0B71"/>
    <w:rsid w:val="00E11BDD"/>
    <w:rsid w:val="00E25FF8"/>
    <w:rsid w:val="00E710ED"/>
    <w:rsid w:val="00EA54C7"/>
    <w:rsid w:val="00EC0A62"/>
    <w:rsid w:val="00EC377C"/>
    <w:rsid w:val="00EC5C26"/>
    <w:rsid w:val="00ED1C41"/>
    <w:rsid w:val="00ED4C2B"/>
    <w:rsid w:val="00EE5F4D"/>
    <w:rsid w:val="00EE66B1"/>
    <w:rsid w:val="00EF4858"/>
    <w:rsid w:val="00F16F43"/>
    <w:rsid w:val="00F25BDB"/>
    <w:rsid w:val="00F327DD"/>
    <w:rsid w:val="00F33C71"/>
    <w:rsid w:val="00F45927"/>
    <w:rsid w:val="00F5248C"/>
    <w:rsid w:val="00F82C69"/>
    <w:rsid w:val="00F91BB2"/>
    <w:rsid w:val="00FA54B8"/>
    <w:rsid w:val="00FB17A0"/>
    <w:rsid w:val="00FC6A4A"/>
    <w:rsid w:val="125D2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7E202B76"/>
  <w15:docId w15:val="{230B1607-5183-4A6B-AE81-C21EF5A03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37E02"/>
    <w:pPr>
      <w:widowControl w:val="0"/>
      <w:suppressAutoHyphens/>
    </w:pPr>
    <w:rPr>
      <w:rFonts w:eastAsia="Lucida Sans Unicode"/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D37E02"/>
    <w:pPr>
      <w:keepNext/>
      <w:widowControl/>
      <w:suppressAutoHyphens w:val="0"/>
      <w:spacing w:line="360" w:lineRule="atLeast"/>
      <w:jc w:val="center"/>
      <w:outlineLvl w:val="0"/>
    </w:pPr>
    <w:rPr>
      <w:rFonts w:eastAsia="Times New Roman"/>
      <w:b/>
      <w:kern w:val="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ижний колонтитул Знак"/>
    <w:link w:val="a4"/>
    <w:rsid w:val="00D37E02"/>
    <w:rPr>
      <w:rFonts w:eastAsia="Lucida Sans Unicode"/>
      <w:kern w:val="2"/>
      <w:sz w:val="24"/>
      <w:szCs w:val="24"/>
    </w:rPr>
  </w:style>
  <w:style w:type="character" w:customStyle="1" w:styleId="a5">
    <w:name w:val="Заголовок Знак"/>
    <w:link w:val="a6"/>
    <w:rsid w:val="00D37E02"/>
    <w:rPr>
      <w:rFonts w:eastAsia="MS Mincho"/>
      <w:b/>
      <w:bCs/>
      <w:sz w:val="28"/>
      <w:szCs w:val="24"/>
      <w:lang w:eastAsia="ja-JP"/>
    </w:rPr>
  </w:style>
  <w:style w:type="character" w:customStyle="1" w:styleId="a7">
    <w:name w:val="Основной текст Знак"/>
    <w:link w:val="a8"/>
    <w:rsid w:val="00D37E02"/>
    <w:rPr>
      <w:rFonts w:eastAsia="Lucida Sans Unicode"/>
      <w:kern w:val="2"/>
      <w:sz w:val="24"/>
      <w:szCs w:val="24"/>
    </w:rPr>
  </w:style>
  <w:style w:type="character" w:customStyle="1" w:styleId="a9">
    <w:name w:val="Верхний колонтитул Знак"/>
    <w:link w:val="aa"/>
    <w:rsid w:val="00D37E02"/>
    <w:rPr>
      <w:rFonts w:eastAsia="Lucida Sans Unicode"/>
      <w:kern w:val="2"/>
      <w:sz w:val="24"/>
      <w:szCs w:val="24"/>
    </w:rPr>
  </w:style>
  <w:style w:type="character" w:customStyle="1" w:styleId="10">
    <w:name w:val="Заголовок 1 Знак"/>
    <w:link w:val="1"/>
    <w:rsid w:val="00D37E02"/>
    <w:rPr>
      <w:b/>
      <w:sz w:val="32"/>
    </w:rPr>
  </w:style>
  <w:style w:type="character" w:customStyle="1" w:styleId="2">
    <w:name w:val="Основной текст 2 Знак"/>
    <w:link w:val="20"/>
    <w:rsid w:val="00D37E02"/>
    <w:rPr>
      <w:sz w:val="24"/>
      <w:szCs w:val="24"/>
    </w:rPr>
  </w:style>
  <w:style w:type="paragraph" w:customStyle="1" w:styleId="ConsPlusNormal">
    <w:name w:val="ConsPlusNormal"/>
    <w:rsid w:val="00D37E0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footer"/>
    <w:basedOn w:val="a"/>
    <w:link w:val="a3"/>
    <w:rsid w:val="00D37E02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rsid w:val="00D37E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0">
    <w:name w:val="Body Text 2"/>
    <w:basedOn w:val="a"/>
    <w:link w:val="2"/>
    <w:rsid w:val="00D37E02"/>
    <w:pPr>
      <w:widowControl/>
      <w:suppressAutoHyphens w:val="0"/>
      <w:spacing w:after="120" w:line="480" w:lineRule="auto"/>
    </w:pPr>
    <w:rPr>
      <w:rFonts w:eastAsia="Times New Roman"/>
      <w:kern w:val="0"/>
    </w:rPr>
  </w:style>
  <w:style w:type="paragraph" w:styleId="a8">
    <w:name w:val="Body Text"/>
    <w:basedOn w:val="a"/>
    <w:link w:val="a7"/>
    <w:rsid w:val="00D37E02"/>
    <w:pPr>
      <w:spacing w:after="120"/>
    </w:pPr>
  </w:style>
  <w:style w:type="paragraph" w:styleId="a6">
    <w:name w:val="Title"/>
    <w:basedOn w:val="a"/>
    <w:link w:val="a5"/>
    <w:qFormat/>
    <w:rsid w:val="00D37E02"/>
    <w:pPr>
      <w:widowControl/>
      <w:suppressAutoHyphens w:val="0"/>
      <w:jc w:val="center"/>
    </w:pPr>
    <w:rPr>
      <w:rFonts w:eastAsia="MS Mincho"/>
      <w:b/>
      <w:bCs/>
      <w:kern w:val="0"/>
      <w:sz w:val="28"/>
      <w:lang w:eastAsia="ja-JP"/>
    </w:rPr>
  </w:style>
  <w:style w:type="paragraph" w:styleId="aa">
    <w:name w:val="header"/>
    <w:basedOn w:val="a"/>
    <w:link w:val="a9"/>
    <w:rsid w:val="00D37E02"/>
    <w:pPr>
      <w:tabs>
        <w:tab w:val="center" w:pos="4677"/>
        <w:tab w:val="right" w:pos="9355"/>
      </w:tabs>
    </w:pPr>
  </w:style>
  <w:style w:type="paragraph" w:customStyle="1" w:styleId="ab">
    <w:name w:val="Знак Знак"/>
    <w:basedOn w:val="a"/>
    <w:uiPriority w:val="99"/>
    <w:rsid w:val="00D37E02"/>
    <w:pPr>
      <w:widowControl/>
      <w:suppressAutoHyphens w:val="0"/>
    </w:pPr>
    <w:rPr>
      <w:rFonts w:ascii="Verdana" w:eastAsia="Times New Roman" w:hAnsi="Verdana" w:cs="Verdana"/>
      <w:kern w:val="0"/>
      <w:sz w:val="20"/>
      <w:szCs w:val="20"/>
      <w:lang w:val="en-US" w:eastAsia="en-US"/>
    </w:rPr>
  </w:style>
  <w:style w:type="paragraph" w:styleId="ac">
    <w:name w:val="No Spacing"/>
    <w:qFormat/>
    <w:rsid w:val="00D37E02"/>
    <w:rPr>
      <w:sz w:val="24"/>
      <w:szCs w:val="24"/>
    </w:rPr>
  </w:style>
  <w:style w:type="paragraph" w:customStyle="1" w:styleId="ConsNormal">
    <w:name w:val="ConsNormal"/>
    <w:rsid w:val="00D37E02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styleId="ad">
    <w:name w:val="Table Grid"/>
    <w:basedOn w:val="a1"/>
    <w:rsid w:val="00D37E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Title">
    <w:name w:val="ConsTitle"/>
    <w:rsid w:val="007E556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character" w:customStyle="1" w:styleId="21">
    <w:name w:val="Основной текст (2)_"/>
    <w:link w:val="22"/>
    <w:uiPriority w:val="99"/>
    <w:locked/>
    <w:rsid w:val="006F08F8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6F08F8"/>
    <w:pPr>
      <w:shd w:val="clear" w:color="auto" w:fill="FFFFFF"/>
      <w:suppressAutoHyphens w:val="0"/>
      <w:spacing w:before="360" w:after="720" w:line="240" w:lineRule="atLeast"/>
      <w:jc w:val="both"/>
    </w:pPr>
    <w:rPr>
      <w:rFonts w:eastAsia="Times New Roman"/>
      <w:kern w:val="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011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duma-rta</dc:creator>
  <cp:lastModifiedBy>GL_26_09_2024</cp:lastModifiedBy>
  <cp:revision>17</cp:revision>
  <cp:lastPrinted>2024-12-16T13:00:00Z</cp:lastPrinted>
  <dcterms:created xsi:type="dcterms:W3CDTF">2024-09-02T08:34:00Z</dcterms:created>
  <dcterms:modified xsi:type="dcterms:W3CDTF">2024-12-16T13:01:00Z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1049-10.2.0.7646</vt:lpwstr>
  </property>
</Properties>
</file>