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699367144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D33DA5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46123" w:rsidRPr="00A461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22.11.2021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46123" w:rsidRPr="00A461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0409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24B52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24B52" w:rsidRPr="00A24B52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за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«Монастырщинский район» Смоленской области</w:t>
      </w:r>
      <w:r w:rsidR="00A24B52">
        <w:rPr>
          <w:rFonts w:ascii="Times New Roman" w:hAnsi="Times New Roman"/>
          <w:sz w:val="28"/>
          <w:szCs w:val="28"/>
        </w:rPr>
        <w:t xml:space="preserve"> </w:t>
      </w:r>
      <w:r w:rsidR="00A24B52" w:rsidRPr="00A24B52">
        <w:rPr>
          <w:rFonts w:ascii="Times New Roman" w:hAnsi="Times New Roman"/>
          <w:sz w:val="28"/>
          <w:szCs w:val="28"/>
        </w:rPr>
        <w:t>на 2022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  <w:bookmarkStart w:id="0" w:name="_GoBack"/>
      <w:bookmarkEnd w:id="0"/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нский район» Смоленской области</w:t>
      </w: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 w:rsidRPr="00A917F4">
        <w:rPr>
          <w:rFonts w:ascii="Times New Roman" w:hAnsi="Times New Roman"/>
          <w:sz w:val="28"/>
          <w:szCs w:val="28"/>
        </w:rPr>
        <w:t>муниципального образования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6A6DA7" w:rsidRPr="00A917F4">
        <w:rPr>
          <w:rFonts w:ascii="Times New Roman" w:hAnsi="Times New Roman"/>
          <w:sz w:val="28"/>
          <w:szCs w:val="28"/>
        </w:rPr>
        <w:t>«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A6DA7" w:rsidRPr="00A917F4">
        <w:rPr>
          <w:rFonts w:ascii="Times New Roman" w:hAnsi="Times New Roman"/>
          <w:sz w:val="28"/>
          <w:szCs w:val="28"/>
        </w:rPr>
        <w:t>ий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A6DA7" w:rsidRPr="00A917F4">
        <w:rPr>
          <w:rFonts w:ascii="Times New Roman" w:hAnsi="Times New Roman"/>
          <w:sz w:val="28"/>
          <w:szCs w:val="28"/>
        </w:rPr>
        <w:t>»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Pr="00A917F4">
        <w:rPr>
          <w:rFonts w:ascii="Times New Roman" w:hAnsi="Times New Roman"/>
          <w:sz w:val="28"/>
          <w:szCs w:val="28"/>
        </w:rPr>
        <w:t>п о с т а н о в л я е т:</w:t>
      </w: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 xml:space="preserve">рограмму профилактики рисков причинения вреда (ущерба) охраняемым законом ценностям в сфере </w:t>
      </w:r>
      <w:r w:rsidR="00A24B52" w:rsidRPr="00A24B52">
        <w:rPr>
          <w:bCs/>
          <w:sz w:val="28"/>
          <w:szCs w:val="28"/>
        </w:rPr>
        <w:t>муниципального контроля за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«Монастырщинский район» Смоленской области</w:t>
      </w:r>
      <w:r w:rsidR="00A24B52">
        <w:rPr>
          <w:bCs/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2022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8048C2" w:rsidRPr="00A917F4" w:rsidRDefault="008048C2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2. 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A14B53" w:rsidRDefault="00A14B53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BF7" w:rsidRPr="00A917F4" w:rsidRDefault="004D7BF7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A917F4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«</w:t>
      </w:r>
      <w:r w:rsidR="003243C0" w:rsidRPr="00A917F4">
        <w:rPr>
          <w:rFonts w:ascii="Times New Roman" w:hAnsi="Times New Roman"/>
          <w:sz w:val="28"/>
          <w:szCs w:val="28"/>
        </w:rPr>
        <w:t>Монастырщинск</w:t>
      </w:r>
      <w:r w:rsidRPr="00A917F4">
        <w:rPr>
          <w:rFonts w:ascii="Times New Roman" w:hAnsi="Times New Roman"/>
          <w:sz w:val="28"/>
          <w:szCs w:val="28"/>
        </w:rPr>
        <w:t>ий район»</w:t>
      </w:r>
    </w:p>
    <w:p w:rsidR="00962100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D33DA5" w:rsidRPr="00A917F4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«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ий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»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7B1CC6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4B52" w:rsidRPr="00A24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контроля за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«Монастырщинский район» Смоленской области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24B52" w:rsidRPr="00A24B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контроля за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«Монастырщинский район» Смоленской области</w:t>
      </w:r>
      <w:r w:rsidR="00894FB8" w:rsidRPr="00894F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2022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AE0D38" w:rsidRPr="00AE0D38" w:rsidRDefault="00AE0D38" w:rsidP="004D7B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 принятием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1" w:name="_Hlk82421895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контроля </w:t>
      </w:r>
      <w:bookmarkStart w:id="2" w:name="_Hlk82421929"/>
      <w:bookmarkEnd w:id="1"/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за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«Монастырщинский район» 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2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общего пользования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местного значения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вне границ населенных пунктов в границах 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муниципального образования «Монастырщинский район» Смоленской области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(далее - автомобильные дороги)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До 1 июля 2021 года в 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муниципальном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образовани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и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«Монастырщинский район» 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осуществлялся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муниципальный контроль 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за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объектами </w:t>
      </w:r>
      <w:bookmarkStart w:id="3" w:name="_Hlk77676821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льного контроля на автомобильных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дорогах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3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являются: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4" w:name="_Hlk77675416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внесение платы за </w:t>
      </w:r>
      <w:bookmarkEnd w:id="4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в счет возмещения вреда, причиняемого тяжеловесными транспортными средствами при движении по автомобильным дорогам;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</w:t>
      </w:r>
      <w:r w:rsidRPr="00645D7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дорог;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придорожные полосы и полосы отвода автомобильных дорог;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автомобильная дорога и искусственные дорожные сооружения на ней;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- примыкания к автомобильным дорогам, в том числе примыкания объектов дорожного сервиса.</w:t>
      </w:r>
    </w:p>
    <w:p w:rsidR="00AE0D38" w:rsidRPr="00717CF6" w:rsidRDefault="00AE0D38" w:rsidP="00717CF6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Описание текущего развития профилактической деятельности контрольного органа.</w:t>
      </w:r>
    </w:p>
    <w:p w:rsidR="00AE0D38" w:rsidRPr="00717CF6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(далее также – Администрация или контрольный</w:t>
      </w:r>
      <w:r w:rsidR="00CA1F8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себя:</w:t>
      </w:r>
    </w:p>
    <w:p w:rsidR="00AE0D38" w:rsidRPr="00717CF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>за обеспечением сохранности автомобильных дорог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A1F8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4) регулярное обобщение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 w:rsidRPr="00717CF6">
        <w:rPr>
          <w:rFonts w:ascii="Times New Roman" w:eastAsia="Times New Roman" w:hAnsi="Times New Roman"/>
          <w:sz w:val="28"/>
          <w:szCs w:val="28"/>
          <w:lang w:eastAsia="ru-RU"/>
        </w:rPr>
        <w:t>ях недопущения таких нарушений;</w:t>
      </w:r>
    </w:p>
    <w:p w:rsid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роблем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, на решение которых нап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равлена Программа профилактики</w:t>
      </w:r>
      <w:r w:rsidR="006A58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1) неосуществлени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работ по капитальному ремонту, ремонту и содержанию автомобильных дорог и искусственных дорожных сооружений на них;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Hlk82427556"/>
      <w:r>
        <w:rPr>
          <w:rFonts w:ascii="Times New Roman" w:hAnsi="Times New Roman"/>
          <w:color w:val="000000" w:themeColor="text1"/>
          <w:sz w:val="28"/>
          <w:szCs w:val="28"/>
        </w:rPr>
        <w:t>2)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капитального строительства, объектов дорожного сервиса в границах полосы отвода и (или) придорожных полос автомобильных дорог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5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капитальн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ремонт примыканий к автомобильным дорогам,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установка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рекламных конструкций, информационных щитов и указателей </w:t>
      </w:r>
      <w:bookmarkStart w:id="6" w:name="_Hlk82429992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6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прокладка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переустройств</w:t>
      </w:r>
      <w:r>
        <w:rPr>
          <w:rFonts w:ascii="Times New Roman" w:hAnsi="Times New Roman"/>
          <w:color w:val="000000" w:themeColor="text1"/>
          <w:sz w:val="28"/>
          <w:szCs w:val="28"/>
        </w:rPr>
        <w:t>о, перенос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инженерных коммуникаций в границах полосы отвода и (или) придорожных полос автомобильных дорог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106CD4" w:rsidRPr="00106CD4" w:rsidRDefault="00106CD4" w:rsidP="00106C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06CD4" w:rsidRPr="00106CD4" w:rsidRDefault="00106CD4" w:rsidP="00106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CD4">
        <w:rPr>
          <w:rFonts w:ascii="Times New Roman" w:hAnsi="Times New Roman"/>
          <w:bCs/>
          <w:iCs/>
          <w:sz w:val="28"/>
          <w:szCs w:val="28"/>
        </w:rPr>
        <w:t>Мероприятия Программы профилактики</w:t>
      </w:r>
      <w:r w:rsidRPr="00106CD4">
        <w:rPr>
          <w:rFonts w:ascii="Times New Roman" w:hAnsi="Times New Roman"/>
          <w:iCs/>
          <w:color w:val="000000"/>
          <w:sz w:val="28"/>
          <w:szCs w:val="28"/>
        </w:rPr>
        <w:t xml:space="preserve"> будут способствовать </w:t>
      </w:r>
      <w:r w:rsidRPr="00106CD4">
        <w:rPr>
          <w:rFonts w:ascii="Times New Roman" w:hAnsi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</w:t>
      </w:r>
    </w:p>
    <w:p w:rsidR="00717CF6" w:rsidRPr="00B47EC8" w:rsidRDefault="00AE0D38" w:rsidP="00B47EC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Цели и задачи реализации Программы профилактики.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анализ выявленных в результате проведения муниципального контроля </w:t>
      </w:r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>за обеспечением сохранности автомобильных дорог</w:t>
      </w:r>
      <w:r w:rsidR="00B47EC8" w:rsidRPr="00B47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3) организация и проведение профилактических мероприятий с учетом состояния подконтрольной среды и анализа выявленных в результате проведения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обеспечением сохранности автомобильных дорог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требований.</w:t>
      </w:r>
    </w:p>
    <w:p w:rsidR="006966CC" w:rsidRPr="00B47EC8" w:rsidRDefault="00AE0D38" w:rsidP="00B47EC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  <w:r w:rsid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p w:rsidR="00717CF6" w:rsidRPr="00AE0D38" w:rsidRDefault="00717CF6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847D5B" w:rsidRPr="00AE0D38" w:rsidTr="00B47EC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B47EC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7F09E7" w:rsidP="00B47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</w:t>
            </w:r>
            <w:r w:rsidR="00B47EC8" w:rsidRP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сохранностью автомобильных дорог 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2023 года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2023 года</w:t>
            </w:r>
          </w:p>
        </w:tc>
      </w:tr>
      <w:tr w:rsidR="00847D5B" w:rsidRPr="00AE0D38" w:rsidTr="00B47EC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или признаках нарушений обязательных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E0D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зднее 30 дней со 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дминистрацией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указанных сведений</w:t>
            </w:r>
          </w:p>
        </w:tc>
      </w:tr>
      <w:tr w:rsidR="00B47EC8" w:rsidRPr="00AE0D38" w:rsidTr="00572E5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муниципального 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922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порядок осуществления контрольных мероприятий, установленных Положением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«Об осуществлении</w:t>
            </w:r>
            <w:r w:rsidRPr="008D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муниципального контроля за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«Монастырщинский район» Смоленской области»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лируемых лиц в письменной форме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54182E" w:rsidRDefault="00B47EC8" w:rsidP="00D761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 письмен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подписанного Главой (заместителем 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лавы)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«Монастырщинский район»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муниципальный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контроль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сохранностью автомобильных дорог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контролируемых лиц по вопросам муниципального 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сохранностью автомобильных дорог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день проведения собрания (конференции) граждан</w:t>
            </w:r>
          </w:p>
        </w:tc>
      </w:tr>
      <w:tr w:rsidR="00847D5B" w:rsidRPr="00AE0D38" w:rsidTr="00B47EC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мере необходимости, но не менее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профилактических визитов в 1 полугодие</w:t>
            </w:r>
          </w:p>
        </w:tc>
      </w:tr>
    </w:tbl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профилактических мероприятий, является отдел имущественных и земельных отношений Администрации муниципального образования «Монастырщинский район» Смоленской области. Специалистом, ответственным за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реализацию профилактических мероприятий, является 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главный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специалист 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отдел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имущественных и земельных отношений Администрации муниципального образования «Монастырщинский район» Смоленской области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муниципальный земельный инспектор.</w:t>
      </w:r>
    </w:p>
    <w:p w:rsidR="00AE0D38" w:rsidRPr="00847D5B" w:rsidRDefault="00AE0D38" w:rsidP="00645D7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8B2CF2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или признаков нарушений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645D72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нар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ушений обязательных требований 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итогам проведенных профилактических мероприятий. Уменьшение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онтролируемыми лицами процедур,</w:t>
      </w:r>
      <w:r w:rsidR="00645D72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03F7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52672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профилактики осуществляется Главой </w:t>
      </w:r>
      <w:r w:rsidR="00962100" w:rsidRPr="0052672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E0D38" w:rsidRPr="00526726" w:rsidSect="007F6F2F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EF" w:rsidRDefault="006942EF" w:rsidP="008D1423">
      <w:pPr>
        <w:spacing w:after="0" w:line="240" w:lineRule="auto"/>
      </w:pPr>
      <w:r>
        <w:separator/>
      </w:r>
    </w:p>
  </w:endnote>
  <w:endnote w:type="continuationSeparator" w:id="0">
    <w:p w:rsidR="006942EF" w:rsidRDefault="006942EF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7D" w:rsidRPr="000E597D" w:rsidRDefault="000E597D">
    <w:pPr>
      <w:pStyle w:val="af4"/>
      <w:rPr>
        <w:sz w:val="16"/>
      </w:rPr>
    </w:pPr>
    <w:r>
      <w:rPr>
        <w:sz w:val="16"/>
      </w:rPr>
      <w:t>Рег. № 0409 от 22.11.2021, Подписано ЭП: Титов Виктор Борисович, "Глава МО ""Монастырщинский район"" Смоленской области" 22.11.2021 17:19:07,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EF" w:rsidRDefault="006942EF" w:rsidP="008D1423">
      <w:pPr>
        <w:spacing w:after="0" w:line="240" w:lineRule="auto"/>
      </w:pPr>
      <w:r>
        <w:separator/>
      </w:r>
    </w:p>
  </w:footnote>
  <w:footnote w:type="continuationSeparator" w:id="0">
    <w:p w:rsidR="006942EF" w:rsidRDefault="006942EF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1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934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85B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263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597D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CD4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A4A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33F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6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D8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1DA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1F5E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0D0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048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BF7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8A9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726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CFC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67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4E09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D72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2EF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864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17CF6"/>
    <w:rsid w:val="007202DB"/>
    <w:rsid w:val="0072058C"/>
    <w:rsid w:val="00720F89"/>
    <w:rsid w:val="007216DD"/>
    <w:rsid w:val="007218A5"/>
    <w:rsid w:val="00722241"/>
    <w:rsid w:val="00723322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671"/>
    <w:rsid w:val="007E68AE"/>
    <w:rsid w:val="007E6AC5"/>
    <w:rsid w:val="007E6FE3"/>
    <w:rsid w:val="007F03F1"/>
    <w:rsid w:val="007F0488"/>
    <w:rsid w:val="007F0762"/>
    <w:rsid w:val="007F09E7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2D4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2CF2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6C48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51B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2EA5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376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AF3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0B8C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B52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123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35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114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47EC8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378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9C4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DF9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136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2D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698D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00D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181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11C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1DA1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A1D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B9E4-018F-40DF-B112-CF8A8EBD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Injener</cp:lastModifiedBy>
  <cp:revision>3</cp:revision>
  <cp:lastPrinted>2017-09-11T07:47:00Z</cp:lastPrinted>
  <dcterms:created xsi:type="dcterms:W3CDTF">2021-11-24T08:32:00Z</dcterms:created>
  <dcterms:modified xsi:type="dcterms:W3CDTF">2021-11-25T14:39:00Z</dcterms:modified>
</cp:coreProperties>
</file>