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C6" w:rsidRPr="00C46CBC" w:rsidRDefault="00166BC6" w:rsidP="00166B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6CBC">
        <w:rPr>
          <w:rFonts w:ascii="Times New Roman" w:hAnsi="Times New Roman" w:cs="Times New Roman"/>
          <w:sz w:val="28"/>
          <w:szCs w:val="28"/>
        </w:rPr>
        <w:t>Утверждена решением</w:t>
      </w:r>
    </w:p>
    <w:p w:rsidR="00166BC6" w:rsidRPr="00C46CBC" w:rsidRDefault="00166BC6" w:rsidP="00166B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6CBC">
        <w:rPr>
          <w:rFonts w:ascii="Times New Roman" w:hAnsi="Times New Roman" w:cs="Times New Roman"/>
          <w:sz w:val="28"/>
          <w:szCs w:val="28"/>
        </w:rPr>
        <w:t xml:space="preserve">Монастырщинского районного </w:t>
      </w:r>
    </w:p>
    <w:p w:rsidR="00166BC6" w:rsidRPr="00C46CBC" w:rsidRDefault="00166BC6" w:rsidP="00166B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6CBC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66BC6" w:rsidRDefault="00D746AF" w:rsidP="00166B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6BC6" w:rsidRPr="00C46C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678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166BC6" w:rsidRPr="00C46CBC">
        <w:rPr>
          <w:rFonts w:ascii="Times New Roman" w:hAnsi="Times New Roman" w:cs="Times New Roman"/>
          <w:sz w:val="28"/>
          <w:szCs w:val="28"/>
        </w:rPr>
        <w:t>201</w:t>
      </w:r>
      <w:r w:rsidR="003A5E47">
        <w:rPr>
          <w:rFonts w:ascii="Times New Roman" w:hAnsi="Times New Roman" w:cs="Times New Roman"/>
          <w:sz w:val="28"/>
          <w:szCs w:val="28"/>
        </w:rPr>
        <w:t>6</w:t>
      </w:r>
      <w:r w:rsidR="00166BC6" w:rsidRPr="00C46CB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66BC6" w:rsidRPr="00C46CBC">
        <w:rPr>
          <w:rFonts w:ascii="Times New Roman" w:hAnsi="Times New Roman" w:cs="Times New Roman"/>
          <w:sz w:val="28"/>
          <w:szCs w:val="28"/>
        </w:rPr>
        <w:t xml:space="preserve"> № </w:t>
      </w:r>
      <w:r w:rsidR="000B0678">
        <w:rPr>
          <w:rFonts w:ascii="Times New Roman" w:hAnsi="Times New Roman" w:cs="Times New Roman"/>
          <w:sz w:val="28"/>
          <w:szCs w:val="28"/>
        </w:rPr>
        <w:t>13</w:t>
      </w:r>
      <w:r w:rsidR="00166B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BC6" w:rsidRDefault="00166BC6" w:rsidP="00166B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6BC6" w:rsidRDefault="00166BC6" w:rsidP="00166B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6BC6" w:rsidRPr="00470E6A" w:rsidRDefault="00166BC6" w:rsidP="00166BC6">
      <w:pPr>
        <w:tabs>
          <w:tab w:val="left" w:pos="637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</w:t>
      </w:r>
    </w:p>
    <w:p w:rsidR="00E34E2A" w:rsidRPr="00166BC6" w:rsidRDefault="00166BC6" w:rsidP="00166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C6">
        <w:rPr>
          <w:rFonts w:ascii="Times New Roman" w:hAnsi="Times New Roman" w:cs="Times New Roman"/>
          <w:b/>
          <w:sz w:val="28"/>
          <w:szCs w:val="28"/>
        </w:rPr>
        <w:t>Структура Монастырщинского районного Совета депутатов</w:t>
      </w:r>
    </w:p>
    <w:p w:rsidR="00166BC6" w:rsidRPr="002C4A8A" w:rsidRDefault="009F3C2E">
      <w:r>
        <w:rPr>
          <w:noProof/>
        </w:rPr>
        <w:pict>
          <v:rect id="_x0000_s1026" style="position:absolute;margin-left:4.05pt;margin-top:16.65pt;width:240.75pt;height:77.25pt;z-index:251658240">
            <v:textbox style="mso-next-textbox:#_x0000_s1026">
              <w:txbxContent>
                <w:p w:rsidR="002C4A8A" w:rsidRPr="002C4A8A" w:rsidRDefault="00F604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Монастырщинского районного Совета депутатов</w:t>
                  </w:r>
                </w:p>
                <w:p w:rsidR="002C4A8A" w:rsidRPr="002C4A8A" w:rsidRDefault="002C4A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67.05pt;margin-top:16.65pt;width:201.75pt;height:77.25pt;z-index:251660288">
            <v:textbox>
              <w:txbxContent>
                <w:p w:rsidR="00F6046A" w:rsidRPr="002C4A8A" w:rsidRDefault="002C4A8A" w:rsidP="00F604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F604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Председателя Монастырщинского районного Совета депутатов</w:t>
                  </w:r>
                </w:p>
                <w:p w:rsidR="002C4A8A" w:rsidRPr="00622F91" w:rsidRDefault="002C4A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C4A8A" w:rsidRPr="00D746AF" w:rsidRDefault="002C4A8A"/>
    <w:p w:rsidR="002C4A8A" w:rsidRPr="00D746AF" w:rsidRDefault="009F3C2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9.3pt;margin-top:1.05pt;width:117.75pt;height:0;z-index:251661312" o:connectortype="straight">
            <v:stroke endarrow="block"/>
          </v:shape>
        </w:pict>
      </w:r>
    </w:p>
    <w:p w:rsidR="002C4A8A" w:rsidRPr="00D746AF" w:rsidRDefault="009F3C2E">
      <w:r>
        <w:rPr>
          <w:noProof/>
        </w:rPr>
        <w:pict>
          <v:shape id="_x0000_s1030" type="#_x0000_t32" style="position:absolute;margin-left:245.55pt;margin-top:4.85pt;width:247.5pt;height:76.5pt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76.55pt;margin-top:17.6pt;width:78pt;height:80.25pt;z-index:25165926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36.3pt;margin-top:17.6pt;width:55.5pt;height:80.25pt;flip:x;z-index:251663360" o:connectortype="straight">
            <v:stroke endarrow="block"/>
          </v:shape>
        </w:pict>
      </w:r>
    </w:p>
    <w:p w:rsidR="002C4A8A" w:rsidRPr="00D746AF" w:rsidRDefault="002C4A8A" w:rsidP="002C4A8A">
      <w:pPr>
        <w:tabs>
          <w:tab w:val="left" w:pos="2610"/>
        </w:tabs>
      </w:pPr>
      <w:r w:rsidRPr="00D746AF">
        <w:tab/>
      </w:r>
    </w:p>
    <w:p w:rsidR="00166BC6" w:rsidRDefault="00622F91" w:rsidP="00166BC6">
      <w:pPr>
        <w:keepNext/>
      </w:pPr>
      <w:r>
        <w:rPr>
          <w:noProof/>
        </w:rPr>
        <w:t xml:space="preserve"> </w:t>
      </w:r>
    </w:p>
    <w:p w:rsidR="00166BC6" w:rsidRDefault="009F3C2E" w:rsidP="00166BC6">
      <w:pPr>
        <w:pStyle w:val="a5"/>
      </w:pPr>
      <w:r>
        <w:rPr>
          <w:noProof/>
        </w:rPr>
        <w:pict>
          <v:rect id="_x0000_s1039" style="position:absolute;margin-left:339.3pt;margin-top:117.5pt;width:153.75pt;height:49.5pt;z-index:251669504">
            <v:textbox>
              <w:txbxContent>
                <w:p w:rsidR="00622F91" w:rsidRPr="00622F91" w:rsidRDefault="00622F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538.8pt;margin-top:113pt;width:114.75pt;height:49.5pt;z-index:251670528">
            <v:textbox>
              <w:txbxContent>
                <w:p w:rsidR="00622F91" w:rsidRPr="00622F91" w:rsidRDefault="00622F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 0,5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551.55pt;margin-top:67.25pt;width:21.75pt;height:45.75pt;z-index:25166848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443.55pt;margin-top:67.25pt;width:27.75pt;height:50.25pt;flip:x;z-index:251667456" o:connectortype="straight">
            <v:stroke endarrow="block"/>
          </v:shape>
        </w:pict>
      </w:r>
      <w:r>
        <w:rPr>
          <w:noProof/>
        </w:rPr>
        <w:pict>
          <v:rect id="_x0000_s1036" style="position:absolute;margin-left:404.55pt;margin-top:9.5pt;width:219pt;height:57.75pt;z-index:251666432">
            <v:textbox>
              <w:txbxContent>
                <w:p w:rsidR="002C4A8A" w:rsidRPr="00622F91" w:rsidRDefault="002C4A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Аппарат Совета депутатов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61.55pt;margin-top:21.5pt;width:189.75pt;height:54.75pt;z-index:251665408">
            <v:textbox>
              <w:txbxContent>
                <w:p w:rsidR="002C4A8A" w:rsidRPr="00622F91" w:rsidRDefault="002C4A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Депутатские объединения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33.45pt;margin-top:21.5pt;width:171.75pt;height:54.75pt;z-index:251664384">
            <v:textbox>
              <w:txbxContent>
                <w:p w:rsidR="002C4A8A" w:rsidRPr="00622F91" w:rsidRDefault="002C4A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Постоянные комиссии </w:t>
                  </w:r>
                </w:p>
              </w:txbxContent>
            </v:textbox>
          </v:rect>
        </w:pict>
      </w:r>
      <w:r w:rsidR="00622F91">
        <w:t xml:space="preserve"> </w:t>
      </w:r>
    </w:p>
    <w:sectPr w:rsidR="00166BC6" w:rsidSect="00166B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BC6"/>
    <w:rsid w:val="00007140"/>
    <w:rsid w:val="000B0678"/>
    <w:rsid w:val="00166BC6"/>
    <w:rsid w:val="002C4A8A"/>
    <w:rsid w:val="003A5E47"/>
    <w:rsid w:val="00544CA2"/>
    <w:rsid w:val="00622F91"/>
    <w:rsid w:val="0068769A"/>
    <w:rsid w:val="00966B0B"/>
    <w:rsid w:val="009F3C2E"/>
    <w:rsid w:val="00A42BFE"/>
    <w:rsid w:val="00C20A89"/>
    <w:rsid w:val="00D746AF"/>
    <w:rsid w:val="00E15DEF"/>
    <w:rsid w:val="00E34E2A"/>
    <w:rsid w:val="00F6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9"/>
        <o:r id="V:Rule8" type="connector" idref="#_x0000_s1037"/>
        <o:r id="V:Rule9" type="connector" idref="#_x0000_s1030"/>
        <o:r id="V:Rule10" type="connector" idref="#_x0000_s1032"/>
        <o:r id="V:Rule11" type="connector" idref="#_x0000_s103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C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6BC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8</cp:revision>
  <cp:lastPrinted>2012-02-06T06:29:00Z</cp:lastPrinted>
  <dcterms:created xsi:type="dcterms:W3CDTF">2012-02-02T13:26:00Z</dcterms:created>
  <dcterms:modified xsi:type="dcterms:W3CDTF">2016-11-17T06:02:00Z</dcterms:modified>
</cp:coreProperties>
</file>