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52" w:rsidRPr="00FA4C52" w:rsidRDefault="00FA4C52" w:rsidP="00FA4C52">
      <w:pPr>
        <w:jc w:val="center"/>
        <w:rPr>
          <w:rFonts w:eastAsia="Times New Roman" w:cs="Times New Roman"/>
          <w:sz w:val="24"/>
          <w:szCs w:val="24"/>
          <w:lang w:eastAsia="ru-RU"/>
        </w:rPr>
      </w:pPr>
      <w:r w:rsidRPr="00FA4C52">
        <w:rPr>
          <w:rFonts w:ascii="Times New Roman CYR" w:eastAsia="Times New Roman" w:hAnsi="Times New Roman CYR" w:cs="Times New Roman"/>
          <w:sz w:val="24"/>
          <w:szCs w:val="24"/>
          <w:lang w:eastAsia="ru-RU"/>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grayscale="t"/>
          </v:shape>
          <o:OLEObject Type="Embed" ProgID="Word.Picture.8" ShapeID="_x0000_i1025" DrawAspect="Content" ObjectID="_1620624495" r:id="rId9"/>
        </w:object>
      </w:r>
    </w:p>
    <w:p w:rsidR="00FA4C52" w:rsidRPr="00FA4C52" w:rsidRDefault="00FA4C52" w:rsidP="00FA4C52">
      <w:pPr>
        <w:jc w:val="center"/>
        <w:rPr>
          <w:rFonts w:eastAsia="Times New Roman" w:cs="Times New Roman"/>
          <w:b/>
          <w:sz w:val="36"/>
          <w:szCs w:val="36"/>
          <w:lang w:eastAsia="ru-RU"/>
        </w:rPr>
      </w:pPr>
      <w:r w:rsidRPr="00FA4C52">
        <w:rPr>
          <w:rFonts w:eastAsia="Times New Roman" w:cs="Times New Roman"/>
          <w:b/>
          <w:sz w:val="36"/>
          <w:szCs w:val="36"/>
          <w:lang w:eastAsia="ru-RU"/>
        </w:rPr>
        <w:t>СОВЕТ ДЕПУТАТОВ</w:t>
      </w:r>
    </w:p>
    <w:p w:rsidR="00FA4C52" w:rsidRPr="00FA4C52" w:rsidRDefault="00FA4C52" w:rsidP="00FA4C52">
      <w:pPr>
        <w:jc w:val="center"/>
        <w:rPr>
          <w:rFonts w:eastAsia="Times New Roman" w:cs="Times New Roman"/>
          <w:b/>
          <w:sz w:val="36"/>
          <w:szCs w:val="36"/>
          <w:lang w:eastAsia="ru-RU"/>
        </w:rPr>
      </w:pPr>
      <w:r w:rsidRPr="00FA4C52">
        <w:rPr>
          <w:rFonts w:eastAsia="Times New Roman" w:cs="Times New Roman"/>
          <w:b/>
          <w:sz w:val="36"/>
          <w:szCs w:val="36"/>
          <w:lang w:eastAsia="ru-RU"/>
        </w:rPr>
        <w:t>Монастырщинского городского поселения</w:t>
      </w:r>
    </w:p>
    <w:p w:rsidR="00FA4C52" w:rsidRPr="00FA4C52" w:rsidRDefault="00FA4C52" w:rsidP="00FA4C52">
      <w:pPr>
        <w:jc w:val="center"/>
        <w:rPr>
          <w:rFonts w:eastAsia="Times New Roman" w:cs="Times New Roman"/>
          <w:b/>
          <w:sz w:val="36"/>
          <w:szCs w:val="36"/>
          <w:lang w:eastAsia="ru-RU"/>
        </w:rPr>
      </w:pPr>
      <w:r w:rsidRPr="00FA4C52">
        <w:rPr>
          <w:rFonts w:eastAsia="Times New Roman" w:cs="Times New Roman"/>
          <w:b/>
          <w:sz w:val="36"/>
          <w:szCs w:val="36"/>
          <w:lang w:eastAsia="ru-RU"/>
        </w:rPr>
        <w:t>Монастырщинского района Смоленской области</w:t>
      </w:r>
    </w:p>
    <w:p w:rsidR="00FA4C52" w:rsidRPr="00FA4C52" w:rsidRDefault="00FA4C52" w:rsidP="00FA4C52">
      <w:pPr>
        <w:jc w:val="center"/>
        <w:rPr>
          <w:rFonts w:eastAsia="Times New Roman" w:cs="Times New Roman"/>
          <w:b/>
          <w:sz w:val="36"/>
          <w:szCs w:val="36"/>
          <w:lang w:eastAsia="ru-RU"/>
        </w:rPr>
      </w:pPr>
      <w:r w:rsidRPr="00FA4C52">
        <w:rPr>
          <w:rFonts w:eastAsia="Times New Roman" w:cs="Times New Roman"/>
          <w:b/>
          <w:sz w:val="36"/>
          <w:szCs w:val="36"/>
          <w:lang w:eastAsia="ru-RU"/>
        </w:rPr>
        <w:t>третьего созыва</w:t>
      </w:r>
    </w:p>
    <w:p w:rsidR="00FA4C52" w:rsidRPr="00FA4C52" w:rsidRDefault="00FA4C52" w:rsidP="00FA4C52">
      <w:pPr>
        <w:jc w:val="center"/>
        <w:rPr>
          <w:rFonts w:eastAsia="Times New Roman" w:cs="Times New Roman"/>
          <w:b/>
          <w:sz w:val="36"/>
          <w:szCs w:val="36"/>
          <w:lang w:eastAsia="ru-RU"/>
        </w:rPr>
      </w:pPr>
    </w:p>
    <w:p w:rsidR="00FA4C52" w:rsidRPr="00FA4C52" w:rsidRDefault="00FA4C52" w:rsidP="00FA4C52">
      <w:pPr>
        <w:jc w:val="center"/>
        <w:rPr>
          <w:rFonts w:eastAsia="Times New Roman" w:cs="Times New Roman"/>
          <w:b/>
          <w:sz w:val="36"/>
          <w:szCs w:val="36"/>
          <w:lang w:eastAsia="ru-RU"/>
        </w:rPr>
      </w:pPr>
      <w:r w:rsidRPr="00FA4C52">
        <w:rPr>
          <w:rFonts w:eastAsia="Times New Roman" w:cs="Times New Roman"/>
          <w:b/>
          <w:sz w:val="36"/>
          <w:szCs w:val="36"/>
          <w:lang w:eastAsia="ru-RU"/>
        </w:rPr>
        <w:t>РЕШЕНИЕ</w:t>
      </w:r>
    </w:p>
    <w:p w:rsidR="00FA4C52" w:rsidRPr="00FA4C52" w:rsidRDefault="00FA4C52" w:rsidP="00FA4C52">
      <w:pPr>
        <w:jc w:val="both"/>
        <w:rPr>
          <w:rFonts w:eastAsia="Times New Roman" w:cs="Times New Roman"/>
          <w:b/>
          <w:sz w:val="36"/>
          <w:szCs w:val="36"/>
          <w:lang w:eastAsia="ru-RU"/>
        </w:rPr>
      </w:pPr>
    </w:p>
    <w:p w:rsidR="00FA4C52" w:rsidRPr="00FA4C52" w:rsidRDefault="00FA4C52" w:rsidP="00FA4C52">
      <w:pPr>
        <w:rPr>
          <w:rFonts w:eastAsia="Times New Roman" w:cs="Times New Roman"/>
          <w:szCs w:val="28"/>
          <w:lang w:eastAsia="ru-RU"/>
        </w:rPr>
      </w:pPr>
      <w:r w:rsidRPr="00FA4C52">
        <w:rPr>
          <w:rFonts w:eastAsia="Times New Roman" w:cs="Times New Roman"/>
          <w:szCs w:val="28"/>
          <w:lang w:eastAsia="ru-RU"/>
        </w:rPr>
        <w:t xml:space="preserve">от </w:t>
      </w:r>
      <w:r w:rsidR="0048485D">
        <w:rPr>
          <w:rFonts w:eastAsia="Times New Roman" w:cs="Times New Roman"/>
          <w:szCs w:val="28"/>
          <w:lang w:eastAsia="ru-RU"/>
        </w:rPr>
        <w:t xml:space="preserve">28 мая 2019 года </w:t>
      </w:r>
      <w:r w:rsidRPr="00FA4C52">
        <w:rPr>
          <w:rFonts w:eastAsia="Times New Roman" w:cs="Times New Roman"/>
          <w:szCs w:val="28"/>
          <w:lang w:eastAsia="ru-RU"/>
        </w:rPr>
        <w:t>№</w:t>
      </w:r>
      <w:r w:rsidR="0048485D">
        <w:rPr>
          <w:rFonts w:eastAsia="Times New Roman" w:cs="Times New Roman"/>
          <w:szCs w:val="28"/>
          <w:lang w:eastAsia="ru-RU"/>
        </w:rPr>
        <w:t xml:space="preserve"> 11</w:t>
      </w:r>
    </w:p>
    <w:p w:rsidR="00FA4C52" w:rsidRPr="00FA4C52" w:rsidRDefault="00FA4C52" w:rsidP="00FA4C52">
      <w:pPr>
        <w:rPr>
          <w:rFonts w:eastAsia="Times New Roman" w:cs="Times New Roman"/>
          <w:szCs w:val="28"/>
          <w:lang w:eastAsia="ru-RU"/>
        </w:rPr>
      </w:pPr>
    </w:p>
    <w:tbl>
      <w:tblPr>
        <w:tblW w:w="10550" w:type="dxa"/>
        <w:tblLayout w:type="fixed"/>
        <w:tblLook w:val="04A0" w:firstRow="1" w:lastRow="0" w:firstColumn="1" w:lastColumn="0" w:noHBand="0" w:noVBand="1"/>
      </w:tblPr>
      <w:tblGrid>
        <w:gridCol w:w="5328"/>
        <w:gridCol w:w="4986"/>
        <w:gridCol w:w="54"/>
        <w:gridCol w:w="182"/>
      </w:tblGrid>
      <w:tr w:rsidR="00FA4C52" w:rsidRPr="00FA4C52" w:rsidTr="001F0CEE">
        <w:tc>
          <w:tcPr>
            <w:tcW w:w="10314" w:type="dxa"/>
            <w:gridSpan w:val="2"/>
          </w:tcPr>
          <w:tbl>
            <w:tblPr>
              <w:tblW w:w="10706" w:type="dxa"/>
              <w:tblLayout w:type="fixed"/>
              <w:tblLook w:val="04A0" w:firstRow="1" w:lastRow="0" w:firstColumn="1" w:lastColumn="0" w:noHBand="0" w:noVBand="1"/>
            </w:tblPr>
            <w:tblGrid>
              <w:gridCol w:w="5495"/>
              <w:gridCol w:w="5211"/>
            </w:tblGrid>
            <w:tr w:rsidR="00FA4C52" w:rsidRPr="00FA4C52" w:rsidTr="001F0CEE">
              <w:tc>
                <w:tcPr>
                  <w:tcW w:w="5495" w:type="dxa"/>
                </w:tcPr>
                <w:p w:rsidR="00FA4C52" w:rsidRPr="00FA4C52" w:rsidRDefault="00FA4C52" w:rsidP="00FA4C52">
                  <w:pPr>
                    <w:jc w:val="both"/>
                    <w:rPr>
                      <w:rFonts w:eastAsia="Times New Roman" w:cs="Times New Roman"/>
                      <w:szCs w:val="28"/>
                      <w:u w:val="single"/>
                      <w:lang w:eastAsia="ru-RU"/>
                    </w:rPr>
                  </w:pPr>
                  <w:r w:rsidRPr="00FA4C52">
                    <w:rPr>
                      <w:rFonts w:eastAsia="Times New Roman" w:cs="Times New Roman"/>
                      <w:szCs w:val="28"/>
                      <w:lang w:eastAsia="ru-RU"/>
                    </w:rPr>
                    <w:t xml:space="preserve">Об утверждении Положения о проведении публичных слушаний, общественных обсуждений по вопросам градостроительной деятельности на территории Монастырщинского городского поселения Монастырщинского района Смоленской области </w:t>
                  </w:r>
                </w:p>
              </w:tc>
              <w:tc>
                <w:tcPr>
                  <w:tcW w:w="5211" w:type="dxa"/>
                </w:tcPr>
                <w:p w:rsidR="00FA4C52" w:rsidRPr="00FA4C52" w:rsidRDefault="00FA4C52" w:rsidP="00FA4C52">
                  <w:pPr>
                    <w:jc w:val="both"/>
                    <w:rPr>
                      <w:rFonts w:eastAsia="Times New Roman" w:cs="Times New Roman"/>
                      <w:szCs w:val="28"/>
                      <w:u w:val="single"/>
                      <w:lang w:eastAsia="ru-RU"/>
                    </w:rPr>
                  </w:pPr>
                </w:p>
              </w:tc>
            </w:tr>
          </w:tbl>
          <w:p w:rsidR="00FA4C52" w:rsidRPr="00FA4C52" w:rsidRDefault="00FA4C52" w:rsidP="00FA4C52">
            <w:pPr>
              <w:jc w:val="both"/>
              <w:rPr>
                <w:rFonts w:eastAsia="Times New Roman" w:cs="Times New Roman"/>
                <w:szCs w:val="28"/>
                <w:u w:val="single"/>
                <w:lang w:eastAsia="ru-RU"/>
              </w:rPr>
            </w:pPr>
          </w:p>
          <w:p w:rsidR="00FA4C52" w:rsidRPr="00FA4C52" w:rsidRDefault="00FA4C52" w:rsidP="00FA4C52">
            <w:pPr>
              <w:ind w:firstLine="709"/>
              <w:jc w:val="both"/>
              <w:rPr>
                <w:rFonts w:eastAsia="Times New Roman" w:cs="Times New Roman"/>
                <w:szCs w:val="28"/>
                <w:lang w:eastAsia="ar-SA"/>
              </w:rPr>
            </w:pPr>
            <w:r w:rsidRPr="00FA4C52">
              <w:rPr>
                <w:rFonts w:eastAsia="Times New Roman" w:cs="Times New Roman"/>
                <w:szCs w:val="28"/>
                <w:lang w:eastAsia="ru-RU"/>
              </w:rPr>
              <w:t xml:space="preserve">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Монастырщинского городского поселения Монастырщинского района Смоленской области, Совет депутатов Монастырщинского городского поселения Монастырщинского района Смоленской </w:t>
            </w:r>
            <w:r w:rsidRPr="00FA4C52">
              <w:rPr>
                <w:rFonts w:eastAsia="Times New Roman" w:cs="Times New Roman"/>
                <w:szCs w:val="28"/>
                <w:lang w:eastAsia="ar-SA"/>
              </w:rPr>
              <w:t xml:space="preserve">области </w:t>
            </w:r>
          </w:p>
          <w:p w:rsidR="00FA4C52" w:rsidRPr="00FA4C52" w:rsidRDefault="00FA4C52" w:rsidP="00FA4C52">
            <w:pPr>
              <w:tabs>
                <w:tab w:val="left" w:pos="567"/>
                <w:tab w:val="left" w:pos="709"/>
              </w:tabs>
              <w:jc w:val="both"/>
              <w:rPr>
                <w:rFonts w:eastAsia="Times New Roman" w:cs="Times New Roman"/>
                <w:szCs w:val="28"/>
                <w:lang w:eastAsia="ru-RU"/>
              </w:rPr>
            </w:pPr>
            <w:r w:rsidRPr="00FA4C52">
              <w:rPr>
                <w:rFonts w:eastAsia="Times New Roman" w:cs="Times New Roman"/>
                <w:b/>
                <w:szCs w:val="28"/>
                <w:lang w:eastAsia="ru-RU"/>
              </w:rPr>
              <w:t xml:space="preserve">             РЕШИЛ:</w:t>
            </w:r>
          </w:p>
          <w:p w:rsidR="00FA4C52" w:rsidRPr="00FA4C52" w:rsidRDefault="00FA4C52" w:rsidP="00FA4C52">
            <w:pPr>
              <w:ind w:firstLine="709"/>
              <w:jc w:val="both"/>
              <w:rPr>
                <w:rFonts w:eastAsia="Times New Roman" w:cs="Times New Roman"/>
                <w:szCs w:val="28"/>
              </w:rPr>
            </w:pPr>
            <w:r w:rsidRPr="00FA4C52">
              <w:rPr>
                <w:rFonts w:eastAsia="Times New Roman" w:cs="Times New Roman"/>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Монастырщинского городского поселения Монастырщинского района Смоленской области.</w:t>
            </w:r>
          </w:p>
          <w:p w:rsidR="00FA4C52" w:rsidRPr="00FA4C52" w:rsidRDefault="00FA4C52" w:rsidP="00FA4C52">
            <w:pPr>
              <w:ind w:firstLine="709"/>
              <w:jc w:val="both"/>
              <w:rPr>
                <w:rFonts w:eastAsia="Times New Roman" w:cs="Times New Roman"/>
                <w:szCs w:val="28"/>
              </w:rPr>
            </w:pPr>
            <w:r w:rsidRPr="00FA4C52">
              <w:rPr>
                <w:rFonts w:eastAsia="Times New Roman" w:cs="Times New Roman"/>
                <w:szCs w:val="28"/>
              </w:rPr>
              <w:t>2. Опубликовать настоящее решение в районной газете «Наша жизнь» и разместить на официальном сайте Администрации муниципального образования «</w:t>
            </w:r>
            <w:proofErr w:type="spellStart"/>
            <w:r w:rsidRPr="00FA4C52">
              <w:rPr>
                <w:rFonts w:eastAsia="Times New Roman" w:cs="Times New Roman"/>
                <w:szCs w:val="28"/>
              </w:rPr>
              <w:t>Монастырщинский</w:t>
            </w:r>
            <w:proofErr w:type="spellEnd"/>
            <w:r w:rsidRPr="00FA4C52">
              <w:rPr>
                <w:rFonts w:eastAsia="Times New Roman" w:cs="Times New Roman"/>
                <w:szCs w:val="28"/>
              </w:rPr>
              <w:t xml:space="preserve"> район» Смоленской области в информационно–телекоммуникационной сети «Интернет».</w:t>
            </w:r>
          </w:p>
          <w:p w:rsidR="00FA4C52" w:rsidRDefault="00FA4C52" w:rsidP="00FA4C52">
            <w:pPr>
              <w:tabs>
                <w:tab w:val="left" w:pos="675"/>
                <w:tab w:val="left" w:pos="10098"/>
                <w:tab w:val="left" w:pos="10155"/>
              </w:tabs>
              <w:ind w:right="33" w:firstLine="709"/>
              <w:jc w:val="both"/>
              <w:rPr>
                <w:rFonts w:eastAsia="Times New Roman" w:cs="Times New Roman"/>
                <w:szCs w:val="28"/>
                <w:u w:val="single"/>
                <w:lang w:eastAsia="ru-RU"/>
              </w:rPr>
            </w:pPr>
          </w:p>
          <w:p w:rsidR="007F5F3E" w:rsidRPr="00FA4C52" w:rsidRDefault="007F5F3E" w:rsidP="00FA4C52">
            <w:pPr>
              <w:tabs>
                <w:tab w:val="left" w:pos="675"/>
                <w:tab w:val="left" w:pos="10098"/>
                <w:tab w:val="left" w:pos="10155"/>
              </w:tabs>
              <w:ind w:right="33" w:firstLine="709"/>
              <w:jc w:val="both"/>
              <w:rPr>
                <w:rFonts w:eastAsia="Times New Roman" w:cs="Times New Roman"/>
                <w:szCs w:val="28"/>
                <w:u w:val="single"/>
                <w:lang w:eastAsia="ru-RU"/>
              </w:rPr>
            </w:pPr>
          </w:p>
        </w:tc>
        <w:tc>
          <w:tcPr>
            <w:tcW w:w="236" w:type="dxa"/>
            <w:gridSpan w:val="2"/>
          </w:tcPr>
          <w:p w:rsidR="00FA4C52" w:rsidRPr="00FA4C52" w:rsidRDefault="00FA4C52" w:rsidP="00FA4C52">
            <w:pPr>
              <w:jc w:val="both"/>
              <w:rPr>
                <w:rFonts w:eastAsia="Times New Roman" w:cs="Times New Roman"/>
                <w:szCs w:val="28"/>
                <w:u w:val="single"/>
                <w:lang w:eastAsia="ru-RU"/>
              </w:rPr>
            </w:pPr>
          </w:p>
        </w:tc>
      </w:tr>
      <w:tr w:rsidR="00FA4C52" w:rsidRPr="00FA4C52" w:rsidTr="001F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2" w:type="dxa"/>
        </w:trPr>
        <w:tc>
          <w:tcPr>
            <w:tcW w:w="5328" w:type="dxa"/>
            <w:tcBorders>
              <w:top w:val="nil"/>
              <w:left w:val="nil"/>
              <w:bottom w:val="nil"/>
              <w:right w:val="nil"/>
            </w:tcBorders>
          </w:tcPr>
          <w:p w:rsidR="00FA4C52" w:rsidRPr="00FA4C52" w:rsidRDefault="00FA4C52" w:rsidP="00FA4C52">
            <w:pPr>
              <w:jc w:val="both"/>
              <w:rPr>
                <w:rFonts w:eastAsia="Times New Roman" w:cs="Times New Roman"/>
                <w:szCs w:val="28"/>
                <w:lang w:eastAsia="ru-RU"/>
              </w:rPr>
            </w:pPr>
            <w:r w:rsidRPr="00FA4C52">
              <w:rPr>
                <w:rFonts w:eastAsia="Times New Roman" w:cs="Times New Roman"/>
                <w:szCs w:val="28"/>
                <w:lang w:eastAsia="ru-RU"/>
              </w:rPr>
              <w:t>Глава   муниципального       образования</w:t>
            </w:r>
          </w:p>
          <w:p w:rsidR="00FA4C52" w:rsidRPr="00FA4C52" w:rsidRDefault="00FA4C52" w:rsidP="00FA4C52">
            <w:pPr>
              <w:jc w:val="both"/>
              <w:rPr>
                <w:rFonts w:eastAsia="Times New Roman" w:cs="Times New Roman"/>
                <w:szCs w:val="28"/>
                <w:lang w:eastAsia="ru-RU"/>
              </w:rPr>
            </w:pPr>
            <w:r w:rsidRPr="00FA4C52">
              <w:rPr>
                <w:rFonts w:eastAsia="Times New Roman" w:cs="Times New Roman"/>
                <w:szCs w:val="28"/>
                <w:lang w:eastAsia="ru-RU"/>
              </w:rPr>
              <w:t>Монастырщинского городского поселения</w:t>
            </w:r>
          </w:p>
          <w:p w:rsidR="00FA4C52" w:rsidRPr="00FA4C52" w:rsidRDefault="00FA4C52" w:rsidP="00FA4C52">
            <w:pPr>
              <w:jc w:val="both"/>
              <w:rPr>
                <w:rFonts w:eastAsia="Times New Roman" w:cs="Times New Roman"/>
                <w:szCs w:val="28"/>
                <w:lang w:eastAsia="ru-RU"/>
              </w:rPr>
            </w:pPr>
            <w:r w:rsidRPr="00FA4C52">
              <w:rPr>
                <w:rFonts w:eastAsia="Times New Roman" w:cs="Times New Roman"/>
                <w:szCs w:val="28"/>
                <w:lang w:eastAsia="ru-RU"/>
              </w:rPr>
              <w:t>Монастырщинского района Смоленской области</w:t>
            </w:r>
          </w:p>
        </w:tc>
        <w:tc>
          <w:tcPr>
            <w:tcW w:w="5040" w:type="dxa"/>
            <w:gridSpan w:val="2"/>
            <w:tcBorders>
              <w:top w:val="nil"/>
              <w:left w:val="nil"/>
              <w:bottom w:val="nil"/>
              <w:right w:val="nil"/>
            </w:tcBorders>
          </w:tcPr>
          <w:p w:rsidR="00FA4C52" w:rsidRPr="00FA4C52" w:rsidRDefault="00FA4C52" w:rsidP="00FA4C52">
            <w:pPr>
              <w:jc w:val="both"/>
              <w:rPr>
                <w:rFonts w:eastAsia="Times New Roman" w:cs="Times New Roman"/>
                <w:szCs w:val="28"/>
                <w:lang w:eastAsia="ru-RU"/>
              </w:rPr>
            </w:pPr>
          </w:p>
          <w:p w:rsidR="00FA4C52" w:rsidRPr="00FA4C52" w:rsidRDefault="00FA4C52" w:rsidP="00FA4C52">
            <w:pPr>
              <w:jc w:val="both"/>
              <w:rPr>
                <w:rFonts w:eastAsia="Times New Roman" w:cs="Times New Roman"/>
                <w:szCs w:val="28"/>
                <w:lang w:eastAsia="ru-RU"/>
              </w:rPr>
            </w:pPr>
          </w:p>
          <w:p w:rsidR="00FA4C52" w:rsidRPr="00FA4C52" w:rsidRDefault="00FA4C52" w:rsidP="00FA4C52">
            <w:pPr>
              <w:jc w:val="right"/>
              <w:rPr>
                <w:rFonts w:eastAsia="Times New Roman" w:cs="Times New Roman"/>
                <w:b/>
                <w:szCs w:val="28"/>
                <w:lang w:eastAsia="ru-RU"/>
              </w:rPr>
            </w:pPr>
            <w:r w:rsidRPr="00FA4C52">
              <w:rPr>
                <w:rFonts w:eastAsia="Times New Roman" w:cs="Times New Roman"/>
                <w:b/>
                <w:szCs w:val="28"/>
                <w:lang w:eastAsia="ru-RU"/>
              </w:rPr>
              <w:t xml:space="preserve">В.А. </w:t>
            </w:r>
            <w:proofErr w:type="spellStart"/>
            <w:r w:rsidRPr="00FA4C52">
              <w:rPr>
                <w:rFonts w:eastAsia="Times New Roman" w:cs="Times New Roman"/>
                <w:b/>
                <w:szCs w:val="28"/>
                <w:lang w:eastAsia="ru-RU"/>
              </w:rPr>
              <w:t>Есалов</w:t>
            </w:r>
            <w:proofErr w:type="spellEnd"/>
          </w:p>
        </w:tc>
      </w:tr>
    </w:tbl>
    <w:p w:rsidR="00FA4C52" w:rsidRDefault="00FA4C52" w:rsidP="00FA4C52">
      <w:pPr>
        <w:jc w:val="center"/>
        <w:rPr>
          <w:b/>
          <w:highlight w:val="yellow"/>
        </w:rPr>
      </w:pPr>
    </w:p>
    <w:p w:rsidR="0017174D" w:rsidRPr="0017174D" w:rsidRDefault="00A91748" w:rsidP="0017174D">
      <w:pPr>
        <w:suppressAutoHyphens/>
        <w:autoSpaceDE w:val="0"/>
        <w:autoSpaceDN w:val="0"/>
        <w:adjustRightInd w:val="0"/>
        <w:rPr>
          <w:rFonts w:eastAsia="Times New Roman" w:hAnsi="Liberation Serif" w:cs="Liberation Serif"/>
          <w:b/>
          <w:kern w:val="1"/>
          <w:sz w:val="24"/>
          <w:szCs w:val="24"/>
          <w:lang w:eastAsia="ru-RU"/>
        </w:rPr>
      </w:pPr>
      <w:r>
        <w:rPr>
          <w:rFonts w:eastAsia="Times New Roman" w:hAnsi="Liberation Serif" w:cs="Liberation Serif"/>
          <w:b/>
          <w:kern w:val="1"/>
          <w:sz w:val="24"/>
          <w:szCs w:val="24"/>
          <w:lang w:eastAsia="ru-RU"/>
        </w:rPr>
        <w:lastRenderedPageBreak/>
        <w:t xml:space="preserve">                                                                                             </w:t>
      </w:r>
      <w:r w:rsidR="00A658DF">
        <w:rPr>
          <w:rFonts w:eastAsia="Times New Roman" w:hAnsi="Liberation Serif" w:cs="Liberation Serif"/>
          <w:b/>
          <w:kern w:val="1"/>
          <w:sz w:val="24"/>
          <w:szCs w:val="24"/>
          <w:lang w:eastAsia="ru-RU"/>
        </w:rPr>
        <w:t xml:space="preserve">  </w:t>
      </w:r>
      <w:r w:rsidR="0017174D" w:rsidRPr="0017174D">
        <w:rPr>
          <w:rFonts w:eastAsia="Times New Roman" w:hAnsi="Liberation Serif" w:cs="Liberation Serif"/>
          <w:b/>
          <w:kern w:val="1"/>
          <w:sz w:val="24"/>
          <w:szCs w:val="24"/>
          <w:lang w:eastAsia="ru-RU"/>
        </w:rPr>
        <w:t xml:space="preserve">  </w:t>
      </w:r>
      <w:r w:rsidR="0017174D" w:rsidRPr="0017174D">
        <w:rPr>
          <w:rFonts w:eastAsia="Times New Roman" w:hAnsi="Liberation Serif" w:cs="Liberation Serif"/>
          <w:b/>
          <w:kern w:val="1"/>
          <w:sz w:val="24"/>
          <w:szCs w:val="24"/>
          <w:lang w:eastAsia="ru-RU"/>
        </w:rPr>
        <w:t>Утверждено</w:t>
      </w:r>
    </w:p>
    <w:p w:rsidR="0017174D" w:rsidRPr="0017174D" w:rsidRDefault="0017174D" w:rsidP="0017174D">
      <w:pPr>
        <w:suppressAutoHyphens/>
        <w:autoSpaceDE w:val="0"/>
        <w:autoSpaceDN w:val="0"/>
        <w:adjustRightInd w:val="0"/>
        <w:rPr>
          <w:rFonts w:eastAsia="Times New Roman" w:hAnsi="Liberation Serif" w:cs="Liberation Serif"/>
          <w:kern w:val="1"/>
          <w:sz w:val="24"/>
          <w:szCs w:val="24"/>
          <w:lang w:eastAsia="ru-RU"/>
        </w:rPr>
      </w:pPr>
      <w:r w:rsidRPr="0017174D">
        <w:rPr>
          <w:rFonts w:eastAsia="Times New Roman" w:hAnsi="Liberation Serif" w:cs="Times New Roman"/>
          <w:kern w:val="1"/>
          <w:sz w:val="24"/>
          <w:szCs w:val="24"/>
          <w:lang w:eastAsia="ru-RU"/>
        </w:rPr>
        <w:t xml:space="preserve">                                                                                               </w:t>
      </w:r>
      <w:r w:rsidRPr="0017174D">
        <w:rPr>
          <w:rFonts w:eastAsia="Times New Roman" w:hAnsi="Liberation Serif" w:cs="Times New Roman"/>
          <w:kern w:val="1"/>
          <w:sz w:val="24"/>
          <w:szCs w:val="24"/>
          <w:lang w:eastAsia="ru-RU"/>
        </w:rPr>
        <w:t>р</w:t>
      </w:r>
      <w:r w:rsidRPr="0017174D">
        <w:rPr>
          <w:rFonts w:eastAsia="Times New Roman" w:hAnsi="Liberation Serif" w:cs="Liberation Serif"/>
          <w:kern w:val="1"/>
          <w:sz w:val="24"/>
          <w:szCs w:val="24"/>
          <w:lang w:eastAsia="ru-RU"/>
        </w:rPr>
        <w:t>ешением</w:t>
      </w:r>
      <w:r w:rsidRPr="0017174D">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Совета</w:t>
      </w:r>
      <w:r w:rsidRPr="0017174D">
        <w:rPr>
          <w:rFonts w:eastAsia="Times New Roman" w:hAnsi="Liberation Serif" w:cs="Times New Roman"/>
          <w:kern w:val="1"/>
          <w:sz w:val="24"/>
          <w:szCs w:val="24"/>
          <w:lang w:eastAsia="ru-RU"/>
        </w:rPr>
        <w:t xml:space="preserve"> </w:t>
      </w:r>
      <w:r w:rsidRPr="0017174D">
        <w:rPr>
          <w:rFonts w:eastAsia="Times New Roman" w:hAnsi="Liberation Serif" w:cs="Liberation Serif"/>
          <w:kern w:val="1"/>
          <w:sz w:val="24"/>
          <w:szCs w:val="24"/>
          <w:lang w:eastAsia="ru-RU"/>
        </w:rPr>
        <w:t>депутатов</w:t>
      </w:r>
    </w:p>
    <w:p w:rsidR="0017174D" w:rsidRPr="0017174D" w:rsidRDefault="0017174D" w:rsidP="0017174D">
      <w:pPr>
        <w:suppressAutoHyphens/>
        <w:autoSpaceDE w:val="0"/>
        <w:autoSpaceDN w:val="0"/>
        <w:adjustRightInd w:val="0"/>
        <w:rPr>
          <w:rFonts w:eastAsia="Times New Roman" w:hAnsi="Liberation Serif" w:cs="Liberation Serif"/>
          <w:kern w:val="1"/>
          <w:sz w:val="24"/>
          <w:szCs w:val="24"/>
          <w:lang w:eastAsia="ru-RU"/>
        </w:rPr>
      </w:pPr>
      <w:r>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Монастырщинского</w:t>
      </w:r>
      <w:r w:rsidRPr="0017174D">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городского</w:t>
      </w:r>
      <w:r w:rsidRPr="0017174D">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поселения</w:t>
      </w:r>
    </w:p>
    <w:p w:rsidR="0017174D" w:rsidRPr="0017174D" w:rsidRDefault="0017174D" w:rsidP="0017174D">
      <w:pPr>
        <w:suppressAutoHyphens/>
        <w:autoSpaceDE w:val="0"/>
        <w:autoSpaceDN w:val="0"/>
        <w:adjustRightInd w:val="0"/>
        <w:rPr>
          <w:rFonts w:eastAsia="Times New Roman" w:hAnsi="Liberation Serif" w:cs="Liberation Serif"/>
          <w:kern w:val="1"/>
          <w:sz w:val="24"/>
          <w:szCs w:val="24"/>
          <w:lang w:eastAsia="ru-RU"/>
        </w:rPr>
      </w:pPr>
      <w:r>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Монастырщинского</w:t>
      </w:r>
      <w:r w:rsidRPr="0017174D">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района</w:t>
      </w:r>
      <w:r w:rsidRPr="0017174D">
        <w:rPr>
          <w:rFonts w:eastAsia="Times New Roman" w:hAnsi="Liberation Serif" w:cs="Liberation Serif"/>
          <w:kern w:val="1"/>
          <w:sz w:val="24"/>
          <w:szCs w:val="24"/>
          <w:lang w:eastAsia="ru-RU"/>
        </w:rPr>
        <w:t xml:space="preserve"> </w:t>
      </w:r>
    </w:p>
    <w:p w:rsidR="0017174D" w:rsidRP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r>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Смоленской</w:t>
      </w:r>
      <w:r w:rsidRPr="0017174D">
        <w:rPr>
          <w:rFonts w:eastAsia="Times New Roman" w:hAnsi="Liberation Serif" w:cs="Liberation Serif"/>
          <w:kern w:val="1"/>
          <w:sz w:val="24"/>
          <w:szCs w:val="24"/>
          <w:lang w:eastAsia="ru-RU"/>
        </w:rPr>
        <w:t xml:space="preserve"> </w:t>
      </w:r>
      <w:r w:rsidRPr="0017174D">
        <w:rPr>
          <w:rFonts w:eastAsia="Times New Roman" w:hAnsi="Liberation Serif" w:cs="Liberation Serif"/>
          <w:kern w:val="1"/>
          <w:sz w:val="24"/>
          <w:szCs w:val="24"/>
          <w:lang w:eastAsia="ru-RU"/>
        </w:rPr>
        <w:t>области</w:t>
      </w:r>
    </w:p>
    <w:p w:rsid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r w:rsidRPr="0017174D">
        <w:rPr>
          <w:rFonts w:eastAsia="Times New Roman" w:hAnsi="Liberation Serif" w:cs="Liberation Serif"/>
          <w:kern w:val="1"/>
          <w:sz w:val="24"/>
          <w:szCs w:val="24"/>
          <w:lang w:eastAsia="ru-RU"/>
        </w:rPr>
        <w:t xml:space="preserve">                                                                                               </w:t>
      </w:r>
      <w:r w:rsidR="00024C3C">
        <w:rPr>
          <w:rFonts w:eastAsia="Times New Roman" w:hAnsi="Liberation Serif" w:cs="Liberation Serif"/>
          <w:kern w:val="1"/>
          <w:sz w:val="24"/>
          <w:szCs w:val="24"/>
          <w:lang w:eastAsia="ru-RU"/>
        </w:rPr>
        <w:t>о</w:t>
      </w:r>
      <w:r w:rsidRPr="0017174D">
        <w:rPr>
          <w:rFonts w:eastAsia="Times New Roman" w:hAnsi="Liberation Serif" w:cs="Liberation Serif"/>
          <w:kern w:val="1"/>
          <w:sz w:val="24"/>
          <w:szCs w:val="24"/>
          <w:lang w:eastAsia="ru-RU"/>
        </w:rPr>
        <w:t>т</w:t>
      </w:r>
      <w:r w:rsidR="00024C3C">
        <w:rPr>
          <w:rFonts w:eastAsia="Times New Roman" w:hAnsi="Liberation Serif" w:cs="Liberation Serif"/>
          <w:kern w:val="1"/>
          <w:sz w:val="24"/>
          <w:szCs w:val="24"/>
          <w:lang w:eastAsia="ru-RU"/>
        </w:rPr>
        <w:t xml:space="preserve"> </w:t>
      </w:r>
      <w:r w:rsidR="00024C3C">
        <w:rPr>
          <w:rFonts w:eastAsia="Times New Roman" w:hAnsi="Liberation Serif" w:cs="Times New Roman"/>
          <w:kern w:val="1"/>
          <w:sz w:val="24"/>
          <w:szCs w:val="24"/>
          <w:lang w:eastAsia="ru-RU"/>
        </w:rPr>
        <w:t xml:space="preserve"> </w:t>
      </w:r>
      <w:r w:rsidR="00934D19">
        <w:rPr>
          <w:rFonts w:eastAsia="Times New Roman" w:hAnsi="Liberation Serif" w:cs="Times New Roman"/>
          <w:kern w:val="1"/>
          <w:sz w:val="24"/>
          <w:szCs w:val="24"/>
          <w:lang w:eastAsia="ru-RU"/>
        </w:rPr>
        <w:t xml:space="preserve">28 </w:t>
      </w:r>
      <w:r w:rsidR="00934D19">
        <w:rPr>
          <w:rFonts w:eastAsia="Times New Roman" w:hAnsi="Liberation Serif" w:cs="Times New Roman"/>
          <w:kern w:val="1"/>
          <w:sz w:val="24"/>
          <w:szCs w:val="24"/>
          <w:lang w:eastAsia="ru-RU"/>
        </w:rPr>
        <w:t>мая</w:t>
      </w:r>
      <w:r w:rsidR="00934D19">
        <w:rPr>
          <w:rFonts w:eastAsia="Times New Roman" w:hAnsi="Liberation Serif" w:cs="Times New Roman"/>
          <w:kern w:val="1"/>
          <w:sz w:val="24"/>
          <w:szCs w:val="24"/>
          <w:lang w:eastAsia="ru-RU"/>
        </w:rPr>
        <w:t xml:space="preserve"> 2019 </w:t>
      </w:r>
      <w:r w:rsidR="00934D19">
        <w:rPr>
          <w:rFonts w:eastAsia="Times New Roman" w:hAnsi="Liberation Serif" w:cs="Times New Roman"/>
          <w:kern w:val="1"/>
          <w:sz w:val="24"/>
          <w:szCs w:val="24"/>
          <w:lang w:eastAsia="ru-RU"/>
        </w:rPr>
        <w:t>г</w:t>
      </w:r>
      <w:r w:rsidR="00934D19">
        <w:rPr>
          <w:rFonts w:eastAsia="Times New Roman" w:hAnsi="Liberation Serif" w:cs="Times New Roman"/>
          <w:kern w:val="1"/>
          <w:sz w:val="24"/>
          <w:szCs w:val="24"/>
          <w:lang w:eastAsia="ru-RU"/>
        </w:rPr>
        <w:t xml:space="preserve">. </w:t>
      </w:r>
      <w:r w:rsidRPr="0017174D">
        <w:rPr>
          <w:rFonts w:eastAsia="Times New Roman" w:hAnsi="Liberation Serif" w:cs="Times New Roman"/>
          <w:kern w:val="1"/>
          <w:sz w:val="24"/>
          <w:szCs w:val="24"/>
          <w:lang w:eastAsia="ru-RU"/>
        </w:rPr>
        <w:t>№</w:t>
      </w:r>
      <w:r w:rsidR="00934D19">
        <w:rPr>
          <w:rFonts w:eastAsia="Times New Roman" w:hAnsi="Liberation Serif" w:cs="Times New Roman"/>
          <w:kern w:val="1"/>
          <w:sz w:val="24"/>
          <w:szCs w:val="24"/>
          <w:lang w:eastAsia="ru-RU"/>
        </w:rPr>
        <w:t>11</w:t>
      </w:r>
      <w:bookmarkStart w:id="0" w:name="_GoBack"/>
      <w:bookmarkEnd w:id="0"/>
    </w:p>
    <w:p w:rsid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p>
    <w:p w:rsid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p>
    <w:p w:rsid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p>
    <w:p w:rsidR="0017174D" w:rsidRPr="0017174D" w:rsidRDefault="0017174D" w:rsidP="0017174D">
      <w:pPr>
        <w:suppressAutoHyphens/>
        <w:autoSpaceDE w:val="0"/>
        <w:autoSpaceDN w:val="0"/>
        <w:adjustRightInd w:val="0"/>
        <w:rPr>
          <w:rFonts w:eastAsia="Times New Roman" w:hAnsi="Liberation Serif" w:cs="Times New Roman"/>
          <w:kern w:val="1"/>
          <w:sz w:val="24"/>
          <w:szCs w:val="24"/>
          <w:lang w:eastAsia="ru-RU"/>
        </w:rPr>
      </w:pPr>
    </w:p>
    <w:p w:rsidR="00FA4C52" w:rsidRPr="00025E8D" w:rsidRDefault="00FA4C52" w:rsidP="00FA4C52">
      <w:pPr>
        <w:jc w:val="center"/>
        <w:rPr>
          <w:b/>
        </w:rPr>
      </w:pPr>
      <w:r w:rsidRPr="00025E8D">
        <w:rPr>
          <w:b/>
        </w:rPr>
        <w:t xml:space="preserve">Положение </w:t>
      </w:r>
    </w:p>
    <w:p w:rsidR="00D11134" w:rsidRPr="00025E8D" w:rsidRDefault="00D11134" w:rsidP="003863FC">
      <w:pPr>
        <w:jc w:val="center"/>
        <w:rPr>
          <w:b/>
        </w:rPr>
      </w:pPr>
      <w:r w:rsidRPr="00025E8D">
        <w:rPr>
          <w:b/>
        </w:rPr>
        <w:t>о порядке организации и проведения публичных слушаний</w:t>
      </w:r>
      <w:r w:rsidR="00D7609C">
        <w:rPr>
          <w:b/>
        </w:rPr>
        <w:t>,</w:t>
      </w:r>
    </w:p>
    <w:p w:rsidR="00D11134" w:rsidRPr="00025E8D" w:rsidRDefault="00D11134" w:rsidP="003863FC">
      <w:pPr>
        <w:jc w:val="center"/>
        <w:rPr>
          <w:b/>
        </w:rPr>
      </w:pPr>
      <w:r w:rsidRPr="00025E8D">
        <w:rPr>
          <w:b/>
        </w:rPr>
        <w:t>общественных обсуждений по вопросам градостроительной деятельности</w:t>
      </w:r>
    </w:p>
    <w:p w:rsidR="00D11134" w:rsidRPr="00025E8D" w:rsidRDefault="00D11134" w:rsidP="003863FC">
      <w:pPr>
        <w:jc w:val="center"/>
        <w:rPr>
          <w:b/>
        </w:rPr>
      </w:pPr>
      <w:r w:rsidRPr="00025E8D">
        <w:rPr>
          <w:b/>
        </w:rPr>
        <w:t xml:space="preserve">в </w:t>
      </w:r>
      <w:r w:rsidR="0058097C" w:rsidRPr="00025E8D">
        <w:rPr>
          <w:b/>
        </w:rPr>
        <w:t>муниципальном образовании Монастырщинского городского поселения Монастырщинского района Смоленской области</w:t>
      </w:r>
    </w:p>
    <w:p w:rsidR="00D11134" w:rsidRPr="00025E8D" w:rsidRDefault="00D11134" w:rsidP="003863FC">
      <w:pPr>
        <w:jc w:val="center"/>
      </w:pPr>
    </w:p>
    <w:p w:rsidR="00D11134" w:rsidRPr="00833CFC" w:rsidRDefault="00D11134" w:rsidP="003863FC">
      <w:pPr>
        <w:jc w:val="center"/>
        <w:rPr>
          <w:b/>
        </w:rPr>
      </w:pPr>
      <w:r w:rsidRPr="00025E8D">
        <w:rPr>
          <w:b/>
        </w:rPr>
        <w:t>1. Общие положения</w:t>
      </w:r>
    </w:p>
    <w:p w:rsidR="00D11134" w:rsidRPr="0074513C" w:rsidRDefault="00D11134" w:rsidP="00D21202">
      <w:pPr>
        <w:jc w:val="center"/>
      </w:pPr>
    </w:p>
    <w:p w:rsidR="00D11134" w:rsidRPr="0074513C" w:rsidRDefault="00D11134" w:rsidP="003863FC">
      <w:pPr>
        <w:ind w:firstLine="709"/>
      </w:pPr>
      <w:r w:rsidRPr="0074513C">
        <w:t xml:space="preserve">1.1. </w:t>
      </w:r>
      <w:proofErr w:type="gramStart"/>
      <w:r w:rsidRPr="0074513C">
        <w:t>Настоящее Положение о порядке организации и проведения публичных слушаний</w:t>
      </w:r>
      <w:r w:rsidR="00F711F2">
        <w:t xml:space="preserve">, </w:t>
      </w:r>
      <w:r w:rsidRPr="0074513C">
        <w:t>общественных обсуждений</w:t>
      </w:r>
      <w:r w:rsidR="00F711F2">
        <w:t xml:space="preserve"> </w:t>
      </w:r>
      <w:r w:rsidRPr="0074513C">
        <w:t xml:space="preserve">по вопросам градостроительной деятельности на территории </w:t>
      </w:r>
      <w:r w:rsidR="00DE13AF" w:rsidRPr="0074513C">
        <w:t>Монастырщинского городского поселения Монастырщинского района Смоленской области</w:t>
      </w:r>
      <w:r w:rsidRPr="0074513C">
        <w:t xml:space="preserve"> (далее - Положение) разработано в соответствии с Градостроительным кодексом Российской Федерации, федеральными законами от 29 декабря 2004 года N 191-ФЗ "О введении в действие Градостроительного кодекса Российской Федерации", от 6 октября 2003 года N 131-ФЗ "Об общих</w:t>
      </w:r>
      <w:proofErr w:type="gramEnd"/>
      <w:r w:rsidRPr="0074513C">
        <w:t xml:space="preserve"> </w:t>
      </w:r>
      <w:proofErr w:type="gramStart"/>
      <w:r w:rsidRPr="0074513C">
        <w:t>принципах</w:t>
      </w:r>
      <w:proofErr w:type="gramEnd"/>
      <w:r w:rsidRPr="0074513C">
        <w:t xml:space="preserve"> организации местного самоуправления в Российской Федерации".</w:t>
      </w:r>
    </w:p>
    <w:p w:rsidR="00D11134" w:rsidRPr="0074513C" w:rsidRDefault="00D11134" w:rsidP="003863FC">
      <w:pPr>
        <w:ind w:firstLine="709"/>
      </w:pPr>
      <w:r w:rsidRPr="0074513C">
        <w:t>1.2. Для целей настоящего Положения используются следующие основные понятия:</w:t>
      </w:r>
    </w:p>
    <w:p w:rsidR="00FB74CF" w:rsidRPr="0074513C" w:rsidRDefault="005C2DAF" w:rsidP="00FB74CF">
      <w:r w:rsidRPr="0074513C">
        <w:t xml:space="preserve">       </w:t>
      </w:r>
      <w:proofErr w:type="gramStart"/>
      <w:r w:rsidR="000B1D0E" w:rsidRPr="0074513C">
        <w:t xml:space="preserve">- </w:t>
      </w:r>
      <w:r w:rsidR="00F711F2" w:rsidRPr="0074513C">
        <w:rPr>
          <w:rFonts w:eastAsia="Times New Roman" w:cs="Times New Roman"/>
          <w:color w:val="000000"/>
          <w:szCs w:val="28"/>
          <w:lang w:eastAsia="ru-RU"/>
        </w:rPr>
        <w:t xml:space="preserve">публичные слушания </w:t>
      </w:r>
      <w:r w:rsidR="00F711F2">
        <w:rPr>
          <w:rFonts w:eastAsia="Times New Roman" w:cs="Times New Roman"/>
          <w:color w:val="000000"/>
          <w:szCs w:val="28"/>
          <w:lang w:eastAsia="ru-RU"/>
        </w:rPr>
        <w:t xml:space="preserve"> или </w:t>
      </w:r>
      <w:r w:rsidR="00FB74CF" w:rsidRPr="0074513C">
        <w:rPr>
          <w:rFonts w:eastAsia="Times New Roman" w:cs="Times New Roman"/>
          <w:color w:val="000000"/>
          <w:szCs w:val="28"/>
          <w:lang w:eastAsia="ru-RU"/>
        </w:rPr>
        <w:t xml:space="preserve">общественные обсуждения - форма реализации прав населения Монастырщинского городского поселения Монастырщинского района Смоленской области на участие в процессе принятия решений </w:t>
      </w:r>
      <w:r w:rsidR="00FB74CF" w:rsidRPr="0074513C">
        <w:t>Администрацией  муниципального образования «</w:t>
      </w:r>
      <w:proofErr w:type="spellStart"/>
      <w:r w:rsidR="00FB74CF" w:rsidRPr="0074513C">
        <w:t>Монастырщинский</w:t>
      </w:r>
      <w:proofErr w:type="spellEnd"/>
      <w:r w:rsidR="00FB74CF" w:rsidRPr="0074513C">
        <w:t xml:space="preserve"> район» Смоленской области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F723EF" w:rsidRDefault="00C271FC" w:rsidP="00F723EF">
      <w:pPr>
        <w:suppressAutoHyphens/>
        <w:autoSpaceDE w:val="0"/>
        <w:ind w:firstLine="720"/>
        <w:jc w:val="both"/>
        <w:rPr>
          <w:rFonts w:eastAsia="Times New Roman" w:cs="Times New Roman"/>
          <w:szCs w:val="28"/>
          <w:lang w:eastAsia="ar-SA"/>
        </w:rPr>
      </w:pPr>
      <w:r w:rsidRPr="0074513C">
        <w:rPr>
          <w:rFonts w:eastAsia="Times New Roman" w:cs="Times New Roman"/>
          <w:color w:val="000000"/>
          <w:szCs w:val="28"/>
          <w:lang w:eastAsia="ru-RU"/>
        </w:rPr>
        <w:t>- о</w:t>
      </w:r>
      <w:r w:rsidR="00FB74CF" w:rsidRPr="0074513C">
        <w:rPr>
          <w:rFonts w:eastAsia="Times New Roman" w:cs="Times New Roman"/>
          <w:color w:val="000000"/>
          <w:szCs w:val="28"/>
          <w:lang w:eastAsia="ru-RU"/>
        </w:rPr>
        <w:t xml:space="preserve">рганизатор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FB74CF" w:rsidRPr="0074513C">
        <w:rPr>
          <w:rFonts w:eastAsia="Times New Roman" w:cs="Times New Roman"/>
          <w:color w:val="000000"/>
          <w:szCs w:val="28"/>
          <w:lang w:eastAsia="ru-RU"/>
        </w:rPr>
        <w:t xml:space="preserve">общественных обсуждений </w:t>
      </w:r>
      <w:r w:rsidR="00F711F2">
        <w:rPr>
          <w:rFonts w:eastAsia="Times New Roman" w:cs="Times New Roman"/>
          <w:color w:val="000000"/>
          <w:szCs w:val="28"/>
          <w:lang w:eastAsia="ru-RU"/>
        </w:rPr>
        <w:t xml:space="preserve">  </w:t>
      </w:r>
      <w:r w:rsidR="00FB74CF" w:rsidRPr="0074513C">
        <w:rPr>
          <w:rFonts w:eastAsia="Times New Roman" w:cs="Times New Roman"/>
          <w:color w:val="000000"/>
          <w:szCs w:val="28"/>
          <w:lang w:eastAsia="ru-RU"/>
        </w:rPr>
        <w:t>–</w:t>
      </w:r>
      <w:r w:rsidR="005C2DAF" w:rsidRPr="0074513C">
        <w:rPr>
          <w:rFonts w:eastAsia="Times New Roman" w:cs="Times New Roman"/>
          <w:color w:val="000000"/>
          <w:szCs w:val="28"/>
          <w:lang w:eastAsia="ru-RU"/>
        </w:rPr>
        <w:t xml:space="preserve"> </w:t>
      </w:r>
      <w:r w:rsidR="00FB74CF" w:rsidRPr="0074513C">
        <w:rPr>
          <w:rFonts w:eastAsia="Times New Roman" w:cs="Times New Roman"/>
          <w:szCs w:val="28"/>
          <w:lang w:eastAsia="ar-SA"/>
        </w:rPr>
        <w:t>Совет депутатов  Монастырщинского городского поселения Монастырщинского района Смоленской области</w:t>
      </w:r>
      <w:r w:rsidR="00AA55D9" w:rsidRPr="0074513C">
        <w:rPr>
          <w:rFonts w:eastAsia="Times New Roman" w:cs="Times New Roman"/>
          <w:szCs w:val="28"/>
          <w:lang w:eastAsia="ar-SA"/>
        </w:rPr>
        <w:t xml:space="preserve"> (далее – Совет депутатов), Глава муниципального образования Монастырщинского городского поселения Монастырщинского района Смоленской области (далее – Глава муниципального образования</w:t>
      </w:r>
      <w:r w:rsidR="00F711F2">
        <w:rPr>
          <w:rFonts w:eastAsia="Times New Roman" w:cs="Times New Roman"/>
          <w:szCs w:val="28"/>
          <w:lang w:eastAsia="ar-SA"/>
        </w:rPr>
        <w:t xml:space="preserve"> Монастырщинского городского поселения</w:t>
      </w:r>
      <w:r w:rsidR="00AA55D9" w:rsidRPr="0074513C">
        <w:rPr>
          <w:rFonts w:eastAsia="Times New Roman" w:cs="Times New Roman"/>
          <w:szCs w:val="28"/>
          <w:lang w:eastAsia="ar-SA"/>
        </w:rPr>
        <w:t>), Глава муниципального образования «</w:t>
      </w:r>
      <w:proofErr w:type="spellStart"/>
      <w:r w:rsidR="00AA55D9" w:rsidRPr="0074513C">
        <w:rPr>
          <w:rFonts w:eastAsia="Times New Roman" w:cs="Times New Roman"/>
          <w:szCs w:val="28"/>
          <w:lang w:eastAsia="ar-SA"/>
        </w:rPr>
        <w:t>Монастырщинский</w:t>
      </w:r>
      <w:proofErr w:type="spellEnd"/>
      <w:r w:rsidR="00AA55D9" w:rsidRPr="0074513C">
        <w:rPr>
          <w:rFonts w:eastAsia="Times New Roman" w:cs="Times New Roman"/>
          <w:szCs w:val="28"/>
          <w:lang w:eastAsia="ar-SA"/>
        </w:rPr>
        <w:t xml:space="preserve"> район» Смоленской области</w:t>
      </w:r>
      <w:r w:rsidR="00603F65">
        <w:rPr>
          <w:rFonts w:eastAsia="Times New Roman" w:cs="Times New Roman"/>
          <w:szCs w:val="28"/>
          <w:lang w:eastAsia="ar-SA"/>
        </w:rPr>
        <w:t xml:space="preserve"> (далее – Глава муниципального образования «</w:t>
      </w:r>
      <w:proofErr w:type="spellStart"/>
      <w:r w:rsidR="00603F65">
        <w:rPr>
          <w:rFonts w:eastAsia="Times New Roman" w:cs="Times New Roman"/>
          <w:szCs w:val="28"/>
          <w:lang w:eastAsia="ar-SA"/>
        </w:rPr>
        <w:t>Монастырщинский</w:t>
      </w:r>
      <w:proofErr w:type="spellEnd"/>
      <w:r w:rsidR="00603F65">
        <w:rPr>
          <w:rFonts w:eastAsia="Times New Roman" w:cs="Times New Roman"/>
          <w:szCs w:val="28"/>
          <w:lang w:eastAsia="ar-SA"/>
        </w:rPr>
        <w:t xml:space="preserve"> район»)</w:t>
      </w:r>
      <w:r w:rsidR="00E16B1F" w:rsidRPr="0074513C">
        <w:rPr>
          <w:rFonts w:eastAsia="Times New Roman" w:cs="Times New Roman"/>
          <w:szCs w:val="28"/>
          <w:lang w:eastAsia="ar-SA"/>
        </w:rPr>
        <w:t>;</w:t>
      </w:r>
    </w:p>
    <w:p w:rsidR="00F723EF" w:rsidRDefault="00F723EF" w:rsidP="00F723EF">
      <w:pPr>
        <w:suppressAutoHyphens/>
        <w:autoSpaceDE w:val="0"/>
        <w:ind w:firstLine="720"/>
        <w:jc w:val="both"/>
      </w:pPr>
      <w:r>
        <w:t xml:space="preserve">- </w:t>
      </w:r>
      <w:r w:rsidR="00C271FC" w:rsidRPr="0074513C">
        <w:t>в</w:t>
      </w:r>
      <w:r w:rsidR="005C2DAF" w:rsidRPr="0074513C">
        <w:t>ременная комиссия по проведению публичных слушаний</w:t>
      </w:r>
      <w:r w:rsidR="00F711F2">
        <w:t xml:space="preserve">, </w:t>
      </w:r>
      <w:r w:rsidR="005C2DAF" w:rsidRPr="0074513C">
        <w:t>общественных обсуждений</w:t>
      </w:r>
      <w:r w:rsidR="00F711F2">
        <w:t xml:space="preserve"> </w:t>
      </w:r>
      <w:r w:rsidR="005C2DAF" w:rsidRPr="0074513C">
        <w:t xml:space="preserve">по вопросам градостроительной деятельности  на территории </w:t>
      </w:r>
    </w:p>
    <w:p w:rsidR="00C271FC" w:rsidRPr="00603F65" w:rsidRDefault="005C2DAF" w:rsidP="00F723EF">
      <w:pPr>
        <w:suppressAutoHyphens/>
        <w:autoSpaceDE w:val="0"/>
        <w:ind w:firstLine="720"/>
        <w:jc w:val="both"/>
        <w:rPr>
          <w:color w:val="000000" w:themeColor="text1"/>
        </w:rPr>
      </w:pPr>
      <w:r w:rsidRPr="0074513C">
        <w:lastRenderedPageBreak/>
        <w:t xml:space="preserve">Монастырщинского городского поселения, состав которой утверждается </w:t>
      </w:r>
      <w:r w:rsidRPr="00603F65">
        <w:rPr>
          <w:color w:val="000000" w:themeColor="text1"/>
        </w:rPr>
        <w:t xml:space="preserve">распоряжением </w:t>
      </w:r>
      <w:r w:rsidR="00603F65" w:rsidRPr="00603F65">
        <w:rPr>
          <w:color w:val="000000" w:themeColor="text1"/>
        </w:rPr>
        <w:t>Главы муниципального образования Монастырщинского городского поселения или Главы муниципального образования «</w:t>
      </w:r>
      <w:proofErr w:type="spellStart"/>
      <w:r w:rsidR="00603F65" w:rsidRPr="00603F65">
        <w:rPr>
          <w:color w:val="000000" w:themeColor="text1"/>
        </w:rPr>
        <w:t>Монастырщинский</w:t>
      </w:r>
      <w:proofErr w:type="spellEnd"/>
      <w:r w:rsidR="00603F65" w:rsidRPr="00603F65">
        <w:rPr>
          <w:color w:val="000000" w:themeColor="text1"/>
        </w:rPr>
        <w:t xml:space="preserve"> район»</w:t>
      </w:r>
      <w:r w:rsidR="00C960E9">
        <w:rPr>
          <w:color w:val="000000" w:themeColor="text1"/>
        </w:rPr>
        <w:t>;</w:t>
      </w:r>
    </w:p>
    <w:p w:rsidR="00221D1E" w:rsidRPr="0074513C" w:rsidRDefault="00C271FC" w:rsidP="00F711F2">
      <w:pPr>
        <w:ind w:firstLine="709"/>
        <w:jc w:val="both"/>
        <w:rPr>
          <w:rFonts w:eastAsia="Times New Roman" w:cs="Times New Roman"/>
          <w:color w:val="000000"/>
          <w:szCs w:val="28"/>
          <w:lang w:eastAsia="ru-RU"/>
        </w:rPr>
      </w:pPr>
      <w:r w:rsidRPr="0074513C">
        <w:t>- с</w:t>
      </w:r>
      <w:r w:rsidR="005C2DAF" w:rsidRPr="0074513C">
        <w:rPr>
          <w:rFonts w:eastAsia="Times New Roman" w:cs="Times New Roman"/>
          <w:color w:val="000000"/>
          <w:szCs w:val="28"/>
          <w:lang w:eastAsia="ru-RU"/>
        </w:rPr>
        <w:t xml:space="preserve">рок проведения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общественных обсуждений (продолжительность) - период, в течение которого проводятся </w:t>
      </w:r>
      <w:r w:rsidR="00F711F2" w:rsidRPr="0074513C">
        <w:rPr>
          <w:rFonts w:eastAsia="Times New Roman" w:cs="Times New Roman"/>
          <w:color w:val="000000"/>
          <w:szCs w:val="28"/>
          <w:lang w:eastAsia="ru-RU"/>
        </w:rPr>
        <w:t>публичные слушания</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общественные обсуждения, начиная с момента оповещения жителей муниципального образования о времени и месте их проведения до дня опубликования заключения о результатах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F711F2">
        <w:rPr>
          <w:rFonts w:eastAsia="Times New Roman" w:cs="Times New Roman"/>
          <w:color w:val="000000"/>
          <w:szCs w:val="28"/>
          <w:lang w:eastAsia="ru-RU"/>
        </w:rPr>
        <w:t>общественных обсуждений</w:t>
      </w:r>
      <w:r w:rsidR="005C2DAF" w:rsidRPr="0074513C">
        <w:rPr>
          <w:rFonts w:eastAsia="Times New Roman" w:cs="Times New Roman"/>
          <w:color w:val="000000"/>
          <w:szCs w:val="28"/>
          <w:lang w:eastAsia="ru-RU"/>
        </w:rPr>
        <w:t>;</w:t>
      </w:r>
    </w:p>
    <w:p w:rsidR="00221D1E" w:rsidRPr="0074513C" w:rsidRDefault="00221D1E" w:rsidP="00F711F2">
      <w:pPr>
        <w:ind w:firstLine="709"/>
        <w:jc w:val="both"/>
        <w:rPr>
          <w:rFonts w:eastAsia="Times New Roman" w:cs="Times New Roman"/>
          <w:color w:val="000000"/>
          <w:szCs w:val="28"/>
          <w:lang w:eastAsia="ru-RU"/>
        </w:rPr>
      </w:pPr>
      <w:proofErr w:type="gramStart"/>
      <w:r w:rsidRPr="0074513C">
        <w:rPr>
          <w:rFonts w:eastAsia="Times New Roman" w:cs="Times New Roman"/>
          <w:color w:val="000000"/>
          <w:szCs w:val="28"/>
          <w:lang w:eastAsia="ru-RU"/>
        </w:rPr>
        <w:t>- п</w:t>
      </w:r>
      <w:r w:rsidR="005C2DAF" w:rsidRPr="0074513C">
        <w:rPr>
          <w:rFonts w:eastAsia="Times New Roman" w:cs="Times New Roman"/>
          <w:color w:val="000000"/>
          <w:szCs w:val="28"/>
          <w:lang w:eastAsia="ru-RU"/>
        </w:rPr>
        <w:t xml:space="preserve">ротокол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общественных обсуждений  - документ, в котором отражается предмет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F711F2">
        <w:rPr>
          <w:rFonts w:eastAsia="Times New Roman" w:cs="Times New Roman"/>
          <w:color w:val="000000"/>
          <w:szCs w:val="28"/>
          <w:lang w:eastAsia="ru-RU"/>
        </w:rPr>
        <w:t>общественных обсуждений</w:t>
      </w:r>
      <w:r w:rsidR="005C2DAF" w:rsidRPr="0074513C">
        <w:rPr>
          <w:rFonts w:eastAsia="Times New Roman" w:cs="Times New Roman"/>
          <w:color w:val="000000"/>
          <w:szCs w:val="28"/>
          <w:lang w:eastAsia="ru-RU"/>
        </w:rPr>
        <w:t xml:space="preserve">, время и место проведения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общественных обсуждений, количество участников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общественных обсуждений  (согласно листу регистрации участников, который является неотъемлемой частью протокола публичных слушаний), последовательность проведения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общественных обсуждений, фамилия, имя, отчество докладчиков и (или) выступающих участников публичных слушаний, краткое содержание доклада или выступления</w:t>
      </w:r>
      <w:proofErr w:type="gramEnd"/>
      <w:r w:rsidR="005C2DAF" w:rsidRPr="0074513C">
        <w:rPr>
          <w:rFonts w:eastAsia="Times New Roman" w:cs="Times New Roman"/>
          <w:color w:val="000000"/>
          <w:szCs w:val="28"/>
          <w:lang w:eastAsia="ru-RU"/>
        </w:rPr>
        <w:t xml:space="preserve">, предложения и замечания участников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общественных обсуждений, а в случаях, установленных настоящим Положением, итоги голосования;</w:t>
      </w:r>
    </w:p>
    <w:p w:rsidR="005C2DAF" w:rsidRPr="0074513C" w:rsidRDefault="00221D1E" w:rsidP="00F711F2">
      <w:pPr>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з</w:t>
      </w:r>
      <w:r w:rsidR="005C2DAF" w:rsidRPr="0074513C">
        <w:rPr>
          <w:rFonts w:eastAsia="Times New Roman" w:cs="Times New Roman"/>
          <w:color w:val="000000"/>
          <w:szCs w:val="28"/>
          <w:lang w:eastAsia="ru-RU"/>
        </w:rPr>
        <w:t xml:space="preserve">аключение о результатах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5C2DAF" w:rsidRPr="0074513C">
        <w:rPr>
          <w:rFonts w:eastAsia="Times New Roman" w:cs="Times New Roman"/>
          <w:color w:val="000000"/>
          <w:szCs w:val="28"/>
          <w:lang w:eastAsia="ru-RU"/>
        </w:rPr>
        <w:t xml:space="preserve">общественных обсуждений  - итоговый документ, содержащий рекомендации и предложения, выработанные по итогам проведения </w:t>
      </w:r>
      <w:r w:rsidR="00F711F2" w:rsidRPr="0074513C">
        <w:rPr>
          <w:rFonts w:eastAsia="Times New Roman" w:cs="Times New Roman"/>
          <w:color w:val="000000"/>
          <w:szCs w:val="28"/>
          <w:lang w:eastAsia="ru-RU"/>
        </w:rPr>
        <w:t>публичных слушаний</w:t>
      </w:r>
      <w:r w:rsidR="00F711F2">
        <w:rPr>
          <w:rFonts w:eastAsia="Times New Roman" w:cs="Times New Roman"/>
          <w:color w:val="000000"/>
          <w:szCs w:val="28"/>
          <w:lang w:eastAsia="ru-RU"/>
        </w:rPr>
        <w:t>,</w:t>
      </w:r>
      <w:r w:rsidR="00F711F2" w:rsidRPr="0074513C">
        <w:rPr>
          <w:rFonts w:eastAsia="Times New Roman" w:cs="Times New Roman"/>
          <w:color w:val="000000"/>
          <w:szCs w:val="28"/>
          <w:lang w:eastAsia="ru-RU"/>
        </w:rPr>
        <w:t xml:space="preserve"> </w:t>
      </w:r>
      <w:r w:rsidR="00F711F2">
        <w:rPr>
          <w:rFonts w:eastAsia="Times New Roman" w:cs="Times New Roman"/>
          <w:color w:val="000000"/>
          <w:szCs w:val="28"/>
          <w:lang w:eastAsia="ru-RU"/>
        </w:rPr>
        <w:t>общественных обсуждений</w:t>
      </w:r>
      <w:r w:rsidR="005C2DAF" w:rsidRPr="0074513C">
        <w:rPr>
          <w:rFonts w:eastAsia="Times New Roman" w:cs="Times New Roman"/>
          <w:color w:val="000000"/>
          <w:szCs w:val="28"/>
          <w:lang w:eastAsia="ru-RU"/>
        </w:rPr>
        <w:t>.</w:t>
      </w:r>
    </w:p>
    <w:p w:rsidR="007B6A0D" w:rsidRPr="0074513C" w:rsidRDefault="007B6A0D" w:rsidP="00C960E9">
      <w:pPr>
        <w:shd w:val="clear" w:color="auto" w:fill="FFFFFF"/>
        <w:spacing w:before="100" w:beforeAutospacing="1" w:after="100" w:afterAutospacing="1"/>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1.3. Предметом </w:t>
      </w:r>
      <w:r w:rsidR="004426D1" w:rsidRPr="0074513C">
        <w:rPr>
          <w:rFonts w:eastAsia="Times New Roman" w:cs="Times New Roman"/>
          <w:color w:val="000000"/>
          <w:szCs w:val="28"/>
          <w:lang w:eastAsia="ru-RU"/>
        </w:rPr>
        <w:t>публичных слушаний</w:t>
      </w:r>
      <w:r w:rsidR="004426D1">
        <w:rPr>
          <w:rFonts w:eastAsia="Times New Roman" w:cs="Times New Roman"/>
          <w:color w:val="000000"/>
          <w:szCs w:val="28"/>
          <w:lang w:eastAsia="ru-RU"/>
        </w:rPr>
        <w:t>,</w:t>
      </w:r>
      <w:r w:rsidR="004426D1" w:rsidRPr="0074513C">
        <w:rPr>
          <w:rFonts w:eastAsia="Times New Roman" w:cs="Times New Roman"/>
          <w:color w:val="000000"/>
          <w:szCs w:val="28"/>
          <w:lang w:eastAsia="ru-RU"/>
        </w:rPr>
        <w:t xml:space="preserve"> </w:t>
      </w:r>
      <w:r w:rsidR="004426D1">
        <w:rPr>
          <w:rFonts w:eastAsia="Times New Roman" w:cs="Times New Roman"/>
          <w:color w:val="000000"/>
          <w:szCs w:val="28"/>
          <w:lang w:eastAsia="ru-RU"/>
        </w:rPr>
        <w:t>общественных обсуждений</w:t>
      </w:r>
      <w:r w:rsidRPr="0074513C">
        <w:rPr>
          <w:rFonts w:eastAsia="Times New Roman" w:cs="Times New Roman"/>
          <w:color w:val="000000"/>
          <w:szCs w:val="28"/>
          <w:lang w:eastAsia="ru-RU"/>
        </w:rPr>
        <w:t>, проводимых в соответствии с настоящим Положением, являются:</w:t>
      </w:r>
    </w:p>
    <w:p w:rsidR="000927EF" w:rsidRPr="0074513C" w:rsidRDefault="00DA0D22" w:rsidP="00F711F2">
      <w:pPr>
        <w:shd w:val="clear" w:color="auto" w:fill="FFFFFF"/>
        <w:spacing w:before="100" w:beforeAutospacing="1" w:after="100" w:afterAutospacing="1"/>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w:t>
      </w:r>
      <w:r w:rsidR="007B6A0D" w:rsidRPr="0074513C">
        <w:rPr>
          <w:rFonts w:eastAsia="Times New Roman" w:cs="Times New Roman"/>
          <w:color w:val="000000"/>
          <w:szCs w:val="28"/>
          <w:lang w:eastAsia="ru-RU"/>
        </w:rPr>
        <w:t xml:space="preserve"> проект генерального плана Монастырщинского городского поселения, а также внесение изменений в генеральный план (за исключением случаев, предусмотренных </w:t>
      </w:r>
      <w:hyperlink r:id="rId10" w:history="1">
        <w:r w:rsidR="007B6A0D" w:rsidRPr="0074513C">
          <w:rPr>
            <w:rFonts w:eastAsia="Times New Roman" w:cs="Times New Roman"/>
            <w:color w:val="000000"/>
            <w:szCs w:val="28"/>
            <w:u w:val="single"/>
            <w:lang w:eastAsia="ru-RU"/>
          </w:rPr>
          <w:t>частью 18 статьи 24</w:t>
        </w:r>
      </w:hyperlink>
      <w:r w:rsidR="007B6A0D" w:rsidRPr="0074513C">
        <w:rPr>
          <w:rFonts w:eastAsia="Times New Roman" w:cs="Times New Roman"/>
          <w:color w:val="000000"/>
          <w:szCs w:val="28"/>
          <w:lang w:eastAsia="ru-RU"/>
        </w:rPr>
        <w:t> Градостроительного кодекса Российской Федерации);</w:t>
      </w:r>
    </w:p>
    <w:p w:rsidR="007B6A0D" w:rsidRPr="0074513C" w:rsidRDefault="00DA0D22" w:rsidP="00F711F2">
      <w:pPr>
        <w:shd w:val="clear" w:color="auto" w:fill="FFFFFF"/>
        <w:spacing w:before="100" w:beforeAutospacing="1" w:after="100" w:afterAutospacing="1"/>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 </w:t>
      </w:r>
      <w:r w:rsidR="007B6A0D" w:rsidRPr="0074513C">
        <w:rPr>
          <w:rFonts w:eastAsia="Times New Roman" w:cs="Times New Roman"/>
          <w:color w:val="000000"/>
          <w:szCs w:val="28"/>
          <w:lang w:eastAsia="ru-RU"/>
        </w:rPr>
        <w:t xml:space="preserve"> проект правил землепользования и застройки </w:t>
      </w:r>
      <w:r w:rsidR="003D704F" w:rsidRPr="0074513C">
        <w:rPr>
          <w:rFonts w:eastAsia="Times New Roman" w:cs="Times New Roman"/>
          <w:color w:val="000000"/>
          <w:szCs w:val="28"/>
          <w:lang w:eastAsia="ru-RU"/>
        </w:rPr>
        <w:t>Монастырщинского городского</w:t>
      </w:r>
      <w:r w:rsidR="007B6A0D" w:rsidRPr="0074513C">
        <w:rPr>
          <w:rFonts w:eastAsia="Times New Roman" w:cs="Times New Roman"/>
          <w:color w:val="000000"/>
          <w:szCs w:val="28"/>
          <w:lang w:eastAsia="ru-RU"/>
        </w:rPr>
        <w:t xml:space="preserve"> поселения, а также внесение изменений в правила землепользования и застройки </w:t>
      </w:r>
      <w:r w:rsidR="003D704F" w:rsidRPr="0074513C">
        <w:rPr>
          <w:rFonts w:eastAsia="Times New Roman" w:cs="Times New Roman"/>
          <w:color w:val="000000"/>
          <w:szCs w:val="28"/>
          <w:lang w:eastAsia="ru-RU"/>
        </w:rPr>
        <w:t xml:space="preserve">Монастырщинского городского </w:t>
      </w:r>
      <w:r w:rsidR="007B6A0D" w:rsidRPr="0074513C">
        <w:rPr>
          <w:rFonts w:eastAsia="Times New Roman" w:cs="Times New Roman"/>
          <w:color w:val="000000"/>
          <w:szCs w:val="28"/>
          <w:lang w:eastAsia="ru-RU"/>
        </w:rPr>
        <w:t>поселения;</w:t>
      </w:r>
    </w:p>
    <w:p w:rsidR="00DA0D22" w:rsidRPr="0074513C" w:rsidRDefault="00DA0D22" w:rsidP="00F711F2">
      <w:pPr>
        <w:pStyle w:val="1"/>
        <w:ind w:firstLine="600"/>
        <w:jc w:val="both"/>
        <w:rPr>
          <w:rFonts w:ascii="Times New Roman" w:hAnsi="Times New Roman"/>
          <w:sz w:val="28"/>
          <w:szCs w:val="28"/>
        </w:rPr>
      </w:pPr>
      <w:r w:rsidRPr="0074513C">
        <w:rPr>
          <w:rFonts w:ascii="Times New Roman" w:hAnsi="Times New Roman"/>
          <w:sz w:val="28"/>
          <w:szCs w:val="28"/>
        </w:rPr>
        <w:t>- проекты планировки территории и проекты межевания территории Монастырщинского городского поселения, подготовленные в составе документации по планировке территории на основании постановления Администрации  муниципального образования «</w:t>
      </w:r>
      <w:proofErr w:type="spellStart"/>
      <w:r w:rsidRPr="0074513C">
        <w:rPr>
          <w:rFonts w:ascii="Times New Roman" w:hAnsi="Times New Roman"/>
          <w:sz w:val="28"/>
          <w:szCs w:val="28"/>
        </w:rPr>
        <w:t>Монастырщинский</w:t>
      </w:r>
      <w:proofErr w:type="spellEnd"/>
      <w:r w:rsidRPr="0074513C">
        <w:rPr>
          <w:rFonts w:ascii="Times New Roman" w:hAnsi="Times New Roman"/>
          <w:sz w:val="28"/>
          <w:szCs w:val="28"/>
        </w:rPr>
        <w:t xml:space="preserve"> район» Смоленской области (за исключением случаев, предусмотренных статьей 16.2 Федерального закона от 24 июля 2008 года N 161-ФЗ "О содействии развитию жилищного строительства");</w:t>
      </w:r>
    </w:p>
    <w:p w:rsidR="00DA0D22" w:rsidRPr="0074513C" w:rsidRDefault="00DA0D22" w:rsidP="00F711F2">
      <w:pPr>
        <w:pStyle w:val="1"/>
        <w:ind w:firstLine="600"/>
        <w:jc w:val="both"/>
        <w:rPr>
          <w:rFonts w:ascii="Times New Roman" w:hAnsi="Times New Roman"/>
          <w:sz w:val="28"/>
          <w:szCs w:val="28"/>
        </w:rPr>
      </w:pPr>
      <w:r w:rsidRPr="0074513C">
        <w:rPr>
          <w:rFonts w:ascii="Times New Roman" w:hAnsi="Times New Roman"/>
          <w:sz w:val="28"/>
          <w:szCs w:val="28"/>
        </w:rP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A0D22" w:rsidRPr="0074513C" w:rsidRDefault="00DA0D22" w:rsidP="00F711F2">
      <w:pPr>
        <w:pStyle w:val="1"/>
        <w:ind w:firstLine="600"/>
        <w:jc w:val="both"/>
        <w:rPr>
          <w:rFonts w:ascii="Times New Roman" w:hAnsi="Times New Roman"/>
          <w:sz w:val="28"/>
          <w:szCs w:val="28"/>
        </w:rPr>
      </w:pPr>
      <w:r w:rsidRPr="0074513C">
        <w:rPr>
          <w:rFonts w:ascii="Times New Roman" w:hAnsi="Times New Roman"/>
          <w:sz w:val="28"/>
          <w:szCs w:val="28"/>
        </w:rPr>
        <w:lastRenderedPageBreak/>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0D22" w:rsidRPr="0074513C" w:rsidRDefault="00DA0D22" w:rsidP="00F711F2">
      <w:pPr>
        <w:pStyle w:val="1"/>
        <w:ind w:firstLine="600"/>
        <w:jc w:val="both"/>
        <w:rPr>
          <w:rFonts w:ascii="Times New Roman" w:hAnsi="Times New Roman"/>
          <w:sz w:val="28"/>
          <w:szCs w:val="28"/>
        </w:rPr>
      </w:pPr>
      <w:r w:rsidRPr="0074513C">
        <w:rPr>
          <w:rFonts w:ascii="Times New Roman" w:hAnsi="Times New Roman"/>
          <w:sz w:val="28"/>
          <w:szCs w:val="28"/>
        </w:rPr>
        <w:t>- проекты правил благоустройства территории Монастырщинского городского поселения и проекты внесения изменений в них.</w:t>
      </w:r>
    </w:p>
    <w:p w:rsidR="007B6A0D" w:rsidRPr="0074513C" w:rsidRDefault="007B6A0D" w:rsidP="0066196B">
      <w:pPr>
        <w:shd w:val="clear" w:color="auto" w:fill="FFFFFF"/>
        <w:spacing w:before="100" w:beforeAutospacing="1" w:after="100" w:afterAutospacing="1"/>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1.4. При принятии решений в области градостроительной деятельности результаты </w:t>
      </w:r>
      <w:r w:rsidR="004426D1" w:rsidRPr="0074513C">
        <w:rPr>
          <w:rFonts w:eastAsia="Times New Roman" w:cs="Times New Roman"/>
          <w:color w:val="000000"/>
          <w:szCs w:val="28"/>
          <w:lang w:eastAsia="ru-RU"/>
        </w:rPr>
        <w:t>публичных слушаний</w:t>
      </w:r>
      <w:r w:rsidR="004426D1">
        <w:rPr>
          <w:rFonts w:eastAsia="Times New Roman" w:cs="Times New Roman"/>
          <w:color w:val="000000"/>
          <w:szCs w:val="28"/>
          <w:lang w:eastAsia="ru-RU"/>
        </w:rPr>
        <w:t>,</w:t>
      </w:r>
      <w:r w:rsidR="004426D1"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обсуждений носят рекомендательный характер.</w:t>
      </w:r>
    </w:p>
    <w:p w:rsidR="00494F70" w:rsidRPr="0074513C" w:rsidRDefault="00D11134" w:rsidP="0025394A">
      <w:pPr>
        <w:jc w:val="center"/>
      </w:pPr>
      <w:r w:rsidRPr="00833CFC">
        <w:rPr>
          <w:b/>
        </w:rPr>
        <w:t xml:space="preserve">2. Оповещение населения о начале </w:t>
      </w:r>
      <w:r w:rsidR="00494F70" w:rsidRPr="00833CFC">
        <w:rPr>
          <w:b/>
        </w:rPr>
        <w:t>публичных слушаний</w:t>
      </w:r>
      <w:r w:rsidR="00494F70">
        <w:rPr>
          <w:b/>
        </w:rPr>
        <w:t>,</w:t>
      </w:r>
    </w:p>
    <w:p w:rsidR="00D11134" w:rsidRPr="00833CFC" w:rsidRDefault="00D11134" w:rsidP="0025394A">
      <w:pPr>
        <w:ind w:firstLine="709"/>
        <w:jc w:val="center"/>
        <w:rPr>
          <w:b/>
        </w:rPr>
      </w:pPr>
      <w:r w:rsidRPr="00833CFC">
        <w:rPr>
          <w:b/>
        </w:rPr>
        <w:t>общественных обсуждений</w:t>
      </w:r>
    </w:p>
    <w:p w:rsidR="00494F70" w:rsidRDefault="00494F70" w:rsidP="00F711F2">
      <w:pPr>
        <w:ind w:firstLine="709"/>
        <w:jc w:val="both"/>
      </w:pPr>
    </w:p>
    <w:p w:rsidR="00D11134" w:rsidRPr="0074513C" w:rsidRDefault="00D11134" w:rsidP="002111D7">
      <w:pPr>
        <w:ind w:firstLine="709"/>
        <w:jc w:val="both"/>
      </w:pPr>
      <w:r w:rsidRPr="0074513C">
        <w:t>2.1. Организатор публичных слушаний</w:t>
      </w:r>
      <w:r w:rsidR="002111D7">
        <w:t xml:space="preserve">, </w:t>
      </w:r>
      <w:r w:rsidRPr="0074513C">
        <w:t xml:space="preserve">общественных обсуждений оповещает жителей о предстоящих публичных слушаниях (общественных обсуждениях) не менее чем за </w:t>
      </w:r>
      <w:r w:rsidRPr="00A10469">
        <w:rPr>
          <w:color w:val="000000" w:themeColor="text1"/>
        </w:rPr>
        <w:t>14</w:t>
      </w:r>
      <w:r w:rsidRPr="0074513C">
        <w:t xml:space="preserve"> дней до даты их проведения путем опубликования о назначении публичных слушаний</w:t>
      </w:r>
      <w:r w:rsidR="00874C45">
        <w:t xml:space="preserve">, </w:t>
      </w:r>
      <w:r w:rsidRPr="0074513C">
        <w:t xml:space="preserve">общественных обсуждений в </w:t>
      </w:r>
      <w:r w:rsidR="00A20D2B">
        <w:rPr>
          <w:rFonts w:eastAsia="Times New Roman" w:cs="Times New Roman"/>
          <w:color w:val="000000"/>
          <w:szCs w:val="28"/>
          <w:lang w:eastAsia="ru-RU"/>
        </w:rPr>
        <w:t>периодическом печатном издании</w:t>
      </w:r>
      <w:r w:rsidR="00CD010A" w:rsidRPr="0074513C">
        <w:t>.</w:t>
      </w:r>
    </w:p>
    <w:p w:rsidR="00D11134" w:rsidRPr="0074513C" w:rsidRDefault="00D11134" w:rsidP="00313127">
      <w:pPr>
        <w:ind w:firstLine="709"/>
        <w:jc w:val="both"/>
      </w:pPr>
      <w:r w:rsidRPr="0074513C">
        <w:t xml:space="preserve">Одновременно </w:t>
      </w:r>
      <w:r w:rsidR="00CD010A" w:rsidRPr="0074513C">
        <w:t xml:space="preserve">распоряжение Главы муниципального образования </w:t>
      </w:r>
      <w:r w:rsidRPr="0074513C">
        <w:t xml:space="preserve">размещается на официальном сайте </w:t>
      </w:r>
      <w:r w:rsidR="00054627" w:rsidRPr="0074513C">
        <w:t>Администрации муниципального образования «</w:t>
      </w:r>
      <w:proofErr w:type="spellStart"/>
      <w:r w:rsidR="00054627" w:rsidRPr="0074513C">
        <w:t>Монастырщинский</w:t>
      </w:r>
      <w:proofErr w:type="spellEnd"/>
      <w:r w:rsidR="00054627" w:rsidRPr="0074513C">
        <w:t xml:space="preserve"> район» Смоленской области</w:t>
      </w:r>
      <w:r w:rsidR="00A94300" w:rsidRPr="0074513C">
        <w:t xml:space="preserve"> (далее</w:t>
      </w:r>
      <w:r w:rsidR="00786CDD">
        <w:t xml:space="preserve"> </w:t>
      </w:r>
      <w:r w:rsidR="00A94300" w:rsidRPr="0074513C">
        <w:t>–</w:t>
      </w:r>
      <w:r w:rsidR="00786CDD">
        <w:t xml:space="preserve"> </w:t>
      </w:r>
      <w:r w:rsidR="00A94300" w:rsidRPr="0074513C">
        <w:t>Администрация)</w:t>
      </w:r>
      <w:r w:rsidR="00054627" w:rsidRPr="0074513C">
        <w:t xml:space="preserve"> </w:t>
      </w:r>
      <w:r w:rsidRPr="0074513C">
        <w:t>в информационно-телекоммуникационной сети «Интернет».</w:t>
      </w:r>
    </w:p>
    <w:p w:rsidR="00D11134" w:rsidRPr="0074513C" w:rsidRDefault="00D11134" w:rsidP="002111D7">
      <w:pPr>
        <w:ind w:firstLine="709"/>
        <w:jc w:val="both"/>
      </w:pPr>
      <w:r w:rsidRPr="0074513C">
        <w:t xml:space="preserve">2.2. Дополнительно </w:t>
      </w:r>
      <w:r w:rsidR="000405CB" w:rsidRPr="0074513C">
        <w:rPr>
          <w:rFonts w:hAnsi="Liberation Serif"/>
          <w:kern w:val="1"/>
          <w:szCs w:val="28"/>
        </w:rPr>
        <w:t>оповещение</w:t>
      </w:r>
      <w:r w:rsidR="000405CB" w:rsidRPr="0074513C">
        <w:rPr>
          <w:rFonts w:hAnsi="Liberation Serif"/>
          <w:kern w:val="1"/>
          <w:szCs w:val="28"/>
        </w:rPr>
        <w:t xml:space="preserve"> </w:t>
      </w:r>
      <w:r w:rsidR="000405CB" w:rsidRPr="0074513C">
        <w:rPr>
          <w:rFonts w:hAnsi="Liberation Serif"/>
          <w:kern w:val="1"/>
          <w:szCs w:val="28"/>
        </w:rPr>
        <w:t>о</w:t>
      </w:r>
      <w:r w:rsidR="000405CB" w:rsidRPr="0074513C">
        <w:rPr>
          <w:rFonts w:hAnsi="Liberation Serif"/>
          <w:kern w:val="1"/>
          <w:szCs w:val="28"/>
        </w:rPr>
        <w:t xml:space="preserve"> </w:t>
      </w:r>
      <w:r w:rsidR="000405CB" w:rsidRPr="0074513C">
        <w:rPr>
          <w:rFonts w:hAnsi="Liberation Serif"/>
          <w:kern w:val="1"/>
          <w:szCs w:val="28"/>
        </w:rPr>
        <w:t>начале</w:t>
      </w:r>
      <w:r w:rsidR="000405CB" w:rsidRPr="0074513C">
        <w:rPr>
          <w:rFonts w:hAnsi="Liberation Serif"/>
          <w:kern w:val="1"/>
          <w:szCs w:val="28"/>
        </w:rPr>
        <w:t xml:space="preserve"> </w:t>
      </w:r>
      <w:r w:rsidR="000405CB" w:rsidRPr="0074513C">
        <w:rPr>
          <w:rFonts w:hAnsi="Liberation Serif"/>
          <w:kern w:val="1"/>
          <w:szCs w:val="28"/>
        </w:rPr>
        <w:t>публичных</w:t>
      </w:r>
      <w:r w:rsidR="000405CB" w:rsidRPr="0074513C">
        <w:rPr>
          <w:rFonts w:hAnsi="Liberation Serif"/>
          <w:kern w:val="1"/>
          <w:szCs w:val="28"/>
        </w:rPr>
        <w:t xml:space="preserve"> </w:t>
      </w:r>
      <w:r w:rsidR="000405CB" w:rsidRPr="0074513C">
        <w:rPr>
          <w:rFonts w:hAnsi="Liberation Serif"/>
          <w:kern w:val="1"/>
          <w:szCs w:val="28"/>
        </w:rPr>
        <w:t>слушаний</w:t>
      </w:r>
      <w:r w:rsidR="00786CDD">
        <w:rPr>
          <w:rFonts w:hAnsi="Liberation Serif"/>
          <w:kern w:val="1"/>
          <w:szCs w:val="28"/>
        </w:rPr>
        <w:t>,</w:t>
      </w:r>
      <w:r w:rsidR="000405CB" w:rsidRPr="0074513C">
        <w:rPr>
          <w:rFonts w:hAnsi="Liberation Serif"/>
          <w:kern w:val="1"/>
          <w:szCs w:val="28"/>
        </w:rPr>
        <w:t xml:space="preserve"> </w:t>
      </w:r>
      <w:r w:rsidR="000405CB" w:rsidRPr="0074513C">
        <w:rPr>
          <w:rFonts w:hAnsi="Liberation Serif"/>
          <w:kern w:val="1"/>
          <w:szCs w:val="28"/>
        </w:rPr>
        <w:t>общественных</w:t>
      </w:r>
      <w:r w:rsidR="000405CB" w:rsidRPr="0074513C">
        <w:rPr>
          <w:rFonts w:hAnsi="Liberation Serif"/>
          <w:kern w:val="1"/>
          <w:szCs w:val="28"/>
        </w:rPr>
        <w:t xml:space="preserve"> </w:t>
      </w:r>
      <w:r w:rsidR="000405CB" w:rsidRPr="0074513C">
        <w:rPr>
          <w:rFonts w:hAnsi="Liberation Serif"/>
          <w:kern w:val="1"/>
          <w:szCs w:val="28"/>
        </w:rPr>
        <w:t>обсуждений</w:t>
      </w:r>
      <w:r w:rsidR="000405CB" w:rsidRPr="0074513C">
        <w:rPr>
          <w:rFonts w:hAnsi="Liberation Serif"/>
          <w:kern w:val="1"/>
          <w:szCs w:val="28"/>
        </w:rPr>
        <w:t xml:space="preserve"> </w:t>
      </w:r>
      <w:r w:rsidR="000405CB" w:rsidRPr="0074513C">
        <w:rPr>
          <w:rFonts w:hAnsi="Liberation Serif"/>
          <w:kern w:val="1"/>
          <w:szCs w:val="28"/>
        </w:rPr>
        <w:t>размещается</w:t>
      </w:r>
      <w:r w:rsidR="000405CB" w:rsidRPr="0074513C">
        <w:rPr>
          <w:rFonts w:hAnsi="Liberation Serif"/>
          <w:kern w:val="1"/>
          <w:szCs w:val="28"/>
        </w:rPr>
        <w:t xml:space="preserve"> </w:t>
      </w:r>
      <w:r w:rsidR="000405CB" w:rsidRPr="0074513C">
        <w:rPr>
          <w:rFonts w:hAnsi="Liberation Serif"/>
          <w:kern w:val="1"/>
          <w:szCs w:val="28"/>
        </w:rPr>
        <w:t>организатором</w:t>
      </w:r>
      <w:r w:rsidR="000405CB" w:rsidRPr="0074513C">
        <w:rPr>
          <w:rFonts w:hAnsi="Liberation Serif"/>
          <w:kern w:val="1"/>
          <w:szCs w:val="28"/>
        </w:rPr>
        <w:t xml:space="preserve"> </w:t>
      </w:r>
      <w:r w:rsidR="000405CB" w:rsidRPr="0074513C">
        <w:rPr>
          <w:rFonts w:hAnsi="Liberation Serif"/>
          <w:kern w:val="1"/>
          <w:szCs w:val="28"/>
        </w:rPr>
        <w:t>на</w:t>
      </w:r>
      <w:r w:rsidR="000405CB" w:rsidRPr="0074513C">
        <w:rPr>
          <w:rFonts w:hAnsi="Liberation Serif"/>
          <w:kern w:val="1"/>
          <w:szCs w:val="28"/>
        </w:rPr>
        <w:t xml:space="preserve"> </w:t>
      </w:r>
      <w:r w:rsidR="000405CB" w:rsidRPr="0074513C">
        <w:rPr>
          <w:rFonts w:hAnsi="Liberation Serif"/>
          <w:kern w:val="1"/>
          <w:szCs w:val="28"/>
        </w:rPr>
        <w:t>информационных</w:t>
      </w:r>
      <w:r w:rsidR="000405CB" w:rsidRPr="0074513C">
        <w:rPr>
          <w:rFonts w:hAnsi="Liberation Serif"/>
          <w:kern w:val="1"/>
          <w:szCs w:val="28"/>
        </w:rPr>
        <w:t xml:space="preserve"> </w:t>
      </w:r>
      <w:r w:rsidR="000405CB" w:rsidRPr="0074513C">
        <w:rPr>
          <w:rFonts w:hAnsi="Liberation Serif"/>
          <w:kern w:val="1"/>
          <w:szCs w:val="28"/>
        </w:rPr>
        <w:t>стендах</w:t>
      </w:r>
      <w:r w:rsidRPr="0074513C">
        <w:t>.</w:t>
      </w:r>
    </w:p>
    <w:p w:rsidR="00AC5194" w:rsidRPr="0074513C" w:rsidRDefault="00B44B96" w:rsidP="002111D7">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2.3. В объявлении о проведении </w:t>
      </w:r>
      <w:r w:rsidR="00874C45" w:rsidRPr="0074513C">
        <w:rPr>
          <w:rFonts w:eastAsia="Times New Roman" w:cs="Times New Roman"/>
          <w:color w:val="000000"/>
          <w:szCs w:val="28"/>
          <w:lang w:eastAsia="ru-RU"/>
        </w:rPr>
        <w:t>публичных слушаний</w:t>
      </w:r>
      <w:r w:rsidR="00874C45">
        <w:rPr>
          <w:rFonts w:eastAsia="Times New Roman" w:cs="Times New Roman"/>
          <w:color w:val="000000"/>
          <w:szCs w:val="28"/>
          <w:lang w:eastAsia="ru-RU"/>
        </w:rPr>
        <w:t>,</w:t>
      </w:r>
      <w:r w:rsidR="00874C45"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обсуждений должна содержаться информация:</w:t>
      </w:r>
      <w:r w:rsidR="00AC5194" w:rsidRPr="0074513C">
        <w:rPr>
          <w:rFonts w:eastAsia="Times New Roman" w:cs="Times New Roman"/>
          <w:color w:val="000000"/>
          <w:szCs w:val="28"/>
          <w:lang w:eastAsia="ru-RU"/>
        </w:rPr>
        <w:t xml:space="preserve"> </w:t>
      </w:r>
    </w:p>
    <w:p w:rsidR="00B44B96" w:rsidRPr="0074513C" w:rsidRDefault="00AC5194" w:rsidP="002111D7">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 </w:t>
      </w:r>
      <w:r w:rsidR="00B44B96" w:rsidRPr="0074513C">
        <w:rPr>
          <w:rFonts w:eastAsia="Times New Roman" w:cs="Times New Roman"/>
          <w:color w:val="000000"/>
          <w:szCs w:val="28"/>
          <w:lang w:eastAsia="ru-RU"/>
        </w:rPr>
        <w:t xml:space="preserve">о проекте, подлежащем рассмотрению на </w:t>
      </w:r>
      <w:r w:rsidR="00BA46DD" w:rsidRPr="0074513C">
        <w:rPr>
          <w:rFonts w:eastAsia="Times New Roman" w:cs="Times New Roman"/>
          <w:color w:val="000000"/>
          <w:szCs w:val="28"/>
          <w:lang w:eastAsia="ru-RU"/>
        </w:rPr>
        <w:t>публичных слушаниях</w:t>
      </w:r>
      <w:r w:rsidR="00BA46DD">
        <w:rPr>
          <w:rFonts w:eastAsia="Times New Roman" w:cs="Times New Roman"/>
          <w:color w:val="000000"/>
          <w:szCs w:val="28"/>
          <w:lang w:eastAsia="ru-RU"/>
        </w:rPr>
        <w:t>,</w:t>
      </w:r>
      <w:r w:rsidR="00BA46DD" w:rsidRPr="0074513C">
        <w:rPr>
          <w:rFonts w:eastAsia="Times New Roman" w:cs="Times New Roman"/>
          <w:color w:val="000000"/>
          <w:szCs w:val="28"/>
          <w:lang w:eastAsia="ru-RU"/>
        </w:rPr>
        <w:t xml:space="preserve"> </w:t>
      </w:r>
      <w:r w:rsidR="00BA46DD">
        <w:rPr>
          <w:rFonts w:eastAsia="Times New Roman" w:cs="Times New Roman"/>
          <w:color w:val="000000"/>
          <w:szCs w:val="28"/>
          <w:lang w:eastAsia="ru-RU"/>
        </w:rPr>
        <w:t>общественных обсуждениях</w:t>
      </w:r>
      <w:r w:rsidR="00B44B96" w:rsidRPr="0074513C">
        <w:rPr>
          <w:rFonts w:eastAsia="Times New Roman" w:cs="Times New Roman"/>
          <w:color w:val="000000"/>
          <w:szCs w:val="28"/>
          <w:lang w:eastAsia="ru-RU"/>
        </w:rPr>
        <w:t>, и перечень информационных материалов к такому проекту;</w:t>
      </w:r>
    </w:p>
    <w:p w:rsidR="00B44B96" w:rsidRPr="0074513C" w:rsidRDefault="00B44B96" w:rsidP="00AC5194">
      <w:pPr>
        <w:shd w:val="clear" w:color="auto" w:fill="FFFFFF"/>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о порядке и сроках проведения </w:t>
      </w:r>
      <w:r w:rsidR="00BA46DD" w:rsidRPr="0074513C">
        <w:rPr>
          <w:rFonts w:eastAsia="Times New Roman" w:cs="Times New Roman"/>
          <w:color w:val="000000"/>
          <w:szCs w:val="28"/>
          <w:lang w:eastAsia="ru-RU"/>
        </w:rPr>
        <w:t>публичных слушаний</w:t>
      </w:r>
      <w:r w:rsidR="00BA46DD">
        <w:rPr>
          <w:rFonts w:eastAsia="Times New Roman" w:cs="Times New Roman"/>
          <w:color w:val="000000"/>
          <w:szCs w:val="28"/>
          <w:lang w:eastAsia="ru-RU"/>
        </w:rPr>
        <w:t>,</w:t>
      </w:r>
      <w:r w:rsidR="00BA46DD"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 xml:space="preserve">общественных обсуждений  по проекту, подлежащему рассмотрению на </w:t>
      </w:r>
      <w:r w:rsidR="00BA46DD" w:rsidRPr="0074513C">
        <w:rPr>
          <w:rFonts w:eastAsia="Times New Roman" w:cs="Times New Roman"/>
          <w:color w:val="000000"/>
          <w:szCs w:val="28"/>
          <w:lang w:eastAsia="ru-RU"/>
        </w:rPr>
        <w:t>публичных слушаниях</w:t>
      </w:r>
      <w:r w:rsidR="00BA46DD">
        <w:rPr>
          <w:rFonts w:eastAsia="Times New Roman" w:cs="Times New Roman"/>
          <w:color w:val="000000"/>
          <w:szCs w:val="28"/>
          <w:lang w:eastAsia="ru-RU"/>
        </w:rPr>
        <w:t>,</w:t>
      </w:r>
      <w:r w:rsidR="00BA46DD" w:rsidRPr="0074513C">
        <w:rPr>
          <w:rFonts w:eastAsia="Times New Roman" w:cs="Times New Roman"/>
          <w:color w:val="000000"/>
          <w:szCs w:val="28"/>
          <w:lang w:eastAsia="ru-RU"/>
        </w:rPr>
        <w:t xml:space="preserve"> </w:t>
      </w:r>
      <w:r w:rsidR="00BA46DD">
        <w:rPr>
          <w:rFonts w:eastAsia="Times New Roman" w:cs="Times New Roman"/>
          <w:color w:val="000000"/>
          <w:szCs w:val="28"/>
          <w:lang w:eastAsia="ru-RU"/>
        </w:rPr>
        <w:t>общественных обсуждения</w:t>
      </w:r>
      <w:r w:rsidRPr="0074513C">
        <w:rPr>
          <w:rFonts w:eastAsia="Times New Roman" w:cs="Times New Roman"/>
          <w:color w:val="000000"/>
          <w:szCs w:val="28"/>
          <w:lang w:eastAsia="ru-RU"/>
        </w:rPr>
        <w:t>;</w:t>
      </w:r>
    </w:p>
    <w:p w:rsidR="00B44B96" w:rsidRPr="0074513C" w:rsidRDefault="00AC5194" w:rsidP="00AC5194">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 </w:t>
      </w:r>
      <w:r w:rsidR="00B44B96" w:rsidRPr="0074513C">
        <w:rPr>
          <w:rFonts w:eastAsia="Times New Roman" w:cs="Times New Roman"/>
          <w:color w:val="000000"/>
          <w:szCs w:val="28"/>
          <w:lang w:eastAsia="ru-RU"/>
        </w:rPr>
        <w:t xml:space="preserve">о месте, дате </w:t>
      </w:r>
      <w:r w:rsidR="00BA46DD" w:rsidRPr="0074513C">
        <w:rPr>
          <w:rFonts w:eastAsia="Times New Roman" w:cs="Times New Roman"/>
          <w:color w:val="000000"/>
          <w:szCs w:val="28"/>
          <w:lang w:eastAsia="ru-RU"/>
        </w:rPr>
        <w:t>публичных слушани</w:t>
      </w:r>
      <w:r w:rsidR="00BA46DD">
        <w:rPr>
          <w:rFonts w:eastAsia="Times New Roman" w:cs="Times New Roman"/>
          <w:color w:val="000000"/>
          <w:szCs w:val="28"/>
          <w:lang w:eastAsia="ru-RU"/>
        </w:rPr>
        <w:t>й,</w:t>
      </w:r>
      <w:r w:rsidR="00BA46DD" w:rsidRPr="0074513C">
        <w:rPr>
          <w:rFonts w:eastAsia="Times New Roman" w:cs="Times New Roman"/>
          <w:color w:val="000000"/>
          <w:szCs w:val="28"/>
          <w:lang w:eastAsia="ru-RU"/>
        </w:rPr>
        <w:t xml:space="preserve"> </w:t>
      </w:r>
      <w:r w:rsidR="00B44B96" w:rsidRPr="0074513C">
        <w:rPr>
          <w:rFonts w:eastAsia="Times New Roman" w:cs="Times New Roman"/>
          <w:color w:val="000000"/>
          <w:szCs w:val="28"/>
          <w:lang w:eastAsia="ru-RU"/>
        </w:rPr>
        <w:t>общественных обсуждени</w:t>
      </w:r>
      <w:r w:rsidR="00BA46DD">
        <w:rPr>
          <w:rFonts w:eastAsia="Times New Roman" w:cs="Times New Roman"/>
          <w:color w:val="000000"/>
          <w:szCs w:val="28"/>
          <w:lang w:eastAsia="ru-RU"/>
        </w:rPr>
        <w:t>й</w:t>
      </w:r>
      <w:r w:rsidR="00B44B96" w:rsidRPr="0074513C">
        <w:rPr>
          <w:rFonts w:eastAsia="Times New Roman" w:cs="Times New Roman"/>
          <w:color w:val="000000"/>
          <w:szCs w:val="28"/>
          <w:lang w:eastAsia="ru-RU"/>
        </w:rPr>
        <w:t>;</w:t>
      </w:r>
    </w:p>
    <w:p w:rsidR="00B44B96" w:rsidRPr="0074513C" w:rsidRDefault="00B44B96" w:rsidP="00AC5194">
      <w:pPr>
        <w:shd w:val="clear" w:color="auto" w:fill="FFFFFF"/>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о порядке, сроке и форме внесения участниками </w:t>
      </w:r>
      <w:r w:rsidR="00BA46DD" w:rsidRPr="0074513C">
        <w:rPr>
          <w:rFonts w:eastAsia="Times New Roman" w:cs="Times New Roman"/>
          <w:color w:val="000000"/>
          <w:szCs w:val="28"/>
          <w:lang w:eastAsia="ru-RU"/>
        </w:rPr>
        <w:t>публичных слушаний</w:t>
      </w:r>
      <w:r w:rsidR="00BA46DD">
        <w:rPr>
          <w:rFonts w:eastAsia="Times New Roman" w:cs="Times New Roman"/>
          <w:color w:val="000000"/>
          <w:szCs w:val="28"/>
          <w:lang w:eastAsia="ru-RU"/>
        </w:rPr>
        <w:t>,</w:t>
      </w:r>
      <w:r w:rsidR="00BA46DD"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 xml:space="preserve">общественных обсуждений предложений и замечаний, касающихся проекта, подлежащего рассмотрению на </w:t>
      </w:r>
      <w:r w:rsidR="00BA46DD" w:rsidRPr="0074513C">
        <w:rPr>
          <w:rFonts w:eastAsia="Times New Roman" w:cs="Times New Roman"/>
          <w:color w:val="000000"/>
          <w:szCs w:val="28"/>
          <w:lang w:eastAsia="ru-RU"/>
        </w:rPr>
        <w:t>публичных слушаниях</w:t>
      </w:r>
      <w:r w:rsidR="00BA46DD">
        <w:rPr>
          <w:rFonts w:eastAsia="Times New Roman" w:cs="Times New Roman"/>
          <w:color w:val="000000"/>
          <w:szCs w:val="28"/>
          <w:lang w:eastAsia="ru-RU"/>
        </w:rPr>
        <w:t>,</w:t>
      </w:r>
      <w:r w:rsidR="00BA46DD"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обсуждениях.</w:t>
      </w:r>
    </w:p>
    <w:p w:rsidR="00B44B96" w:rsidRPr="0074513C" w:rsidRDefault="00B44B96" w:rsidP="00AC5194">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Оповещение о начале публичных слушаний</w:t>
      </w:r>
      <w:r w:rsidR="00BA46DD">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BA46DD">
        <w:rPr>
          <w:rFonts w:eastAsia="Times New Roman" w:cs="Times New Roman"/>
          <w:color w:val="000000"/>
          <w:szCs w:val="28"/>
          <w:lang w:eastAsia="ru-RU"/>
        </w:rPr>
        <w:t>,</w:t>
      </w:r>
      <w:r w:rsidR="008A291B" w:rsidRPr="0074513C">
        <w:rPr>
          <w:rFonts w:eastAsia="Times New Roman" w:cs="Times New Roman"/>
          <w:color w:val="000000"/>
          <w:szCs w:val="28"/>
          <w:lang w:eastAsia="ru-RU"/>
        </w:rPr>
        <w:t xml:space="preserve"> общественных обсуждений</w:t>
      </w:r>
      <w:r w:rsidRPr="0074513C">
        <w:rPr>
          <w:rFonts w:eastAsia="Times New Roman" w:cs="Times New Roman"/>
          <w:color w:val="000000"/>
          <w:szCs w:val="28"/>
          <w:lang w:eastAsia="ru-RU"/>
        </w:rPr>
        <w:t>.</w:t>
      </w:r>
    </w:p>
    <w:p w:rsidR="00051F59" w:rsidRPr="0074513C" w:rsidRDefault="00B44B96" w:rsidP="00051F59">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xml:space="preserve">2.4. </w:t>
      </w:r>
      <w:proofErr w:type="gramStart"/>
      <w:r w:rsidRPr="0074513C">
        <w:rPr>
          <w:rFonts w:eastAsia="Times New Roman" w:cs="Times New Roman"/>
          <w:color w:val="000000"/>
          <w:szCs w:val="28"/>
          <w:lang w:eastAsia="ru-RU"/>
        </w:rPr>
        <w:t>Проекты муниципальных правовых актов, перечисленные в </w:t>
      </w:r>
      <w:hyperlink r:id="rId11" w:anchor="P44" w:history="1">
        <w:r w:rsidRPr="0074513C">
          <w:rPr>
            <w:rFonts w:eastAsia="Times New Roman" w:cs="Times New Roman"/>
            <w:color w:val="000000"/>
            <w:szCs w:val="28"/>
            <w:u w:val="single"/>
            <w:lang w:eastAsia="ru-RU"/>
          </w:rPr>
          <w:t>пункте 1.3</w:t>
        </w:r>
      </w:hyperlink>
      <w:r w:rsidR="000674EA" w:rsidRPr="0074513C">
        <w:rPr>
          <w:rFonts w:eastAsia="Times New Roman" w:cs="Times New Roman"/>
          <w:color w:val="000000"/>
          <w:szCs w:val="28"/>
          <w:u w:val="single"/>
          <w:lang w:eastAsia="ru-RU"/>
        </w:rPr>
        <w:t xml:space="preserve"> </w:t>
      </w:r>
      <w:r w:rsidRPr="0074513C">
        <w:rPr>
          <w:rFonts w:eastAsia="Times New Roman" w:cs="Times New Roman"/>
          <w:color w:val="000000"/>
          <w:szCs w:val="28"/>
          <w:lang w:eastAsia="ru-RU"/>
        </w:rPr>
        <w:t>настоящего Положения должны быть предварительно опубликованы</w:t>
      </w:r>
      <w:proofErr w:type="gramEnd"/>
      <w:r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lastRenderedPageBreak/>
        <w:t xml:space="preserve">(обнародованы) в периодическом печатном издании и размещены на официальном сайте Администрации в информационно-телекоммуникационной сети "Интернет" не менее чем за </w:t>
      </w:r>
      <w:r w:rsidRPr="00111266">
        <w:rPr>
          <w:rFonts w:eastAsia="Times New Roman" w:cs="Times New Roman"/>
          <w:color w:val="000000" w:themeColor="text1"/>
          <w:szCs w:val="28"/>
          <w:lang w:eastAsia="ru-RU"/>
        </w:rPr>
        <w:t>14</w:t>
      </w:r>
      <w:r w:rsidRPr="0074513C">
        <w:rPr>
          <w:rFonts w:eastAsia="Times New Roman" w:cs="Times New Roman"/>
          <w:color w:val="000000"/>
          <w:szCs w:val="28"/>
          <w:lang w:eastAsia="ru-RU"/>
        </w:rPr>
        <w:t xml:space="preserve"> календарных дней до дня проведения </w:t>
      </w:r>
      <w:r w:rsidR="00AD2619" w:rsidRPr="0074513C">
        <w:rPr>
          <w:rFonts w:eastAsia="Times New Roman" w:cs="Times New Roman"/>
          <w:color w:val="000000"/>
          <w:szCs w:val="28"/>
          <w:lang w:eastAsia="ru-RU"/>
        </w:rPr>
        <w:t>публичных слушаний</w:t>
      </w:r>
      <w:r w:rsidR="00AD2619">
        <w:rPr>
          <w:rFonts w:eastAsia="Times New Roman" w:cs="Times New Roman"/>
          <w:color w:val="000000"/>
          <w:szCs w:val="28"/>
          <w:lang w:eastAsia="ru-RU"/>
        </w:rPr>
        <w:t>,</w:t>
      </w:r>
      <w:r w:rsidR="00AD2619" w:rsidRPr="0074513C">
        <w:rPr>
          <w:rFonts w:eastAsia="Times New Roman" w:cs="Times New Roman"/>
          <w:color w:val="000000"/>
          <w:szCs w:val="28"/>
          <w:lang w:eastAsia="ru-RU"/>
        </w:rPr>
        <w:t xml:space="preserve"> </w:t>
      </w:r>
      <w:r w:rsidR="00AD2619">
        <w:rPr>
          <w:rFonts w:eastAsia="Times New Roman" w:cs="Times New Roman"/>
          <w:color w:val="000000"/>
          <w:szCs w:val="28"/>
          <w:lang w:eastAsia="ru-RU"/>
        </w:rPr>
        <w:t>общественных обсуждений</w:t>
      </w:r>
      <w:r w:rsidRPr="0074513C">
        <w:rPr>
          <w:rFonts w:eastAsia="Times New Roman" w:cs="Times New Roman"/>
          <w:color w:val="000000"/>
          <w:szCs w:val="28"/>
          <w:lang w:eastAsia="ru-RU"/>
        </w:rPr>
        <w:t>.</w:t>
      </w:r>
      <w:r w:rsidR="00051F59" w:rsidRPr="0074513C">
        <w:rPr>
          <w:rFonts w:eastAsia="Times New Roman" w:cs="Times New Roman"/>
          <w:color w:val="000000"/>
          <w:szCs w:val="28"/>
          <w:lang w:eastAsia="ru-RU"/>
        </w:rPr>
        <w:t xml:space="preserve"> </w:t>
      </w:r>
    </w:p>
    <w:p w:rsidR="00B44B96" w:rsidRPr="0074513C" w:rsidRDefault="00B44B96" w:rsidP="00051F59">
      <w:pPr>
        <w:shd w:val="clear" w:color="auto" w:fill="FFFFFF"/>
        <w:ind w:firstLine="709"/>
        <w:jc w:val="both"/>
        <w:rPr>
          <w:rFonts w:eastAsia="Times New Roman" w:cs="Times New Roman"/>
          <w:color w:val="000000"/>
          <w:szCs w:val="28"/>
          <w:lang w:eastAsia="ru-RU"/>
        </w:rPr>
      </w:pPr>
      <w:proofErr w:type="gramStart"/>
      <w:r w:rsidRPr="0074513C">
        <w:rPr>
          <w:rFonts w:eastAsia="Times New Roman" w:cs="Times New Roman"/>
          <w:color w:val="000000"/>
          <w:szCs w:val="28"/>
          <w:lang w:eastAsia="ru-RU"/>
        </w:rPr>
        <w:t xml:space="preserve">Вопросы, подлежащие рассмотрению на </w:t>
      </w:r>
      <w:r w:rsidR="00AD2619" w:rsidRPr="0074513C">
        <w:rPr>
          <w:rFonts w:eastAsia="Times New Roman" w:cs="Times New Roman"/>
          <w:color w:val="000000"/>
          <w:szCs w:val="28"/>
          <w:lang w:eastAsia="ru-RU"/>
        </w:rPr>
        <w:t>публичных слушаниях</w:t>
      </w:r>
      <w:r w:rsidR="00AD2619">
        <w:rPr>
          <w:rFonts w:eastAsia="Times New Roman" w:cs="Times New Roman"/>
          <w:color w:val="000000"/>
          <w:szCs w:val="28"/>
          <w:lang w:eastAsia="ru-RU"/>
        </w:rPr>
        <w:t>,</w:t>
      </w:r>
      <w:r w:rsidR="00AD2619"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обсуждениях, перечисленные в </w:t>
      </w:r>
      <w:hyperlink r:id="rId12" w:anchor="P44" w:history="1">
        <w:r w:rsidRPr="0074513C">
          <w:rPr>
            <w:rFonts w:eastAsia="Times New Roman" w:cs="Times New Roman"/>
            <w:color w:val="000000"/>
            <w:szCs w:val="28"/>
            <w:u w:val="single"/>
            <w:lang w:eastAsia="ru-RU"/>
          </w:rPr>
          <w:t>пункте 1.3</w:t>
        </w:r>
      </w:hyperlink>
      <w:r w:rsidRPr="0074513C">
        <w:rPr>
          <w:rFonts w:eastAsia="Times New Roman" w:cs="Times New Roman"/>
          <w:color w:val="000000"/>
          <w:szCs w:val="28"/>
          <w:lang w:eastAsia="ru-RU"/>
        </w:rPr>
        <w:t xml:space="preserve"> настоящего Положения, распространяются на информационных стендах, оборудованных около здания, уполномоченного на проведение </w:t>
      </w:r>
      <w:r w:rsidR="00AD2619" w:rsidRPr="0074513C">
        <w:rPr>
          <w:rFonts w:eastAsia="Times New Roman" w:cs="Times New Roman"/>
          <w:color w:val="000000"/>
          <w:szCs w:val="28"/>
          <w:lang w:eastAsia="ru-RU"/>
        </w:rPr>
        <w:t>публичных слушаний</w:t>
      </w:r>
      <w:r w:rsidR="00AD2619">
        <w:rPr>
          <w:rFonts w:eastAsia="Times New Roman" w:cs="Times New Roman"/>
          <w:color w:val="000000"/>
          <w:szCs w:val="28"/>
          <w:lang w:eastAsia="ru-RU"/>
        </w:rPr>
        <w:t>,</w:t>
      </w:r>
      <w:r w:rsidR="00AD2619"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w:t>
      </w:r>
      <w:proofErr w:type="gramEnd"/>
      <w:r w:rsidRPr="0074513C">
        <w:rPr>
          <w:rFonts w:eastAsia="Times New Roman" w:cs="Times New Roman"/>
          <w:color w:val="000000"/>
          <w:szCs w:val="28"/>
          <w:lang w:eastAsia="ru-RU"/>
        </w:rPr>
        <w:t xml:space="preserve"> </w:t>
      </w:r>
      <w:proofErr w:type="gramStart"/>
      <w:r w:rsidRPr="0074513C">
        <w:rPr>
          <w:rFonts w:eastAsia="Times New Roman" w:cs="Times New Roman"/>
          <w:color w:val="000000"/>
          <w:szCs w:val="28"/>
          <w:lang w:eastAsia="ru-RU"/>
        </w:rPr>
        <w:t>в </w:t>
      </w:r>
      <w:hyperlink r:id="rId13" w:anchor="P107" w:history="1">
        <w:r w:rsidRPr="0074513C">
          <w:rPr>
            <w:rFonts w:eastAsia="Times New Roman" w:cs="Times New Roman"/>
            <w:color w:val="000000"/>
            <w:szCs w:val="28"/>
            <w:u w:val="single"/>
            <w:lang w:eastAsia="ru-RU"/>
          </w:rPr>
          <w:t>пункте 4.4.1</w:t>
        </w:r>
      </w:hyperlink>
      <w:r w:rsidRPr="0074513C">
        <w:rPr>
          <w:rFonts w:eastAsia="Times New Roman" w:cs="Times New Roman"/>
          <w:color w:val="000000"/>
          <w:szCs w:val="28"/>
          <w:lang w:eastAsia="ru-RU"/>
        </w:rPr>
        <w:t xml:space="preserve"> Положения (далее - территория, в пределах которой проводятся </w:t>
      </w:r>
      <w:r w:rsidR="00AD2619" w:rsidRPr="0074513C">
        <w:rPr>
          <w:rFonts w:eastAsia="Times New Roman" w:cs="Times New Roman"/>
          <w:color w:val="000000"/>
          <w:szCs w:val="28"/>
          <w:lang w:eastAsia="ru-RU"/>
        </w:rPr>
        <w:t>публичные слушания</w:t>
      </w:r>
      <w:r w:rsidR="00AD2619">
        <w:rPr>
          <w:rFonts w:eastAsia="Times New Roman" w:cs="Times New Roman"/>
          <w:color w:val="000000"/>
          <w:szCs w:val="28"/>
          <w:lang w:eastAsia="ru-RU"/>
        </w:rPr>
        <w:t>,</w:t>
      </w:r>
      <w:r w:rsidR="00AD2619" w:rsidRPr="0074513C">
        <w:rPr>
          <w:rFonts w:eastAsia="Times New Roman" w:cs="Times New Roman"/>
          <w:color w:val="000000"/>
          <w:szCs w:val="28"/>
          <w:lang w:eastAsia="ru-RU"/>
        </w:rPr>
        <w:t xml:space="preserve"> </w:t>
      </w:r>
      <w:r w:rsidR="00AD2619">
        <w:rPr>
          <w:rFonts w:eastAsia="Times New Roman" w:cs="Times New Roman"/>
          <w:color w:val="000000"/>
          <w:szCs w:val="28"/>
          <w:lang w:eastAsia="ru-RU"/>
        </w:rPr>
        <w:t>общественные обсуждения</w:t>
      </w:r>
      <w:r w:rsidRPr="0074513C">
        <w:rPr>
          <w:rFonts w:eastAsia="Times New Roman" w:cs="Times New Roman"/>
          <w:color w:val="000000"/>
          <w:szCs w:val="28"/>
          <w:lang w:eastAsia="ru-RU"/>
        </w:rPr>
        <w:t xml:space="preserve">, иными способами, обеспечивающими доступ участников </w:t>
      </w:r>
      <w:r w:rsidR="00AD2619" w:rsidRPr="0074513C">
        <w:rPr>
          <w:rFonts w:eastAsia="Times New Roman" w:cs="Times New Roman"/>
          <w:color w:val="000000"/>
          <w:szCs w:val="28"/>
          <w:lang w:eastAsia="ru-RU"/>
        </w:rPr>
        <w:t>публичных слушаний</w:t>
      </w:r>
      <w:r w:rsidR="00AD2619">
        <w:rPr>
          <w:rFonts w:eastAsia="Times New Roman" w:cs="Times New Roman"/>
          <w:color w:val="000000"/>
          <w:szCs w:val="28"/>
          <w:lang w:eastAsia="ru-RU"/>
        </w:rPr>
        <w:t>,</w:t>
      </w:r>
      <w:r w:rsidR="00AD2619" w:rsidRPr="0074513C">
        <w:rPr>
          <w:rFonts w:eastAsia="Times New Roman" w:cs="Times New Roman"/>
          <w:color w:val="000000"/>
          <w:szCs w:val="28"/>
          <w:lang w:eastAsia="ru-RU"/>
        </w:rPr>
        <w:t xml:space="preserve"> </w:t>
      </w:r>
      <w:r w:rsidRPr="0074513C">
        <w:rPr>
          <w:rFonts w:eastAsia="Times New Roman" w:cs="Times New Roman"/>
          <w:color w:val="000000"/>
          <w:szCs w:val="28"/>
          <w:lang w:eastAsia="ru-RU"/>
        </w:rPr>
        <w:t>общественных обсуждений к указанной информации.</w:t>
      </w:r>
      <w:proofErr w:type="gramEnd"/>
    </w:p>
    <w:p w:rsidR="00B44B96" w:rsidRPr="0074513C" w:rsidRDefault="00B44B96" w:rsidP="00E2533C">
      <w:pPr>
        <w:shd w:val="clear" w:color="auto" w:fill="FFFFFF"/>
        <w:spacing w:before="100" w:beforeAutospacing="1" w:after="100" w:afterAutospacing="1"/>
        <w:jc w:val="center"/>
        <w:rPr>
          <w:rFonts w:eastAsia="Times New Roman" w:cs="Times New Roman"/>
          <w:color w:val="000000"/>
          <w:szCs w:val="28"/>
          <w:lang w:eastAsia="ru-RU"/>
        </w:rPr>
      </w:pPr>
      <w:r w:rsidRPr="0074513C">
        <w:rPr>
          <w:rFonts w:eastAsia="Times New Roman" w:cs="Times New Roman"/>
          <w:b/>
          <w:bCs/>
          <w:color w:val="000000"/>
          <w:szCs w:val="28"/>
          <w:lang w:eastAsia="ru-RU"/>
        </w:rPr>
        <w:t xml:space="preserve">3. Процедура проведения </w:t>
      </w:r>
      <w:r w:rsidR="00147449" w:rsidRPr="0074513C">
        <w:rPr>
          <w:rFonts w:eastAsia="Times New Roman" w:cs="Times New Roman"/>
          <w:b/>
          <w:bCs/>
          <w:color w:val="000000"/>
          <w:szCs w:val="28"/>
          <w:lang w:eastAsia="ru-RU"/>
        </w:rPr>
        <w:t>публичных слушаний</w:t>
      </w:r>
      <w:r w:rsidR="00147449">
        <w:rPr>
          <w:rFonts w:eastAsia="Times New Roman" w:cs="Times New Roman"/>
          <w:b/>
          <w:bCs/>
          <w:color w:val="000000"/>
          <w:szCs w:val="28"/>
          <w:lang w:eastAsia="ru-RU"/>
        </w:rPr>
        <w:t>,</w:t>
      </w:r>
      <w:r w:rsidR="00147449" w:rsidRPr="0074513C">
        <w:rPr>
          <w:rFonts w:eastAsia="Times New Roman" w:cs="Times New Roman"/>
          <w:b/>
          <w:bCs/>
          <w:color w:val="000000"/>
          <w:szCs w:val="28"/>
          <w:lang w:eastAsia="ru-RU"/>
        </w:rPr>
        <w:t xml:space="preserve"> </w:t>
      </w:r>
      <w:r w:rsidRPr="0074513C">
        <w:rPr>
          <w:rFonts w:eastAsia="Times New Roman" w:cs="Times New Roman"/>
          <w:b/>
          <w:bCs/>
          <w:color w:val="000000"/>
          <w:szCs w:val="28"/>
          <w:lang w:eastAsia="ru-RU"/>
        </w:rPr>
        <w:t>общественных обсуждений</w:t>
      </w:r>
    </w:p>
    <w:p w:rsidR="001E61CE" w:rsidRPr="0074513C" w:rsidRDefault="00B44B96" w:rsidP="005C1C35">
      <w:pPr>
        <w:shd w:val="clear" w:color="auto" w:fill="FFFFFF"/>
        <w:ind w:firstLine="709"/>
        <w:jc w:val="both"/>
        <w:rPr>
          <w:rFonts w:eastAsia="Times New Roman" w:cs="Times New Roman"/>
          <w:color w:val="000000"/>
          <w:szCs w:val="28"/>
          <w:lang w:eastAsia="ru-RU"/>
        </w:rPr>
      </w:pPr>
      <w:r w:rsidRPr="0074513C">
        <w:rPr>
          <w:rFonts w:eastAsia="Times New Roman" w:cs="Times New Roman"/>
          <w:color w:val="000000"/>
          <w:szCs w:val="28"/>
          <w:lang w:eastAsia="ru-RU"/>
        </w:rPr>
        <w:t> 3.1. Процедура проведения общественных обсуждений состоит из следующих этапов:</w:t>
      </w:r>
    </w:p>
    <w:p w:rsidR="005E4840" w:rsidRDefault="00B44B96" w:rsidP="00FD0FAF">
      <w:pPr>
        <w:shd w:val="clear" w:color="auto" w:fill="FFFFFF"/>
        <w:ind w:firstLine="284"/>
        <w:jc w:val="both"/>
        <w:rPr>
          <w:rFonts w:eastAsia="Times New Roman" w:cs="Times New Roman"/>
          <w:color w:val="000000"/>
          <w:szCs w:val="28"/>
          <w:lang w:eastAsia="ru-RU"/>
        </w:rPr>
      </w:pPr>
      <w:r w:rsidRPr="0074513C">
        <w:rPr>
          <w:rFonts w:eastAsia="Times New Roman" w:cs="Times New Roman"/>
          <w:color w:val="000000"/>
          <w:szCs w:val="28"/>
          <w:lang w:eastAsia="ru-RU"/>
        </w:rPr>
        <w:t>1) оповещение о начале общественных обсуждений;</w:t>
      </w:r>
      <w:r w:rsidR="00B77815" w:rsidRPr="0074513C">
        <w:rPr>
          <w:rFonts w:eastAsia="Times New Roman" w:cs="Times New Roman"/>
          <w:color w:val="000000"/>
          <w:szCs w:val="28"/>
          <w:lang w:eastAsia="ru-RU"/>
        </w:rPr>
        <w:t xml:space="preserve"> </w:t>
      </w:r>
    </w:p>
    <w:p w:rsidR="00051DE0" w:rsidRPr="0074513C" w:rsidRDefault="00B44B96" w:rsidP="00FD0FAF">
      <w:pPr>
        <w:shd w:val="clear" w:color="auto" w:fill="FFFFFF"/>
        <w:ind w:firstLine="284"/>
        <w:jc w:val="both"/>
      </w:pPr>
      <w:r w:rsidRPr="0074513C">
        <w:rPr>
          <w:rFonts w:eastAsia="Times New Roman" w:cs="Times New Roman"/>
          <w:color w:val="000000"/>
          <w:szCs w:val="28"/>
          <w:lang w:eastAsia="ru-RU"/>
        </w:rPr>
        <w:t xml:space="preserve">2) размещение проекта, подлежащего рассмотрению на общественных обсуждениях, и информационных материалов к нему </w:t>
      </w:r>
      <w:r w:rsidR="00051DE0" w:rsidRPr="0074513C">
        <w:t>на официальном сайте Администрации и открытие экспозиции или экспозиций такого проекта;</w:t>
      </w:r>
    </w:p>
    <w:p w:rsidR="00B44B96" w:rsidRPr="0074513C" w:rsidRDefault="00B44B96" w:rsidP="00FD0FAF">
      <w:pPr>
        <w:shd w:val="clear" w:color="auto" w:fill="FFFFFF"/>
        <w:ind w:firstLine="284"/>
        <w:jc w:val="both"/>
        <w:rPr>
          <w:rFonts w:eastAsia="Times New Roman" w:cs="Times New Roman"/>
          <w:color w:val="000000"/>
          <w:szCs w:val="28"/>
          <w:lang w:eastAsia="ru-RU"/>
        </w:rPr>
      </w:pPr>
      <w:r w:rsidRPr="0074513C">
        <w:rPr>
          <w:rFonts w:eastAsia="Times New Roman" w:cs="Times New Roman"/>
          <w:color w:val="000000"/>
          <w:szCs w:val="28"/>
          <w:lang w:eastAsia="ru-RU"/>
        </w:rPr>
        <w:t>3) подготовка и оформление протокола общественных обсуждений;</w:t>
      </w:r>
    </w:p>
    <w:p w:rsidR="00B44B96" w:rsidRPr="0074513C" w:rsidRDefault="00B44B96" w:rsidP="00FD0FAF">
      <w:pPr>
        <w:shd w:val="clear" w:color="auto" w:fill="FFFFFF"/>
        <w:ind w:firstLine="284"/>
        <w:jc w:val="both"/>
        <w:rPr>
          <w:rFonts w:eastAsia="Times New Roman" w:cs="Times New Roman"/>
          <w:color w:val="000000"/>
          <w:szCs w:val="28"/>
          <w:lang w:eastAsia="ru-RU"/>
        </w:rPr>
      </w:pPr>
      <w:r w:rsidRPr="0074513C">
        <w:rPr>
          <w:rFonts w:eastAsia="Times New Roman" w:cs="Times New Roman"/>
          <w:color w:val="000000"/>
          <w:szCs w:val="28"/>
          <w:lang w:eastAsia="ru-RU"/>
        </w:rPr>
        <w:t>4) подготовка и опубликование заключения о результатах общественных обсуждений.</w:t>
      </w:r>
    </w:p>
    <w:p w:rsidR="00051DE0" w:rsidRPr="0074513C" w:rsidRDefault="00051DE0" w:rsidP="001E61CE">
      <w:pPr>
        <w:shd w:val="clear" w:color="auto" w:fill="FFFFFF"/>
        <w:jc w:val="both"/>
        <w:rPr>
          <w:rFonts w:eastAsia="Times New Roman" w:cs="Times New Roman"/>
          <w:color w:val="000000"/>
          <w:szCs w:val="28"/>
          <w:lang w:eastAsia="ru-RU"/>
        </w:rPr>
      </w:pPr>
    </w:p>
    <w:p w:rsidR="00D11134" w:rsidRPr="0074513C" w:rsidRDefault="00D11134" w:rsidP="001E61CE">
      <w:pPr>
        <w:ind w:firstLine="709"/>
      </w:pPr>
      <w:r w:rsidRPr="0074513C">
        <w:t>3.2. Процедура проведения публичных слушаний состоит из следующих этапов:</w:t>
      </w:r>
    </w:p>
    <w:p w:rsidR="00D11134" w:rsidRPr="0074513C" w:rsidRDefault="00D11134" w:rsidP="00FD0FAF">
      <w:pPr>
        <w:ind w:firstLine="284"/>
      </w:pPr>
      <w:r w:rsidRPr="0074513C">
        <w:t>1) оповещение о начале публичных слушаний;</w:t>
      </w:r>
    </w:p>
    <w:p w:rsidR="00051DE0" w:rsidRPr="0074513C" w:rsidRDefault="00051DE0" w:rsidP="00FD0FAF">
      <w:pPr>
        <w:pStyle w:val="ConsPlusNormal"/>
        <w:ind w:firstLine="284"/>
        <w:jc w:val="both"/>
        <w:rPr>
          <w:rFonts w:ascii="Times New Roman" w:hAnsi="Times New Roman" w:cs="Times New Roman"/>
          <w:sz w:val="28"/>
          <w:szCs w:val="28"/>
        </w:rPr>
      </w:pPr>
      <w:r w:rsidRPr="0074513C">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ним на официальном сайте Администрации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051DE0" w:rsidRPr="0074513C" w:rsidRDefault="00051DE0" w:rsidP="00FD0FAF">
      <w:pPr>
        <w:shd w:val="clear" w:color="auto" w:fill="FFFFFF"/>
        <w:ind w:firstLine="284"/>
        <w:jc w:val="both"/>
        <w:rPr>
          <w:rFonts w:cs="Times New Roman"/>
          <w:szCs w:val="28"/>
        </w:rPr>
      </w:pPr>
      <w:r w:rsidRPr="0074513C">
        <w:rPr>
          <w:rFonts w:eastAsia="Times New Roman" w:cs="Times New Roman"/>
          <w:color w:val="000000"/>
          <w:szCs w:val="28"/>
          <w:lang w:eastAsia="ru-RU"/>
        </w:rPr>
        <w:t>3) подготовка и оформление протокола публичных слушаний;</w:t>
      </w:r>
    </w:p>
    <w:p w:rsidR="00D11134" w:rsidRPr="0074513C" w:rsidRDefault="00D11134" w:rsidP="00FD0FAF">
      <w:pPr>
        <w:ind w:firstLine="284"/>
      </w:pPr>
      <w:r w:rsidRPr="0074513C">
        <w:t>4) проведение собрания или собраний участников публичных слушаний;</w:t>
      </w:r>
    </w:p>
    <w:p w:rsidR="00D11134" w:rsidRPr="0074513C" w:rsidRDefault="00D11134" w:rsidP="00FD0FAF">
      <w:pPr>
        <w:ind w:firstLine="284"/>
      </w:pPr>
      <w:r w:rsidRPr="0074513C">
        <w:t>5) подготовка и оформление протокола публичных слушаний;</w:t>
      </w:r>
    </w:p>
    <w:p w:rsidR="00D11134" w:rsidRPr="0074513C" w:rsidRDefault="00D11134" w:rsidP="00FD0FAF">
      <w:pPr>
        <w:ind w:firstLine="284"/>
      </w:pPr>
      <w:r w:rsidRPr="0074513C">
        <w:t>6) подготовка и опубликование заключения о результатах публичных слушаний.</w:t>
      </w:r>
    </w:p>
    <w:p w:rsidR="00D11134" w:rsidRPr="0074513C" w:rsidRDefault="00D11134" w:rsidP="00D11134"/>
    <w:p w:rsidR="00D11134" w:rsidRPr="0074513C" w:rsidRDefault="00D11134" w:rsidP="005C1C35">
      <w:pPr>
        <w:ind w:firstLine="709"/>
        <w:jc w:val="center"/>
      </w:pPr>
      <w:r w:rsidRPr="0074513C">
        <w:t>4. Порядок организации и проведения публичных слушаний</w:t>
      </w:r>
      <w:r w:rsidR="00F96A75" w:rsidRPr="0074513C">
        <w:t>,</w:t>
      </w:r>
    </w:p>
    <w:p w:rsidR="00D11134" w:rsidRPr="0074513C" w:rsidRDefault="00D11134" w:rsidP="005C1C35">
      <w:pPr>
        <w:jc w:val="center"/>
      </w:pPr>
      <w:r w:rsidRPr="0074513C">
        <w:t>общественных обсуждений</w:t>
      </w:r>
    </w:p>
    <w:p w:rsidR="00D11134" w:rsidRPr="0074513C" w:rsidRDefault="00D11134" w:rsidP="00527AE2">
      <w:pPr>
        <w:ind w:firstLine="709"/>
        <w:jc w:val="both"/>
      </w:pPr>
      <w:r w:rsidRPr="0074513C">
        <w:t>4.1. Правом участвовать в публичных слушаниях</w:t>
      </w:r>
      <w:r w:rsidR="00F96A75" w:rsidRPr="0074513C">
        <w:t xml:space="preserve">, </w:t>
      </w:r>
      <w:r w:rsidRPr="0074513C">
        <w:t>общественных обсуждени</w:t>
      </w:r>
      <w:r w:rsidR="00F96A75" w:rsidRPr="0074513C">
        <w:t>ях</w:t>
      </w:r>
      <w:r w:rsidRPr="0074513C">
        <w:t xml:space="preserve"> обладают жители</w:t>
      </w:r>
      <w:r w:rsidR="00047EAB" w:rsidRPr="0074513C">
        <w:t xml:space="preserve"> Монастырщинского городского поселения</w:t>
      </w:r>
      <w:r w:rsidRPr="0074513C">
        <w:t xml:space="preserve">, достигшие к моменту проведения публичных слушаний 18 лет, а также иные заинтересованные лица, </w:t>
      </w:r>
      <w:r w:rsidRPr="0074513C">
        <w:lastRenderedPageBreak/>
        <w:t>которые в соответствии с Градостроительным кодексом Российской Федерации и настоящим Положением являются участниками публичных слушаний</w:t>
      </w:r>
      <w:r w:rsidR="00F96A75" w:rsidRPr="0074513C">
        <w:t>,</w:t>
      </w:r>
      <w:r w:rsidRPr="0074513C">
        <w:t xml:space="preserve"> общественных обсуждений.</w:t>
      </w:r>
    </w:p>
    <w:p w:rsidR="00D11134" w:rsidRDefault="00D11134" w:rsidP="00527AE2">
      <w:pPr>
        <w:ind w:firstLine="709"/>
        <w:jc w:val="both"/>
      </w:pPr>
      <w:r w:rsidRPr="0074513C">
        <w:t>4.2. Решение о назначении публичных слушаний</w:t>
      </w:r>
      <w:r w:rsidR="005E4840">
        <w:t>,</w:t>
      </w:r>
      <w:r w:rsidRPr="0074513C">
        <w:t xml:space="preserve"> общественных обсуждений </w:t>
      </w:r>
      <w:r w:rsidR="00E53BEB">
        <w:t xml:space="preserve">по проекту генплана Монастырщинского городского поселения, по проекту правил землепользования и застройки Монастырщинского городского поселения, по проекту правил благоустройства территории Монастырщинского городского поселения </w:t>
      </w:r>
      <w:r w:rsidRPr="0074513C">
        <w:t xml:space="preserve">принимает Глава </w:t>
      </w:r>
      <w:r w:rsidR="00047EAB" w:rsidRPr="0074513C">
        <w:t>муниципального образования Монастырщинского городского поселения.</w:t>
      </w:r>
    </w:p>
    <w:p w:rsidR="00527AE2" w:rsidRPr="0074513C" w:rsidRDefault="00527AE2" w:rsidP="00551109">
      <w:pPr>
        <w:tabs>
          <w:tab w:val="left" w:pos="1185"/>
        </w:tabs>
        <w:ind w:firstLine="709"/>
        <w:jc w:val="both"/>
      </w:pPr>
      <w:r>
        <w:tab/>
      </w:r>
      <w:proofErr w:type="gramStart"/>
      <w:r>
        <w:t>Решение о назначении публичных слушаний, общественных обсуждений по проектам планировки и проектам межевания территории Монастырщинского городского поселения,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Глава муниципального образования «</w:t>
      </w:r>
      <w:proofErr w:type="spellStart"/>
      <w:r>
        <w:t>Монастырщинский</w:t>
      </w:r>
      <w:proofErr w:type="spellEnd"/>
      <w:r>
        <w:t xml:space="preserve"> район».</w:t>
      </w:r>
      <w:proofErr w:type="gramEnd"/>
    </w:p>
    <w:p w:rsidR="00D11134" w:rsidRPr="0074513C" w:rsidRDefault="00D11134" w:rsidP="00527AE2">
      <w:pPr>
        <w:ind w:firstLine="709"/>
        <w:jc w:val="both"/>
      </w:pPr>
      <w:r w:rsidRPr="0074513C">
        <w:t>Решение о назначении публичных слушаний</w:t>
      </w:r>
      <w:r w:rsidR="005E4840">
        <w:t>,</w:t>
      </w:r>
      <w:r w:rsidRPr="0074513C">
        <w:t xml:space="preserve"> общественных обсуждений содержит:</w:t>
      </w:r>
    </w:p>
    <w:p w:rsidR="00D11134" w:rsidRPr="0074513C" w:rsidRDefault="00D11134" w:rsidP="00FD0FAF">
      <w:pPr>
        <w:ind w:firstLine="284"/>
        <w:jc w:val="both"/>
      </w:pPr>
      <w:r w:rsidRPr="0074513C">
        <w:t>а) тему публичных слушаний</w:t>
      </w:r>
      <w:r w:rsidR="005E4840">
        <w:t xml:space="preserve">, </w:t>
      </w:r>
      <w:r w:rsidRPr="0074513C">
        <w:t>общественных обсуждений;</w:t>
      </w:r>
    </w:p>
    <w:p w:rsidR="00D11134" w:rsidRPr="0074513C" w:rsidRDefault="00D11134" w:rsidP="00FD0FAF">
      <w:pPr>
        <w:ind w:firstLine="284"/>
        <w:jc w:val="both"/>
      </w:pPr>
      <w:r w:rsidRPr="0074513C">
        <w:t>б) дату, время и место проведения публичных слушаний</w:t>
      </w:r>
      <w:r w:rsidR="005E4840">
        <w:t>,</w:t>
      </w:r>
      <w:r w:rsidR="00551109">
        <w:t xml:space="preserve"> </w:t>
      </w:r>
      <w:r w:rsidRPr="0074513C">
        <w:t>общественных обсуждений;</w:t>
      </w:r>
    </w:p>
    <w:p w:rsidR="00D11134" w:rsidRPr="0074513C" w:rsidRDefault="00D11134" w:rsidP="00FD0FAF">
      <w:pPr>
        <w:ind w:firstLine="284"/>
        <w:jc w:val="both"/>
      </w:pPr>
      <w:r w:rsidRPr="0074513C">
        <w:t>в) границы территорий, применительно к которым проводятся публичные слушания</w:t>
      </w:r>
      <w:r w:rsidR="005E4840">
        <w:t>,</w:t>
      </w:r>
      <w:r w:rsidRPr="0074513C">
        <w:t xml:space="preserve"> общественные обсуждения;</w:t>
      </w:r>
    </w:p>
    <w:p w:rsidR="00D11134" w:rsidRPr="0074513C" w:rsidRDefault="00D11134" w:rsidP="00FD0FAF">
      <w:pPr>
        <w:ind w:firstLine="284"/>
        <w:jc w:val="both"/>
      </w:pPr>
      <w:r w:rsidRPr="0074513C">
        <w:t>г) орган, уполномоченный на организацию и проведение публичных слушаний</w:t>
      </w:r>
      <w:r w:rsidR="005E4840">
        <w:t>,</w:t>
      </w:r>
      <w:r w:rsidRPr="0074513C">
        <w:t xml:space="preserve"> общественных обсуждений;</w:t>
      </w:r>
    </w:p>
    <w:p w:rsidR="00D11134" w:rsidRPr="0074513C" w:rsidRDefault="00D11134" w:rsidP="00FD0FAF">
      <w:pPr>
        <w:ind w:firstLine="284"/>
        <w:jc w:val="both"/>
      </w:pPr>
      <w:r w:rsidRPr="0074513C">
        <w:t>д) дату и место организации выставок, экспозиций демонстрационных материалов и иных материалов информационного характера по теме предстоящих публичных слушаний</w:t>
      </w:r>
      <w:r w:rsidR="005E4840">
        <w:t xml:space="preserve">, </w:t>
      </w:r>
      <w:r w:rsidRPr="0074513C">
        <w:t>общественных обсуждений;</w:t>
      </w:r>
    </w:p>
    <w:p w:rsidR="00D11134" w:rsidRPr="0074513C" w:rsidRDefault="00D11134" w:rsidP="00FD0FAF">
      <w:pPr>
        <w:ind w:firstLine="284"/>
        <w:jc w:val="both"/>
      </w:pPr>
      <w:r w:rsidRPr="0074513C">
        <w:t>е) дату и место выступлений представителей Администрации, разработчиков проектов документов (по согласованию) по теме предстоящих публичных слушаний</w:t>
      </w:r>
      <w:r w:rsidR="008D1660">
        <w:t>,</w:t>
      </w:r>
      <w:r w:rsidRPr="0074513C">
        <w:t xml:space="preserve"> общественных обсуждений;</w:t>
      </w:r>
    </w:p>
    <w:p w:rsidR="00D11134" w:rsidRPr="0074513C" w:rsidRDefault="00D11134" w:rsidP="00FD0FAF">
      <w:pPr>
        <w:ind w:firstLine="284"/>
        <w:jc w:val="both"/>
      </w:pPr>
      <w:r w:rsidRPr="0074513C">
        <w:t>ж) место, сроки и порядок приема замечаний и предложений участников публичных слушаний</w:t>
      </w:r>
      <w:r w:rsidR="008D1660">
        <w:t xml:space="preserve">, </w:t>
      </w:r>
      <w:r w:rsidRPr="0074513C">
        <w:t>общественных обсуждений по подлежащим обсуждению вопросам;</w:t>
      </w:r>
    </w:p>
    <w:p w:rsidR="00D11134" w:rsidRPr="0074513C" w:rsidRDefault="00D11134" w:rsidP="00FD0FAF">
      <w:pPr>
        <w:ind w:firstLine="284"/>
        <w:jc w:val="both"/>
      </w:pPr>
      <w:r w:rsidRPr="0074513C">
        <w:t>з) сроки проведения публичных слушаний</w:t>
      </w:r>
      <w:r w:rsidR="008D1660">
        <w:t xml:space="preserve">, </w:t>
      </w:r>
      <w:r w:rsidRPr="0074513C">
        <w:t>общественных обсуждений.</w:t>
      </w:r>
    </w:p>
    <w:p w:rsidR="00D11134" w:rsidRPr="0074513C" w:rsidRDefault="00D11134" w:rsidP="00527AE2">
      <w:pPr>
        <w:jc w:val="both"/>
      </w:pPr>
    </w:p>
    <w:p w:rsidR="00D11134" w:rsidRPr="0074513C" w:rsidRDefault="00D11134" w:rsidP="00527AE2">
      <w:pPr>
        <w:ind w:firstLine="709"/>
        <w:jc w:val="both"/>
      </w:pPr>
      <w:r w:rsidRPr="0074513C">
        <w:t xml:space="preserve">4.3. </w:t>
      </w:r>
      <w:proofErr w:type="gramStart"/>
      <w:r w:rsidRPr="0074513C">
        <w:t xml:space="preserve">В период размещения в соответствии с пунктом 2 части 3.1. и пунктом 2 части 3.2. проекта, подлежащего рассмотрению на </w:t>
      </w:r>
      <w:r w:rsidR="005E7799" w:rsidRPr="0074513C">
        <w:t xml:space="preserve">публичных слушаниях, </w:t>
      </w:r>
      <w:r w:rsidRPr="0074513C">
        <w:t>общественных обсуждениях  и информационных материалов к н</w:t>
      </w:r>
      <w:r w:rsidR="005E7799" w:rsidRPr="0074513C">
        <w:t>ему</w:t>
      </w:r>
      <w:r w:rsidRPr="0074513C">
        <w:t xml:space="preserve"> и проведения экспозиции или экспозиций такого проекта участники </w:t>
      </w:r>
      <w:r w:rsidR="005E7799" w:rsidRPr="0074513C">
        <w:t>публичных слушаний</w:t>
      </w:r>
      <w:r w:rsidR="00E01A35">
        <w:t>,</w:t>
      </w:r>
      <w:r w:rsidR="005E7799" w:rsidRPr="0074513C">
        <w:t xml:space="preserve"> </w:t>
      </w:r>
      <w:r w:rsidRPr="0074513C">
        <w:t>общественных обсуждений, прошедшие в соответствии с частью 4.5 идентификацию, имеют право вносить предложения и замечания, касающиеся такого проекта:</w:t>
      </w:r>
      <w:proofErr w:type="gramEnd"/>
    </w:p>
    <w:p w:rsidR="00D11134" w:rsidRPr="0074513C" w:rsidRDefault="00D11134" w:rsidP="00FD0FAF">
      <w:pPr>
        <w:ind w:firstLine="284"/>
        <w:jc w:val="both"/>
      </w:pPr>
      <w:r w:rsidRPr="0074513C">
        <w:lastRenderedPageBreak/>
        <w:t>1) посредством официального сайта или информационных систем (в случае проведения общественных обсуждений);</w:t>
      </w:r>
    </w:p>
    <w:p w:rsidR="00D11134" w:rsidRPr="0074513C" w:rsidRDefault="00D11134" w:rsidP="00FD0FAF">
      <w:pPr>
        <w:ind w:firstLine="284"/>
        <w:jc w:val="both"/>
      </w:pPr>
      <w:r w:rsidRPr="0074513C">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11134" w:rsidRPr="0074513C" w:rsidRDefault="00D11134" w:rsidP="00FD0FAF">
      <w:pPr>
        <w:ind w:firstLine="284"/>
        <w:jc w:val="both"/>
      </w:pPr>
      <w:r w:rsidRPr="0074513C">
        <w:t xml:space="preserve">3) в письменной форме в адрес организатора </w:t>
      </w:r>
      <w:r w:rsidR="00E01A35" w:rsidRPr="0074513C">
        <w:t>публичных слушаний</w:t>
      </w:r>
      <w:r w:rsidR="00E01A35">
        <w:t>,</w:t>
      </w:r>
      <w:r w:rsidR="00E01A35" w:rsidRPr="0074513C">
        <w:t xml:space="preserve"> </w:t>
      </w:r>
      <w:r w:rsidRPr="0074513C">
        <w:t>общественных обсуждений;</w:t>
      </w:r>
    </w:p>
    <w:p w:rsidR="00D11134" w:rsidRPr="0074513C" w:rsidRDefault="00D11134" w:rsidP="00FD0FAF">
      <w:pPr>
        <w:ind w:firstLine="284"/>
        <w:jc w:val="both"/>
      </w:pPr>
      <w:r w:rsidRPr="0074513C">
        <w:t xml:space="preserve">4) посредством записи в книге (журнале) учета посетителей экспозиции проекта, подлежащего рассмотрению на </w:t>
      </w:r>
      <w:r w:rsidR="005E7799" w:rsidRPr="0074513C">
        <w:t>публичных слушаниях,</w:t>
      </w:r>
      <w:r w:rsidR="002019ED">
        <w:t xml:space="preserve"> </w:t>
      </w:r>
      <w:r w:rsidRPr="0074513C">
        <w:t>общественных обсуждениях</w:t>
      </w:r>
      <w:r w:rsidR="005E7799" w:rsidRPr="0074513C">
        <w:t>.</w:t>
      </w:r>
      <w:r w:rsidRPr="0074513C">
        <w:t xml:space="preserve"> </w:t>
      </w:r>
    </w:p>
    <w:p w:rsidR="00D11134" w:rsidRPr="0074513C" w:rsidRDefault="00D11134" w:rsidP="00527AE2">
      <w:pPr>
        <w:jc w:val="both"/>
      </w:pPr>
    </w:p>
    <w:p w:rsidR="00D11134" w:rsidRPr="0074513C" w:rsidRDefault="00D11134" w:rsidP="00527AE2">
      <w:pPr>
        <w:ind w:firstLine="709"/>
        <w:jc w:val="both"/>
      </w:pPr>
      <w:r w:rsidRPr="0074513C">
        <w:t xml:space="preserve">4.3.1. Предложения и замечания, внесенные в соответствии с частью 4.3., подлежат регистрации, а также обязательному рассмотрению организатором </w:t>
      </w:r>
      <w:r w:rsidR="00A756E5" w:rsidRPr="0074513C">
        <w:t>публичных слушаний,</w:t>
      </w:r>
      <w:r w:rsidR="00A96C5E">
        <w:t xml:space="preserve"> </w:t>
      </w:r>
      <w:r w:rsidRPr="0074513C">
        <w:t>общественных обсуждений, за исключением случая, предусмотренного частью 4.5.3. настоящего Положения.</w:t>
      </w:r>
    </w:p>
    <w:p w:rsidR="00D11134" w:rsidRPr="0074513C" w:rsidRDefault="00D11134" w:rsidP="00527AE2">
      <w:pPr>
        <w:jc w:val="both"/>
      </w:pPr>
    </w:p>
    <w:p w:rsidR="00D11134" w:rsidRPr="0074513C" w:rsidRDefault="00D11134" w:rsidP="00750DB5">
      <w:pPr>
        <w:ind w:firstLine="709"/>
        <w:jc w:val="both"/>
      </w:pPr>
      <w:r w:rsidRPr="0074513C">
        <w:t xml:space="preserve">4.4. </w:t>
      </w:r>
      <w:proofErr w:type="gramStart"/>
      <w:r w:rsidRPr="0074513C">
        <w:t xml:space="preserve">Участниками </w:t>
      </w:r>
      <w:r w:rsidR="008D5922" w:rsidRPr="0074513C">
        <w:t>публичных слушаний</w:t>
      </w:r>
      <w:r w:rsidR="007E7C3C">
        <w:t xml:space="preserve">, </w:t>
      </w:r>
      <w:r w:rsidRPr="0074513C">
        <w:t xml:space="preserve">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8D5922" w:rsidRPr="0074513C">
        <w:t>Монастырщинского городского поселе</w:t>
      </w:r>
      <w:r w:rsidRPr="0074513C">
        <w:t>ния,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74513C">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11134" w:rsidRPr="0074513C" w:rsidRDefault="00D11134" w:rsidP="00750DB5">
      <w:pPr>
        <w:jc w:val="both"/>
      </w:pPr>
    </w:p>
    <w:p w:rsidR="00D11134" w:rsidRPr="0074513C" w:rsidRDefault="00D11134" w:rsidP="00750DB5">
      <w:pPr>
        <w:ind w:firstLine="709"/>
        <w:jc w:val="both"/>
      </w:pPr>
      <w:r w:rsidRPr="0074513C">
        <w:t xml:space="preserve">4.4.1. </w:t>
      </w:r>
      <w:proofErr w:type="gramStart"/>
      <w:r w:rsidRPr="0074513C">
        <w:t xml:space="preserve">Участниками </w:t>
      </w:r>
      <w:r w:rsidR="00E5277A" w:rsidRPr="0074513C">
        <w:t>публичных слушаний,</w:t>
      </w:r>
      <w:r w:rsidR="00253929" w:rsidRPr="0074513C">
        <w:t xml:space="preserve"> </w:t>
      </w:r>
      <w:r w:rsidRPr="0074513C">
        <w:t>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proofErr w:type="gramEnd"/>
      <w:r w:rsidRPr="0074513C">
        <w:t xml:space="preserve"> </w:t>
      </w:r>
      <w:proofErr w:type="gramStart"/>
      <w:r w:rsidRPr="0074513C">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r w:rsidRPr="0074513C">
        <w:t>,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11134" w:rsidRPr="0074513C" w:rsidRDefault="00D11134" w:rsidP="00171104">
      <w:pPr>
        <w:ind w:firstLine="709"/>
        <w:jc w:val="both"/>
      </w:pPr>
      <w:r w:rsidRPr="0074513C">
        <w:lastRenderedPageBreak/>
        <w:t xml:space="preserve">4.5. </w:t>
      </w:r>
      <w:proofErr w:type="gramStart"/>
      <w:r w:rsidRPr="0074513C">
        <w:t xml:space="preserve">Участники </w:t>
      </w:r>
      <w:r w:rsidR="00171104" w:rsidRPr="0074513C">
        <w:t>публичных слушаний,</w:t>
      </w:r>
      <w:r w:rsidR="00253929" w:rsidRPr="0074513C">
        <w:t xml:space="preserve"> </w:t>
      </w:r>
      <w:r w:rsidRPr="0074513C">
        <w:t>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sidRPr="0074513C">
        <w:t xml:space="preserve"> </w:t>
      </w:r>
      <w:proofErr w:type="gramStart"/>
      <w:r w:rsidRPr="0074513C">
        <w:t xml:space="preserve">Участники </w:t>
      </w:r>
      <w:r w:rsidR="00171104" w:rsidRPr="0074513C">
        <w:t xml:space="preserve">публичных слушаний, </w:t>
      </w:r>
      <w:r w:rsidRPr="0074513C">
        <w:t>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74513C">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D11134" w:rsidRPr="0074513C" w:rsidRDefault="00D11134" w:rsidP="00551109">
      <w:pPr>
        <w:jc w:val="both"/>
      </w:pPr>
    </w:p>
    <w:p w:rsidR="00D11134" w:rsidRPr="0074513C" w:rsidRDefault="00D11134" w:rsidP="00551109">
      <w:pPr>
        <w:ind w:firstLine="709"/>
        <w:jc w:val="both"/>
      </w:pPr>
      <w:r w:rsidRPr="0074513C">
        <w:t>4.5.1. Не требуется представление указанных в части 4.3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3.2., может использоваться единая система идентификац</w:t>
      </w:r>
      <w:proofErr w:type="gramStart"/>
      <w:r w:rsidRPr="0074513C">
        <w:t>ии и ау</w:t>
      </w:r>
      <w:proofErr w:type="gramEnd"/>
      <w:r w:rsidRPr="0074513C">
        <w:t>тентификации.</w:t>
      </w:r>
    </w:p>
    <w:p w:rsidR="00D11134" w:rsidRPr="0074513C" w:rsidRDefault="00D11134" w:rsidP="009E12C4">
      <w:pPr>
        <w:ind w:firstLine="709"/>
        <w:jc w:val="both"/>
      </w:pPr>
      <w:r w:rsidRPr="0074513C">
        <w:t xml:space="preserve">4.5.2. Обработка персональных данных участников </w:t>
      </w:r>
      <w:r w:rsidR="009E12C4" w:rsidRPr="0074513C">
        <w:t xml:space="preserve">публичных слушаний, </w:t>
      </w:r>
      <w:r w:rsidRPr="0074513C">
        <w:t>общественных обсуждений осуществляется с учетом требований, установленных Федеральным законом от 27 июля 2006 года № 152-ФЗ "О персональных данных".</w:t>
      </w:r>
    </w:p>
    <w:p w:rsidR="00D11134" w:rsidRPr="0074513C" w:rsidRDefault="00D11134" w:rsidP="009E12C4">
      <w:pPr>
        <w:ind w:firstLine="709"/>
        <w:jc w:val="both"/>
      </w:pPr>
      <w:r w:rsidRPr="0074513C">
        <w:t xml:space="preserve">4.5.3. Предложения и замечания, внесенные в соответствии с частью 4.3., не рассматриваются в случае выявления факта представления участником </w:t>
      </w:r>
      <w:r w:rsidR="009E12C4" w:rsidRPr="0074513C">
        <w:t xml:space="preserve">публичных слушаний, </w:t>
      </w:r>
      <w:r w:rsidRPr="0074513C">
        <w:t>общественных обсуждений недостоверных сведений.</w:t>
      </w:r>
    </w:p>
    <w:p w:rsidR="00D11134" w:rsidRPr="0074513C" w:rsidRDefault="00D11134" w:rsidP="00D11134"/>
    <w:p w:rsidR="00D11134" w:rsidRPr="0074513C" w:rsidRDefault="00D11134" w:rsidP="00355EE3">
      <w:pPr>
        <w:ind w:firstLine="709"/>
        <w:jc w:val="both"/>
      </w:pPr>
      <w:r w:rsidRPr="0074513C">
        <w:t xml:space="preserve">4.6. </w:t>
      </w:r>
      <w:proofErr w:type="gramStart"/>
      <w:r w:rsidRPr="0074513C">
        <w:t xml:space="preserve">Организатором </w:t>
      </w:r>
      <w:r w:rsidR="00C01F9E" w:rsidRPr="0074513C">
        <w:t xml:space="preserve">публичных слушаний, </w:t>
      </w:r>
      <w:r w:rsidRPr="0074513C">
        <w:t xml:space="preserve">общественных обсуждений обеспечивается равный доступ к проекту, подлежащему рассмотрению на </w:t>
      </w:r>
      <w:r w:rsidR="00C01F9E" w:rsidRPr="0074513C">
        <w:t xml:space="preserve">публичных слушаниях, </w:t>
      </w:r>
      <w:r w:rsidRPr="0074513C">
        <w:t>общественных обсужде</w:t>
      </w:r>
      <w:r w:rsidR="00C01F9E" w:rsidRPr="0074513C">
        <w:t>ниях</w:t>
      </w:r>
      <w:r w:rsidRPr="0074513C">
        <w:t xml:space="preserve">, всех участников </w:t>
      </w:r>
      <w:r w:rsidR="00C01F9E" w:rsidRPr="0074513C">
        <w:t xml:space="preserve">публичных слушаний, </w:t>
      </w:r>
      <w:r w:rsidRPr="0074513C">
        <w:t>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74513C">
        <w:t xml:space="preserve"> организаций).</w:t>
      </w:r>
    </w:p>
    <w:p w:rsidR="00D11134" w:rsidRPr="0074513C" w:rsidRDefault="00D11134" w:rsidP="00D11134"/>
    <w:p w:rsidR="00D11134" w:rsidRPr="0074513C" w:rsidRDefault="00D11134" w:rsidP="0074513C">
      <w:pPr>
        <w:ind w:firstLine="709"/>
        <w:jc w:val="both"/>
      </w:pPr>
      <w:r w:rsidRPr="0074513C">
        <w:lastRenderedPageBreak/>
        <w:t>4.7. Официальный сайт и (или) информационные системы должны обеспечивать возможность:</w:t>
      </w:r>
    </w:p>
    <w:p w:rsidR="00D11134" w:rsidRPr="0074513C" w:rsidRDefault="00D11134" w:rsidP="00FD0FAF">
      <w:pPr>
        <w:ind w:firstLine="284"/>
        <w:jc w:val="both"/>
      </w:pPr>
      <w:r w:rsidRPr="0074513C">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11134" w:rsidRPr="0074513C" w:rsidRDefault="00D11134" w:rsidP="00FD0FAF">
      <w:pPr>
        <w:ind w:firstLine="284"/>
        <w:jc w:val="both"/>
      </w:pPr>
      <w:r w:rsidRPr="0074513C">
        <w:t>2) представления информации о результатах общественных обсуждений, количестве участников общественных обсуждений.</w:t>
      </w:r>
    </w:p>
    <w:p w:rsidR="00D11134" w:rsidRPr="0074513C" w:rsidRDefault="00D11134" w:rsidP="0074513C">
      <w:pPr>
        <w:ind w:firstLine="709"/>
        <w:jc w:val="both"/>
      </w:pPr>
      <w:r w:rsidRPr="0074513C">
        <w:t xml:space="preserve">4.8. Организатор </w:t>
      </w:r>
      <w:r w:rsidR="00FA70EE" w:rsidRPr="0074513C">
        <w:t xml:space="preserve">публичных слушаний, </w:t>
      </w:r>
      <w:r w:rsidRPr="0074513C">
        <w:t xml:space="preserve">общественных обсуждений  подготавливает и оформляет протокол </w:t>
      </w:r>
      <w:r w:rsidR="00516135" w:rsidRPr="0074513C">
        <w:t>публичных слушаний, общественных обсуждений</w:t>
      </w:r>
      <w:r w:rsidRPr="0074513C">
        <w:t>, в котором указываются:</w:t>
      </w:r>
    </w:p>
    <w:p w:rsidR="00D11134" w:rsidRPr="0074513C" w:rsidRDefault="00D11134" w:rsidP="00FD0FAF">
      <w:pPr>
        <w:ind w:firstLine="284"/>
        <w:jc w:val="both"/>
      </w:pPr>
      <w:r w:rsidRPr="0074513C">
        <w:t xml:space="preserve">1) дата оформления протокола </w:t>
      </w:r>
      <w:r w:rsidR="00657A0E" w:rsidRPr="0074513C">
        <w:t xml:space="preserve">публичных слушаний, </w:t>
      </w:r>
      <w:r w:rsidRPr="0074513C">
        <w:t>общественных обсуждений;</w:t>
      </w:r>
    </w:p>
    <w:p w:rsidR="00D11134" w:rsidRPr="0074513C" w:rsidRDefault="00D11134" w:rsidP="00FD0FAF">
      <w:pPr>
        <w:ind w:firstLine="284"/>
        <w:jc w:val="both"/>
      </w:pPr>
      <w:r w:rsidRPr="0074513C">
        <w:t xml:space="preserve">2) информация об организаторе </w:t>
      </w:r>
      <w:r w:rsidR="00657A0E" w:rsidRPr="0074513C">
        <w:t>публичных слушаний, общественных обсуждений</w:t>
      </w:r>
      <w:r w:rsidRPr="0074513C">
        <w:t>;</w:t>
      </w:r>
    </w:p>
    <w:p w:rsidR="00D11134" w:rsidRPr="0074513C" w:rsidRDefault="00D11134" w:rsidP="00FD0FAF">
      <w:pPr>
        <w:ind w:firstLine="284"/>
        <w:jc w:val="both"/>
      </w:pPr>
      <w:r w:rsidRPr="0074513C">
        <w:t xml:space="preserve">3) информация, содержащаяся в опубликованном оповещении о начале </w:t>
      </w:r>
      <w:r w:rsidR="00657A0E" w:rsidRPr="0074513C">
        <w:t>публичных слушаний, общественных обсуждений</w:t>
      </w:r>
      <w:r w:rsidRPr="0074513C">
        <w:t>, дата и источник его опубликования;</w:t>
      </w:r>
    </w:p>
    <w:p w:rsidR="00D11134" w:rsidRPr="0074513C" w:rsidRDefault="00D11134" w:rsidP="00FD0FAF">
      <w:pPr>
        <w:ind w:firstLine="284"/>
        <w:jc w:val="both"/>
      </w:pPr>
      <w:r w:rsidRPr="0074513C">
        <w:t>4) информация о сроке, в течение которого принимались предложения и замечания участников</w:t>
      </w:r>
      <w:r w:rsidR="00657A0E" w:rsidRPr="0074513C">
        <w:t xml:space="preserve"> публичных слушаний, общественных обсуждений</w:t>
      </w:r>
      <w:r w:rsidRPr="0074513C">
        <w:t xml:space="preserve">, о территории, в пределах которой проводятся </w:t>
      </w:r>
      <w:r w:rsidR="00657A0E" w:rsidRPr="0074513C">
        <w:t>публичные слушания, общественные обсуждения</w:t>
      </w:r>
      <w:r w:rsidRPr="0074513C">
        <w:t>;</w:t>
      </w:r>
    </w:p>
    <w:p w:rsidR="00D11134" w:rsidRPr="0074513C" w:rsidRDefault="00D11134" w:rsidP="00FD0FAF">
      <w:pPr>
        <w:ind w:firstLine="142"/>
        <w:jc w:val="both"/>
      </w:pPr>
      <w:r w:rsidRPr="0074513C">
        <w:t xml:space="preserve">5) все предложения и замечания участников </w:t>
      </w:r>
      <w:r w:rsidR="00657A0E" w:rsidRPr="0074513C">
        <w:t xml:space="preserve">публичных слушаний, общественных обсуждений </w:t>
      </w:r>
      <w:r w:rsidRPr="0074513C">
        <w:t xml:space="preserve">с разделением на предложения и замечания граждан, являющихся участниками </w:t>
      </w:r>
      <w:r w:rsidR="00657A0E" w:rsidRPr="0074513C">
        <w:t xml:space="preserve">публичных слушаний, общественных обсуждений </w:t>
      </w:r>
      <w:r w:rsidRPr="0074513C">
        <w:t xml:space="preserve">и постоянно проживающих на территории поселения, в пределах которой проводятся </w:t>
      </w:r>
      <w:r w:rsidR="00657A0E" w:rsidRPr="0074513C">
        <w:t>публичные слушания, общественные обсуждения</w:t>
      </w:r>
      <w:r w:rsidRPr="0074513C">
        <w:t xml:space="preserve">, и предложения и замечания иных участников </w:t>
      </w:r>
      <w:r w:rsidR="00686E79" w:rsidRPr="0074513C">
        <w:t>публичных слушаний</w:t>
      </w:r>
      <w:r w:rsidR="00686E79">
        <w:t>,</w:t>
      </w:r>
      <w:r w:rsidR="00686E79" w:rsidRPr="0074513C">
        <w:t xml:space="preserve"> </w:t>
      </w:r>
      <w:r w:rsidRPr="0074513C">
        <w:t>общественных обсуждений.</w:t>
      </w:r>
    </w:p>
    <w:p w:rsidR="00D11134" w:rsidRPr="0074513C" w:rsidRDefault="00D11134" w:rsidP="00D11134"/>
    <w:p w:rsidR="00D11134" w:rsidRPr="004B0160" w:rsidRDefault="00D11134" w:rsidP="00AA0498">
      <w:pPr>
        <w:ind w:firstLine="709"/>
        <w:jc w:val="both"/>
        <w:rPr>
          <w:color w:val="000000" w:themeColor="text1"/>
          <w:highlight w:val="yellow"/>
        </w:rPr>
      </w:pPr>
      <w:r w:rsidRPr="0074513C">
        <w:t xml:space="preserve">4.8. </w:t>
      </w:r>
      <w:proofErr w:type="gramStart"/>
      <w:r w:rsidRPr="0074513C">
        <w:t xml:space="preserve">К протоколу </w:t>
      </w:r>
      <w:r w:rsidR="006B2B6E" w:rsidRPr="0074513C">
        <w:t xml:space="preserve">публичных слушаний, </w:t>
      </w:r>
      <w:r w:rsidRPr="0074513C">
        <w:t xml:space="preserve">общественных обсуждений прилагается перечень принявших участие в рассмотрении проекта участников </w:t>
      </w:r>
      <w:r w:rsidR="006B2B6E" w:rsidRPr="0074513C">
        <w:t>публичных слушаний, общественных обсуждений</w:t>
      </w:r>
      <w:r w:rsidRPr="004B0160">
        <w:t xml:space="preserve">, </w:t>
      </w:r>
      <w:r w:rsidRPr="004B0160">
        <w:rPr>
          <w:color w:val="000000" w:themeColor="text1"/>
        </w:rPr>
        <w:t xml:space="preserve">включающий в себя сведения об участниках </w:t>
      </w:r>
      <w:r w:rsidR="00AA0498" w:rsidRPr="004B0160">
        <w:rPr>
          <w:color w:val="000000" w:themeColor="text1"/>
        </w:rPr>
        <w:t xml:space="preserve">публичных слушаний, </w:t>
      </w:r>
      <w:r w:rsidRPr="004B0160">
        <w:rPr>
          <w:color w:val="000000" w:themeColor="text1"/>
        </w:rPr>
        <w:t>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D11134" w:rsidRPr="00491858" w:rsidRDefault="00D11134" w:rsidP="00AA0498">
      <w:pPr>
        <w:ind w:firstLine="709"/>
        <w:jc w:val="both"/>
      </w:pPr>
      <w:r w:rsidRPr="00491858">
        <w:t xml:space="preserve">4.9. Участник </w:t>
      </w:r>
      <w:r w:rsidR="006B2B6E" w:rsidRPr="00491858">
        <w:t xml:space="preserve">публичных слушаний, </w:t>
      </w:r>
      <w:r w:rsidRPr="00491858">
        <w:t xml:space="preserve">общественных обсуждений, который внес предложения и замечания, касающиеся проекта, рассмотренного на </w:t>
      </w:r>
      <w:r w:rsidR="006B2B6E" w:rsidRPr="00491858">
        <w:t xml:space="preserve">публичных слушаниях, </w:t>
      </w:r>
      <w:r w:rsidRPr="00491858">
        <w:t xml:space="preserve">общественных обсуждениях, имеет право получить выписку из протокола </w:t>
      </w:r>
      <w:r w:rsidR="006B2B6E" w:rsidRPr="00491858">
        <w:t xml:space="preserve">публичных слушаний, </w:t>
      </w:r>
      <w:r w:rsidRPr="00491858">
        <w:t>общественных</w:t>
      </w:r>
      <w:r w:rsidR="00991E6E">
        <w:t xml:space="preserve"> обсуждений</w:t>
      </w:r>
      <w:r w:rsidRPr="00491858">
        <w:t>, содержащую внесенные этим участником предложения и замечания.</w:t>
      </w:r>
    </w:p>
    <w:p w:rsidR="00D11134" w:rsidRPr="00491858" w:rsidRDefault="00D11134" w:rsidP="00AA0498">
      <w:pPr>
        <w:ind w:firstLine="709"/>
        <w:jc w:val="both"/>
      </w:pPr>
      <w:r w:rsidRPr="00491858">
        <w:t xml:space="preserve">4.10. На основании протокола </w:t>
      </w:r>
      <w:r w:rsidR="006B2B6E" w:rsidRPr="00491858">
        <w:t xml:space="preserve">публичных слушаний, </w:t>
      </w:r>
      <w:r w:rsidRPr="00491858">
        <w:t xml:space="preserve">общественных обсуждений организатор </w:t>
      </w:r>
      <w:r w:rsidR="006B2B6E" w:rsidRPr="00491858">
        <w:t xml:space="preserve">публичных слушаний, </w:t>
      </w:r>
      <w:r w:rsidRPr="00491858">
        <w:t xml:space="preserve">общественных обсуждений осуществляет подготовку заключения о результатах </w:t>
      </w:r>
      <w:r w:rsidR="006B2B6E" w:rsidRPr="00491858">
        <w:t xml:space="preserve">публичных слушаний, </w:t>
      </w:r>
      <w:r w:rsidRPr="00491858">
        <w:t>общественных обсуждений.</w:t>
      </w:r>
    </w:p>
    <w:p w:rsidR="00D11134" w:rsidRPr="00491858" w:rsidRDefault="00D11134" w:rsidP="00E275E0">
      <w:pPr>
        <w:ind w:firstLine="709"/>
        <w:jc w:val="both"/>
      </w:pPr>
      <w:r w:rsidRPr="00491858">
        <w:t xml:space="preserve">4.11. В заключении о результатах </w:t>
      </w:r>
      <w:r w:rsidR="00512155" w:rsidRPr="00491858">
        <w:t xml:space="preserve">публичных слушаний, </w:t>
      </w:r>
      <w:r w:rsidRPr="00491858">
        <w:t>общественных обсуждений должны быть указаны:</w:t>
      </w:r>
    </w:p>
    <w:p w:rsidR="00D11134" w:rsidRPr="00491858" w:rsidRDefault="00D11134" w:rsidP="00FD0FAF">
      <w:pPr>
        <w:ind w:firstLine="284"/>
        <w:jc w:val="both"/>
      </w:pPr>
      <w:r w:rsidRPr="00491858">
        <w:lastRenderedPageBreak/>
        <w:t xml:space="preserve">1) дата оформления заключения о результатах </w:t>
      </w:r>
      <w:r w:rsidR="00512155" w:rsidRPr="00491858">
        <w:t>публичных слушаний, общественных обсуждений</w:t>
      </w:r>
      <w:r w:rsidRPr="00491858">
        <w:t>;</w:t>
      </w:r>
    </w:p>
    <w:p w:rsidR="00D11134" w:rsidRPr="00491858" w:rsidRDefault="00D11134" w:rsidP="00FD0FAF">
      <w:pPr>
        <w:ind w:firstLine="284"/>
        <w:jc w:val="both"/>
      </w:pPr>
      <w:r w:rsidRPr="00491858">
        <w:t xml:space="preserve">2) наименование проекта, рассмотренного на </w:t>
      </w:r>
      <w:r w:rsidR="00512155" w:rsidRPr="00491858">
        <w:t>публичных слушаниях, общественных обсуждениях</w:t>
      </w:r>
      <w:r w:rsidRPr="00491858">
        <w:t xml:space="preserve">, сведения о количестве участников </w:t>
      </w:r>
      <w:r w:rsidR="00512155" w:rsidRPr="00491858">
        <w:t>публичных слушаний, общественных обсуждений</w:t>
      </w:r>
      <w:r w:rsidRPr="00491858">
        <w:t xml:space="preserve">, которые приняли участие в </w:t>
      </w:r>
      <w:r w:rsidR="00512155" w:rsidRPr="00491858">
        <w:t xml:space="preserve">публичных слушаниях, или </w:t>
      </w:r>
      <w:r w:rsidRPr="00491858">
        <w:t>общественных обсуждениях;</w:t>
      </w:r>
    </w:p>
    <w:p w:rsidR="00D11134" w:rsidRPr="00491858" w:rsidRDefault="00D11134" w:rsidP="00FD0FAF">
      <w:pPr>
        <w:ind w:firstLine="284"/>
      </w:pPr>
      <w:r w:rsidRPr="00491858">
        <w:t xml:space="preserve">3) реквизиты протокола </w:t>
      </w:r>
      <w:r w:rsidR="00512155" w:rsidRPr="00491858">
        <w:t xml:space="preserve">публичных слушаний, </w:t>
      </w:r>
      <w:r w:rsidRPr="00491858">
        <w:t xml:space="preserve">общественных обсуждений, на основании которого подготовлено заключение о результатах </w:t>
      </w:r>
      <w:r w:rsidR="00512155" w:rsidRPr="00491858">
        <w:t>публичных слушаний, общественных обсуждений</w:t>
      </w:r>
      <w:r w:rsidRPr="00491858">
        <w:t>;</w:t>
      </w:r>
    </w:p>
    <w:p w:rsidR="00D11134" w:rsidRPr="00577311" w:rsidRDefault="00D11134" w:rsidP="00FD0FAF">
      <w:pPr>
        <w:ind w:firstLine="284"/>
        <w:jc w:val="both"/>
      </w:pPr>
      <w:r w:rsidRPr="00491858">
        <w:t xml:space="preserve">4) содержание внесенных предложений и замечаний участников </w:t>
      </w:r>
      <w:r w:rsidR="009E521A" w:rsidRPr="00491858">
        <w:t xml:space="preserve">публичных слушаний, общественных обсуждений </w:t>
      </w:r>
      <w:r w:rsidRPr="00491858">
        <w:t xml:space="preserve">с разделением на предложения и замечания граждан, являющихся участниками </w:t>
      </w:r>
      <w:r w:rsidR="009E521A" w:rsidRPr="00491858">
        <w:t xml:space="preserve">публичных слушаний, общественных обсуждений </w:t>
      </w:r>
      <w:r w:rsidRPr="00491858">
        <w:t xml:space="preserve">и постоянно проживающих на территории, в пределах которой </w:t>
      </w:r>
      <w:r w:rsidRPr="00577311">
        <w:t xml:space="preserve">проводятся </w:t>
      </w:r>
      <w:r w:rsidR="007E2124" w:rsidRPr="00577311">
        <w:t>публичные слушания, общественные</w:t>
      </w:r>
      <w:r w:rsidR="00EC4D9E">
        <w:t xml:space="preserve"> обсуждения</w:t>
      </w:r>
      <w:r w:rsidRPr="00577311">
        <w:t xml:space="preserve">, и предложения и замечания иных участников </w:t>
      </w:r>
      <w:r w:rsidR="007E2124" w:rsidRPr="00577311">
        <w:t>публичных слушаний, общественных обсуждений</w:t>
      </w:r>
      <w:r w:rsidRPr="00577311">
        <w:t xml:space="preserve">. В случае внесения несколькими участниками </w:t>
      </w:r>
      <w:r w:rsidR="007E2124" w:rsidRPr="00577311">
        <w:t xml:space="preserve">публичных слушаний, общественных обсуждений </w:t>
      </w:r>
      <w:r w:rsidRPr="00577311">
        <w:t>одинаковых предложений и замечаний допускается обобщение таких предложений и замечаний;</w:t>
      </w:r>
    </w:p>
    <w:p w:rsidR="00D11134" w:rsidRPr="00577311" w:rsidRDefault="00D11134" w:rsidP="00FD0FAF">
      <w:pPr>
        <w:ind w:firstLine="284"/>
        <w:jc w:val="both"/>
      </w:pPr>
      <w:r w:rsidRPr="00577311">
        <w:t xml:space="preserve">5) аргументированные рекомендации организатора </w:t>
      </w:r>
      <w:r w:rsidR="007E2124" w:rsidRPr="00577311">
        <w:t xml:space="preserve">публичных слушаний, общественных обсуждений </w:t>
      </w:r>
      <w:r w:rsidRPr="00577311">
        <w:t xml:space="preserve">о целесообразности или нецелесообразности учета внесенных участниками </w:t>
      </w:r>
      <w:r w:rsidR="007E2124" w:rsidRPr="00577311">
        <w:t xml:space="preserve">публичных слушаний, общественных обсуждений </w:t>
      </w:r>
      <w:r w:rsidRPr="00577311">
        <w:t xml:space="preserve">предложений и замечаний и выводы по результатам </w:t>
      </w:r>
      <w:r w:rsidR="007E2124" w:rsidRPr="00577311">
        <w:t>публичных слушаний, общественных обсуждений</w:t>
      </w:r>
      <w:r w:rsidRPr="00577311">
        <w:t>.</w:t>
      </w:r>
    </w:p>
    <w:p w:rsidR="00D11134" w:rsidRDefault="00D11134" w:rsidP="00577311">
      <w:pPr>
        <w:ind w:firstLine="709"/>
        <w:jc w:val="both"/>
      </w:pPr>
      <w:r w:rsidRPr="00577311">
        <w:t xml:space="preserve">4.12. Заключение о результатах </w:t>
      </w:r>
      <w:r w:rsidR="00D43509" w:rsidRPr="00577311">
        <w:t xml:space="preserve">публичных слушаний, общественных обсуждений </w:t>
      </w:r>
      <w:r w:rsidRPr="00577311">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0C4871" w:rsidRPr="00577311">
        <w:t>.</w:t>
      </w:r>
    </w:p>
    <w:p w:rsidR="00577311" w:rsidRPr="00577311" w:rsidRDefault="00577311" w:rsidP="00577311">
      <w:pPr>
        <w:ind w:firstLine="709"/>
        <w:jc w:val="both"/>
      </w:pPr>
    </w:p>
    <w:p w:rsidR="00D11134" w:rsidRPr="00577311" w:rsidRDefault="00D11134" w:rsidP="00577311">
      <w:pPr>
        <w:ind w:firstLine="709"/>
        <w:jc w:val="center"/>
        <w:rPr>
          <w:b/>
        </w:rPr>
      </w:pPr>
      <w:r w:rsidRPr="00577311">
        <w:t xml:space="preserve">5. </w:t>
      </w:r>
      <w:r w:rsidRPr="00577311">
        <w:rPr>
          <w:b/>
        </w:rPr>
        <w:t>Особенности проведения публичных слушаний</w:t>
      </w:r>
      <w:r w:rsidR="004D6C26" w:rsidRPr="00577311">
        <w:rPr>
          <w:b/>
        </w:rPr>
        <w:t>,</w:t>
      </w:r>
      <w:r w:rsidRPr="00577311">
        <w:rPr>
          <w:b/>
        </w:rPr>
        <w:t xml:space="preserve"> общественных обсуждений по проекту</w:t>
      </w:r>
      <w:r w:rsidR="00B051C7" w:rsidRPr="00577311">
        <w:rPr>
          <w:b/>
        </w:rPr>
        <w:t xml:space="preserve"> </w:t>
      </w:r>
      <w:r w:rsidRPr="00577311">
        <w:rPr>
          <w:b/>
        </w:rPr>
        <w:t xml:space="preserve">генерального плана </w:t>
      </w:r>
      <w:r w:rsidR="00440E72" w:rsidRPr="00577311">
        <w:rPr>
          <w:b/>
        </w:rPr>
        <w:t>Монастырщинского городского поселения</w:t>
      </w:r>
      <w:r w:rsidRPr="00577311">
        <w:rPr>
          <w:b/>
        </w:rPr>
        <w:t>, а также по внесению изменений</w:t>
      </w:r>
      <w:r w:rsidR="00B051C7" w:rsidRPr="00577311">
        <w:rPr>
          <w:b/>
        </w:rPr>
        <w:t xml:space="preserve"> </w:t>
      </w:r>
      <w:r w:rsidRPr="00577311">
        <w:rPr>
          <w:b/>
        </w:rPr>
        <w:t xml:space="preserve">в генеральный план </w:t>
      </w:r>
      <w:r w:rsidR="00440E72" w:rsidRPr="00577311">
        <w:rPr>
          <w:b/>
        </w:rPr>
        <w:t>Монастырщинского городского поселения</w:t>
      </w:r>
    </w:p>
    <w:p w:rsidR="00577311" w:rsidRPr="00577311" w:rsidRDefault="00577311" w:rsidP="00577311">
      <w:pPr>
        <w:ind w:firstLine="709"/>
        <w:jc w:val="center"/>
      </w:pPr>
    </w:p>
    <w:p w:rsidR="00D11134" w:rsidRPr="008071A4" w:rsidRDefault="004D6C26" w:rsidP="00577311">
      <w:pPr>
        <w:ind w:firstLine="709"/>
        <w:jc w:val="both"/>
      </w:pPr>
      <w:r w:rsidRPr="008071A4">
        <w:t xml:space="preserve">5.1. Публичные слушания, </w:t>
      </w:r>
      <w:r w:rsidR="00D11134" w:rsidRPr="008071A4">
        <w:t>общественные обсуждения по проекту генерального плана</w:t>
      </w:r>
      <w:r w:rsidR="00440E72" w:rsidRPr="008071A4">
        <w:t xml:space="preserve"> Монастырщинского городского поселения</w:t>
      </w:r>
      <w:r w:rsidR="00D11134" w:rsidRPr="008071A4">
        <w:t xml:space="preserve">, а также по внесению изменений в генеральный план </w:t>
      </w:r>
      <w:r w:rsidR="00440E72" w:rsidRPr="008071A4">
        <w:t xml:space="preserve">Монастырщинского городского поселения </w:t>
      </w:r>
      <w:r w:rsidR="00D11134" w:rsidRPr="008071A4">
        <w:t>проводятся в порядке, предусмотренном разделом 4 настоящего Положения, с учетом особенностей, предусмотренных настоящим разделом.</w:t>
      </w:r>
    </w:p>
    <w:p w:rsidR="00D11134" w:rsidRPr="008071A4" w:rsidRDefault="00D11134" w:rsidP="000D6343">
      <w:pPr>
        <w:ind w:firstLine="709"/>
        <w:jc w:val="both"/>
      </w:pPr>
      <w:r w:rsidRPr="008071A4">
        <w:t xml:space="preserve">5.2. В случае внесения изменений в генеральный план в отношении части территории </w:t>
      </w:r>
      <w:r w:rsidR="004D6C26" w:rsidRPr="008071A4">
        <w:t>Монастырщинского городского</w:t>
      </w:r>
      <w:r w:rsidRPr="008071A4">
        <w:t xml:space="preserve"> поселения публичные слушания</w:t>
      </w:r>
      <w:r w:rsidR="004D6C26" w:rsidRPr="008071A4">
        <w:t>,</w:t>
      </w:r>
      <w:r w:rsidRPr="008071A4">
        <w:t xml:space="preserve">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w:t>
      </w:r>
      <w:r w:rsidR="004D6C26" w:rsidRPr="008071A4">
        <w:t>Монастырщинского городского</w:t>
      </w:r>
      <w:r w:rsidR="003F7329" w:rsidRPr="008071A4">
        <w:t xml:space="preserve"> </w:t>
      </w:r>
      <w:r w:rsidRPr="008071A4">
        <w:t>поселения, в отношении которой осуществлялась подготовка указанных изменений.</w:t>
      </w:r>
    </w:p>
    <w:p w:rsidR="00D11134" w:rsidRPr="00EC4D9E" w:rsidRDefault="00D11134" w:rsidP="00A85DF0">
      <w:pPr>
        <w:ind w:firstLine="709"/>
        <w:jc w:val="both"/>
        <w:rPr>
          <w:color w:val="000000" w:themeColor="text1"/>
        </w:rPr>
      </w:pPr>
      <w:r w:rsidRPr="008071A4">
        <w:lastRenderedPageBreak/>
        <w:t xml:space="preserve">5.3. </w:t>
      </w:r>
      <w:proofErr w:type="gramStart"/>
      <w:r w:rsidRPr="008071A4">
        <w:t xml:space="preserve">Глава </w:t>
      </w:r>
      <w:r w:rsidR="000D6343" w:rsidRPr="008071A4">
        <w:t>муниципального образования Монастырщинского городского поселения</w:t>
      </w:r>
      <w:r w:rsidRPr="008071A4">
        <w:t xml:space="preserve"> при получении от Администрации проекта генерального плана </w:t>
      </w:r>
      <w:r w:rsidR="000D6343" w:rsidRPr="008071A4">
        <w:t>Монастырщинского городского</w:t>
      </w:r>
      <w:r w:rsidRPr="008071A4">
        <w:t xml:space="preserve"> поселения, а также проекта по внесению изменений в генеральный план принимает решение о проведении публичных слушаний</w:t>
      </w:r>
      <w:r w:rsidR="00D4410D">
        <w:t>,</w:t>
      </w:r>
      <w:r w:rsidRPr="008071A4">
        <w:t xml:space="preserve"> общественных обсуждений по такому проекту в срок не позднее</w:t>
      </w:r>
      <w:r w:rsidR="00D4410D">
        <w:t>,</w:t>
      </w:r>
      <w:r w:rsidRPr="008071A4">
        <w:t xml:space="preserve"> чем через десять дней со дня получения такого проекта путем издания соответствующ</w:t>
      </w:r>
      <w:r w:rsidR="000D6343" w:rsidRPr="008071A4">
        <w:t xml:space="preserve">его </w:t>
      </w:r>
      <w:r w:rsidR="003F7329" w:rsidRPr="00EC4D9E">
        <w:rPr>
          <w:color w:val="000000" w:themeColor="text1"/>
        </w:rPr>
        <w:t>распоряжения</w:t>
      </w:r>
      <w:r w:rsidRPr="00EC4D9E">
        <w:rPr>
          <w:color w:val="000000" w:themeColor="text1"/>
        </w:rPr>
        <w:t>.</w:t>
      </w:r>
      <w:proofErr w:type="gramEnd"/>
    </w:p>
    <w:p w:rsidR="00D11134" w:rsidRDefault="00D11134" w:rsidP="00D4410D">
      <w:pPr>
        <w:ind w:firstLine="709"/>
        <w:jc w:val="both"/>
      </w:pPr>
      <w:r w:rsidRPr="008071A4">
        <w:t xml:space="preserve">5.4. </w:t>
      </w:r>
      <w:proofErr w:type="gramStart"/>
      <w:r w:rsidRPr="008071A4">
        <w:t>Публичные слушания</w:t>
      </w:r>
      <w:r w:rsidR="00D4410D">
        <w:t xml:space="preserve">, </w:t>
      </w:r>
      <w:r w:rsidRPr="008071A4">
        <w:t xml:space="preserve">общественные обсуждения по проекту генерального плана </w:t>
      </w:r>
      <w:r w:rsidR="00447236" w:rsidRPr="008071A4">
        <w:t>Монастырщинского городского</w:t>
      </w:r>
      <w:r w:rsidRPr="008071A4">
        <w:t xml:space="preserve"> поселения, а также по внесению в него изменений проводятся в срок не менее одного и не более трех месяцев с момента оповещения жителей </w:t>
      </w:r>
      <w:r w:rsidR="00447236" w:rsidRPr="008071A4">
        <w:t>Монастырщинского городского</w:t>
      </w:r>
      <w:r w:rsidRPr="008071A4">
        <w:t xml:space="preserve"> поселения о времени и месте их проведения до дня опубликования заключения о результатах публичных слушаний</w:t>
      </w:r>
      <w:r w:rsidR="00D4410D">
        <w:t xml:space="preserve">, </w:t>
      </w:r>
      <w:r w:rsidRPr="008071A4">
        <w:t>общественных обсуждений.</w:t>
      </w:r>
      <w:proofErr w:type="gramEnd"/>
    </w:p>
    <w:p w:rsidR="005E3D59" w:rsidRPr="00B451BD" w:rsidRDefault="00D11134" w:rsidP="00D4410D">
      <w:pPr>
        <w:ind w:firstLine="709"/>
        <w:jc w:val="both"/>
      </w:pPr>
      <w:r w:rsidRPr="00B451BD">
        <w:t>5.5. Комиссия после проведения публичных слушаний</w:t>
      </w:r>
      <w:r w:rsidR="007E39F5">
        <w:t xml:space="preserve">, </w:t>
      </w:r>
      <w:r w:rsidRPr="00B451BD">
        <w:t>общественны</w:t>
      </w:r>
      <w:r w:rsidR="005E3D59" w:rsidRPr="00B451BD">
        <w:t>х</w:t>
      </w:r>
      <w:r w:rsidRPr="00B451BD">
        <w:t xml:space="preserve"> обсуждени</w:t>
      </w:r>
      <w:r w:rsidR="005E3D59" w:rsidRPr="00B451BD">
        <w:t>й</w:t>
      </w:r>
      <w:r w:rsidRPr="00B451BD">
        <w:t xml:space="preserve"> по проекту генерального плана </w:t>
      </w:r>
      <w:r w:rsidR="005E3D59" w:rsidRPr="00B451BD">
        <w:t>Монастырщинского городского поселения</w:t>
      </w:r>
      <w:r w:rsidRPr="00B451BD">
        <w:t xml:space="preserve">, а также по внесению в него изменений направляет указанный проект Главе </w:t>
      </w:r>
      <w:r w:rsidR="005E3D59" w:rsidRPr="00B451BD">
        <w:t>муниципального образования Монастырщинского городского</w:t>
      </w:r>
      <w:r w:rsidRPr="00B451BD">
        <w:t xml:space="preserve"> поселения. </w:t>
      </w:r>
      <w:r w:rsidR="005E3D59" w:rsidRPr="00B451BD">
        <w:t xml:space="preserve">  </w:t>
      </w:r>
    </w:p>
    <w:p w:rsidR="00D11134" w:rsidRPr="00B451BD" w:rsidRDefault="00D11134" w:rsidP="00D4410D">
      <w:pPr>
        <w:ind w:firstLine="709"/>
        <w:jc w:val="both"/>
      </w:pPr>
      <w:r w:rsidRPr="00B451BD">
        <w:t xml:space="preserve">Обязательными приложениями к проекту генерального плана </w:t>
      </w:r>
      <w:r w:rsidR="00FD033B" w:rsidRPr="00B451BD">
        <w:t>Монастырщинского городского</w:t>
      </w:r>
      <w:r w:rsidRPr="00B451BD">
        <w:t xml:space="preserve"> поселения являются протокол публичных слушаний</w:t>
      </w:r>
      <w:r w:rsidR="007E39F5">
        <w:t>,</w:t>
      </w:r>
      <w:r w:rsidRPr="00B451BD">
        <w:t xml:space="preserve"> общественны</w:t>
      </w:r>
      <w:r w:rsidR="00FD033B" w:rsidRPr="00B451BD">
        <w:t>х</w:t>
      </w:r>
      <w:r w:rsidRPr="00B451BD">
        <w:t xml:space="preserve"> обсуждени</w:t>
      </w:r>
      <w:r w:rsidR="00FD033B" w:rsidRPr="00B451BD">
        <w:t>й</w:t>
      </w:r>
      <w:r w:rsidRPr="00B451BD">
        <w:t xml:space="preserve"> и заключение о результатах публичных слушаний</w:t>
      </w:r>
      <w:r w:rsidR="002406C4" w:rsidRPr="00B451BD">
        <w:t>, общественных обсуждениях</w:t>
      </w:r>
      <w:r w:rsidRPr="00B451BD">
        <w:t>.</w:t>
      </w:r>
    </w:p>
    <w:p w:rsidR="005721E2" w:rsidRDefault="005721E2" w:rsidP="00D4410D">
      <w:pPr>
        <w:ind w:firstLine="709"/>
        <w:jc w:val="both"/>
      </w:pPr>
    </w:p>
    <w:p w:rsidR="005721E2" w:rsidRPr="00B451BD" w:rsidRDefault="00D11134" w:rsidP="002E347F">
      <w:pPr>
        <w:ind w:firstLine="709"/>
        <w:jc w:val="center"/>
        <w:rPr>
          <w:b/>
        </w:rPr>
      </w:pPr>
      <w:r w:rsidRPr="00B451BD">
        <w:rPr>
          <w:b/>
        </w:rPr>
        <w:t>6. Особенности проведения публичных слушаний по проекту правил землепользования</w:t>
      </w:r>
      <w:r w:rsidR="005721E2" w:rsidRPr="00B451BD">
        <w:rPr>
          <w:b/>
        </w:rPr>
        <w:t xml:space="preserve"> </w:t>
      </w:r>
      <w:r w:rsidRPr="00B451BD">
        <w:rPr>
          <w:b/>
        </w:rPr>
        <w:t xml:space="preserve">и застройки </w:t>
      </w:r>
      <w:r w:rsidR="00D2646D" w:rsidRPr="00B451BD">
        <w:rPr>
          <w:b/>
        </w:rPr>
        <w:t>Монастырщинского городского</w:t>
      </w:r>
      <w:r w:rsidRPr="00B451BD">
        <w:rPr>
          <w:b/>
        </w:rPr>
        <w:t xml:space="preserve"> поселения,</w:t>
      </w:r>
    </w:p>
    <w:p w:rsidR="00D11134" w:rsidRPr="00B451BD" w:rsidRDefault="00D11134" w:rsidP="002E347F">
      <w:pPr>
        <w:ind w:firstLine="709"/>
        <w:jc w:val="center"/>
        <w:rPr>
          <w:b/>
        </w:rPr>
      </w:pPr>
      <w:r w:rsidRPr="00B451BD">
        <w:rPr>
          <w:b/>
        </w:rPr>
        <w:t>а также по внесению изменений</w:t>
      </w:r>
      <w:r w:rsidR="00D2646D" w:rsidRPr="00B451BD">
        <w:rPr>
          <w:b/>
        </w:rPr>
        <w:t xml:space="preserve"> </w:t>
      </w:r>
      <w:r w:rsidRPr="00B451BD">
        <w:rPr>
          <w:b/>
        </w:rPr>
        <w:t xml:space="preserve">в правила землепользования и застройки </w:t>
      </w:r>
      <w:r w:rsidR="00D2646D" w:rsidRPr="00B451BD">
        <w:rPr>
          <w:b/>
        </w:rPr>
        <w:t>Монастырщинского городского</w:t>
      </w:r>
      <w:r w:rsidRPr="00B451BD">
        <w:rPr>
          <w:b/>
        </w:rPr>
        <w:t xml:space="preserve"> поселения</w:t>
      </w:r>
    </w:p>
    <w:p w:rsidR="00D11134" w:rsidRDefault="00D11134" w:rsidP="00D4410D">
      <w:pPr>
        <w:jc w:val="both"/>
      </w:pPr>
    </w:p>
    <w:p w:rsidR="00D11134" w:rsidRDefault="00D11134" w:rsidP="00D4410D">
      <w:pPr>
        <w:ind w:firstLine="709"/>
        <w:jc w:val="both"/>
      </w:pPr>
      <w:r>
        <w:t xml:space="preserve">6.1. Публичные слушания по проекту правил землепользования и застройки </w:t>
      </w:r>
      <w:r w:rsidR="0057487B">
        <w:t>Монастырщинского городского</w:t>
      </w:r>
      <w:r>
        <w:t xml:space="preserve"> поселения, а также по внесению в них изменений, проводятся в порядке, предусмотренном разделом 4 настоящего Положения, с учетом особенностей, предусмотренных настоящим разделом.</w:t>
      </w:r>
    </w:p>
    <w:p w:rsidR="00D11134" w:rsidRPr="004B0160" w:rsidRDefault="00D11134" w:rsidP="007E39F5">
      <w:pPr>
        <w:ind w:firstLine="709"/>
        <w:jc w:val="both"/>
      </w:pPr>
      <w:r w:rsidRPr="004B0160">
        <w:t xml:space="preserve">6.2. В случае внесения изменений в правила землепользования и застройки в отношении части территории </w:t>
      </w:r>
      <w:r w:rsidR="007E39F5" w:rsidRPr="004B0160">
        <w:t>Монастырщинского городского поселения</w:t>
      </w:r>
      <w:r w:rsidRPr="004B0160">
        <w:t>,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D11134" w:rsidRPr="004B0160" w:rsidRDefault="00D11134" w:rsidP="007E39F5">
      <w:pPr>
        <w:ind w:firstLine="709"/>
        <w:jc w:val="both"/>
      </w:pPr>
      <w:r w:rsidRPr="004B0160">
        <w:t xml:space="preserve">6.3. В случае подготовки правил землепользования и застройки применительно к части территории </w:t>
      </w:r>
      <w:r w:rsidR="007E39F5" w:rsidRPr="004B0160">
        <w:t>Монастырщинского городского</w:t>
      </w:r>
      <w:r w:rsidRPr="004B0160">
        <w:t xml:space="preserve">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7E39F5" w:rsidRPr="004B0160">
        <w:t xml:space="preserve">Монастырщинского городского </w:t>
      </w:r>
      <w:r w:rsidRPr="004B0160">
        <w:t xml:space="preserve">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w:t>
      </w:r>
      <w:r w:rsidRPr="004B0160">
        <w:lastRenderedPageBreak/>
        <w:t>застройки проводятся в границах территориальной зоны, для которой установлен такой градостроительный регламент.</w:t>
      </w:r>
    </w:p>
    <w:p w:rsidR="00D11134" w:rsidRPr="00B451BD" w:rsidRDefault="00D11134" w:rsidP="007E39F5">
      <w:pPr>
        <w:ind w:firstLine="709"/>
        <w:jc w:val="both"/>
      </w:pPr>
      <w:r w:rsidRPr="004B0160">
        <w:t xml:space="preserve">6.4. Глава </w:t>
      </w:r>
      <w:r w:rsidR="00972BE6" w:rsidRPr="004B0160">
        <w:t xml:space="preserve">Монастырщинского городского </w:t>
      </w:r>
      <w:r w:rsidRPr="004B0160">
        <w:t xml:space="preserve"> поселения при получении от Комиссии проекта правил землепользования и застройки </w:t>
      </w:r>
      <w:r w:rsidR="00972BE6" w:rsidRPr="004B0160">
        <w:t xml:space="preserve">Монастырщинского </w:t>
      </w:r>
      <w:r w:rsidR="00972BE6" w:rsidRPr="00B451BD">
        <w:t>городского</w:t>
      </w:r>
      <w:r w:rsidRPr="00B451BD">
        <w:t xml:space="preserve"> поселения,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w:t>
      </w:r>
      <w:r w:rsidR="00972BE6" w:rsidRPr="00B451BD">
        <w:t>распоряжения</w:t>
      </w:r>
      <w:r w:rsidRPr="00B451BD">
        <w:t>.</w:t>
      </w:r>
    </w:p>
    <w:p w:rsidR="00D11134" w:rsidRPr="00B451BD" w:rsidRDefault="00D11134" w:rsidP="007E39F5">
      <w:pPr>
        <w:ind w:firstLine="709"/>
        <w:jc w:val="both"/>
      </w:pPr>
      <w:r w:rsidRPr="00B451BD">
        <w:t xml:space="preserve">6.5. Проект правил землепользования и застройки </w:t>
      </w:r>
      <w:r w:rsidR="00972BE6" w:rsidRPr="00B451BD">
        <w:t>Монастырщинского городского</w:t>
      </w:r>
      <w:r w:rsidRPr="00B451BD">
        <w:t xml:space="preserve"> поселения, а также внесение в них изменений подлежат опубликованию совместно с </w:t>
      </w:r>
      <w:r w:rsidR="00972BE6" w:rsidRPr="00B451BD">
        <w:t>распоряжением</w:t>
      </w:r>
      <w:r w:rsidRPr="00B451BD">
        <w:t xml:space="preserve"> Главы </w:t>
      </w:r>
      <w:r w:rsidR="00B32F2A" w:rsidRPr="00B451BD">
        <w:t xml:space="preserve">муниципального образования </w:t>
      </w:r>
      <w:r w:rsidR="00972BE6" w:rsidRPr="00B451BD">
        <w:t>Монастырщинского городского</w:t>
      </w:r>
      <w:r w:rsidRPr="00B451BD">
        <w:t xml:space="preserve"> поселения о назначении публичных слушаний по такому проекту.</w:t>
      </w:r>
    </w:p>
    <w:p w:rsidR="00D11134" w:rsidRPr="00B451BD" w:rsidRDefault="00E221DE" w:rsidP="007E39F5">
      <w:pPr>
        <w:jc w:val="both"/>
      </w:pPr>
      <w:r w:rsidRPr="00B451BD">
        <w:t xml:space="preserve">         </w:t>
      </w:r>
      <w:r w:rsidR="00D11134" w:rsidRPr="00B451BD">
        <w:t xml:space="preserve">6.6. Публичные слушания по проекту правил землепользования и застройки </w:t>
      </w:r>
      <w:r w:rsidRPr="00B451BD">
        <w:t>Монастырщинского городского</w:t>
      </w:r>
      <w:r w:rsidR="00D11134" w:rsidRPr="00B451BD">
        <w:t xml:space="preserve"> поселения,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w:t>
      </w:r>
    </w:p>
    <w:p w:rsidR="00D11134" w:rsidRPr="00B451BD" w:rsidRDefault="00D11134" w:rsidP="007E39F5">
      <w:pPr>
        <w:ind w:firstLine="709"/>
        <w:jc w:val="both"/>
      </w:pPr>
      <w:r w:rsidRPr="00B451BD">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срок один месяц.</w:t>
      </w:r>
    </w:p>
    <w:p w:rsidR="00D11134" w:rsidRPr="00B451BD" w:rsidRDefault="00326123" w:rsidP="007E39F5">
      <w:pPr>
        <w:jc w:val="both"/>
      </w:pPr>
      <w:r w:rsidRPr="00B451BD">
        <w:t xml:space="preserve">         </w:t>
      </w:r>
      <w:r w:rsidR="00D11134" w:rsidRPr="00B451BD">
        <w:t xml:space="preserve">6.8. После завершения публичных слушаний по проекту правил землепользования и застройки </w:t>
      </w:r>
      <w:r w:rsidRPr="00B451BD">
        <w:t xml:space="preserve">Монастырщинского </w:t>
      </w:r>
      <w:r w:rsidR="00D11134" w:rsidRPr="00B451BD">
        <w:t xml:space="preserve">городского поселения, а также по внесению в них изменений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w:t>
      </w:r>
      <w:r w:rsidRPr="00B451BD">
        <w:t xml:space="preserve">муниципального образования Монастырщинского городского </w:t>
      </w:r>
      <w:r w:rsidR="00D11134" w:rsidRPr="00B451BD">
        <w:t>поселения.</w:t>
      </w:r>
    </w:p>
    <w:p w:rsidR="00D11134" w:rsidRPr="00B451BD" w:rsidRDefault="00D11134" w:rsidP="007E39F5">
      <w:pPr>
        <w:ind w:firstLine="709"/>
        <w:jc w:val="both"/>
      </w:pPr>
      <w:r w:rsidRPr="00B451BD">
        <w:t>Обязательными приложениями к проекту правил землепользования и застройки являются заключение о результатах публичных слушаний и протокол публичных слушаний.</w:t>
      </w:r>
    </w:p>
    <w:p w:rsidR="00D11134" w:rsidRDefault="00D11134" w:rsidP="005901D6">
      <w:pPr>
        <w:jc w:val="both"/>
      </w:pPr>
    </w:p>
    <w:p w:rsidR="00D11134" w:rsidRPr="00D17126" w:rsidRDefault="00D11134" w:rsidP="00C90638">
      <w:pPr>
        <w:ind w:firstLine="709"/>
        <w:jc w:val="center"/>
        <w:rPr>
          <w:b/>
          <w:color w:val="FF0000"/>
        </w:rPr>
      </w:pPr>
      <w:r w:rsidRPr="001C099E">
        <w:rPr>
          <w:b/>
        </w:rPr>
        <w:t>7. Особенности проведения публичных слушаний по проектам планировки территории проектам межевания территории</w:t>
      </w:r>
      <w:r w:rsidR="00C90638">
        <w:rPr>
          <w:b/>
        </w:rPr>
        <w:t xml:space="preserve"> Монастырщинского городского поселения</w:t>
      </w:r>
    </w:p>
    <w:p w:rsidR="006206E4" w:rsidRPr="002C63D0" w:rsidRDefault="00A762EF" w:rsidP="001B3413">
      <w:pPr>
        <w:spacing w:before="100" w:beforeAutospacing="1" w:after="100" w:afterAutospacing="1"/>
        <w:ind w:firstLine="709"/>
        <w:jc w:val="both"/>
      </w:pPr>
      <w:r>
        <w:t>7</w:t>
      </w:r>
      <w:r w:rsidR="006206E4" w:rsidRPr="002C63D0">
        <w:t>.1. Публичные слушания</w:t>
      </w:r>
      <w:r w:rsidR="00AB0539">
        <w:t>,</w:t>
      </w:r>
      <w:r w:rsidR="00940297">
        <w:t xml:space="preserve"> </w:t>
      </w:r>
      <w:r w:rsidR="006206E4" w:rsidRPr="002C63D0">
        <w:t>общественные обсуждения по проекту планировки территории, а также по проекту межевания организует и проводит Администрация в соответствии с положениями статьи 46 Градостроительного кодекса Российской Федерации.</w:t>
      </w:r>
    </w:p>
    <w:p w:rsidR="006206E4" w:rsidRPr="002C63D0" w:rsidRDefault="00A762EF" w:rsidP="001B3413">
      <w:pPr>
        <w:spacing w:before="100" w:beforeAutospacing="1" w:after="100" w:afterAutospacing="1"/>
        <w:ind w:firstLine="709"/>
        <w:jc w:val="both"/>
      </w:pPr>
      <w:r>
        <w:t>7</w:t>
      </w:r>
      <w:r w:rsidR="006206E4" w:rsidRPr="002C63D0">
        <w:t xml:space="preserve">.2. </w:t>
      </w:r>
      <w:proofErr w:type="gramStart"/>
      <w:r w:rsidR="006206E4" w:rsidRPr="002C63D0">
        <w:t>Публичные слушания</w:t>
      </w:r>
      <w:r w:rsidR="00AB0539">
        <w:t>,</w:t>
      </w:r>
      <w:r w:rsidR="006206E4" w:rsidRPr="002C63D0">
        <w:t xml:space="preserve">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w:t>
      </w:r>
      <w:r w:rsidR="006206E4" w:rsidRPr="002C63D0">
        <w:lastRenderedPageBreak/>
        <w:t>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6206E4" w:rsidRPr="002C63D0" w:rsidRDefault="00A762EF" w:rsidP="001B3413">
      <w:pPr>
        <w:spacing w:before="100" w:beforeAutospacing="1" w:after="100" w:afterAutospacing="1"/>
        <w:ind w:firstLine="709"/>
        <w:jc w:val="both"/>
      </w:pPr>
      <w:r>
        <w:t>7</w:t>
      </w:r>
      <w:r w:rsidR="006206E4" w:rsidRPr="002C63D0">
        <w:t xml:space="preserve">.3. </w:t>
      </w:r>
      <w:r w:rsidR="00AB0539">
        <w:t>П</w:t>
      </w:r>
      <w:r w:rsidR="00AB0539" w:rsidRPr="002C63D0">
        <w:t>убличные слушания</w:t>
      </w:r>
      <w:r w:rsidR="00AB0539">
        <w:t>, о</w:t>
      </w:r>
      <w:r w:rsidR="006206E4" w:rsidRPr="002C63D0">
        <w:t>бщественные обсуждения</w:t>
      </w:r>
      <w:r w:rsidR="00AB0539">
        <w:t xml:space="preserve"> </w:t>
      </w:r>
      <w:r w:rsidR="006206E4" w:rsidRPr="002C63D0">
        <w:t xml:space="preserve">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6206E4" w:rsidRPr="002C63D0" w:rsidRDefault="00A762EF" w:rsidP="001B3413">
      <w:pPr>
        <w:spacing w:before="100" w:beforeAutospacing="1" w:after="100" w:afterAutospacing="1"/>
        <w:ind w:firstLine="709"/>
        <w:jc w:val="both"/>
      </w:pPr>
      <w:r>
        <w:t>7</w:t>
      </w:r>
      <w:r w:rsidR="006206E4" w:rsidRPr="002C63D0">
        <w:t>.4. Участники публичных слушаний</w:t>
      </w:r>
      <w:r w:rsidR="00AB0539">
        <w:t xml:space="preserve">, </w:t>
      </w:r>
      <w:r w:rsidR="006206E4" w:rsidRPr="002C63D0">
        <w:t>общественных обсуждений вправе представить в Администрацию свои предложения и замечания по проекту планировки или проекту межевания для включения их в протокол публичных слушаний</w:t>
      </w:r>
      <w:r w:rsidR="00AB0539">
        <w:t>,</w:t>
      </w:r>
      <w:r w:rsidR="006206E4" w:rsidRPr="002C63D0">
        <w:t xml:space="preserve"> общественных обсуждений.</w:t>
      </w:r>
    </w:p>
    <w:p w:rsidR="006206E4" w:rsidRPr="002C63D0" w:rsidRDefault="00A762EF" w:rsidP="001B3413">
      <w:pPr>
        <w:spacing w:before="100" w:beforeAutospacing="1" w:after="100" w:afterAutospacing="1"/>
        <w:ind w:firstLine="709"/>
        <w:jc w:val="both"/>
      </w:pPr>
      <w:r>
        <w:t>7</w:t>
      </w:r>
      <w:r w:rsidR="006206E4" w:rsidRPr="002C63D0">
        <w:t>.5.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4B68BF" w:rsidRPr="002C63D0" w:rsidRDefault="004B68BF" w:rsidP="004B68BF">
      <w:pPr>
        <w:spacing w:before="100" w:beforeAutospacing="1" w:after="100" w:afterAutospacing="1"/>
        <w:ind w:firstLine="709"/>
        <w:jc w:val="both"/>
      </w:pPr>
      <w:r w:rsidRPr="002C63D0">
        <w:rPr>
          <w:b/>
          <w:bCs/>
        </w:rPr>
        <w:t>8. Публичные слушания</w:t>
      </w:r>
      <w:r w:rsidR="00C00597">
        <w:rPr>
          <w:b/>
          <w:bCs/>
        </w:rPr>
        <w:t>,</w:t>
      </w:r>
      <w:r w:rsidRPr="002C63D0">
        <w:rPr>
          <w:b/>
          <w:bCs/>
        </w:rPr>
        <w:t xml:space="preserve"> общественные обсуждения </w:t>
      </w:r>
      <w:r>
        <w:rPr>
          <w:b/>
          <w:bCs/>
        </w:rPr>
        <w:t>п</w:t>
      </w:r>
      <w:r w:rsidRPr="002C63D0">
        <w:rPr>
          <w:b/>
          <w:bCs/>
        </w:rPr>
        <w:t>о вопросам предоставления</w:t>
      </w:r>
      <w:r w:rsidRPr="002C63D0">
        <w:t xml:space="preserve"> </w:t>
      </w:r>
      <w:r w:rsidRPr="002C63D0">
        <w:rPr>
          <w:b/>
          <w:bCs/>
        </w:rPr>
        <w:t>разрешения на условно разрешенный вид использования</w:t>
      </w:r>
      <w:r>
        <w:rPr>
          <w:b/>
          <w:bCs/>
        </w:rPr>
        <w:t xml:space="preserve"> </w:t>
      </w:r>
      <w:r w:rsidRPr="002C63D0">
        <w:rPr>
          <w:b/>
          <w:bCs/>
        </w:rPr>
        <w:t>земельного участка или объекта капитального строительства,</w:t>
      </w:r>
      <w:r>
        <w:rPr>
          <w:b/>
          <w:bCs/>
        </w:rPr>
        <w:t xml:space="preserve"> </w:t>
      </w:r>
      <w:r w:rsidRPr="002C63D0">
        <w:rPr>
          <w:b/>
          <w:bCs/>
        </w:rPr>
        <w:t>предоставления на отклонение от предельных параметров</w:t>
      </w:r>
      <w:r>
        <w:rPr>
          <w:b/>
          <w:bCs/>
        </w:rPr>
        <w:t xml:space="preserve"> </w:t>
      </w:r>
      <w:r w:rsidRPr="002C63D0">
        <w:rPr>
          <w:b/>
          <w:bCs/>
        </w:rPr>
        <w:t>разрешенного строительства</w:t>
      </w:r>
    </w:p>
    <w:p w:rsidR="004B68BF" w:rsidRPr="002C63D0" w:rsidRDefault="004B68BF" w:rsidP="004B68BF">
      <w:pPr>
        <w:spacing w:before="100" w:beforeAutospacing="1" w:after="100" w:afterAutospacing="1"/>
        <w:ind w:firstLine="709"/>
        <w:jc w:val="both"/>
      </w:pPr>
      <w:r w:rsidRPr="002C63D0">
        <w:t>8.1. Публичные слушания</w:t>
      </w:r>
      <w:r w:rsidR="00FA79F3">
        <w:t xml:space="preserve"> или общественные обсуждения</w:t>
      </w:r>
      <w:r w:rsidRPr="002C63D0">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4B68BF" w:rsidRPr="002C63D0" w:rsidRDefault="004B68BF" w:rsidP="004B68BF">
      <w:pPr>
        <w:spacing w:before="100" w:beforeAutospacing="1" w:after="100" w:afterAutospacing="1"/>
        <w:ind w:firstLine="709"/>
        <w:jc w:val="both"/>
      </w:pPr>
      <w:r w:rsidRPr="002C63D0">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w:t>
      </w:r>
    </w:p>
    <w:p w:rsidR="004B68BF" w:rsidRPr="002C63D0" w:rsidRDefault="004B68BF" w:rsidP="004B68BF">
      <w:pPr>
        <w:spacing w:before="100" w:beforeAutospacing="1" w:after="100" w:afterAutospacing="1"/>
        <w:ind w:firstLine="709"/>
        <w:jc w:val="both"/>
      </w:pPr>
      <w:r w:rsidRPr="002C63D0">
        <w:t xml:space="preserve">8.3. </w:t>
      </w:r>
      <w:proofErr w:type="gramStart"/>
      <w:r w:rsidRPr="002C63D0">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2C63D0">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w:t>
      </w:r>
      <w:r w:rsidRPr="002C63D0">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4B68BF" w:rsidRPr="002C63D0" w:rsidRDefault="004B68BF" w:rsidP="004B68BF">
      <w:pPr>
        <w:spacing w:before="100" w:beforeAutospacing="1" w:after="100" w:afterAutospacing="1"/>
        <w:ind w:firstLine="709"/>
        <w:jc w:val="both"/>
      </w:pPr>
      <w:r w:rsidRPr="002C63D0">
        <w:t xml:space="preserve">8.4. </w:t>
      </w:r>
      <w:proofErr w:type="gramStart"/>
      <w:r w:rsidRPr="002C63D0">
        <w:t>Комиссия направляет сообщения о проведении публичных слушаний</w:t>
      </w:r>
      <w:r w:rsidR="00C00597">
        <w:t>,</w:t>
      </w:r>
      <w:r w:rsidRPr="002C63D0">
        <w:t xml:space="preserve">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2C63D0">
        <w:t xml:space="preserve">, </w:t>
      </w:r>
      <w:proofErr w:type="gramStart"/>
      <w:r w:rsidRPr="002C63D0">
        <w:t>применительно</w:t>
      </w:r>
      <w:proofErr w:type="gramEnd"/>
      <w:r w:rsidRPr="002C63D0">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B68BF" w:rsidRPr="002C63D0" w:rsidRDefault="004B68BF" w:rsidP="004B68BF">
      <w:pPr>
        <w:spacing w:before="100" w:beforeAutospacing="1" w:after="100" w:afterAutospacing="1"/>
        <w:ind w:firstLine="709"/>
        <w:jc w:val="both"/>
      </w:pPr>
      <w:r w:rsidRPr="002C63D0">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4B68BF" w:rsidRPr="00136F22" w:rsidRDefault="004B68BF" w:rsidP="004B68BF">
      <w:pPr>
        <w:spacing w:before="100" w:beforeAutospacing="1" w:after="100" w:afterAutospacing="1"/>
        <w:ind w:firstLine="709"/>
        <w:jc w:val="both"/>
      </w:pPr>
      <w:r w:rsidRPr="002C63D0">
        <w:t>8.5. Срок проведения публичных слушаний</w:t>
      </w:r>
      <w:r w:rsidR="00C00597">
        <w:t xml:space="preserve">, </w:t>
      </w:r>
      <w:r w:rsidRPr="002C63D0">
        <w:t>общественных обсуждений с момента оповещения жителей о времени и месте их проведения до дня опубликования заключения о результатах публичных слушаний</w:t>
      </w:r>
      <w:r w:rsidR="00C00597">
        <w:t>,</w:t>
      </w:r>
      <w:r w:rsidRPr="002C63D0">
        <w:t xml:space="preserve"> общественных обсуждений определяется </w:t>
      </w:r>
      <w:r w:rsidR="00C00597">
        <w:t>У</w:t>
      </w:r>
      <w:r w:rsidRPr="002C63D0">
        <w:t xml:space="preserve">ставом </w:t>
      </w:r>
      <w:r w:rsidR="00C00597">
        <w:t xml:space="preserve">Монастырщинского </w:t>
      </w:r>
      <w:r w:rsidR="00C00597" w:rsidRPr="00136F22">
        <w:t>городского поселения</w:t>
      </w:r>
      <w:r w:rsidRPr="00136F22">
        <w:rPr>
          <w:color w:val="000000" w:themeColor="text1"/>
        </w:rPr>
        <w:t xml:space="preserve"> и (или) нормативным правовым актом представительного органа муниципального </w:t>
      </w:r>
      <w:r w:rsidRPr="00136F22">
        <w:t>образования и не может быть более одного месяца.</w:t>
      </w:r>
    </w:p>
    <w:p w:rsidR="004B68BF" w:rsidRPr="0060404A" w:rsidRDefault="004B68BF" w:rsidP="004225C8">
      <w:pPr>
        <w:spacing w:before="100" w:beforeAutospacing="1" w:after="100" w:afterAutospacing="1"/>
        <w:ind w:firstLine="709"/>
        <w:jc w:val="both"/>
        <w:rPr>
          <w:color w:val="000000" w:themeColor="text1"/>
        </w:rPr>
      </w:pPr>
      <w:r w:rsidRPr="0060404A">
        <w:rPr>
          <w:color w:val="000000" w:themeColor="text1"/>
        </w:rPr>
        <w:t>8.6. Расходы, связанные с организацией и проведением публичных слушаний</w:t>
      </w:r>
      <w:r w:rsidR="000C44CD" w:rsidRPr="0060404A">
        <w:rPr>
          <w:color w:val="000000" w:themeColor="text1"/>
        </w:rPr>
        <w:t>,</w:t>
      </w:r>
      <w:r w:rsidRPr="0060404A">
        <w:rPr>
          <w:color w:val="000000" w:themeColor="text1"/>
        </w:rPr>
        <w:t xml:space="preserve">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4B68BF" w:rsidRPr="002C63D0" w:rsidRDefault="004B68BF" w:rsidP="004225C8">
      <w:pPr>
        <w:spacing w:before="100" w:beforeAutospacing="1" w:after="100" w:afterAutospacing="1"/>
        <w:ind w:firstLine="709"/>
        <w:jc w:val="both"/>
      </w:pPr>
      <w:r w:rsidRPr="002C63D0">
        <w:t xml:space="preserve">8.7. </w:t>
      </w:r>
      <w:proofErr w:type="gramStart"/>
      <w:r w:rsidRPr="002C63D0">
        <w:t xml:space="preserve">На основании заключения о результатах </w:t>
      </w:r>
      <w:r w:rsidR="000C44CD" w:rsidRPr="002C63D0">
        <w:t>публичных слушаний</w:t>
      </w:r>
      <w:r w:rsidR="000C44CD">
        <w:t>,</w:t>
      </w:r>
      <w:r w:rsidR="000C44CD" w:rsidRPr="002C63D0">
        <w:t xml:space="preserve"> </w:t>
      </w:r>
      <w:r w:rsidRPr="002C63D0">
        <w:t xml:space="preserve">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C44CD">
        <w:t xml:space="preserve">муниципального образования </w:t>
      </w:r>
      <w:r w:rsidR="00314F30">
        <w:t>«</w:t>
      </w:r>
      <w:proofErr w:type="spellStart"/>
      <w:r w:rsidR="000C44CD">
        <w:t>Монастырщинск</w:t>
      </w:r>
      <w:r w:rsidR="00314F30">
        <w:t>ий</w:t>
      </w:r>
      <w:proofErr w:type="spellEnd"/>
      <w:r w:rsidR="00314F30">
        <w:t xml:space="preserve"> район».</w:t>
      </w:r>
      <w:proofErr w:type="gramEnd"/>
    </w:p>
    <w:p w:rsidR="004B68BF" w:rsidRPr="002C63D0" w:rsidRDefault="004B68BF" w:rsidP="004225C8">
      <w:pPr>
        <w:spacing w:before="100" w:beforeAutospacing="1" w:after="100" w:afterAutospacing="1"/>
        <w:ind w:firstLine="709"/>
        <w:jc w:val="both"/>
      </w:pPr>
      <w:r w:rsidRPr="002C63D0">
        <w:t xml:space="preserve">8.8. На основании указанных в </w:t>
      </w:r>
      <w:hyperlink r:id="rId14" w:anchor="Par1509" w:history="1">
        <w:r w:rsidRPr="002C63D0">
          <w:rPr>
            <w:color w:val="0000FF"/>
            <w:u w:val="single"/>
          </w:rPr>
          <w:t>части 8</w:t>
        </w:r>
      </w:hyperlink>
      <w:r w:rsidRPr="002C63D0">
        <w:t xml:space="preserve">.7. настоящего Положения рекомендаций </w:t>
      </w:r>
      <w:r w:rsidRPr="000C44CD">
        <w:rPr>
          <w:color w:val="000000" w:themeColor="text1"/>
        </w:rPr>
        <w:t xml:space="preserve">Глава </w:t>
      </w:r>
      <w:r w:rsidR="000C44CD">
        <w:rPr>
          <w:color w:val="000000" w:themeColor="text1"/>
        </w:rPr>
        <w:t xml:space="preserve">муниципального образования </w:t>
      </w:r>
      <w:r w:rsidR="009A5E99">
        <w:rPr>
          <w:color w:val="000000" w:themeColor="text1"/>
        </w:rPr>
        <w:t>«</w:t>
      </w:r>
      <w:proofErr w:type="spellStart"/>
      <w:r w:rsidR="000C44CD">
        <w:rPr>
          <w:color w:val="000000" w:themeColor="text1"/>
        </w:rPr>
        <w:t>Монастырщинск</w:t>
      </w:r>
      <w:r w:rsidR="009A5E99">
        <w:rPr>
          <w:color w:val="000000" w:themeColor="text1"/>
        </w:rPr>
        <w:t>ий</w:t>
      </w:r>
      <w:proofErr w:type="spellEnd"/>
      <w:r w:rsidR="009A5E99">
        <w:rPr>
          <w:color w:val="000000" w:themeColor="text1"/>
        </w:rPr>
        <w:t xml:space="preserve"> район»</w:t>
      </w:r>
      <w:r w:rsidRPr="003553A1">
        <w:rPr>
          <w:color w:val="000000" w:themeColor="text1"/>
        </w:rPr>
        <w:t xml:space="preserve"> </w:t>
      </w:r>
      <w:r w:rsidRPr="002C63D0">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r w:rsidRPr="002C63D0">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t xml:space="preserve"> </w:t>
      </w:r>
      <w:r w:rsidRPr="002C63D0">
        <w:t xml:space="preserve"> в сети «Интернет».</w:t>
      </w:r>
    </w:p>
    <w:p w:rsidR="004B68BF" w:rsidRPr="002C63D0" w:rsidRDefault="004B68BF" w:rsidP="009F45A0">
      <w:pPr>
        <w:spacing w:before="100" w:beforeAutospacing="1" w:after="100" w:afterAutospacing="1"/>
        <w:ind w:firstLine="709"/>
        <w:jc w:val="both"/>
      </w:pPr>
      <w:r w:rsidRPr="002C63D0">
        <w:t xml:space="preserve">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E302A5" w:rsidRPr="002C63D0">
        <w:t>публичных слушаний</w:t>
      </w:r>
      <w:r w:rsidR="00E302A5">
        <w:t>,</w:t>
      </w:r>
      <w:r w:rsidR="00E302A5" w:rsidRPr="002C63D0">
        <w:t xml:space="preserve"> </w:t>
      </w:r>
      <w:r w:rsidRPr="002C63D0">
        <w:t xml:space="preserve">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E302A5" w:rsidRPr="002C63D0">
        <w:t xml:space="preserve">публичных слушаний </w:t>
      </w:r>
      <w:r w:rsidRPr="002C63D0">
        <w:t>общественных обсуждений.</w:t>
      </w:r>
    </w:p>
    <w:p w:rsidR="00D11134" w:rsidRPr="0018204E" w:rsidRDefault="00D11134" w:rsidP="0018204E">
      <w:pPr>
        <w:jc w:val="both"/>
        <w:rPr>
          <w:color w:val="FF0000"/>
        </w:rPr>
      </w:pPr>
    </w:p>
    <w:p w:rsidR="00D11134" w:rsidRPr="007008C7" w:rsidRDefault="00D11134" w:rsidP="00D63C5C">
      <w:pPr>
        <w:ind w:firstLine="709"/>
        <w:jc w:val="center"/>
        <w:rPr>
          <w:b/>
        </w:rPr>
      </w:pPr>
      <w:r w:rsidRPr="007008C7">
        <w:rPr>
          <w:b/>
        </w:rPr>
        <w:t>9. Публичные слушания</w:t>
      </w:r>
      <w:r w:rsidR="00540336">
        <w:rPr>
          <w:b/>
        </w:rPr>
        <w:t>,</w:t>
      </w:r>
      <w:r w:rsidRPr="007008C7">
        <w:rPr>
          <w:b/>
        </w:rPr>
        <w:t xml:space="preserve"> общественные обсуждения по проекту</w:t>
      </w:r>
    </w:p>
    <w:p w:rsidR="00D11134" w:rsidRPr="007008C7" w:rsidRDefault="00D11134" w:rsidP="00D63C5C">
      <w:pPr>
        <w:jc w:val="center"/>
        <w:rPr>
          <w:b/>
        </w:rPr>
      </w:pPr>
      <w:r w:rsidRPr="007008C7">
        <w:rPr>
          <w:b/>
        </w:rPr>
        <w:t>правил благоустройства территорий и изменений в них</w:t>
      </w:r>
    </w:p>
    <w:p w:rsidR="00D11134" w:rsidRPr="007008C7" w:rsidRDefault="00D11134" w:rsidP="00D63C5C">
      <w:pPr>
        <w:jc w:val="center"/>
        <w:rPr>
          <w:b/>
        </w:rPr>
      </w:pPr>
    </w:p>
    <w:p w:rsidR="00801AB7" w:rsidRPr="00AF7097" w:rsidRDefault="00D11134" w:rsidP="00645E45">
      <w:pPr>
        <w:ind w:firstLine="709"/>
        <w:jc w:val="both"/>
      </w:pPr>
      <w:r w:rsidRPr="00AF7097">
        <w:t>9.1. Публичные слушания</w:t>
      </w:r>
      <w:r w:rsidR="00E36CF3">
        <w:t>,</w:t>
      </w:r>
      <w:r w:rsidRPr="00AF7097">
        <w:t xml:space="preserve"> общественные осуждения по проекту правил благоустройства территории </w:t>
      </w:r>
      <w:r w:rsidR="00E36CF3">
        <w:t xml:space="preserve">Монастырщинского городского </w:t>
      </w:r>
      <w:r w:rsidRPr="00AF7097">
        <w:t xml:space="preserve">поселения, а также по внесению в них изменений организует </w:t>
      </w:r>
      <w:r w:rsidR="00645E45" w:rsidRPr="00AF7097">
        <w:t>Глава муниципального образования Монастырщинского городского поселения</w:t>
      </w:r>
      <w:r w:rsidRPr="00AF7097">
        <w:t xml:space="preserve"> в соответствии с положениями статьи 5.1. Градостроительного кодекса Российской Федерации, настоящего Положения, с жителями территории </w:t>
      </w:r>
      <w:r w:rsidR="00E36CF3">
        <w:t xml:space="preserve">Монастырщинского городского </w:t>
      </w:r>
      <w:r w:rsidRPr="00AF7097">
        <w:t xml:space="preserve">поселения. </w:t>
      </w:r>
      <w:r w:rsidR="00801AB7" w:rsidRPr="00AF7097">
        <w:t xml:space="preserve">  </w:t>
      </w:r>
    </w:p>
    <w:p w:rsidR="00D11134" w:rsidRPr="00AF7097" w:rsidRDefault="00801AB7" w:rsidP="00801AB7">
      <w:pPr>
        <w:tabs>
          <w:tab w:val="left" w:pos="709"/>
        </w:tabs>
        <w:jc w:val="both"/>
      </w:pPr>
      <w:r w:rsidRPr="00AF7097">
        <w:t xml:space="preserve">         </w:t>
      </w:r>
      <w:r w:rsidR="00D11134" w:rsidRPr="00AF7097">
        <w:t>Оповещение жителей о публичных слушаниях</w:t>
      </w:r>
      <w:r w:rsidR="00E36CF3">
        <w:t>,</w:t>
      </w:r>
      <w:r w:rsidR="00D11134" w:rsidRPr="00AF7097">
        <w:t xml:space="preserve"> общественных осуждениях проводится в порядке, установленном настоящим Положением.</w:t>
      </w:r>
    </w:p>
    <w:p w:rsidR="00D11134" w:rsidRPr="00AF7097" w:rsidRDefault="00D11134" w:rsidP="00147DF6">
      <w:pPr>
        <w:jc w:val="both"/>
      </w:pPr>
    </w:p>
    <w:p w:rsidR="00D11134" w:rsidRPr="00AF7097" w:rsidRDefault="00D11134" w:rsidP="00147DF6">
      <w:pPr>
        <w:ind w:firstLine="709"/>
        <w:jc w:val="both"/>
      </w:pPr>
      <w:r w:rsidRPr="00AF7097">
        <w:t xml:space="preserve">9.2.Срок проведения </w:t>
      </w:r>
      <w:r w:rsidR="002129B5" w:rsidRPr="00AF7097">
        <w:t>публичных слушаний</w:t>
      </w:r>
      <w:r w:rsidR="00E36CF3">
        <w:t>,</w:t>
      </w:r>
      <w:r w:rsidR="002129B5" w:rsidRPr="00AF7097">
        <w:t xml:space="preserve"> </w:t>
      </w:r>
      <w:r w:rsidRPr="00AF7097">
        <w:t xml:space="preserve">общественных обсуждений по проектам правил благоустройства территорий со дня опубликования оповещения о начале </w:t>
      </w:r>
      <w:r w:rsidR="002129B5" w:rsidRPr="00AF7097">
        <w:t>публичных слушаний</w:t>
      </w:r>
      <w:r w:rsidR="00E36CF3">
        <w:t>,</w:t>
      </w:r>
      <w:r w:rsidR="002129B5" w:rsidRPr="00AF7097">
        <w:t xml:space="preserve"> общественных обсуждений </w:t>
      </w:r>
      <w:r w:rsidRPr="00AF7097">
        <w:t xml:space="preserve">до дня опубликования заключения о результатах </w:t>
      </w:r>
      <w:r w:rsidR="002129B5" w:rsidRPr="00AF7097">
        <w:t>публичных слушаний</w:t>
      </w:r>
      <w:r w:rsidR="00E36CF3">
        <w:t>,</w:t>
      </w:r>
      <w:r w:rsidR="002129B5" w:rsidRPr="00AF7097">
        <w:t xml:space="preserve"> общественных обсуждений  </w:t>
      </w:r>
      <w:r w:rsidRPr="00AF7097">
        <w:t xml:space="preserve"> не может быть менее одного месяца и более трех месяцев.</w:t>
      </w:r>
    </w:p>
    <w:p w:rsidR="00D11134" w:rsidRPr="00AF7097" w:rsidRDefault="00D11134" w:rsidP="00147DF6">
      <w:pPr>
        <w:ind w:firstLine="709"/>
        <w:jc w:val="both"/>
      </w:pPr>
      <w:r w:rsidRPr="00AF7097">
        <w:t>9.3. Участники публичных слушаний</w:t>
      </w:r>
      <w:r w:rsidR="00E36CF3">
        <w:t>,</w:t>
      </w:r>
      <w:r w:rsidRPr="00AF7097">
        <w:t xml:space="preserve"> общественных обсуждений вправе представить в </w:t>
      </w:r>
      <w:r w:rsidR="002129B5" w:rsidRPr="00AF7097">
        <w:t>Администрацию</w:t>
      </w:r>
      <w:r w:rsidRPr="00AF7097">
        <w:t xml:space="preserve"> свои предложения и замечания по проекту благоустройства территории </w:t>
      </w:r>
      <w:r w:rsidR="002129B5" w:rsidRPr="00AF7097">
        <w:t xml:space="preserve">Монастырщинского городского </w:t>
      </w:r>
      <w:r w:rsidRPr="00AF7097">
        <w:t>поселения для включения их в протокол публичных слушаний</w:t>
      </w:r>
      <w:r w:rsidR="00E36CF3">
        <w:t>,</w:t>
      </w:r>
      <w:r w:rsidRPr="00AF7097">
        <w:t xml:space="preserve"> общественных обсуждений.</w:t>
      </w:r>
    </w:p>
    <w:p w:rsidR="00D11134" w:rsidRPr="00147DF6" w:rsidRDefault="00D11134" w:rsidP="00147DF6">
      <w:pPr>
        <w:jc w:val="both"/>
        <w:rPr>
          <w:highlight w:val="yellow"/>
        </w:rPr>
      </w:pPr>
    </w:p>
    <w:p w:rsidR="00D11134" w:rsidRPr="0039099E" w:rsidRDefault="00D11134" w:rsidP="00147DF6">
      <w:pPr>
        <w:ind w:firstLine="709"/>
        <w:jc w:val="both"/>
      </w:pPr>
      <w:r w:rsidRPr="0039099E">
        <w:t>9.4. После завершения публичных слушаний</w:t>
      </w:r>
      <w:r w:rsidR="004F2A29">
        <w:t>,</w:t>
      </w:r>
      <w:r w:rsidRPr="0039099E">
        <w:t xml:space="preserve"> общественных осуждений по проекту Правил благоустройства территории</w:t>
      </w:r>
      <w:r w:rsidR="002129B5" w:rsidRPr="0039099E">
        <w:t xml:space="preserve"> Монастырщинского городского поселения</w:t>
      </w:r>
      <w:r w:rsidRPr="0039099E">
        <w:t xml:space="preserve">, указанный проект Правил представляется Главе </w:t>
      </w:r>
      <w:r w:rsidR="002129B5" w:rsidRPr="0039099E">
        <w:t>муниципального образования Монастырщинского городского поселения</w:t>
      </w:r>
      <w:r w:rsidRPr="0039099E">
        <w:t>. Обязательными приложениями к проекту Правил благоустройства территории поселения являются протокол публичных слушаний</w:t>
      </w:r>
      <w:r w:rsidR="004F2A29">
        <w:t>,</w:t>
      </w:r>
      <w:r w:rsidRPr="0039099E">
        <w:t xml:space="preserve"> общественных осуждений.</w:t>
      </w:r>
    </w:p>
    <w:p w:rsidR="00D11134" w:rsidRPr="0039099E" w:rsidRDefault="00D11134" w:rsidP="00D11134"/>
    <w:p w:rsidR="00D11134" w:rsidRDefault="00D11134" w:rsidP="0039099E">
      <w:pPr>
        <w:ind w:firstLine="709"/>
        <w:jc w:val="both"/>
      </w:pPr>
      <w:r w:rsidRPr="0039099E">
        <w:t xml:space="preserve">9.5. Глава </w:t>
      </w:r>
      <w:r w:rsidR="002129B5" w:rsidRPr="0039099E">
        <w:t xml:space="preserve">муниципального образования Монастырщинского городского </w:t>
      </w:r>
      <w:r w:rsidRPr="0039099E">
        <w:t xml:space="preserve">поселения в течение десяти дней после представления ему проекта правил </w:t>
      </w:r>
      <w:r w:rsidRPr="0039099E">
        <w:lastRenderedPageBreak/>
        <w:t xml:space="preserve">благоустройства территории поселения и указанных в части 9.4. настоящего Положения обязательных приложений направляет указанный проект в Совет депутатов </w:t>
      </w:r>
      <w:r w:rsidR="002129B5" w:rsidRPr="0039099E">
        <w:t>Монастырщинского городского</w:t>
      </w:r>
      <w:r w:rsidRPr="0039099E">
        <w:t xml:space="preserve"> поселения для рассмотрения и утверждения.</w:t>
      </w:r>
    </w:p>
    <w:p w:rsidR="00D11134" w:rsidRDefault="00D11134" w:rsidP="00D11134"/>
    <w:p w:rsidR="007638EE" w:rsidRPr="007638EE" w:rsidRDefault="007638EE" w:rsidP="007638EE">
      <w:pPr>
        <w:pageBreakBefore/>
        <w:widowControl w:val="0"/>
        <w:suppressAutoHyphens/>
        <w:autoSpaceDE w:val="0"/>
        <w:autoSpaceDN w:val="0"/>
        <w:adjustRightInd w:val="0"/>
        <w:jc w:val="right"/>
        <w:rPr>
          <w:rFonts w:ascii="Calibri" w:eastAsia="Times New Roman" w:hAnsi="Liberation Serif" w:cs="Times New Roman"/>
          <w:kern w:val="1"/>
          <w:sz w:val="22"/>
          <w:lang w:eastAsia="ru-RU"/>
        </w:rPr>
      </w:pPr>
      <w:r w:rsidRPr="007638EE">
        <w:rPr>
          <w:rFonts w:eastAsia="Times New Roman" w:cs="Times New Roman"/>
          <w:kern w:val="1"/>
          <w:sz w:val="22"/>
          <w:lang w:eastAsia="ru-RU"/>
        </w:rPr>
        <w:lastRenderedPageBreak/>
        <w:t>Приложение № 1</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к проекту Положения</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о порядке организации и проведения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публичных слушаний</w:t>
      </w:r>
      <w:r>
        <w:rPr>
          <w:rFonts w:eastAsia="Times New Roman" w:cs="Times New Roman"/>
          <w:kern w:val="1"/>
          <w:sz w:val="22"/>
          <w:lang w:eastAsia="ru-RU"/>
        </w:rPr>
        <w:t>,</w:t>
      </w:r>
      <w:r w:rsidRPr="007638EE">
        <w:rPr>
          <w:rFonts w:eastAsia="Times New Roman" w:cs="Times New Roman"/>
          <w:kern w:val="1"/>
          <w:sz w:val="22"/>
          <w:lang w:eastAsia="ru-RU"/>
        </w:rPr>
        <w:t xml:space="preserve"> общественных обсуждений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по вопросам градостроительной деятельности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на территории Монастырщинского городского поселения</w:t>
      </w:r>
    </w:p>
    <w:p w:rsidR="007638EE" w:rsidRPr="007638EE" w:rsidRDefault="007638EE" w:rsidP="007638EE">
      <w:pPr>
        <w:widowControl w:val="0"/>
        <w:suppressAutoHyphens/>
        <w:autoSpaceDE w:val="0"/>
        <w:autoSpaceDN w:val="0"/>
        <w:adjustRightInd w:val="0"/>
        <w:jc w:val="right"/>
        <w:rPr>
          <w:rFonts w:ascii="Calibri" w:eastAsia="Times New Roman" w:hAnsi="Liberation Serif" w:cs="Times New Roman"/>
          <w:kern w:val="1"/>
          <w:sz w:val="22"/>
          <w:lang w:eastAsia="ru-RU"/>
        </w:rPr>
      </w:pPr>
      <w:r w:rsidRPr="007638EE">
        <w:rPr>
          <w:rFonts w:eastAsia="Times New Roman" w:cs="Times New Roman"/>
          <w:kern w:val="1"/>
          <w:sz w:val="22"/>
          <w:lang w:eastAsia="ru-RU"/>
        </w:rPr>
        <w:t>Монастырщинского района Смоленской области</w:t>
      </w:r>
    </w:p>
    <w:p w:rsidR="007638EE" w:rsidRPr="007638EE" w:rsidRDefault="007638EE" w:rsidP="007638EE">
      <w:pPr>
        <w:widowControl w:val="0"/>
        <w:suppressAutoHyphens/>
        <w:autoSpaceDE w:val="0"/>
        <w:autoSpaceDN w:val="0"/>
        <w:adjustRightInd w:val="0"/>
        <w:jc w:val="right"/>
        <w:rPr>
          <w:rFonts w:ascii="Calibri" w:eastAsia="Times New Roman" w:hAnsi="Liberation Serif" w:cs="Times New Roman"/>
          <w:kern w:val="1"/>
          <w:sz w:val="22"/>
          <w:lang w:eastAsia="ru-RU"/>
        </w:rPr>
      </w:pPr>
      <w:r w:rsidRPr="007638EE">
        <w:rPr>
          <w:rFonts w:eastAsia="Times New Roman" w:cs="Times New Roman"/>
          <w:kern w:val="1"/>
          <w:sz w:val="22"/>
          <w:lang w:eastAsia="ru-RU"/>
        </w:rPr>
        <w:t xml:space="preserve">от </w:t>
      </w:r>
      <w:r w:rsidR="00982647">
        <w:rPr>
          <w:rFonts w:eastAsia="Times New Roman" w:cs="Times New Roman"/>
          <w:kern w:val="1"/>
          <w:sz w:val="22"/>
          <w:lang w:eastAsia="ru-RU"/>
        </w:rPr>
        <w:t xml:space="preserve">28 мая 2019 г. </w:t>
      </w:r>
      <w:r w:rsidRPr="007638EE">
        <w:rPr>
          <w:rFonts w:eastAsia="Times New Roman" w:cs="Times New Roman"/>
          <w:kern w:val="1"/>
          <w:sz w:val="22"/>
          <w:lang w:eastAsia="ru-RU"/>
        </w:rPr>
        <w:t>№</w:t>
      </w:r>
      <w:r w:rsidR="00982647">
        <w:rPr>
          <w:rFonts w:eastAsia="Times New Roman" w:cs="Times New Roman"/>
          <w:kern w:val="1"/>
          <w:sz w:val="22"/>
          <w:lang w:eastAsia="ru-RU"/>
        </w:rPr>
        <w:t xml:space="preserve"> 11</w:t>
      </w:r>
    </w:p>
    <w:p w:rsidR="007638EE" w:rsidRPr="007638EE" w:rsidRDefault="007638EE" w:rsidP="007638EE">
      <w:pPr>
        <w:widowControl w:val="0"/>
        <w:suppressAutoHyphens/>
        <w:autoSpaceDE w:val="0"/>
        <w:autoSpaceDN w:val="0"/>
        <w:adjustRightInd w:val="0"/>
        <w:jc w:val="both"/>
        <w:rPr>
          <w:rFonts w:eastAsia="Times New Roman" w:cs="Times New Roman"/>
          <w:b/>
          <w:kern w:val="1"/>
          <w:sz w:val="24"/>
          <w:szCs w:val="24"/>
          <w:lang w:eastAsia="ru-RU"/>
        </w:rPr>
      </w:pPr>
    </w:p>
    <w:p w:rsidR="007638EE" w:rsidRPr="007638EE" w:rsidRDefault="007638EE" w:rsidP="007638EE">
      <w:pPr>
        <w:widowControl w:val="0"/>
        <w:suppressAutoHyphens/>
        <w:autoSpaceDE w:val="0"/>
        <w:autoSpaceDN w:val="0"/>
        <w:adjustRightInd w:val="0"/>
        <w:jc w:val="center"/>
        <w:rPr>
          <w:rFonts w:eastAsia="Times New Roman" w:cs="Times New Roman"/>
          <w:b/>
          <w:kern w:val="1"/>
          <w:szCs w:val="28"/>
          <w:lang w:eastAsia="ru-RU"/>
        </w:rPr>
      </w:pPr>
      <w:bookmarkStart w:id="1" w:name="P132"/>
      <w:bookmarkEnd w:id="1"/>
      <w:r w:rsidRPr="007638EE">
        <w:rPr>
          <w:rFonts w:eastAsia="Times New Roman" w:cs="Times New Roman"/>
          <w:b/>
          <w:kern w:val="1"/>
          <w:szCs w:val="28"/>
          <w:lang w:eastAsia="ru-RU"/>
        </w:rPr>
        <w:t>ОПОВЕЩЕНИЕ</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r w:rsidRPr="007638EE">
        <w:rPr>
          <w:rFonts w:eastAsia="Times New Roman" w:cs="Times New Roman"/>
          <w:kern w:val="1"/>
          <w:sz w:val="18"/>
          <w:szCs w:val="18"/>
          <w:lang w:eastAsia="ru-RU"/>
        </w:rPr>
        <w:t>(организатор публичных слушаний</w:t>
      </w:r>
      <w:r>
        <w:rPr>
          <w:rFonts w:eastAsia="Times New Roman" w:cs="Times New Roman"/>
          <w:kern w:val="1"/>
          <w:sz w:val="18"/>
          <w:szCs w:val="18"/>
          <w:lang w:eastAsia="ru-RU"/>
        </w:rPr>
        <w:t>,</w:t>
      </w:r>
      <w:r w:rsidRPr="007638EE">
        <w:rPr>
          <w:rFonts w:eastAsia="Times New Roman" w:cs="Times New Roman"/>
          <w:kern w:val="1"/>
          <w:sz w:val="18"/>
          <w:szCs w:val="18"/>
          <w:lang w:eastAsia="ru-RU"/>
        </w:rPr>
        <w:t xml:space="preserve"> общественных обсуждений)</w:t>
      </w:r>
    </w:p>
    <w:p w:rsidR="007638EE" w:rsidRPr="007638EE" w:rsidRDefault="007638EE" w:rsidP="007638EE">
      <w:pPr>
        <w:widowControl w:val="0"/>
        <w:suppressAutoHyphens/>
        <w:autoSpaceDE w:val="0"/>
        <w:autoSpaceDN w:val="0"/>
        <w:adjustRightInd w:val="0"/>
        <w:rPr>
          <w:rFonts w:eastAsia="Times New Roman" w:cs="Times New Roman"/>
          <w:kern w:val="1"/>
          <w:sz w:val="16"/>
          <w:szCs w:val="16"/>
          <w:lang w:eastAsia="ru-RU"/>
        </w:rPr>
      </w:pPr>
    </w:p>
    <w:p w:rsidR="007638EE" w:rsidRPr="007638EE" w:rsidRDefault="007638EE" w:rsidP="007638EE">
      <w:pPr>
        <w:widowControl w:val="0"/>
        <w:suppressAutoHyphens/>
        <w:autoSpaceDE w:val="0"/>
        <w:autoSpaceDN w:val="0"/>
        <w:adjustRightInd w:val="0"/>
        <w:jc w:val="center"/>
        <w:rPr>
          <w:rFonts w:eastAsia="Times New Roman" w:cs="Times New Roman"/>
          <w:kern w:val="1"/>
          <w:sz w:val="24"/>
          <w:szCs w:val="24"/>
          <w:lang w:eastAsia="ru-RU"/>
        </w:rPr>
      </w:pPr>
      <w:r w:rsidRPr="007638EE">
        <w:rPr>
          <w:rFonts w:eastAsia="Times New Roman" w:cs="Times New Roman"/>
          <w:kern w:val="1"/>
          <w:sz w:val="24"/>
          <w:szCs w:val="24"/>
          <w:lang w:eastAsia="ru-RU"/>
        </w:rPr>
        <w:t>о начале проведения публичных слушаний</w:t>
      </w:r>
      <w:r>
        <w:rPr>
          <w:rFonts w:eastAsia="Times New Roman" w:cs="Times New Roman"/>
          <w:kern w:val="1"/>
          <w:sz w:val="24"/>
          <w:szCs w:val="24"/>
          <w:lang w:eastAsia="ru-RU"/>
        </w:rPr>
        <w:t>,</w:t>
      </w:r>
      <w:r w:rsidRPr="007638EE">
        <w:rPr>
          <w:rFonts w:eastAsia="Times New Roman" w:cs="Times New Roman"/>
          <w:kern w:val="1"/>
          <w:sz w:val="24"/>
          <w:szCs w:val="24"/>
          <w:lang w:eastAsia="ru-RU"/>
        </w:rPr>
        <w:t xml:space="preserve"> общественных обсуждений </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По заявлению: 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proofErr w:type="gramStart"/>
      <w:r w:rsidRPr="007638EE">
        <w:rPr>
          <w:rFonts w:eastAsia="Times New Roman" w:cs="Times New Roman"/>
          <w:kern w:val="1"/>
          <w:sz w:val="18"/>
          <w:szCs w:val="18"/>
          <w:lang w:eastAsia="ru-RU"/>
        </w:rPr>
        <w:t>(Ф.И.О. (последнее - при наличии), наименование инициатора</w:t>
      </w:r>
      <w:proofErr w:type="gramEnd"/>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r w:rsidRPr="007638EE">
        <w:rPr>
          <w:rFonts w:eastAsia="Times New Roman" w:cs="Times New Roman"/>
          <w:kern w:val="1"/>
          <w:sz w:val="18"/>
          <w:szCs w:val="18"/>
          <w:lang w:eastAsia="ru-RU"/>
        </w:rPr>
        <w:t>проведения публичных слушаний</w:t>
      </w:r>
      <w:r>
        <w:rPr>
          <w:rFonts w:eastAsia="Times New Roman" w:cs="Times New Roman"/>
          <w:kern w:val="1"/>
          <w:sz w:val="18"/>
          <w:szCs w:val="18"/>
          <w:lang w:eastAsia="ru-RU"/>
        </w:rPr>
        <w:t>,</w:t>
      </w:r>
      <w:r w:rsidRPr="007638EE">
        <w:rPr>
          <w:rFonts w:eastAsia="Times New Roman" w:cs="Times New Roman"/>
          <w:kern w:val="1"/>
          <w:sz w:val="18"/>
          <w:szCs w:val="18"/>
          <w:lang w:eastAsia="ru-RU"/>
        </w:rPr>
        <w:t xml:space="preserve"> общественных обсуждений)</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проводятся публичные  слушания</w:t>
      </w:r>
      <w:r>
        <w:rPr>
          <w:rFonts w:eastAsia="Times New Roman" w:cs="Times New Roman"/>
          <w:kern w:val="1"/>
          <w:sz w:val="24"/>
          <w:szCs w:val="24"/>
          <w:lang w:eastAsia="ru-RU"/>
        </w:rPr>
        <w:t>,</w:t>
      </w:r>
      <w:r w:rsidRPr="007638EE">
        <w:rPr>
          <w:rFonts w:eastAsia="Times New Roman" w:cs="Times New Roman"/>
          <w:kern w:val="1"/>
          <w:sz w:val="24"/>
          <w:szCs w:val="24"/>
          <w:lang w:eastAsia="ru-RU"/>
        </w:rPr>
        <w:t xml:space="preserve"> общественные обсуждения по проекту 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____________________________________________________________________________________.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Перечень информационных материалов к рассматриваемому проекту:</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1. __________________________________________________________________________________;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2. __________________________________________________________________________________;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3. 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Проект  и информационные материалы будут размещены на официальном сайте </w:t>
      </w:r>
      <w:r>
        <w:rPr>
          <w:rFonts w:eastAsia="Times New Roman" w:cs="Times New Roman"/>
          <w:kern w:val="1"/>
          <w:sz w:val="24"/>
          <w:szCs w:val="24"/>
          <w:lang w:eastAsia="ru-RU"/>
        </w:rPr>
        <w:t>Администрации муниципального образования «</w:t>
      </w:r>
      <w:proofErr w:type="spellStart"/>
      <w:r>
        <w:rPr>
          <w:rFonts w:eastAsia="Times New Roman" w:cs="Times New Roman"/>
          <w:kern w:val="1"/>
          <w:sz w:val="24"/>
          <w:szCs w:val="24"/>
          <w:lang w:eastAsia="ru-RU"/>
        </w:rPr>
        <w:t>Монастырщинский</w:t>
      </w:r>
      <w:proofErr w:type="spellEnd"/>
      <w:r>
        <w:rPr>
          <w:rFonts w:eastAsia="Times New Roman" w:cs="Times New Roman"/>
          <w:kern w:val="1"/>
          <w:sz w:val="24"/>
          <w:szCs w:val="24"/>
          <w:lang w:eastAsia="ru-RU"/>
        </w:rPr>
        <w:t xml:space="preserve"> район» Смоленской области</w:t>
      </w:r>
      <w:r w:rsidRPr="007638EE">
        <w:rPr>
          <w:rFonts w:eastAsia="Times New Roman" w:cs="Times New Roman"/>
          <w:kern w:val="1"/>
          <w:sz w:val="24"/>
          <w:szCs w:val="24"/>
          <w:lang w:eastAsia="ru-RU"/>
        </w:rPr>
        <w:t xml:space="preserve"> в  информационно-телекоммуникационной  сети "Интернет" с "___" ________ 20___ г.</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Срок проведения публичных слушаний</w:t>
      </w:r>
      <w:r>
        <w:rPr>
          <w:rFonts w:eastAsia="Times New Roman" w:cs="Times New Roman"/>
          <w:kern w:val="1"/>
          <w:sz w:val="24"/>
          <w:szCs w:val="24"/>
          <w:lang w:eastAsia="ru-RU"/>
        </w:rPr>
        <w:t>,</w:t>
      </w:r>
      <w:r w:rsidRPr="007638EE">
        <w:rPr>
          <w:rFonts w:eastAsia="Times New Roman" w:cs="Times New Roman"/>
          <w:kern w:val="1"/>
          <w:sz w:val="24"/>
          <w:szCs w:val="24"/>
          <w:lang w:eastAsia="ru-RU"/>
        </w:rPr>
        <w:t xml:space="preserve"> общественных обсуждений:</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с "___" _________ 20___ г. до "___" ___________ 20___ г.</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Для </w:t>
      </w:r>
      <w:r w:rsidR="007E6D38" w:rsidRPr="007638EE">
        <w:rPr>
          <w:rFonts w:eastAsia="Times New Roman" w:cs="Times New Roman"/>
          <w:kern w:val="1"/>
          <w:sz w:val="24"/>
          <w:szCs w:val="24"/>
          <w:lang w:eastAsia="ru-RU"/>
        </w:rPr>
        <w:t>публичных слушаний</w:t>
      </w:r>
      <w:r w:rsidR="007E6D38">
        <w:rPr>
          <w:rFonts w:eastAsia="Times New Roman" w:cs="Times New Roman"/>
          <w:kern w:val="1"/>
          <w:sz w:val="24"/>
          <w:szCs w:val="24"/>
          <w:lang w:eastAsia="ru-RU"/>
        </w:rPr>
        <w:t>,</w:t>
      </w:r>
      <w:r w:rsidR="007E6D38"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 ____________________________________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собрание  участников </w:t>
      </w:r>
      <w:r w:rsidR="007E6D38" w:rsidRPr="007638EE">
        <w:rPr>
          <w:rFonts w:eastAsia="Times New Roman" w:cs="Times New Roman"/>
          <w:kern w:val="1"/>
          <w:sz w:val="24"/>
          <w:szCs w:val="24"/>
          <w:lang w:eastAsia="ru-RU"/>
        </w:rPr>
        <w:t>публичных слушаний</w:t>
      </w:r>
      <w:r w:rsidR="007E6D38">
        <w:rPr>
          <w:rFonts w:eastAsia="Times New Roman" w:cs="Times New Roman"/>
          <w:kern w:val="1"/>
          <w:sz w:val="24"/>
          <w:szCs w:val="24"/>
          <w:lang w:eastAsia="ru-RU"/>
        </w:rPr>
        <w:t>,</w:t>
      </w:r>
      <w:r w:rsidR="007E6D38"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 будет проведено "___" ______   20__ г.</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r w:rsidRPr="007638EE">
        <w:rPr>
          <w:rFonts w:eastAsia="Times New Roman" w:cs="Times New Roman"/>
          <w:kern w:val="1"/>
          <w:sz w:val="18"/>
          <w:szCs w:val="18"/>
          <w:lang w:eastAsia="ru-RU"/>
        </w:rPr>
        <w:t>(адрес)</w:t>
      </w:r>
    </w:p>
    <w:p w:rsidR="007638EE" w:rsidRPr="007638EE" w:rsidRDefault="007638EE" w:rsidP="007638EE">
      <w:pPr>
        <w:widowControl w:val="0"/>
        <w:suppressAutoHyphens/>
        <w:autoSpaceDE w:val="0"/>
        <w:autoSpaceDN w:val="0"/>
        <w:adjustRightInd w:val="0"/>
        <w:jc w:val="both"/>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срок регистрации участников </w:t>
      </w:r>
      <w:r w:rsidR="002D1D0D" w:rsidRPr="007638EE">
        <w:rPr>
          <w:rFonts w:eastAsia="Times New Roman" w:cs="Times New Roman"/>
          <w:kern w:val="1"/>
          <w:sz w:val="24"/>
          <w:szCs w:val="24"/>
          <w:lang w:eastAsia="ru-RU"/>
        </w:rPr>
        <w:t>публичных слушаний</w:t>
      </w:r>
      <w:r w:rsidR="002D1D0D">
        <w:rPr>
          <w:rFonts w:eastAsia="Times New Roman" w:cs="Times New Roman"/>
          <w:kern w:val="1"/>
          <w:sz w:val="24"/>
          <w:szCs w:val="24"/>
          <w:lang w:eastAsia="ru-RU"/>
        </w:rPr>
        <w:t>,</w:t>
      </w:r>
      <w:r w:rsidR="002D1D0D"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 xml:space="preserve">общественных обсуждений </w:t>
      </w:r>
      <w:proofErr w:type="gramStart"/>
      <w:r w:rsidRPr="007638EE">
        <w:rPr>
          <w:rFonts w:eastAsia="Times New Roman" w:cs="Times New Roman"/>
          <w:kern w:val="1"/>
          <w:sz w:val="24"/>
          <w:szCs w:val="24"/>
          <w:lang w:eastAsia="ru-RU"/>
        </w:rPr>
        <w:t>с</w:t>
      </w:r>
      <w:proofErr w:type="gramEnd"/>
      <w:r w:rsidRPr="007638EE">
        <w:rPr>
          <w:rFonts w:eastAsia="Times New Roman" w:cs="Times New Roman"/>
          <w:kern w:val="1"/>
          <w:sz w:val="24"/>
          <w:szCs w:val="24"/>
          <w:lang w:eastAsia="ru-RU"/>
        </w:rPr>
        <w:t xml:space="preserve">             ___________ до ____________.</w:t>
      </w:r>
    </w:p>
    <w:p w:rsidR="007638EE" w:rsidRPr="007638EE" w:rsidRDefault="007638EE" w:rsidP="007638EE">
      <w:pPr>
        <w:widowControl w:val="0"/>
        <w:suppressAutoHyphens/>
        <w:autoSpaceDE w:val="0"/>
        <w:autoSpaceDN w:val="0"/>
        <w:adjustRightInd w:val="0"/>
        <w:rPr>
          <w:rFonts w:eastAsia="Times New Roman" w:cs="Times New Roman"/>
          <w:kern w:val="1"/>
          <w:sz w:val="18"/>
          <w:szCs w:val="18"/>
          <w:lang w:eastAsia="ru-RU"/>
        </w:rPr>
      </w:pPr>
      <w:r w:rsidRPr="007638EE">
        <w:rPr>
          <w:rFonts w:eastAsia="Times New Roman" w:cs="Times New Roman"/>
          <w:kern w:val="1"/>
          <w:sz w:val="18"/>
          <w:szCs w:val="18"/>
          <w:lang w:eastAsia="ru-RU"/>
        </w:rPr>
        <w:t xml:space="preserve">                 (время регистрации)</w:t>
      </w:r>
    </w:p>
    <w:p w:rsidR="007638EE" w:rsidRPr="007638EE" w:rsidRDefault="007638EE" w:rsidP="007638EE">
      <w:pPr>
        <w:widowControl w:val="0"/>
        <w:suppressAutoHyphens/>
        <w:autoSpaceDE w:val="0"/>
        <w:autoSpaceDN w:val="0"/>
        <w:adjustRightInd w:val="0"/>
        <w:jc w:val="both"/>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С  документацией  по  подготовке  и проведению </w:t>
      </w:r>
      <w:r w:rsidR="002D1D0D" w:rsidRPr="007638EE">
        <w:rPr>
          <w:rFonts w:eastAsia="Times New Roman" w:cs="Times New Roman"/>
          <w:kern w:val="1"/>
          <w:sz w:val="24"/>
          <w:szCs w:val="24"/>
          <w:lang w:eastAsia="ru-RU"/>
        </w:rPr>
        <w:t>публичных слушаний</w:t>
      </w:r>
      <w:r w:rsidR="002D1D0D">
        <w:rPr>
          <w:rFonts w:eastAsia="Times New Roman" w:cs="Times New Roman"/>
          <w:kern w:val="1"/>
          <w:sz w:val="24"/>
          <w:szCs w:val="24"/>
          <w:lang w:eastAsia="ru-RU"/>
        </w:rPr>
        <w:t>,</w:t>
      </w:r>
      <w:r w:rsidR="002D1D0D"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 можно ознакомиться на экспозиции (экспозициях) по следующему адресу:</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_____________________________________________________________________________________</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r w:rsidRPr="007638EE">
        <w:rPr>
          <w:rFonts w:eastAsia="Times New Roman" w:cs="Times New Roman"/>
          <w:kern w:val="1"/>
          <w:sz w:val="18"/>
          <w:szCs w:val="18"/>
          <w:lang w:eastAsia="ru-RU"/>
        </w:rPr>
        <w:t>(место, дата открытия экспозиции)</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Срок проведения экспозиции:</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eastAsia="Times New Roman" w:cs="Times New Roman"/>
          <w:kern w:val="1"/>
          <w:sz w:val="18"/>
          <w:szCs w:val="18"/>
          <w:lang w:eastAsia="ru-RU"/>
        </w:rPr>
      </w:pPr>
      <w:r w:rsidRPr="007638EE">
        <w:rPr>
          <w:rFonts w:eastAsia="Times New Roman" w:cs="Times New Roman"/>
          <w:kern w:val="1"/>
          <w:sz w:val="18"/>
          <w:szCs w:val="18"/>
          <w:lang w:eastAsia="ru-RU"/>
        </w:rPr>
        <w:t>(дни и часы, в которое возможно посещение экспозиции)</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Предложения и замечания по проекту можно подавать в срок до "____" ___________ 20___ г.:</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в письменной форме по адресу</w:t>
      </w:r>
      <w:proofErr w:type="gramStart"/>
      <w:r w:rsidRPr="007638EE">
        <w:rPr>
          <w:rFonts w:eastAsia="Times New Roman" w:cs="Times New Roman"/>
          <w:kern w:val="1"/>
          <w:sz w:val="24"/>
          <w:szCs w:val="24"/>
          <w:lang w:eastAsia="ru-RU"/>
        </w:rPr>
        <w:t>: _______________________________________________________;</w:t>
      </w:r>
      <w:proofErr w:type="gramEnd"/>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в устной форме в ходе проведения собрания участников </w:t>
      </w:r>
      <w:r w:rsidR="002D1D0D" w:rsidRPr="007638EE">
        <w:rPr>
          <w:rFonts w:eastAsia="Times New Roman" w:cs="Times New Roman"/>
          <w:kern w:val="1"/>
          <w:sz w:val="24"/>
          <w:szCs w:val="24"/>
          <w:lang w:eastAsia="ru-RU"/>
        </w:rPr>
        <w:t>публичных слушаний</w:t>
      </w:r>
      <w:r w:rsidR="002D1D0D">
        <w:rPr>
          <w:rFonts w:eastAsia="Times New Roman" w:cs="Times New Roman"/>
          <w:kern w:val="1"/>
          <w:sz w:val="24"/>
          <w:szCs w:val="24"/>
          <w:lang w:eastAsia="ru-RU"/>
        </w:rPr>
        <w:t>,</w:t>
      </w:r>
      <w:r w:rsidR="002D1D0D"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w:t>
      </w:r>
    </w:p>
    <w:p w:rsidR="007638EE" w:rsidRPr="007638EE" w:rsidRDefault="007638EE" w:rsidP="007638EE">
      <w:pPr>
        <w:widowControl w:val="0"/>
        <w:suppressAutoHyphens/>
        <w:autoSpaceDE w:val="0"/>
        <w:autoSpaceDN w:val="0"/>
        <w:adjustRightInd w:val="0"/>
        <w:jc w:val="both"/>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 посредством записи в книге (журнале) учета посетителей экспозиции проекта, подлежащего рассмотрению на </w:t>
      </w:r>
      <w:r w:rsidR="002D1D0D" w:rsidRPr="007638EE">
        <w:rPr>
          <w:rFonts w:eastAsia="Times New Roman" w:cs="Times New Roman"/>
          <w:kern w:val="1"/>
          <w:sz w:val="24"/>
          <w:szCs w:val="24"/>
          <w:lang w:eastAsia="ru-RU"/>
        </w:rPr>
        <w:t>публичных слушаниях</w:t>
      </w:r>
      <w:r w:rsidR="002D1D0D">
        <w:rPr>
          <w:rFonts w:eastAsia="Times New Roman" w:cs="Times New Roman"/>
          <w:kern w:val="1"/>
          <w:sz w:val="24"/>
          <w:szCs w:val="24"/>
          <w:lang w:eastAsia="ru-RU"/>
        </w:rPr>
        <w:t>,</w:t>
      </w:r>
      <w:r w:rsidR="002D1D0D"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w:t>
      </w:r>
      <w:r w:rsidR="002D1D0D">
        <w:rPr>
          <w:rFonts w:eastAsia="Times New Roman" w:cs="Times New Roman"/>
          <w:kern w:val="1"/>
          <w:sz w:val="24"/>
          <w:szCs w:val="24"/>
          <w:lang w:eastAsia="ru-RU"/>
        </w:rPr>
        <w:t>ях</w:t>
      </w:r>
      <w:r w:rsidRPr="007638EE">
        <w:rPr>
          <w:rFonts w:eastAsia="Times New Roman" w:cs="Times New Roman"/>
          <w:kern w:val="1"/>
          <w:sz w:val="24"/>
          <w:szCs w:val="24"/>
          <w:lang w:eastAsia="ru-RU"/>
        </w:rPr>
        <w:t>.</w:t>
      </w:r>
    </w:p>
    <w:p w:rsidR="007638EE" w:rsidRPr="007638EE" w:rsidRDefault="007638EE" w:rsidP="007638EE">
      <w:pPr>
        <w:widowControl w:val="0"/>
        <w:suppressAutoHyphens/>
        <w:autoSpaceDE w:val="0"/>
        <w:autoSpaceDN w:val="0"/>
        <w:adjustRightInd w:val="0"/>
        <w:ind w:firstLine="720"/>
        <w:jc w:val="both"/>
        <w:rPr>
          <w:rFonts w:eastAsia="Times New Roman" w:cs="Times New Roman"/>
          <w:kern w:val="1"/>
          <w:sz w:val="24"/>
          <w:szCs w:val="24"/>
          <w:lang w:eastAsia="ru-RU"/>
        </w:rPr>
      </w:pPr>
      <w:r w:rsidRPr="007638EE">
        <w:rPr>
          <w:rFonts w:eastAsia="Times New Roman" w:cs="Times New Roman"/>
          <w:kern w:val="1"/>
          <w:sz w:val="24"/>
          <w:szCs w:val="24"/>
          <w:lang w:eastAsia="ru-RU"/>
        </w:rPr>
        <w:t xml:space="preserve">Участники </w:t>
      </w:r>
      <w:r w:rsidR="0022431C" w:rsidRPr="007638EE">
        <w:rPr>
          <w:rFonts w:eastAsia="Times New Roman" w:cs="Times New Roman"/>
          <w:kern w:val="1"/>
          <w:sz w:val="24"/>
          <w:szCs w:val="24"/>
          <w:lang w:eastAsia="ru-RU"/>
        </w:rPr>
        <w:t>публичных слушаний</w:t>
      </w:r>
      <w:r w:rsidR="0022431C">
        <w:rPr>
          <w:rFonts w:eastAsia="Times New Roman" w:cs="Times New Roman"/>
          <w:kern w:val="1"/>
          <w:sz w:val="24"/>
          <w:szCs w:val="24"/>
          <w:lang w:eastAsia="ru-RU"/>
        </w:rPr>
        <w:t>,</w:t>
      </w:r>
      <w:r w:rsidR="0022431C"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 xml:space="preserve">общественных обсуждений при внесении замечаний и </w:t>
      </w:r>
      <w:r w:rsidRPr="007638EE">
        <w:rPr>
          <w:rFonts w:eastAsia="Times New Roman" w:cs="Times New Roman"/>
          <w:kern w:val="1"/>
          <w:sz w:val="24"/>
          <w:szCs w:val="24"/>
          <w:lang w:eastAsia="ru-RU"/>
        </w:rPr>
        <w:lastRenderedPageBreak/>
        <w:t>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7638EE" w:rsidRPr="007638EE" w:rsidRDefault="007638EE" w:rsidP="007638EE">
      <w:pPr>
        <w:widowControl w:val="0"/>
        <w:suppressAutoHyphens/>
        <w:autoSpaceDE w:val="0"/>
        <w:autoSpaceDN w:val="0"/>
        <w:adjustRightInd w:val="0"/>
        <w:ind w:firstLine="720"/>
        <w:jc w:val="both"/>
        <w:rPr>
          <w:rFonts w:eastAsia="Times New Roman" w:cs="Times New Roman"/>
          <w:kern w:val="1"/>
          <w:sz w:val="24"/>
          <w:szCs w:val="24"/>
          <w:lang w:eastAsia="ru-RU"/>
        </w:rPr>
      </w:pPr>
      <w:proofErr w:type="gramStart"/>
      <w:r w:rsidRPr="007638EE">
        <w:rPr>
          <w:rFonts w:eastAsia="Times New Roman" w:cs="Times New Roman"/>
          <w:kern w:val="1"/>
          <w:sz w:val="24"/>
          <w:szCs w:val="24"/>
          <w:lang w:eastAsia="ru-RU"/>
        </w:rPr>
        <w:t xml:space="preserve">Участники </w:t>
      </w:r>
      <w:r w:rsidR="0022431C" w:rsidRPr="007638EE">
        <w:rPr>
          <w:rFonts w:eastAsia="Times New Roman" w:cs="Times New Roman"/>
          <w:kern w:val="1"/>
          <w:sz w:val="24"/>
          <w:szCs w:val="24"/>
          <w:lang w:eastAsia="ru-RU"/>
        </w:rPr>
        <w:t>публичных слушаний</w:t>
      </w:r>
      <w:r w:rsidR="0022431C">
        <w:rPr>
          <w:rFonts w:eastAsia="Times New Roman" w:cs="Times New Roman"/>
          <w:kern w:val="1"/>
          <w:sz w:val="24"/>
          <w:szCs w:val="24"/>
          <w:lang w:eastAsia="ru-RU"/>
        </w:rPr>
        <w:t>,</w:t>
      </w:r>
      <w:r w:rsidR="0022431C"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7638EE">
        <w:rPr>
          <w:rFonts w:eastAsia="Times New Roman" w:cs="Times New Roman"/>
          <w:kern w:val="1"/>
          <w:sz w:val="24"/>
          <w:szCs w:val="24"/>
          <w:lang w:eastAsia="ru-RU"/>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7638EE" w:rsidRPr="007638EE" w:rsidRDefault="007638EE" w:rsidP="007638EE">
      <w:pPr>
        <w:widowControl w:val="0"/>
        <w:suppressAutoHyphens/>
        <w:autoSpaceDE w:val="0"/>
        <w:autoSpaceDN w:val="0"/>
        <w:adjustRightInd w:val="0"/>
        <w:ind w:firstLine="720"/>
        <w:jc w:val="both"/>
        <w:rPr>
          <w:rFonts w:eastAsia="Times New Roman" w:cs="Times New Roman"/>
          <w:kern w:val="1"/>
          <w:sz w:val="24"/>
          <w:szCs w:val="24"/>
          <w:lang w:eastAsia="ru-RU"/>
        </w:rPr>
      </w:pPr>
      <w:proofErr w:type="gramStart"/>
      <w:r w:rsidRPr="007638EE">
        <w:rPr>
          <w:rFonts w:eastAsia="Times New Roman" w:cs="Times New Roman"/>
          <w:kern w:val="1"/>
          <w:sz w:val="24"/>
          <w:szCs w:val="24"/>
          <w:lang w:eastAsia="ru-RU"/>
        </w:rPr>
        <w:t xml:space="preserve">Для регистрации в качестве участника </w:t>
      </w:r>
      <w:r w:rsidR="0022431C" w:rsidRPr="007638EE">
        <w:rPr>
          <w:rFonts w:eastAsia="Times New Roman" w:cs="Times New Roman"/>
          <w:kern w:val="1"/>
          <w:sz w:val="24"/>
          <w:szCs w:val="24"/>
          <w:lang w:eastAsia="ru-RU"/>
        </w:rPr>
        <w:t>публичных слушаний</w:t>
      </w:r>
      <w:r w:rsidR="0022431C">
        <w:rPr>
          <w:rFonts w:eastAsia="Times New Roman" w:cs="Times New Roman"/>
          <w:kern w:val="1"/>
          <w:sz w:val="24"/>
          <w:szCs w:val="24"/>
          <w:lang w:eastAsia="ru-RU"/>
        </w:rPr>
        <w:t>,</w:t>
      </w:r>
      <w:r w:rsidR="0022431C"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 xml:space="preserve">общественных обсуждений на собрании участников </w:t>
      </w:r>
      <w:r w:rsidR="0022431C" w:rsidRPr="007638EE">
        <w:rPr>
          <w:rFonts w:eastAsia="Times New Roman" w:cs="Times New Roman"/>
          <w:kern w:val="1"/>
          <w:sz w:val="24"/>
          <w:szCs w:val="24"/>
          <w:lang w:eastAsia="ru-RU"/>
        </w:rPr>
        <w:t>публичных слушаний</w:t>
      </w:r>
      <w:r w:rsidR="0022431C">
        <w:rPr>
          <w:rFonts w:eastAsia="Times New Roman" w:cs="Times New Roman"/>
          <w:kern w:val="1"/>
          <w:sz w:val="24"/>
          <w:szCs w:val="24"/>
          <w:lang w:eastAsia="ru-RU"/>
        </w:rPr>
        <w:t>,</w:t>
      </w:r>
      <w:r w:rsidR="0022431C" w:rsidRPr="007638EE">
        <w:rPr>
          <w:rFonts w:eastAsia="Times New Roman" w:cs="Times New Roman"/>
          <w:kern w:val="1"/>
          <w:sz w:val="24"/>
          <w:szCs w:val="24"/>
          <w:lang w:eastAsia="ru-RU"/>
        </w:rPr>
        <w:t xml:space="preserve"> </w:t>
      </w:r>
      <w:r w:rsidRPr="007638EE">
        <w:rPr>
          <w:rFonts w:eastAsia="Times New Roman" w:cs="Times New Roman"/>
          <w:kern w:val="1"/>
          <w:sz w:val="24"/>
          <w:szCs w:val="24"/>
          <w:lang w:eastAsia="ru-RU"/>
        </w:rPr>
        <w:t>общественных обсуждений в целях идентификации необходимо представить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7638EE">
        <w:rPr>
          <w:rFonts w:eastAsia="Times New Roman" w:cs="Times New Roman"/>
          <w:kern w:val="1"/>
          <w:sz w:val="24"/>
          <w:szCs w:val="24"/>
          <w:lang w:eastAsia="ru-RU"/>
        </w:rPr>
        <w:t xml:space="preserve"> </w:t>
      </w:r>
      <w:proofErr w:type="gramStart"/>
      <w:r w:rsidRPr="007638EE">
        <w:rPr>
          <w:rFonts w:eastAsia="Times New Roman" w:cs="Times New Roman"/>
          <w:kern w:val="1"/>
          <w:sz w:val="24"/>
          <w:szCs w:val="24"/>
          <w:lang w:eastAsia="ru-RU"/>
        </w:rPr>
        <w:t>Правообладателям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находящихся на территории, в отношении которой подготовлен проект _______________________________________, необходимо представить сведения о таких объектах недвижимости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7638EE">
        <w:rPr>
          <w:rFonts w:eastAsia="Times New Roman" w:cs="Times New Roman"/>
          <w:kern w:val="1"/>
          <w:sz w:val="24"/>
          <w:szCs w:val="24"/>
          <w:lang w:eastAsia="ru-RU"/>
        </w:rPr>
        <w:t xml:space="preserve"> капитального строительства.</w:t>
      </w: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4"/>
          <w:szCs w:val="24"/>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r w:rsidRPr="007638EE">
        <w:rPr>
          <w:rFonts w:eastAsia="Times New Roman" w:cs="Times New Roman"/>
          <w:kern w:val="1"/>
          <w:sz w:val="24"/>
          <w:szCs w:val="24"/>
          <w:lang w:eastAsia="ru-RU"/>
        </w:rPr>
        <w:t>Организатор публичных слушаний</w:t>
      </w: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rPr>
          <w:rFonts w:eastAsia="Times New Roman" w:cs="Times New Roman"/>
          <w:kern w:val="1"/>
          <w:sz w:val="22"/>
          <w:lang w:eastAsia="ru-RU"/>
        </w:rPr>
        <w:sectPr w:rsidR="007638EE" w:rsidRPr="007638EE" w:rsidSect="00F723EF">
          <w:headerReference w:type="default" r:id="rId15"/>
          <w:headerReference w:type="first" r:id="rId16"/>
          <w:pgSz w:w="11906" w:h="16838"/>
          <w:pgMar w:top="1134" w:right="567" w:bottom="851" w:left="1134" w:header="720" w:footer="720" w:gutter="0"/>
          <w:cols w:space="720"/>
          <w:formProt w:val="0"/>
          <w:noEndnote/>
          <w:titlePg/>
          <w:docGrid w:linePitch="381"/>
        </w:sectPr>
      </w:pPr>
      <w:bookmarkStart w:id="2" w:name="P306"/>
      <w:bookmarkEnd w:id="2"/>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lastRenderedPageBreak/>
        <w:t>Приложение № 2</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к проекту Положения</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 xml:space="preserve">о порядке организации и проведения </w:t>
      </w:r>
    </w:p>
    <w:p w:rsidR="007638EE" w:rsidRPr="007638EE" w:rsidRDefault="00E06E3D"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публичных слушаний</w:t>
      </w:r>
      <w:r>
        <w:rPr>
          <w:rFonts w:eastAsia="Times New Roman" w:cs="Times New Roman"/>
          <w:kern w:val="1"/>
          <w:sz w:val="22"/>
          <w:lang w:eastAsia="ru-RU"/>
        </w:rPr>
        <w:t>,</w:t>
      </w:r>
      <w:r w:rsidRPr="007638EE">
        <w:rPr>
          <w:rFonts w:eastAsia="Times New Roman" w:cs="Times New Roman"/>
          <w:kern w:val="1"/>
          <w:sz w:val="22"/>
          <w:lang w:eastAsia="ru-RU"/>
        </w:rPr>
        <w:t xml:space="preserve"> </w:t>
      </w:r>
      <w:r w:rsidR="007638EE" w:rsidRPr="007638EE">
        <w:rPr>
          <w:rFonts w:eastAsia="Times New Roman" w:cs="Times New Roman"/>
          <w:kern w:val="1"/>
          <w:sz w:val="22"/>
          <w:lang w:eastAsia="ru-RU"/>
        </w:rPr>
        <w:t xml:space="preserve">общественных обсуждений </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 xml:space="preserve">по вопросам градостроительной деятельности </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на территории Монастырщинского городского поселения</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Монастырщинского района Смоленской области</w:t>
      </w:r>
    </w:p>
    <w:p w:rsidR="007638EE" w:rsidRPr="007638EE" w:rsidRDefault="007638EE" w:rsidP="007638EE">
      <w:pPr>
        <w:shd w:val="clear" w:color="auto" w:fill="FFFFFF"/>
        <w:spacing w:line="315" w:lineRule="atLeast"/>
        <w:jc w:val="right"/>
        <w:textAlignment w:val="baseline"/>
        <w:rPr>
          <w:rFonts w:eastAsia="Times New Roman" w:cs="Times New Roman"/>
          <w:kern w:val="1"/>
          <w:sz w:val="22"/>
          <w:lang w:eastAsia="ru-RU"/>
        </w:rPr>
      </w:pPr>
      <w:r w:rsidRPr="007638EE">
        <w:rPr>
          <w:rFonts w:eastAsia="Times New Roman" w:cs="Times New Roman"/>
          <w:kern w:val="1"/>
          <w:sz w:val="22"/>
          <w:lang w:eastAsia="ru-RU"/>
        </w:rPr>
        <w:t xml:space="preserve">от </w:t>
      </w:r>
      <w:r w:rsidR="00202796">
        <w:rPr>
          <w:rFonts w:eastAsia="Times New Roman" w:cs="Times New Roman"/>
          <w:kern w:val="1"/>
          <w:sz w:val="22"/>
          <w:lang w:eastAsia="ru-RU"/>
        </w:rPr>
        <w:t>28 мая 2019 г.</w:t>
      </w:r>
      <w:r w:rsidRPr="007638EE">
        <w:rPr>
          <w:rFonts w:eastAsia="Times New Roman" w:cs="Times New Roman"/>
          <w:kern w:val="1"/>
          <w:sz w:val="22"/>
          <w:lang w:eastAsia="ru-RU"/>
        </w:rPr>
        <w:t xml:space="preserve"> №</w:t>
      </w:r>
      <w:r w:rsidR="00202796">
        <w:rPr>
          <w:rFonts w:eastAsia="Times New Roman" w:cs="Times New Roman"/>
          <w:kern w:val="1"/>
          <w:sz w:val="22"/>
          <w:lang w:eastAsia="ru-RU"/>
        </w:rPr>
        <w:t xml:space="preserve"> 11</w:t>
      </w:r>
    </w:p>
    <w:p w:rsidR="007638EE" w:rsidRPr="007638EE" w:rsidRDefault="007638EE" w:rsidP="007638EE">
      <w:pPr>
        <w:shd w:val="clear" w:color="auto" w:fill="FFFFFF"/>
        <w:spacing w:line="315" w:lineRule="atLeast"/>
        <w:jc w:val="center"/>
        <w:textAlignment w:val="baseline"/>
        <w:rPr>
          <w:rFonts w:eastAsia="Times New Roman" w:cs="Times New Roman"/>
          <w:b/>
          <w:color w:val="2D2D2D"/>
          <w:spacing w:val="2"/>
          <w:sz w:val="24"/>
          <w:szCs w:val="24"/>
          <w:lang w:eastAsia="ru-RU"/>
        </w:rPr>
      </w:pPr>
      <w:proofErr w:type="gramStart"/>
      <w:r w:rsidRPr="007638EE">
        <w:rPr>
          <w:rFonts w:eastAsia="Times New Roman" w:cs="Times New Roman"/>
          <w:kern w:val="1"/>
          <w:sz w:val="22"/>
          <w:lang w:eastAsia="ru-RU"/>
        </w:rPr>
        <w:t>от</w:t>
      </w:r>
      <w:proofErr w:type="gramEnd"/>
      <w:r w:rsidRPr="007638EE">
        <w:rPr>
          <w:rFonts w:eastAsia="Times New Roman" w:cs="Times New Roman"/>
          <w:kern w:val="1"/>
          <w:sz w:val="22"/>
          <w:lang w:eastAsia="ru-RU"/>
        </w:rPr>
        <w:t xml:space="preserve"> ________ №_________</w:t>
      </w:r>
      <w:r w:rsidRPr="007638EE">
        <w:rPr>
          <w:rFonts w:eastAsia="Times New Roman" w:cs="Times New Roman"/>
          <w:b/>
          <w:color w:val="2D2D2D"/>
          <w:spacing w:val="2"/>
          <w:sz w:val="24"/>
          <w:szCs w:val="24"/>
          <w:lang w:eastAsia="ru-RU"/>
        </w:rPr>
        <w:t>ЖУРНАЛ</w:t>
      </w:r>
    </w:p>
    <w:p w:rsidR="007638EE" w:rsidRPr="007638EE" w:rsidRDefault="007638EE" w:rsidP="007638EE">
      <w:pPr>
        <w:shd w:val="clear" w:color="auto" w:fill="FFFFFF"/>
        <w:spacing w:line="315" w:lineRule="atLeast"/>
        <w:jc w:val="center"/>
        <w:textAlignment w:val="baseline"/>
        <w:rPr>
          <w:rFonts w:eastAsia="Times New Roman" w:cs="Times New Roman"/>
          <w:b/>
          <w:color w:val="2D2D2D"/>
          <w:spacing w:val="2"/>
          <w:sz w:val="24"/>
          <w:szCs w:val="24"/>
          <w:lang w:eastAsia="ru-RU"/>
        </w:rPr>
      </w:pPr>
      <w:r w:rsidRPr="007638EE">
        <w:rPr>
          <w:rFonts w:eastAsia="Times New Roman" w:cs="Times New Roman"/>
          <w:b/>
          <w:color w:val="2D2D2D"/>
          <w:spacing w:val="2"/>
          <w:sz w:val="24"/>
          <w:szCs w:val="24"/>
          <w:lang w:eastAsia="ru-RU"/>
        </w:rPr>
        <w:t>учета посетителей экспозиции проекта</w:t>
      </w:r>
    </w:p>
    <w:p w:rsidR="007638EE" w:rsidRPr="007638EE" w:rsidRDefault="007638EE" w:rsidP="007638EE">
      <w:pPr>
        <w:shd w:val="clear" w:color="auto" w:fill="FFFFFF"/>
        <w:spacing w:line="315" w:lineRule="atLeast"/>
        <w:textAlignment w:val="baseline"/>
        <w:rPr>
          <w:rFonts w:eastAsia="Times New Roman" w:cs="Times New Roman"/>
          <w:color w:val="2D2D2D"/>
          <w:spacing w:val="2"/>
          <w:sz w:val="24"/>
          <w:szCs w:val="24"/>
          <w:lang w:eastAsia="ru-RU"/>
        </w:rPr>
      </w:pPr>
      <w:r w:rsidRPr="007638EE">
        <w:rPr>
          <w:rFonts w:eastAsia="Times New Roman" w:cs="Times New Roman"/>
          <w:color w:val="2D2D2D"/>
          <w:spacing w:val="2"/>
          <w:sz w:val="24"/>
          <w:szCs w:val="24"/>
          <w:lang w:eastAsia="ru-RU"/>
        </w:rPr>
        <w:br/>
        <w:t>    по проекту _______________________________________________________________________________________________________________</w:t>
      </w:r>
    </w:p>
    <w:p w:rsidR="007638EE" w:rsidRPr="007638EE" w:rsidRDefault="007638EE" w:rsidP="007638EE">
      <w:pPr>
        <w:shd w:val="clear" w:color="auto" w:fill="FFFFFF"/>
        <w:spacing w:line="315" w:lineRule="atLeast"/>
        <w:textAlignment w:val="baseline"/>
        <w:rPr>
          <w:rFonts w:eastAsia="Times New Roman" w:cs="Times New Roman"/>
          <w:color w:val="2D2D2D"/>
          <w:spacing w:val="2"/>
          <w:sz w:val="24"/>
          <w:szCs w:val="24"/>
          <w:lang w:eastAsia="ru-RU"/>
        </w:rPr>
      </w:pPr>
      <w:r w:rsidRPr="007638EE">
        <w:rPr>
          <w:rFonts w:eastAsia="Times New Roman" w:cs="Times New Roman"/>
          <w:color w:val="2D2D2D"/>
          <w:spacing w:val="2"/>
          <w:sz w:val="24"/>
          <w:szCs w:val="24"/>
          <w:lang w:eastAsia="ru-RU"/>
        </w:rPr>
        <w:t>    Время проведения: с "___" _______ 20__ г. до "___" _________ 20__ г.</w:t>
      </w:r>
    </w:p>
    <w:p w:rsidR="007638EE" w:rsidRPr="007638EE" w:rsidRDefault="007638EE" w:rsidP="007638EE">
      <w:pPr>
        <w:shd w:val="clear" w:color="auto" w:fill="FFFFFF"/>
        <w:spacing w:line="315" w:lineRule="atLeast"/>
        <w:textAlignment w:val="baseline"/>
        <w:rPr>
          <w:rFonts w:eastAsia="Times New Roman" w:cs="Times New Roman"/>
          <w:color w:val="2D2D2D"/>
          <w:spacing w:val="2"/>
          <w:sz w:val="24"/>
          <w:szCs w:val="24"/>
          <w:lang w:eastAsia="ru-RU"/>
        </w:rPr>
      </w:pPr>
      <w:r w:rsidRPr="007638EE">
        <w:rPr>
          <w:rFonts w:eastAsia="Times New Roman" w:cs="Times New Roman"/>
          <w:color w:val="2D2D2D"/>
          <w:spacing w:val="2"/>
          <w:sz w:val="24"/>
          <w:szCs w:val="24"/>
          <w:lang w:eastAsia="ru-RU"/>
        </w:rPr>
        <w:t>    Место проведения: ________________________________________________________________________________________________________</w:t>
      </w:r>
    </w:p>
    <w:tbl>
      <w:tblPr>
        <w:tblW w:w="15593" w:type="dxa"/>
        <w:tblInd w:w="-284" w:type="dxa"/>
        <w:tblLayout w:type="fixed"/>
        <w:tblCellMar>
          <w:left w:w="0" w:type="dxa"/>
          <w:right w:w="0" w:type="dxa"/>
        </w:tblCellMar>
        <w:tblLook w:val="04A0" w:firstRow="1" w:lastRow="0" w:firstColumn="1" w:lastColumn="0" w:noHBand="0" w:noVBand="1"/>
      </w:tblPr>
      <w:tblGrid>
        <w:gridCol w:w="568"/>
        <w:gridCol w:w="2410"/>
        <w:gridCol w:w="1134"/>
        <w:gridCol w:w="2268"/>
        <w:gridCol w:w="1984"/>
        <w:gridCol w:w="1985"/>
        <w:gridCol w:w="992"/>
        <w:gridCol w:w="1559"/>
        <w:gridCol w:w="1418"/>
        <w:gridCol w:w="1275"/>
      </w:tblGrid>
      <w:tr w:rsidR="007638EE" w:rsidRPr="007638EE" w:rsidTr="005E1B95">
        <w:trPr>
          <w:trHeight w:val="16"/>
        </w:trPr>
        <w:tc>
          <w:tcPr>
            <w:tcW w:w="568" w:type="dxa"/>
            <w:tcBorders>
              <w:bottom w:val="single" w:sz="4" w:space="0" w:color="auto"/>
            </w:tcBorders>
            <w:hideMark/>
          </w:tcPr>
          <w:p w:rsidR="007638EE" w:rsidRPr="007638EE" w:rsidRDefault="007638EE" w:rsidP="007638EE">
            <w:pPr>
              <w:rPr>
                <w:rFonts w:eastAsia="Times New Roman" w:cs="Times New Roman"/>
                <w:sz w:val="24"/>
                <w:szCs w:val="24"/>
                <w:lang w:eastAsia="ru-RU"/>
              </w:rPr>
            </w:pPr>
          </w:p>
        </w:tc>
        <w:tc>
          <w:tcPr>
            <w:tcW w:w="2410" w:type="dxa"/>
            <w:hideMark/>
          </w:tcPr>
          <w:p w:rsidR="007638EE" w:rsidRPr="007638EE" w:rsidRDefault="007638EE" w:rsidP="007638EE">
            <w:pPr>
              <w:rPr>
                <w:rFonts w:eastAsia="Times New Roman" w:cs="Times New Roman"/>
                <w:sz w:val="24"/>
                <w:szCs w:val="24"/>
                <w:lang w:eastAsia="ru-RU"/>
              </w:rPr>
            </w:pPr>
          </w:p>
        </w:tc>
        <w:tc>
          <w:tcPr>
            <w:tcW w:w="1134" w:type="dxa"/>
            <w:hideMark/>
          </w:tcPr>
          <w:p w:rsidR="007638EE" w:rsidRPr="007638EE" w:rsidRDefault="007638EE" w:rsidP="007638EE">
            <w:pPr>
              <w:rPr>
                <w:rFonts w:eastAsia="Times New Roman" w:cs="Times New Roman"/>
                <w:sz w:val="24"/>
                <w:szCs w:val="24"/>
                <w:lang w:eastAsia="ru-RU"/>
              </w:rPr>
            </w:pPr>
          </w:p>
        </w:tc>
        <w:tc>
          <w:tcPr>
            <w:tcW w:w="2268" w:type="dxa"/>
            <w:hideMark/>
          </w:tcPr>
          <w:p w:rsidR="007638EE" w:rsidRPr="007638EE" w:rsidRDefault="007638EE" w:rsidP="007638EE">
            <w:pPr>
              <w:rPr>
                <w:rFonts w:eastAsia="Times New Roman" w:cs="Times New Roman"/>
                <w:sz w:val="24"/>
                <w:szCs w:val="24"/>
                <w:lang w:eastAsia="ru-RU"/>
              </w:rPr>
            </w:pPr>
          </w:p>
        </w:tc>
        <w:tc>
          <w:tcPr>
            <w:tcW w:w="1984" w:type="dxa"/>
            <w:hideMark/>
          </w:tcPr>
          <w:p w:rsidR="007638EE" w:rsidRPr="007638EE" w:rsidRDefault="007638EE" w:rsidP="007638EE">
            <w:pPr>
              <w:rPr>
                <w:rFonts w:eastAsia="Times New Roman" w:cs="Times New Roman"/>
                <w:sz w:val="24"/>
                <w:szCs w:val="24"/>
                <w:lang w:eastAsia="ru-RU"/>
              </w:rPr>
            </w:pPr>
          </w:p>
        </w:tc>
        <w:tc>
          <w:tcPr>
            <w:tcW w:w="1985" w:type="dxa"/>
            <w:hideMark/>
          </w:tcPr>
          <w:p w:rsidR="007638EE" w:rsidRPr="007638EE" w:rsidRDefault="007638EE" w:rsidP="007638EE">
            <w:pPr>
              <w:rPr>
                <w:rFonts w:eastAsia="Times New Roman" w:cs="Times New Roman"/>
                <w:sz w:val="24"/>
                <w:szCs w:val="24"/>
                <w:lang w:eastAsia="ru-RU"/>
              </w:rPr>
            </w:pPr>
          </w:p>
        </w:tc>
        <w:tc>
          <w:tcPr>
            <w:tcW w:w="992" w:type="dxa"/>
            <w:hideMark/>
          </w:tcPr>
          <w:p w:rsidR="007638EE" w:rsidRPr="007638EE" w:rsidRDefault="007638EE" w:rsidP="007638EE">
            <w:pPr>
              <w:rPr>
                <w:rFonts w:eastAsia="Times New Roman" w:cs="Times New Roman"/>
                <w:sz w:val="24"/>
                <w:szCs w:val="24"/>
                <w:lang w:eastAsia="ru-RU"/>
              </w:rPr>
            </w:pPr>
          </w:p>
        </w:tc>
        <w:tc>
          <w:tcPr>
            <w:tcW w:w="1559" w:type="dxa"/>
            <w:hideMark/>
          </w:tcPr>
          <w:p w:rsidR="007638EE" w:rsidRPr="007638EE" w:rsidRDefault="007638EE" w:rsidP="007638EE">
            <w:pPr>
              <w:rPr>
                <w:rFonts w:eastAsia="Times New Roman" w:cs="Times New Roman"/>
                <w:sz w:val="24"/>
                <w:szCs w:val="24"/>
                <w:lang w:eastAsia="ru-RU"/>
              </w:rPr>
            </w:pPr>
          </w:p>
        </w:tc>
        <w:tc>
          <w:tcPr>
            <w:tcW w:w="1418" w:type="dxa"/>
          </w:tcPr>
          <w:p w:rsidR="007638EE" w:rsidRPr="007638EE" w:rsidRDefault="007638EE" w:rsidP="007638EE">
            <w:pPr>
              <w:rPr>
                <w:rFonts w:eastAsia="Times New Roman" w:cs="Times New Roman"/>
                <w:sz w:val="24"/>
                <w:szCs w:val="24"/>
                <w:lang w:eastAsia="ru-RU"/>
              </w:rPr>
            </w:pPr>
          </w:p>
        </w:tc>
        <w:tc>
          <w:tcPr>
            <w:tcW w:w="1275" w:type="dxa"/>
            <w:hideMark/>
          </w:tcPr>
          <w:p w:rsidR="007638EE" w:rsidRPr="007638EE" w:rsidRDefault="007638EE" w:rsidP="007638EE">
            <w:pPr>
              <w:rPr>
                <w:rFonts w:eastAsia="Times New Roman" w:cs="Times New Roman"/>
                <w:sz w:val="24"/>
                <w:szCs w:val="24"/>
                <w:lang w:eastAsia="ru-RU"/>
              </w:rPr>
            </w:pPr>
          </w:p>
        </w:tc>
      </w:tr>
      <w:tr w:rsidR="007638EE" w:rsidRPr="007638EE" w:rsidTr="005E1B95">
        <w:trPr>
          <w:trHeight w:val="3044"/>
        </w:trPr>
        <w:tc>
          <w:tcPr>
            <w:tcW w:w="5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 xml:space="preserve">N </w:t>
            </w:r>
            <w:proofErr w:type="gramStart"/>
            <w:r w:rsidRPr="007638EE">
              <w:rPr>
                <w:rFonts w:eastAsia="Times New Roman" w:cs="Times New Roman"/>
                <w:color w:val="2D2D2D"/>
                <w:sz w:val="20"/>
                <w:szCs w:val="20"/>
                <w:lang w:eastAsia="ru-RU"/>
              </w:rPr>
              <w:t>п</w:t>
            </w:r>
            <w:proofErr w:type="gramEnd"/>
            <w:r w:rsidRPr="007638EE">
              <w:rPr>
                <w:rFonts w:eastAsia="Times New Roman" w:cs="Times New Roman"/>
                <w:color w:val="2D2D2D"/>
                <w:sz w:val="20"/>
                <w:szCs w:val="20"/>
                <w:lang w:eastAsia="ru-RU"/>
              </w:rPr>
              <w:t>/п</w:t>
            </w:r>
          </w:p>
        </w:tc>
        <w:tc>
          <w:tcPr>
            <w:tcW w:w="241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Ф.И.О.</w:t>
            </w:r>
          </w:p>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(последнее - при наличии)</w:t>
            </w:r>
          </w:p>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в случае обращения от имени юр. лица - наименование юр. лица, Ф.И.О. (последнее - при наличии) представителя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Дата рождения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Паспортные данные</w:t>
            </w:r>
          </w:p>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в случае обращения от имени юридического лица - основной государственный регистрационный номер</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Место жительства</w:t>
            </w:r>
          </w:p>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в случае обращения от имени юр. лица - место нахождения и адрес</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Сведения из ЕГРН и иных документов об объекте недвижимости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Дата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Предложения и замечания (с приложением документов, идентифицирующих участника)</w:t>
            </w:r>
          </w:p>
        </w:tc>
        <w:tc>
          <w:tcPr>
            <w:tcW w:w="1418" w:type="dxa"/>
            <w:tcBorders>
              <w:top w:val="single" w:sz="6" w:space="0" w:color="000000"/>
              <w:left w:val="single" w:sz="6" w:space="0" w:color="000000"/>
              <w:bottom w:val="single" w:sz="6" w:space="0" w:color="000000"/>
              <w:right w:val="single" w:sz="6" w:space="0" w:color="000000"/>
            </w:tcBorders>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Согласие на обработку персональных данных</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spacing w:line="315" w:lineRule="atLeast"/>
              <w:jc w:val="center"/>
              <w:textAlignment w:val="baseline"/>
              <w:rPr>
                <w:rFonts w:eastAsia="Times New Roman" w:cs="Times New Roman"/>
                <w:color w:val="2D2D2D"/>
                <w:sz w:val="20"/>
                <w:szCs w:val="20"/>
                <w:lang w:eastAsia="ru-RU"/>
              </w:rPr>
            </w:pPr>
            <w:r w:rsidRPr="007638EE">
              <w:rPr>
                <w:rFonts w:eastAsia="Times New Roman" w:cs="Times New Roman"/>
                <w:color w:val="2D2D2D"/>
                <w:sz w:val="20"/>
                <w:szCs w:val="20"/>
                <w:lang w:eastAsia="ru-RU"/>
              </w:rPr>
              <w:t>Подпись участника публичных слушаний</w:t>
            </w:r>
          </w:p>
        </w:tc>
      </w:tr>
      <w:tr w:rsidR="007638EE" w:rsidRPr="007638EE" w:rsidTr="005E1B95">
        <w:trPr>
          <w:trHeight w:val="59"/>
        </w:trPr>
        <w:tc>
          <w:tcPr>
            <w:tcW w:w="5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241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7638EE" w:rsidRPr="007638EE" w:rsidRDefault="007638EE" w:rsidP="007638EE">
            <w:pPr>
              <w:rPr>
                <w:rFonts w:eastAsia="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8EE" w:rsidRPr="007638EE" w:rsidRDefault="007638EE" w:rsidP="007638EE">
            <w:pPr>
              <w:rPr>
                <w:rFonts w:eastAsia="Times New Roman" w:cs="Times New Roman"/>
                <w:sz w:val="24"/>
                <w:szCs w:val="24"/>
                <w:lang w:eastAsia="ru-RU"/>
              </w:rPr>
            </w:pPr>
          </w:p>
        </w:tc>
      </w:tr>
    </w:tbl>
    <w:p w:rsidR="007638EE" w:rsidRPr="007638EE" w:rsidRDefault="007638EE" w:rsidP="007638EE">
      <w:pPr>
        <w:shd w:val="clear" w:color="auto" w:fill="FFFFFF"/>
        <w:spacing w:line="315" w:lineRule="atLeast"/>
        <w:textAlignment w:val="baseline"/>
        <w:rPr>
          <w:rFonts w:eastAsia="Times New Roman" w:cs="Times New Roman"/>
          <w:color w:val="2D2D2D"/>
          <w:spacing w:val="2"/>
          <w:sz w:val="24"/>
          <w:szCs w:val="24"/>
          <w:lang w:eastAsia="ru-RU"/>
        </w:rPr>
      </w:pPr>
      <w:r w:rsidRPr="007638EE">
        <w:rPr>
          <w:rFonts w:eastAsia="Times New Roman" w:cs="Times New Roman"/>
          <w:color w:val="2D2D2D"/>
          <w:spacing w:val="2"/>
          <w:sz w:val="24"/>
          <w:szCs w:val="24"/>
          <w:lang w:eastAsia="ru-RU"/>
        </w:rPr>
        <w:t>Подпись представителя организатора публичных слушаний</w:t>
      </w:r>
    </w:p>
    <w:p w:rsidR="007638EE" w:rsidRPr="007638EE" w:rsidRDefault="007638EE" w:rsidP="007638EE">
      <w:pPr>
        <w:shd w:val="clear" w:color="auto" w:fill="FFFFFF"/>
        <w:spacing w:line="315" w:lineRule="atLeast"/>
        <w:textAlignment w:val="baseline"/>
        <w:rPr>
          <w:rFonts w:eastAsia="Times New Roman" w:cs="Times New Roman"/>
          <w:color w:val="2D2D2D"/>
          <w:spacing w:val="2"/>
          <w:sz w:val="24"/>
          <w:szCs w:val="24"/>
          <w:lang w:eastAsia="ru-RU"/>
        </w:rPr>
      </w:pPr>
      <w:r w:rsidRPr="007638EE">
        <w:rPr>
          <w:rFonts w:eastAsia="Times New Roman" w:cs="Times New Roman"/>
          <w:color w:val="2D2D2D"/>
          <w:spacing w:val="2"/>
          <w:sz w:val="24"/>
          <w:szCs w:val="24"/>
          <w:lang w:eastAsia="ru-RU"/>
        </w:rPr>
        <w:t>_____________________         ______________________________         __________________         _____________</w:t>
      </w:r>
    </w:p>
    <w:p w:rsidR="007638EE" w:rsidRPr="007638EE" w:rsidRDefault="007638EE" w:rsidP="007638EE">
      <w:pPr>
        <w:shd w:val="clear" w:color="auto" w:fill="FFFFFF"/>
        <w:spacing w:line="315" w:lineRule="atLeast"/>
        <w:textAlignment w:val="baseline"/>
        <w:rPr>
          <w:rFonts w:eastAsia="Times New Roman" w:hAnsi="Liberation Serif" w:cs="Times New Roman"/>
          <w:kern w:val="1"/>
          <w:sz w:val="24"/>
          <w:szCs w:val="24"/>
          <w:lang w:eastAsia="ru-RU"/>
        </w:rPr>
        <w:sectPr w:rsidR="007638EE" w:rsidRPr="007638EE" w:rsidSect="007E7B94">
          <w:pgSz w:w="16840" w:h="11907" w:orient="landscape"/>
          <w:pgMar w:top="1134" w:right="567" w:bottom="1134" w:left="1134" w:header="720" w:footer="720" w:gutter="0"/>
          <w:cols w:space="720"/>
          <w:formProt w:val="0"/>
          <w:noEndnote/>
        </w:sectPr>
      </w:pPr>
      <w:r w:rsidRPr="007638EE">
        <w:rPr>
          <w:rFonts w:eastAsia="Times New Roman" w:cs="Times New Roman"/>
          <w:color w:val="2D2D2D"/>
          <w:spacing w:val="2"/>
          <w:sz w:val="18"/>
          <w:szCs w:val="18"/>
          <w:lang w:eastAsia="ru-RU"/>
        </w:rPr>
        <w:t xml:space="preserve">                   должность                                                               Ф.И.О.                                                          подпись                                            дата</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lastRenderedPageBreak/>
        <w:t>Приложение № 3</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к проекту Положения</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о порядке организации и проведения </w:t>
      </w:r>
    </w:p>
    <w:p w:rsidR="007638EE" w:rsidRPr="007638EE" w:rsidRDefault="00610A52"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публичных слушаний</w:t>
      </w:r>
      <w:r>
        <w:rPr>
          <w:rFonts w:eastAsia="Times New Roman" w:cs="Times New Roman"/>
          <w:kern w:val="1"/>
          <w:sz w:val="22"/>
          <w:lang w:eastAsia="ru-RU"/>
        </w:rPr>
        <w:t>,</w:t>
      </w:r>
      <w:r w:rsidRPr="007638EE">
        <w:rPr>
          <w:rFonts w:eastAsia="Times New Roman" w:cs="Times New Roman"/>
          <w:kern w:val="1"/>
          <w:sz w:val="22"/>
          <w:lang w:eastAsia="ru-RU"/>
        </w:rPr>
        <w:t xml:space="preserve"> </w:t>
      </w:r>
      <w:r w:rsidR="007638EE" w:rsidRPr="007638EE">
        <w:rPr>
          <w:rFonts w:eastAsia="Times New Roman" w:cs="Times New Roman"/>
          <w:kern w:val="1"/>
          <w:sz w:val="22"/>
          <w:lang w:eastAsia="ru-RU"/>
        </w:rPr>
        <w:t xml:space="preserve">общественных обсуждений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по вопросам градостроительной деятельности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на территории Монастырщинского городского поселения</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Монастырщинского района Смоленской области</w:t>
      </w:r>
    </w:p>
    <w:p w:rsidR="007638EE" w:rsidRPr="007638EE" w:rsidRDefault="007638EE" w:rsidP="007638EE">
      <w:pPr>
        <w:widowControl w:val="0"/>
        <w:suppressAutoHyphens/>
        <w:autoSpaceDE w:val="0"/>
        <w:autoSpaceDN w:val="0"/>
        <w:adjustRightInd w:val="0"/>
        <w:jc w:val="right"/>
        <w:rPr>
          <w:rFonts w:ascii="Calibri" w:eastAsia="Times New Roman" w:hAnsi="Liberation Serif" w:cs="Calibri"/>
          <w:b/>
          <w:kern w:val="1"/>
          <w:szCs w:val="28"/>
          <w:lang w:eastAsia="ru-RU"/>
        </w:rPr>
      </w:pPr>
      <w:r w:rsidRPr="007638EE">
        <w:rPr>
          <w:rFonts w:eastAsia="Times New Roman" w:cs="Times New Roman"/>
          <w:kern w:val="1"/>
          <w:sz w:val="22"/>
          <w:lang w:eastAsia="ru-RU"/>
        </w:rPr>
        <w:t xml:space="preserve">от </w:t>
      </w:r>
      <w:r w:rsidR="00202796">
        <w:rPr>
          <w:rFonts w:eastAsia="Times New Roman" w:cs="Times New Roman"/>
          <w:kern w:val="1"/>
          <w:sz w:val="22"/>
          <w:lang w:eastAsia="ru-RU"/>
        </w:rPr>
        <w:t xml:space="preserve">28 мая 2019 г. </w:t>
      </w:r>
      <w:r w:rsidRPr="007638EE">
        <w:rPr>
          <w:rFonts w:eastAsia="Times New Roman" w:cs="Times New Roman"/>
          <w:kern w:val="1"/>
          <w:sz w:val="22"/>
          <w:lang w:eastAsia="ru-RU"/>
        </w:rPr>
        <w:t xml:space="preserve"> №</w:t>
      </w:r>
      <w:r w:rsidR="00202796">
        <w:rPr>
          <w:rFonts w:eastAsia="Times New Roman" w:cs="Times New Roman"/>
          <w:kern w:val="1"/>
          <w:sz w:val="22"/>
          <w:lang w:eastAsia="ru-RU"/>
        </w:rPr>
        <w:t>11</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b/>
          <w:kern w:val="1"/>
          <w:sz w:val="16"/>
          <w:szCs w:val="16"/>
          <w:lang w:eastAsia="ru-RU"/>
        </w:rPr>
      </w:pP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b/>
          <w:kern w:val="1"/>
          <w:sz w:val="26"/>
          <w:szCs w:val="26"/>
          <w:lang w:eastAsia="ru-RU"/>
        </w:rPr>
      </w:pPr>
      <w:r w:rsidRPr="007638EE">
        <w:rPr>
          <w:rFonts w:ascii="Calibri" w:eastAsia="Times New Roman" w:hAnsi="Liberation Serif" w:cs="Calibri"/>
          <w:b/>
          <w:kern w:val="1"/>
          <w:sz w:val="26"/>
          <w:szCs w:val="26"/>
          <w:lang w:eastAsia="ru-RU"/>
        </w:rPr>
        <w:t>ПРОТОКОЛ</w:t>
      </w:r>
    </w:p>
    <w:p w:rsidR="007638EE" w:rsidRPr="007638EE" w:rsidRDefault="00610A52" w:rsidP="007638EE">
      <w:pPr>
        <w:widowControl w:val="0"/>
        <w:suppressAutoHyphens/>
        <w:autoSpaceDE w:val="0"/>
        <w:autoSpaceDN w:val="0"/>
        <w:adjustRightInd w:val="0"/>
        <w:jc w:val="center"/>
        <w:rPr>
          <w:rFonts w:ascii="Calibri" w:eastAsia="Times New Roman" w:hAnsi="Liberation Serif" w:cs="Calibri"/>
          <w:b/>
          <w:kern w:val="1"/>
          <w:sz w:val="26"/>
          <w:szCs w:val="26"/>
          <w:lang w:eastAsia="ru-RU"/>
        </w:rPr>
      </w:pPr>
      <w:r w:rsidRPr="007638EE">
        <w:rPr>
          <w:rFonts w:ascii="Calibri" w:eastAsia="Times New Roman" w:hAnsi="Liberation Serif" w:cs="Calibri"/>
          <w:b/>
          <w:kern w:val="1"/>
          <w:sz w:val="26"/>
          <w:szCs w:val="26"/>
          <w:lang w:eastAsia="ru-RU"/>
        </w:rPr>
        <w:t>публичных</w:t>
      </w:r>
      <w:r w:rsidRPr="007638EE">
        <w:rPr>
          <w:rFonts w:ascii="Calibri" w:eastAsia="Times New Roman" w:hAnsi="Liberation Serif" w:cs="Calibri"/>
          <w:b/>
          <w:kern w:val="1"/>
          <w:sz w:val="26"/>
          <w:szCs w:val="26"/>
          <w:lang w:eastAsia="ru-RU"/>
        </w:rPr>
        <w:t xml:space="preserve"> </w:t>
      </w:r>
      <w:r w:rsidRPr="007638EE">
        <w:rPr>
          <w:rFonts w:ascii="Calibri" w:eastAsia="Times New Roman" w:hAnsi="Liberation Serif" w:cs="Calibri"/>
          <w:b/>
          <w:kern w:val="1"/>
          <w:sz w:val="26"/>
          <w:szCs w:val="26"/>
          <w:lang w:eastAsia="ru-RU"/>
        </w:rPr>
        <w:t>слушаний</w:t>
      </w:r>
      <w:r>
        <w:rPr>
          <w:rFonts w:ascii="Calibri" w:eastAsia="Times New Roman" w:hAnsi="Liberation Serif" w:cs="Calibri"/>
          <w:b/>
          <w:kern w:val="1"/>
          <w:sz w:val="26"/>
          <w:szCs w:val="26"/>
          <w:lang w:eastAsia="ru-RU"/>
        </w:rPr>
        <w:t>,</w:t>
      </w:r>
      <w:r w:rsidRPr="007638EE">
        <w:rPr>
          <w:rFonts w:ascii="Calibri" w:eastAsia="Times New Roman" w:hAnsi="Liberation Serif" w:cs="Calibri"/>
          <w:b/>
          <w:kern w:val="1"/>
          <w:sz w:val="26"/>
          <w:szCs w:val="26"/>
          <w:lang w:eastAsia="ru-RU"/>
        </w:rPr>
        <w:t xml:space="preserve"> </w:t>
      </w:r>
      <w:r w:rsidR="007638EE" w:rsidRPr="007638EE">
        <w:rPr>
          <w:rFonts w:ascii="Calibri" w:eastAsia="Times New Roman" w:hAnsi="Liberation Serif" w:cs="Calibri"/>
          <w:b/>
          <w:kern w:val="1"/>
          <w:sz w:val="26"/>
          <w:szCs w:val="26"/>
          <w:lang w:eastAsia="ru-RU"/>
        </w:rPr>
        <w:t>общественных</w:t>
      </w:r>
      <w:r w:rsidR="007638EE" w:rsidRPr="007638EE">
        <w:rPr>
          <w:rFonts w:ascii="Calibri" w:eastAsia="Times New Roman" w:hAnsi="Liberation Serif" w:cs="Calibri"/>
          <w:b/>
          <w:kern w:val="1"/>
          <w:sz w:val="26"/>
          <w:szCs w:val="26"/>
          <w:lang w:eastAsia="ru-RU"/>
        </w:rPr>
        <w:t xml:space="preserve"> </w:t>
      </w:r>
      <w:r w:rsidR="007638EE" w:rsidRPr="007638EE">
        <w:rPr>
          <w:rFonts w:ascii="Calibri" w:eastAsia="Times New Roman" w:hAnsi="Liberation Serif" w:cs="Calibri"/>
          <w:b/>
          <w:kern w:val="1"/>
          <w:sz w:val="26"/>
          <w:szCs w:val="26"/>
          <w:lang w:eastAsia="ru-RU"/>
        </w:rPr>
        <w:t>обсуждений</w:t>
      </w:r>
      <w:r w:rsidR="007638EE" w:rsidRPr="007638EE">
        <w:rPr>
          <w:rFonts w:ascii="Calibri" w:eastAsia="Times New Roman" w:hAnsi="Liberation Serif" w:cs="Calibri"/>
          <w:b/>
          <w:kern w:val="1"/>
          <w:sz w:val="26"/>
          <w:szCs w:val="26"/>
          <w:lang w:eastAsia="ru-RU"/>
        </w:rPr>
        <w:t xml:space="preserve"> </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6"/>
          <w:szCs w:val="16"/>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"____" ________________ 20____ </w:t>
      </w:r>
      <w:r w:rsidRPr="007638EE">
        <w:rPr>
          <w:rFonts w:ascii="Calibri" w:eastAsia="Times New Roman" w:hAnsi="Liberation Serif" w:cs="Calibri"/>
          <w:kern w:val="1"/>
          <w:sz w:val="22"/>
          <w:lang w:eastAsia="ru-RU"/>
        </w:rPr>
        <w:t>г</w:t>
      </w:r>
      <w:r w:rsidRPr="007638EE">
        <w:rPr>
          <w:rFonts w:ascii="Calibri" w:eastAsia="Times New Roman" w:hAnsi="Liberation Serif" w:cs="Calibri"/>
          <w:kern w:val="1"/>
          <w:sz w:val="22"/>
          <w:lang w:eastAsia="ru-RU"/>
        </w:rPr>
        <w:t>.                                                                                      N 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дата</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оформления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протокола</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Организатор</w:t>
      </w:r>
      <w:r w:rsidR="00610A52">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публичных</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слушаний</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 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проекту</w:t>
      </w:r>
      <w:r w:rsidRPr="007638EE">
        <w:rPr>
          <w:rFonts w:ascii="Calibri" w:eastAsia="Times New Roman" w:hAnsi="Liberation Serif" w:cs="Calibri"/>
          <w:kern w:val="1"/>
          <w:sz w:val="22"/>
          <w:lang w:eastAsia="ru-RU"/>
        </w:rPr>
        <w:t>: 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информация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содержащаяся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в</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опубликованном</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оповещении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начале</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18"/>
          <w:szCs w:val="18"/>
          <w:lang w:eastAsia="ru-RU"/>
        </w:rPr>
        <w:t>публичных</w:t>
      </w:r>
      <w:r w:rsidR="00610A52" w:rsidRPr="007638EE">
        <w:rPr>
          <w:rFonts w:ascii="Calibri" w:eastAsia="Times New Roman" w:hAnsi="Liberation Serif" w:cs="Calibri"/>
          <w:kern w:val="1"/>
          <w:sz w:val="18"/>
          <w:szCs w:val="18"/>
          <w:lang w:eastAsia="ru-RU"/>
        </w:rPr>
        <w:t xml:space="preserve"> </w:t>
      </w:r>
      <w:r w:rsidR="00610A52" w:rsidRPr="007638EE">
        <w:rPr>
          <w:rFonts w:ascii="Calibri" w:eastAsia="Times New Roman" w:hAnsi="Liberation Serif" w:cs="Calibri"/>
          <w:kern w:val="1"/>
          <w:sz w:val="18"/>
          <w:szCs w:val="18"/>
          <w:lang w:eastAsia="ru-RU"/>
        </w:rPr>
        <w:t>слушаний</w:t>
      </w:r>
      <w:r w:rsidR="00610A52">
        <w:rPr>
          <w:rFonts w:ascii="Calibri" w:eastAsia="Times New Roman" w:hAnsi="Liberation Serif" w:cs="Calibri"/>
          <w:kern w:val="1"/>
          <w:sz w:val="18"/>
          <w:szCs w:val="18"/>
          <w:lang w:eastAsia="ru-RU"/>
        </w:rPr>
        <w:t>,</w:t>
      </w:r>
      <w:r w:rsidR="00610A52"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общественных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обсуждений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Информация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начале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проведения</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публичных</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слушаний</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опубликована</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дата</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номер</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наименование</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источника</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опубликования</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proofErr w:type="gramStart"/>
      <w:r w:rsidRPr="007638EE">
        <w:rPr>
          <w:rFonts w:ascii="Calibri" w:eastAsia="Times New Roman" w:hAnsi="Liberation Serif" w:cs="Calibri"/>
          <w:kern w:val="1"/>
          <w:sz w:val="22"/>
          <w:lang w:eastAsia="ru-RU"/>
        </w:rPr>
        <w:t>размещена</w:t>
      </w:r>
      <w:proofErr w:type="gramEnd"/>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информационных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стендах</w:t>
      </w:r>
      <w:r w:rsidRPr="007638EE">
        <w:rPr>
          <w:rFonts w:ascii="Calibri" w:eastAsia="Times New Roman" w:hAnsi="Liberation Serif" w:cs="Calibri"/>
          <w:kern w:val="1"/>
          <w:sz w:val="22"/>
          <w:lang w:eastAsia="ru-RU"/>
        </w:rPr>
        <w:t xml:space="preserve"> 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адреса</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дата</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размещения</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информация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содержащаяся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в</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опубликованном</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оповещении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начале</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18"/>
          <w:szCs w:val="18"/>
          <w:lang w:eastAsia="ru-RU"/>
        </w:rPr>
        <w:t>публичных</w:t>
      </w:r>
      <w:r w:rsidR="00610A52" w:rsidRPr="007638EE">
        <w:rPr>
          <w:rFonts w:ascii="Calibri" w:eastAsia="Times New Roman" w:hAnsi="Liberation Serif" w:cs="Calibri"/>
          <w:kern w:val="1"/>
          <w:sz w:val="18"/>
          <w:szCs w:val="18"/>
          <w:lang w:eastAsia="ru-RU"/>
        </w:rPr>
        <w:t xml:space="preserve"> </w:t>
      </w:r>
      <w:r w:rsidR="00610A52" w:rsidRPr="007638EE">
        <w:rPr>
          <w:rFonts w:ascii="Calibri" w:eastAsia="Times New Roman" w:hAnsi="Liberation Serif" w:cs="Calibri"/>
          <w:kern w:val="1"/>
          <w:sz w:val="18"/>
          <w:szCs w:val="18"/>
          <w:lang w:eastAsia="ru-RU"/>
        </w:rPr>
        <w:t>слушаний</w:t>
      </w:r>
      <w:r w:rsidR="00610A52">
        <w:rPr>
          <w:rFonts w:ascii="Calibri" w:eastAsia="Times New Roman" w:hAnsi="Liberation Serif" w:cs="Calibri"/>
          <w:kern w:val="1"/>
          <w:sz w:val="18"/>
          <w:szCs w:val="18"/>
          <w:lang w:eastAsia="ru-RU"/>
        </w:rPr>
        <w:t>,</w:t>
      </w:r>
      <w:r w:rsidR="00610A52"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общественных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обсуждений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публичных</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слушаний</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проекту</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принимались</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w:t>
      </w:r>
      <w:r w:rsidRPr="007638EE">
        <w:rPr>
          <w:rFonts w:ascii="Calibri" w:eastAsia="Times New Roman" w:hAnsi="Liberation Serif" w:cs="Calibri"/>
          <w:kern w:val="1"/>
          <w:sz w:val="22"/>
          <w:lang w:eastAsia="ru-RU"/>
        </w:rPr>
        <w:t xml:space="preserve"> ________________________________ </w:t>
      </w:r>
      <w:r w:rsidRPr="007638EE">
        <w:rPr>
          <w:rFonts w:ascii="Calibri" w:eastAsia="Times New Roman" w:hAnsi="Liberation Serif" w:cs="Calibri"/>
          <w:kern w:val="1"/>
          <w:sz w:val="22"/>
          <w:lang w:eastAsia="ru-RU"/>
        </w:rPr>
        <w:t>до</w:t>
      </w:r>
      <w:r w:rsidRPr="007638EE">
        <w:rPr>
          <w:rFonts w:ascii="Calibri" w:eastAsia="Times New Roman" w:hAnsi="Liberation Serif" w:cs="Calibri"/>
          <w:kern w:val="1"/>
          <w:sz w:val="22"/>
          <w:lang w:eastAsia="ru-RU"/>
        </w:rPr>
        <w:t xml:space="preserve"> 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срок</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в</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течение</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которого</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принимались</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предложения</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замечания</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00610A52">
        <w:rPr>
          <w:rFonts w:ascii="Calibri" w:eastAsia="Times New Roman" w:hAnsi="Liberation Serif" w:cs="Calibri"/>
          <w:kern w:val="1"/>
          <w:sz w:val="22"/>
          <w:lang w:eastAsia="ru-RU"/>
        </w:rPr>
        <w:t>П</w:t>
      </w:r>
      <w:r w:rsidR="00610A52" w:rsidRPr="007638EE">
        <w:rPr>
          <w:rFonts w:ascii="Calibri" w:eastAsia="Times New Roman" w:hAnsi="Liberation Serif" w:cs="Calibri"/>
          <w:kern w:val="1"/>
          <w:sz w:val="22"/>
          <w:lang w:eastAsia="ru-RU"/>
        </w:rPr>
        <w:t>убличные</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слушания</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00610A52">
        <w:rPr>
          <w:rFonts w:ascii="Calibri" w:eastAsia="Times New Roman" w:hAnsi="Liberation Serif" w:cs="Calibri"/>
          <w:kern w:val="1"/>
          <w:sz w:val="22"/>
          <w:lang w:eastAsia="ru-RU"/>
        </w:rPr>
        <w:t>о</w:t>
      </w:r>
      <w:r w:rsidRPr="007638EE">
        <w:rPr>
          <w:rFonts w:ascii="Calibri" w:eastAsia="Times New Roman" w:hAnsi="Liberation Serif" w:cs="Calibri"/>
          <w:kern w:val="1"/>
          <w:sz w:val="22"/>
          <w:lang w:eastAsia="ru-RU"/>
        </w:rPr>
        <w:t>бщественные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обсуждения</w:t>
      </w:r>
      <w:r w:rsidR="00610A52">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проводились</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территории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адресу</w:t>
      </w:r>
      <w:r w:rsidRPr="007638EE">
        <w:rPr>
          <w:rFonts w:ascii="Calibri" w:eastAsia="Times New Roman" w:hAnsi="Liberation Serif" w:cs="Calibri"/>
          <w:kern w:val="1"/>
          <w:sz w:val="22"/>
          <w:lang w:eastAsia="ru-RU"/>
        </w:rPr>
        <w:t>: 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Число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зарегистрированных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публичных</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слушаний</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r w:rsidRPr="007638EE">
        <w:rPr>
          <w:rFonts w:ascii="Calibri" w:eastAsia="Times New Roman" w:hAnsi="Liberation Serif" w:cs="Calibri"/>
          <w:kern w:val="1"/>
          <w:sz w:val="22"/>
          <w:lang w:eastAsia="ru-RU"/>
        </w:rPr>
        <w:tab/>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граждан</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являющихся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участниками</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публичных</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слушаний</w:t>
      </w:r>
      <w:r w:rsidR="00610A52">
        <w:rPr>
          <w:rFonts w:ascii="Calibri" w:eastAsia="Times New Roman" w:hAnsi="Liberation Serif" w:cs="Calibri"/>
          <w:kern w:val="1"/>
          <w:sz w:val="22"/>
          <w:lang w:eastAsia="ru-RU"/>
        </w:rPr>
        <w:t>,</w:t>
      </w:r>
      <w:r w:rsidR="00610A52"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постоянно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проживающих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территории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пределах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которой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проведены</w:t>
      </w:r>
      <w:r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публичные</w:t>
      </w:r>
      <w:r w:rsidR="00610A52" w:rsidRPr="007638EE">
        <w:rPr>
          <w:rFonts w:ascii="Calibri" w:eastAsia="Times New Roman" w:hAnsi="Liberation Serif" w:cs="Calibri"/>
          <w:kern w:val="1"/>
          <w:sz w:val="22"/>
          <w:lang w:eastAsia="ru-RU"/>
        </w:rPr>
        <w:t xml:space="preserve"> </w:t>
      </w:r>
      <w:r w:rsidR="00610A52" w:rsidRPr="007638EE">
        <w:rPr>
          <w:rFonts w:ascii="Calibri" w:eastAsia="Times New Roman" w:hAnsi="Liberation Serif" w:cs="Calibri"/>
          <w:kern w:val="1"/>
          <w:sz w:val="22"/>
          <w:lang w:eastAsia="ru-RU"/>
        </w:rPr>
        <w:t>слушания</w:t>
      </w:r>
      <w:r w:rsidR="00610A52">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w:t>
      </w:r>
      <w:r w:rsidR="00610A52">
        <w:rPr>
          <w:rFonts w:ascii="Calibri" w:eastAsia="Times New Roman" w:hAnsi="Liberation Serif" w:cs="Calibri"/>
          <w:kern w:val="1"/>
          <w:sz w:val="22"/>
          <w:lang w:eastAsia="ru-RU"/>
        </w:rPr>
        <w:t>е</w:t>
      </w:r>
      <w:r w:rsidR="00610A52">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w:t>
      </w:r>
      <w:r w:rsidR="00610A52">
        <w:rPr>
          <w:rFonts w:ascii="Calibri" w:eastAsia="Times New Roman" w:hAnsi="Liberation Serif" w:cs="Calibri"/>
          <w:kern w:val="1"/>
          <w:sz w:val="22"/>
          <w:lang w:eastAsia="ru-RU"/>
        </w:rPr>
        <w:t>я</w:t>
      </w:r>
      <w:r w:rsidRPr="007638EE">
        <w:rPr>
          <w:rFonts w:ascii="Calibri" w:eastAsia="Times New Roman" w:hAnsi="Liberation Serif" w:cs="Calibri"/>
          <w:kern w:val="1"/>
          <w:sz w:val="22"/>
          <w:lang w:eastAsia="ru-RU"/>
        </w:rPr>
        <w:t xml:space="preserve"> 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Участник</w:t>
      </w:r>
      <w:r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публичных</w:t>
      </w:r>
      <w:r w:rsidR="00B77CD8"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слушаний</w:t>
      </w:r>
      <w:r w:rsidR="00B77CD8">
        <w:rPr>
          <w:rFonts w:ascii="Calibri" w:eastAsia="Times New Roman" w:hAnsi="Liberation Serif" w:cs="Calibri"/>
          <w:kern w:val="1"/>
          <w:sz w:val="22"/>
          <w:lang w:eastAsia="ru-RU"/>
        </w:rPr>
        <w:t>,</w:t>
      </w:r>
      <w:r w:rsidR="00B77CD8"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внесший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замечание</w:t>
      </w:r>
      <w:r w:rsidRPr="007638EE">
        <w:rPr>
          <w:rFonts w:ascii="Calibri" w:eastAsia="Times New Roman" w:hAnsi="Liberation Serif" w:cs="Calibri"/>
          <w:kern w:val="1"/>
          <w:sz w:val="22"/>
          <w:lang w:eastAsia="ru-RU"/>
        </w:rPr>
        <w:t xml:space="preserve"> 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Содержание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замечаний</w:t>
      </w:r>
      <w:r w:rsidRPr="007638EE">
        <w:rPr>
          <w:rFonts w:ascii="Calibri" w:eastAsia="Times New Roman" w:hAnsi="Liberation Serif" w:cs="Calibri"/>
          <w:kern w:val="1"/>
          <w:sz w:val="22"/>
          <w:lang w:eastAsia="ru-RU"/>
        </w:rPr>
        <w:t xml:space="preserve"> 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ab/>
      </w:r>
      <w:r w:rsidRPr="007638EE">
        <w:rPr>
          <w:rFonts w:ascii="Calibri" w:eastAsia="Times New Roman" w:hAnsi="Liberation Serif" w:cs="Calibri"/>
          <w:kern w:val="1"/>
          <w:sz w:val="22"/>
          <w:lang w:eastAsia="ru-RU"/>
        </w:rPr>
        <w:tab/>
      </w:r>
      <w:r w:rsidRPr="007638EE">
        <w:rPr>
          <w:rFonts w:ascii="Calibri" w:eastAsia="Times New Roman" w:hAnsi="Liberation Serif" w:cs="Calibri"/>
          <w:kern w:val="1"/>
          <w:sz w:val="22"/>
          <w:lang w:eastAsia="ru-RU"/>
        </w:rPr>
        <w:tab/>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00B77CD8" w:rsidRPr="00B77CD8">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публичных</w:t>
      </w:r>
      <w:r w:rsidR="00B77CD8"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слушаний</w:t>
      </w:r>
      <w:r w:rsidR="00B77CD8">
        <w:rPr>
          <w:rFonts w:ascii="Calibri" w:eastAsia="Times New Roman" w:hAnsi="Liberation Serif" w:cs="Calibri"/>
          <w:kern w:val="1"/>
          <w:sz w:val="22"/>
          <w:lang w:eastAsia="ru-RU"/>
        </w:rPr>
        <w:t>,</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proofErr w:type="gramStart"/>
      <w:r w:rsidRPr="007638EE">
        <w:rPr>
          <w:rFonts w:ascii="Calibri" w:eastAsia="Times New Roman" w:hAnsi="Liberation Serif" w:cs="Calibri"/>
          <w:kern w:val="1"/>
          <w:sz w:val="22"/>
          <w:lang w:eastAsia="ru-RU"/>
        </w:rPr>
        <w:t>Участник</w:t>
      </w:r>
      <w:r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публичных</w:t>
      </w:r>
      <w:r w:rsidR="00B77CD8"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слушаний</w:t>
      </w:r>
      <w:r w:rsidR="00B77CD8">
        <w:rPr>
          <w:rFonts w:ascii="Calibri" w:eastAsia="Times New Roman" w:hAnsi="Liberation Serif" w:cs="Calibri"/>
          <w:kern w:val="1"/>
          <w:sz w:val="22"/>
          <w:lang w:eastAsia="ru-RU"/>
        </w:rPr>
        <w:t>,</w:t>
      </w:r>
      <w:r w:rsidR="00B77CD8"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00B77CD8">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внесший</w:t>
      </w:r>
      <w:r w:rsidRPr="007638EE">
        <w:rPr>
          <w:rFonts w:ascii="Calibri" w:eastAsia="Times New Roman" w:hAnsi="Liberation Serif" w:cs="Calibri"/>
          <w:kern w:val="1"/>
          <w:sz w:val="22"/>
          <w:lang w:eastAsia="ru-RU"/>
        </w:rPr>
        <w:t xml:space="preserve"> </w:t>
      </w:r>
      <w:r w:rsidR="00B77CD8">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замечание</w:t>
      </w:r>
      <w:r w:rsidRPr="007638EE">
        <w:rPr>
          <w:rFonts w:ascii="Calibri" w:eastAsia="Times New Roman" w:hAnsi="Liberation Serif" w:cs="Calibri"/>
          <w:kern w:val="1"/>
          <w:sz w:val="22"/>
          <w:lang w:eastAsia="ru-RU"/>
        </w:rPr>
        <w:t xml:space="preserve"> ___.                                        </w:t>
      </w:r>
      <w:r w:rsidRPr="007638EE">
        <w:rPr>
          <w:rFonts w:ascii="Calibri" w:eastAsia="Times New Roman" w:hAnsi="Liberation Serif" w:cs="Calibri"/>
          <w:kern w:val="1"/>
          <w:sz w:val="22"/>
          <w:lang w:eastAsia="ru-RU"/>
        </w:rPr>
        <w:t>Содержание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замечаний</w:t>
      </w:r>
      <w:r w:rsidRPr="007638EE">
        <w:rPr>
          <w:rFonts w:ascii="Calibri" w:eastAsia="Times New Roman" w:hAnsi="Liberation Serif" w:cs="Calibri"/>
          <w:kern w:val="1"/>
          <w:sz w:val="22"/>
          <w:lang w:eastAsia="ru-RU"/>
        </w:rPr>
        <w:t xml:space="preserve"> ______________________________________________________.</w:t>
      </w:r>
      <w:proofErr w:type="gramEnd"/>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Для</w:t>
      </w:r>
      <w:r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публичных</w:t>
      </w:r>
      <w:r w:rsidR="00B77CD8"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слушаний</w:t>
      </w:r>
      <w:r w:rsidR="00B77CD8">
        <w:rPr>
          <w:rFonts w:ascii="Calibri" w:eastAsia="Times New Roman" w:hAnsi="Liberation Serif" w:cs="Calibri"/>
          <w:kern w:val="1"/>
          <w:sz w:val="22"/>
          <w:lang w:eastAsia="ru-RU"/>
        </w:rPr>
        <w:t>,</w:t>
      </w:r>
      <w:r w:rsidR="00B77CD8"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Итоги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голосования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собрания</w:t>
      </w:r>
      <w:r w:rsidRPr="007638EE">
        <w:rPr>
          <w:rFonts w:ascii="Calibri" w:eastAsia="Times New Roman" w:hAnsi="Liberation Serif" w:cs="Calibri"/>
          <w:kern w:val="1"/>
          <w:sz w:val="22"/>
          <w:lang w:eastAsia="ru-RU"/>
        </w:rPr>
        <w:t>: 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Приложение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протоколу</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1. </w:t>
      </w:r>
      <w:proofErr w:type="gramStart"/>
      <w:r w:rsidRPr="007638EE">
        <w:rPr>
          <w:rFonts w:ascii="Calibri" w:eastAsia="Times New Roman" w:hAnsi="Liberation Serif" w:cs="Calibri"/>
          <w:kern w:val="1"/>
          <w:sz w:val="22"/>
          <w:lang w:eastAsia="ru-RU"/>
        </w:rPr>
        <w:t>Регистрационный</w:t>
      </w:r>
      <w:proofErr w:type="gramEnd"/>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листы</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публичных</w:t>
      </w:r>
      <w:r w:rsidR="00B77CD8" w:rsidRPr="007638EE">
        <w:rPr>
          <w:rFonts w:ascii="Calibri" w:eastAsia="Times New Roman" w:hAnsi="Liberation Serif" w:cs="Calibri"/>
          <w:kern w:val="1"/>
          <w:sz w:val="22"/>
          <w:lang w:eastAsia="ru-RU"/>
        </w:rPr>
        <w:t xml:space="preserve"> </w:t>
      </w:r>
      <w:r w:rsidR="00B77CD8" w:rsidRPr="007638EE">
        <w:rPr>
          <w:rFonts w:ascii="Calibri" w:eastAsia="Times New Roman" w:hAnsi="Liberation Serif" w:cs="Calibri"/>
          <w:kern w:val="1"/>
          <w:sz w:val="22"/>
          <w:lang w:eastAsia="ru-RU"/>
        </w:rPr>
        <w:t>слушаний</w:t>
      </w:r>
      <w:r w:rsidR="00B77CD8">
        <w:rPr>
          <w:rFonts w:ascii="Calibri" w:eastAsia="Times New Roman" w:hAnsi="Liberation Serif" w:cs="Calibri"/>
          <w:kern w:val="1"/>
          <w:sz w:val="22"/>
          <w:lang w:eastAsia="ru-RU"/>
        </w:rPr>
        <w:t>,</w:t>
      </w:r>
      <w:r w:rsidR="00B77CD8"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_______ </w:t>
      </w:r>
      <w:r w:rsidRPr="007638EE">
        <w:rPr>
          <w:rFonts w:ascii="Calibri" w:eastAsia="Times New Roman" w:hAnsi="Liberation Serif" w:cs="Calibri"/>
          <w:kern w:val="1"/>
          <w:sz w:val="22"/>
          <w:lang w:eastAsia="ru-RU"/>
        </w:rPr>
        <w:t>листах</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2. </w:t>
      </w:r>
      <w:r w:rsidRPr="007638EE">
        <w:rPr>
          <w:rFonts w:ascii="Calibri" w:eastAsia="Times New Roman" w:hAnsi="Liberation Serif" w:cs="Calibri"/>
          <w:kern w:val="1"/>
          <w:sz w:val="22"/>
          <w:lang w:eastAsia="ru-RU"/>
        </w:rPr>
        <w:t>Журнал</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учета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посетителей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экспозиции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проекта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_______ </w:t>
      </w:r>
      <w:r w:rsidRPr="007638EE">
        <w:rPr>
          <w:rFonts w:ascii="Calibri" w:eastAsia="Times New Roman" w:hAnsi="Liberation Serif" w:cs="Calibri"/>
          <w:kern w:val="1"/>
          <w:sz w:val="22"/>
          <w:lang w:eastAsia="ru-RU"/>
        </w:rPr>
        <w:t>листах</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3. </w:t>
      </w:r>
      <w:r w:rsidRPr="007638EE">
        <w:rPr>
          <w:rFonts w:ascii="Calibri" w:eastAsia="Times New Roman" w:hAnsi="Liberation Serif" w:cs="Calibri"/>
          <w:kern w:val="1"/>
          <w:sz w:val="22"/>
          <w:lang w:eastAsia="ru-RU"/>
        </w:rPr>
        <w:t>Журнал</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учета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замечаний</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Члены</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временной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Комиссии</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                    ______________________                    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                    ______________________                    ______________________</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Приложение № 4</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к проекту Положения</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о порядке организации и проведения </w:t>
      </w:r>
    </w:p>
    <w:p w:rsidR="007638EE" w:rsidRPr="007638EE" w:rsidRDefault="008F2039"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публичных слушаний</w:t>
      </w:r>
      <w:r>
        <w:rPr>
          <w:rFonts w:eastAsia="Times New Roman" w:cs="Times New Roman"/>
          <w:kern w:val="1"/>
          <w:sz w:val="22"/>
          <w:lang w:eastAsia="ru-RU"/>
        </w:rPr>
        <w:t>,</w:t>
      </w:r>
      <w:r w:rsidRPr="007638EE">
        <w:rPr>
          <w:rFonts w:eastAsia="Times New Roman" w:cs="Times New Roman"/>
          <w:kern w:val="1"/>
          <w:sz w:val="22"/>
          <w:lang w:eastAsia="ru-RU"/>
        </w:rPr>
        <w:t xml:space="preserve"> </w:t>
      </w:r>
      <w:r w:rsidR="007638EE" w:rsidRPr="007638EE">
        <w:rPr>
          <w:rFonts w:eastAsia="Times New Roman" w:cs="Times New Roman"/>
          <w:kern w:val="1"/>
          <w:sz w:val="22"/>
          <w:lang w:eastAsia="ru-RU"/>
        </w:rPr>
        <w:t xml:space="preserve">общественных обсуждений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 xml:space="preserve">по вопросам градостроительной деятельности </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на территории Монастырщинского городского поселения</w:t>
      </w:r>
    </w:p>
    <w:p w:rsidR="007638EE" w:rsidRPr="007638EE" w:rsidRDefault="007638EE" w:rsidP="007638EE">
      <w:pPr>
        <w:widowControl w:val="0"/>
        <w:suppressAutoHyphens/>
        <w:autoSpaceDE w:val="0"/>
        <w:autoSpaceDN w:val="0"/>
        <w:adjustRightInd w:val="0"/>
        <w:jc w:val="right"/>
        <w:rPr>
          <w:rFonts w:eastAsia="Times New Roman" w:cs="Times New Roman"/>
          <w:kern w:val="1"/>
          <w:sz w:val="22"/>
          <w:lang w:eastAsia="ru-RU"/>
        </w:rPr>
      </w:pPr>
      <w:r w:rsidRPr="007638EE">
        <w:rPr>
          <w:rFonts w:eastAsia="Times New Roman" w:cs="Times New Roman"/>
          <w:kern w:val="1"/>
          <w:sz w:val="22"/>
          <w:lang w:eastAsia="ru-RU"/>
        </w:rPr>
        <w:t>Монастырщинского района Смоленской области</w:t>
      </w:r>
    </w:p>
    <w:p w:rsidR="007638EE" w:rsidRPr="007638EE" w:rsidRDefault="007638EE" w:rsidP="007638EE">
      <w:pPr>
        <w:widowControl w:val="0"/>
        <w:suppressAutoHyphens/>
        <w:autoSpaceDE w:val="0"/>
        <w:autoSpaceDN w:val="0"/>
        <w:adjustRightInd w:val="0"/>
        <w:jc w:val="right"/>
        <w:rPr>
          <w:rFonts w:ascii="Calibri" w:eastAsia="Times New Roman" w:hAnsi="Liberation Serif" w:cs="Calibri"/>
          <w:kern w:val="1"/>
          <w:sz w:val="22"/>
          <w:lang w:eastAsia="ru-RU"/>
        </w:rPr>
      </w:pPr>
      <w:r w:rsidRPr="007638EE">
        <w:rPr>
          <w:rFonts w:eastAsia="Times New Roman" w:cs="Times New Roman"/>
          <w:kern w:val="1"/>
          <w:sz w:val="22"/>
          <w:lang w:eastAsia="ru-RU"/>
        </w:rPr>
        <w:t xml:space="preserve">от </w:t>
      </w:r>
      <w:r w:rsidR="00202796">
        <w:rPr>
          <w:rFonts w:eastAsia="Times New Roman" w:cs="Times New Roman"/>
          <w:kern w:val="1"/>
          <w:sz w:val="22"/>
          <w:lang w:eastAsia="ru-RU"/>
        </w:rPr>
        <w:t xml:space="preserve">28 мая 2019 г. </w:t>
      </w:r>
      <w:r w:rsidRPr="007638EE">
        <w:rPr>
          <w:rFonts w:eastAsia="Times New Roman" w:cs="Times New Roman"/>
          <w:kern w:val="1"/>
          <w:sz w:val="22"/>
          <w:lang w:eastAsia="ru-RU"/>
        </w:rPr>
        <w:t xml:space="preserve"> №</w:t>
      </w:r>
      <w:r w:rsidR="00202796">
        <w:rPr>
          <w:rFonts w:eastAsia="Times New Roman" w:cs="Times New Roman"/>
          <w:kern w:val="1"/>
          <w:sz w:val="22"/>
          <w:lang w:eastAsia="ru-RU"/>
        </w:rPr>
        <w:t>11</w:t>
      </w:r>
    </w:p>
    <w:p w:rsidR="007638EE" w:rsidRPr="007638EE" w:rsidRDefault="007638EE" w:rsidP="007638EE">
      <w:pPr>
        <w:widowControl w:val="0"/>
        <w:suppressAutoHyphens/>
        <w:autoSpaceDE w:val="0"/>
        <w:autoSpaceDN w:val="0"/>
        <w:adjustRightInd w:val="0"/>
        <w:jc w:val="right"/>
        <w:rPr>
          <w:rFonts w:ascii="Calibri" w:eastAsia="Times New Roman" w:hAnsi="Liberation Serif" w:cs="Calibri"/>
          <w:kern w:val="1"/>
          <w:sz w:val="22"/>
          <w:lang w:eastAsia="ru-RU"/>
        </w:rPr>
      </w:pP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6"/>
          <w:szCs w:val="16"/>
          <w:lang w:eastAsia="ru-RU"/>
        </w:rPr>
      </w:pP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b/>
          <w:kern w:val="1"/>
          <w:sz w:val="24"/>
          <w:szCs w:val="24"/>
          <w:lang w:eastAsia="ru-RU"/>
        </w:rPr>
      </w:pPr>
      <w:r w:rsidRPr="007638EE">
        <w:rPr>
          <w:rFonts w:ascii="Calibri" w:eastAsia="Times New Roman" w:hAnsi="Liberation Serif" w:cs="Calibri"/>
          <w:b/>
          <w:kern w:val="1"/>
          <w:sz w:val="24"/>
          <w:szCs w:val="24"/>
          <w:lang w:eastAsia="ru-RU"/>
        </w:rPr>
        <w:t>ЗАКЛЮЧЕНИЕ</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b/>
          <w:kern w:val="1"/>
          <w:sz w:val="24"/>
          <w:szCs w:val="24"/>
          <w:lang w:eastAsia="ru-RU"/>
        </w:rPr>
      </w:pPr>
      <w:r w:rsidRPr="007638EE">
        <w:rPr>
          <w:rFonts w:ascii="Calibri" w:eastAsia="Times New Roman" w:hAnsi="Liberation Serif" w:cs="Calibri"/>
          <w:b/>
          <w:kern w:val="1"/>
          <w:sz w:val="24"/>
          <w:szCs w:val="24"/>
          <w:lang w:eastAsia="ru-RU"/>
        </w:rPr>
        <w:t>о</w:t>
      </w:r>
      <w:r w:rsidRPr="007638EE">
        <w:rPr>
          <w:rFonts w:ascii="Calibri" w:eastAsia="Times New Roman" w:hAnsi="Liberation Serif" w:cs="Calibri"/>
          <w:b/>
          <w:kern w:val="1"/>
          <w:sz w:val="24"/>
          <w:szCs w:val="24"/>
          <w:lang w:eastAsia="ru-RU"/>
        </w:rPr>
        <w:t xml:space="preserve"> </w:t>
      </w:r>
      <w:r w:rsidRPr="007638EE">
        <w:rPr>
          <w:rFonts w:ascii="Calibri" w:eastAsia="Times New Roman" w:hAnsi="Liberation Serif" w:cs="Calibri"/>
          <w:b/>
          <w:kern w:val="1"/>
          <w:sz w:val="24"/>
          <w:szCs w:val="24"/>
          <w:lang w:eastAsia="ru-RU"/>
        </w:rPr>
        <w:t>результатах</w:t>
      </w:r>
      <w:r w:rsidRPr="007638EE">
        <w:rPr>
          <w:rFonts w:ascii="Calibri" w:eastAsia="Times New Roman" w:hAnsi="Liberation Serif" w:cs="Calibri"/>
          <w:b/>
          <w:kern w:val="1"/>
          <w:sz w:val="24"/>
          <w:szCs w:val="24"/>
          <w:lang w:eastAsia="ru-RU"/>
        </w:rPr>
        <w:t xml:space="preserve"> </w:t>
      </w:r>
      <w:r w:rsidR="008F2039" w:rsidRPr="007638EE">
        <w:rPr>
          <w:rFonts w:ascii="Calibri" w:eastAsia="Times New Roman" w:hAnsi="Liberation Serif" w:cs="Calibri"/>
          <w:b/>
          <w:kern w:val="1"/>
          <w:sz w:val="24"/>
          <w:szCs w:val="24"/>
          <w:lang w:eastAsia="ru-RU"/>
        </w:rPr>
        <w:t>публичных</w:t>
      </w:r>
      <w:r w:rsidR="008F2039" w:rsidRPr="007638EE">
        <w:rPr>
          <w:rFonts w:ascii="Calibri" w:eastAsia="Times New Roman" w:hAnsi="Liberation Serif" w:cs="Calibri"/>
          <w:b/>
          <w:kern w:val="1"/>
          <w:sz w:val="24"/>
          <w:szCs w:val="24"/>
          <w:lang w:eastAsia="ru-RU"/>
        </w:rPr>
        <w:t xml:space="preserve"> </w:t>
      </w:r>
      <w:r w:rsidR="008F2039" w:rsidRPr="007638EE">
        <w:rPr>
          <w:rFonts w:ascii="Calibri" w:eastAsia="Times New Roman" w:hAnsi="Liberation Serif" w:cs="Calibri"/>
          <w:b/>
          <w:kern w:val="1"/>
          <w:sz w:val="24"/>
          <w:szCs w:val="24"/>
          <w:lang w:eastAsia="ru-RU"/>
        </w:rPr>
        <w:t>слушаний</w:t>
      </w:r>
      <w:r w:rsidR="008F2039">
        <w:rPr>
          <w:rFonts w:ascii="Calibri" w:eastAsia="Times New Roman" w:hAnsi="Liberation Serif" w:cs="Calibri"/>
          <w:b/>
          <w:kern w:val="1"/>
          <w:sz w:val="24"/>
          <w:szCs w:val="24"/>
          <w:lang w:eastAsia="ru-RU"/>
        </w:rPr>
        <w:t>,</w:t>
      </w:r>
      <w:r w:rsidR="008F2039" w:rsidRPr="007638EE">
        <w:rPr>
          <w:rFonts w:ascii="Calibri" w:eastAsia="Times New Roman" w:hAnsi="Liberation Serif" w:cs="Calibri"/>
          <w:b/>
          <w:kern w:val="1"/>
          <w:sz w:val="24"/>
          <w:szCs w:val="24"/>
          <w:lang w:eastAsia="ru-RU"/>
        </w:rPr>
        <w:t xml:space="preserve"> </w:t>
      </w:r>
      <w:r w:rsidRPr="007638EE">
        <w:rPr>
          <w:rFonts w:ascii="Calibri" w:eastAsia="Times New Roman" w:hAnsi="Liberation Serif" w:cs="Calibri"/>
          <w:b/>
          <w:kern w:val="1"/>
          <w:sz w:val="24"/>
          <w:szCs w:val="24"/>
          <w:lang w:eastAsia="ru-RU"/>
        </w:rPr>
        <w:t>общественных</w:t>
      </w:r>
      <w:r w:rsidRPr="007638EE">
        <w:rPr>
          <w:rFonts w:ascii="Calibri" w:eastAsia="Times New Roman" w:hAnsi="Liberation Serif" w:cs="Calibri"/>
          <w:b/>
          <w:kern w:val="1"/>
          <w:sz w:val="24"/>
          <w:szCs w:val="24"/>
          <w:lang w:eastAsia="ru-RU"/>
        </w:rPr>
        <w:t xml:space="preserve"> </w:t>
      </w:r>
      <w:r w:rsidRPr="007638EE">
        <w:rPr>
          <w:rFonts w:ascii="Calibri" w:eastAsia="Times New Roman" w:hAnsi="Liberation Serif" w:cs="Calibri"/>
          <w:b/>
          <w:kern w:val="1"/>
          <w:sz w:val="24"/>
          <w:szCs w:val="24"/>
          <w:lang w:eastAsia="ru-RU"/>
        </w:rPr>
        <w:t>обсуждений</w:t>
      </w:r>
      <w:r w:rsidRPr="007638EE">
        <w:rPr>
          <w:rFonts w:ascii="Calibri" w:eastAsia="Times New Roman" w:hAnsi="Liberation Serif" w:cs="Calibri"/>
          <w:b/>
          <w:kern w:val="1"/>
          <w:sz w:val="24"/>
          <w:szCs w:val="24"/>
          <w:lang w:eastAsia="ru-RU"/>
        </w:rPr>
        <w:t xml:space="preserve"> </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22"/>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"____" ________________ 20____ </w:t>
      </w:r>
      <w:r w:rsidRPr="007638EE">
        <w:rPr>
          <w:rFonts w:ascii="Calibri" w:eastAsia="Times New Roman" w:hAnsi="Liberation Serif" w:cs="Calibri"/>
          <w:kern w:val="1"/>
          <w:sz w:val="22"/>
          <w:lang w:eastAsia="ru-RU"/>
        </w:rPr>
        <w:t>г</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22"/>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организатор</w:t>
      </w:r>
      <w:r w:rsidRPr="007638EE">
        <w:rPr>
          <w:rFonts w:ascii="Calibri" w:eastAsia="Times New Roman" w:hAnsi="Liberation Serif" w:cs="Calibri"/>
          <w:kern w:val="1"/>
          <w:sz w:val="18"/>
          <w:szCs w:val="18"/>
          <w:lang w:eastAsia="ru-RU"/>
        </w:rPr>
        <w:t xml:space="preserve"> </w:t>
      </w:r>
      <w:r w:rsidR="008F2039" w:rsidRPr="007638EE">
        <w:rPr>
          <w:rFonts w:ascii="Calibri" w:eastAsia="Times New Roman" w:hAnsi="Liberation Serif" w:cs="Calibri"/>
          <w:kern w:val="1"/>
          <w:sz w:val="18"/>
          <w:szCs w:val="18"/>
          <w:lang w:eastAsia="ru-RU"/>
        </w:rPr>
        <w:t>публичных</w:t>
      </w:r>
      <w:r w:rsidR="008F2039" w:rsidRPr="007638EE">
        <w:rPr>
          <w:rFonts w:ascii="Calibri" w:eastAsia="Times New Roman" w:hAnsi="Liberation Serif" w:cs="Calibri"/>
          <w:kern w:val="1"/>
          <w:sz w:val="18"/>
          <w:szCs w:val="18"/>
          <w:lang w:eastAsia="ru-RU"/>
        </w:rPr>
        <w:t xml:space="preserve"> </w:t>
      </w:r>
      <w:r w:rsidR="008F2039" w:rsidRPr="007638EE">
        <w:rPr>
          <w:rFonts w:ascii="Calibri" w:eastAsia="Times New Roman" w:hAnsi="Liberation Serif" w:cs="Calibri"/>
          <w:kern w:val="1"/>
          <w:sz w:val="18"/>
          <w:szCs w:val="18"/>
          <w:lang w:eastAsia="ru-RU"/>
        </w:rPr>
        <w:t>слушаний</w:t>
      </w:r>
      <w:r w:rsidR="008F2039">
        <w:rPr>
          <w:rFonts w:ascii="Calibri" w:eastAsia="Times New Roman" w:hAnsi="Liberation Serif" w:cs="Calibri"/>
          <w:kern w:val="1"/>
          <w:sz w:val="18"/>
          <w:szCs w:val="18"/>
          <w:lang w:eastAsia="ru-RU"/>
        </w:rPr>
        <w:t>,</w:t>
      </w:r>
      <w:r w:rsidR="008F2039"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общественных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обсуждений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результатам</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проведения</w:t>
      </w:r>
      <w:r w:rsidRPr="007638EE">
        <w:rPr>
          <w:rFonts w:ascii="Calibri" w:eastAsia="Times New Roman" w:hAnsi="Liberation Serif" w:cs="Calibri"/>
          <w:kern w:val="1"/>
          <w:sz w:val="22"/>
          <w:lang w:eastAsia="ru-RU"/>
        </w:rPr>
        <w:t xml:space="preserve">     </w:t>
      </w:r>
      <w:r w:rsidR="008F2039" w:rsidRPr="007638EE">
        <w:rPr>
          <w:rFonts w:ascii="Calibri" w:eastAsia="Times New Roman" w:hAnsi="Liberation Serif" w:cs="Calibri"/>
          <w:kern w:val="1"/>
          <w:sz w:val="22"/>
          <w:lang w:eastAsia="ru-RU"/>
        </w:rPr>
        <w:t>публичных</w:t>
      </w:r>
      <w:r w:rsidR="008F2039" w:rsidRPr="007638EE">
        <w:rPr>
          <w:rFonts w:ascii="Calibri" w:eastAsia="Times New Roman" w:hAnsi="Liberation Serif" w:cs="Calibri"/>
          <w:kern w:val="1"/>
          <w:sz w:val="22"/>
          <w:lang w:eastAsia="ru-RU"/>
        </w:rPr>
        <w:t xml:space="preserve">     </w:t>
      </w:r>
      <w:r w:rsidR="008F2039" w:rsidRPr="007638EE">
        <w:rPr>
          <w:rFonts w:ascii="Calibri" w:eastAsia="Times New Roman" w:hAnsi="Liberation Serif" w:cs="Calibri"/>
          <w:kern w:val="1"/>
          <w:sz w:val="22"/>
          <w:lang w:eastAsia="ru-RU"/>
        </w:rPr>
        <w:t>слушаний</w:t>
      </w:r>
      <w:r w:rsidR="008F2039">
        <w:rPr>
          <w:rFonts w:ascii="Calibri" w:eastAsia="Times New Roman" w:hAnsi="Liberation Serif" w:cs="Calibri"/>
          <w:kern w:val="1"/>
          <w:sz w:val="22"/>
          <w:lang w:eastAsia="ru-RU"/>
        </w:rPr>
        <w:t>,</w:t>
      </w:r>
      <w:r w:rsidR="008F2039"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проекту</w:t>
      </w:r>
      <w:r w:rsidRPr="007638EE">
        <w:rPr>
          <w:rFonts w:ascii="Calibri" w:eastAsia="Times New Roman" w:hAnsi="Liberation Serif" w:cs="Calibri"/>
          <w:kern w:val="1"/>
          <w:sz w:val="22"/>
          <w:lang w:eastAsia="ru-RU"/>
        </w:rPr>
        <w:t xml:space="preserve"> </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Количество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которые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приняли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w:t>
      </w:r>
      <w:r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слушаниях</w:t>
      </w:r>
      <w:r w:rsidR="004A5153">
        <w:rPr>
          <w:rFonts w:ascii="Calibri" w:eastAsia="Times New Roman" w:hAnsi="Liberation Serif" w:cs="Calibri"/>
          <w:kern w:val="1"/>
          <w:sz w:val="22"/>
          <w:lang w:eastAsia="ru-RU"/>
        </w:rPr>
        <w:t>,</w:t>
      </w:r>
      <w:r w:rsidR="004A5153"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w:t>
      </w:r>
      <w:r w:rsidR="004A5153">
        <w:rPr>
          <w:rFonts w:ascii="Calibri" w:eastAsia="Times New Roman" w:hAnsi="Liberation Serif" w:cs="Calibri"/>
          <w:kern w:val="1"/>
          <w:sz w:val="22"/>
          <w:lang w:eastAsia="ru-RU"/>
        </w:rPr>
        <w:t>ях</w:t>
      </w:r>
      <w:r w:rsidRPr="007638EE">
        <w:rPr>
          <w:rFonts w:ascii="Calibri" w:eastAsia="Times New Roman" w:hAnsi="Liberation Serif" w:cs="Calibri"/>
          <w:kern w:val="1"/>
          <w:sz w:val="22"/>
          <w:lang w:eastAsia="ru-RU"/>
        </w:rPr>
        <w:t xml:space="preserve"> </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основании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протокола</w:t>
      </w:r>
      <w:r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слушаний</w:t>
      </w:r>
      <w:r w:rsidR="004A5153">
        <w:rPr>
          <w:rFonts w:ascii="Calibri" w:eastAsia="Times New Roman" w:hAnsi="Liberation Serif" w:cs="Calibri"/>
          <w:kern w:val="1"/>
          <w:sz w:val="22"/>
          <w:lang w:eastAsia="ru-RU"/>
        </w:rPr>
        <w:t>,</w:t>
      </w:r>
      <w:r w:rsidR="004A5153"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от</w:t>
      </w:r>
      <w:r w:rsidRPr="007638EE">
        <w:rPr>
          <w:rFonts w:ascii="Calibri" w:eastAsia="Times New Roman" w:hAnsi="Liberation Serif" w:cs="Calibri"/>
          <w:kern w:val="1"/>
          <w:sz w:val="22"/>
          <w:lang w:eastAsia="ru-RU"/>
        </w:rPr>
        <w:t xml:space="preserve"> "_____" _________________ 20____ </w:t>
      </w:r>
      <w:r w:rsidRPr="007638EE">
        <w:rPr>
          <w:rFonts w:ascii="Calibri" w:eastAsia="Times New Roman" w:hAnsi="Liberation Serif" w:cs="Calibri"/>
          <w:kern w:val="1"/>
          <w:sz w:val="22"/>
          <w:lang w:eastAsia="ru-RU"/>
        </w:rPr>
        <w:t>г</w:t>
      </w:r>
      <w:r w:rsidRPr="007638EE">
        <w:rPr>
          <w:rFonts w:ascii="Calibri" w:eastAsia="Times New Roman" w:hAnsi="Liberation Serif" w:cs="Calibri"/>
          <w:kern w:val="1"/>
          <w:sz w:val="22"/>
          <w:lang w:eastAsia="ru-RU"/>
        </w:rPr>
        <w:t>. N 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реквизиты</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протокола</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ab/>
      </w:r>
    </w:p>
    <w:p w:rsidR="007638EE" w:rsidRPr="007638EE" w:rsidRDefault="007638EE" w:rsidP="007638EE">
      <w:pPr>
        <w:widowControl w:val="0"/>
        <w:suppressAutoHyphens/>
        <w:autoSpaceDE w:val="0"/>
        <w:autoSpaceDN w:val="0"/>
        <w:adjustRightInd w:val="0"/>
        <w:ind w:firstLine="284"/>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граждан</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являющихся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участниками</w:t>
      </w:r>
      <w:r w:rsidR="004A5153" w:rsidRPr="004A5153">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слушаний</w:t>
      </w:r>
      <w:r w:rsidR="004A5153">
        <w:rPr>
          <w:rFonts w:ascii="Calibri" w:eastAsia="Times New Roman" w:hAnsi="Liberation Serif" w:cs="Calibri"/>
          <w:kern w:val="1"/>
          <w:sz w:val="22"/>
          <w:lang w:eastAsia="ru-RU"/>
        </w:rPr>
        <w:t>,</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постоянно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проживающих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на</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территории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пределах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которой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проведены</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публичные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слушания</w:t>
      </w:r>
      <w:r w:rsidRPr="007638EE">
        <w:rPr>
          <w:rFonts w:ascii="Calibri" w:eastAsia="Times New Roman" w:hAnsi="Liberation Serif" w:cs="Calibri"/>
          <w:kern w:val="1"/>
          <w:sz w:val="22"/>
          <w:lang w:eastAsia="ru-RU"/>
        </w:rPr>
        <w:t xml:space="preserve"> 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ind w:firstLine="284"/>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Участник</w:t>
      </w:r>
      <w:r w:rsidR="004A5153" w:rsidRPr="004A5153">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слушаний</w:t>
      </w:r>
      <w:r w:rsidR="004A5153">
        <w:rPr>
          <w:rFonts w:ascii="Calibri" w:eastAsia="Times New Roman" w:hAnsi="Liberation Serif" w:cs="Calibri"/>
          <w:kern w:val="1"/>
          <w:sz w:val="22"/>
          <w:lang w:eastAsia="ru-RU"/>
        </w:rPr>
        <w:t>,</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внесший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замечание</w:t>
      </w:r>
    </w:p>
    <w:p w:rsidR="007638EE" w:rsidRPr="007638EE" w:rsidRDefault="007638EE" w:rsidP="007638EE">
      <w:pPr>
        <w:widowControl w:val="0"/>
        <w:suppressAutoHyphens/>
        <w:autoSpaceDE w:val="0"/>
        <w:autoSpaceDN w:val="0"/>
        <w:adjustRightInd w:val="0"/>
        <w:ind w:left="284"/>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______________________________________________________________________________________   </w:t>
      </w:r>
      <w:r w:rsidRPr="007638EE">
        <w:rPr>
          <w:rFonts w:ascii="Calibri" w:eastAsia="Times New Roman" w:hAnsi="Liberation Serif" w:cs="Calibri"/>
          <w:kern w:val="1"/>
          <w:sz w:val="22"/>
          <w:lang w:eastAsia="ru-RU"/>
        </w:rPr>
        <w:t>Содержание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замечаний</w:t>
      </w:r>
      <w:r w:rsidRPr="007638EE">
        <w:rPr>
          <w:rFonts w:ascii="Calibri" w:eastAsia="Times New Roman" w:hAnsi="Liberation Serif" w:cs="Calibri"/>
          <w:kern w:val="1"/>
          <w:sz w:val="22"/>
          <w:lang w:eastAsia="ru-RU"/>
        </w:rPr>
        <w:t xml:space="preserve"> </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r w:rsidRPr="007638EE">
        <w:rPr>
          <w:rFonts w:ascii="Calibri" w:eastAsia="Times New Roman" w:hAnsi="Liberation Serif" w:cs="Calibri"/>
          <w:kern w:val="1"/>
          <w:sz w:val="22"/>
          <w:lang w:eastAsia="ru-RU"/>
        </w:rPr>
        <w:tab/>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участников</w:t>
      </w:r>
      <w:r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слушаний</w:t>
      </w:r>
      <w:r w:rsidR="004A5153">
        <w:rPr>
          <w:rFonts w:ascii="Calibri" w:eastAsia="Times New Roman" w:hAnsi="Liberation Serif" w:cs="Calibri"/>
          <w:kern w:val="1"/>
          <w:sz w:val="22"/>
          <w:lang w:eastAsia="ru-RU"/>
        </w:rPr>
        <w:t>,</w:t>
      </w:r>
      <w:r w:rsidR="004A5153"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ind w:firstLine="284"/>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Участник</w:t>
      </w:r>
      <w:r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публичных</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слушаний</w:t>
      </w:r>
      <w:proofErr w:type="gramStart"/>
      <w:r w:rsidR="004A5153" w:rsidRPr="007638EE">
        <w:rPr>
          <w:rFonts w:ascii="Calibri" w:eastAsia="Times New Roman" w:hAnsi="Liberation Serif" w:cs="Calibri"/>
          <w:kern w:val="1"/>
          <w:sz w:val="22"/>
          <w:lang w:eastAsia="ru-RU"/>
        </w:rPr>
        <w:t xml:space="preserve"> </w:t>
      </w:r>
      <w:r w:rsidR="004A5153">
        <w:rPr>
          <w:rFonts w:ascii="Calibri" w:eastAsia="Times New Roman" w:hAnsi="Liberation Serif" w:cs="Calibri"/>
          <w:kern w:val="1"/>
          <w:sz w:val="22"/>
          <w:lang w:eastAsia="ru-RU"/>
        </w:rPr>
        <w:t>,</w:t>
      </w:r>
      <w:proofErr w:type="gramEnd"/>
      <w:r w:rsidRPr="007638EE">
        <w:rPr>
          <w:rFonts w:ascii="Calibri" w:eastAsia="Times New Roman" w:hAnsi="Liberation Serif" w:cs="Calibri"/>
          <w:kern w:val="1"/>
          <w:sz w:val="22"/>
          <w:lang w:eastAsia="ru-RU"/>
        </w:rPr>
        <w:t>общественных</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внесший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замечание</w:t>
      </w:r>
      <w:r w:rsidRPr="007638EE">
        <w:rPr>
          <w:rFonts w:ascii="Calibri" w:eastAsia="Times New Roman" w:hAnsi="Liberation Serif" w:cs="Calibri"/>
          <w:kern w:val="1"/>
          <w:sz w:val="22"/>
          <w:lang w:eastAsia="ru-RU"/>
        </w:rPr>
        <w:t xml:space="preserve"> 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Содержание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предложений</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или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замечаний</w:t>
      </w:r>
      <w:r w:rsidRPr="007638EE">
        <w:rPr>
          <w:rFonts w:ascii="Calibri" w:eastAsia="Times New Roman" w:hAnsi="Liberation Serif" w:cs="Calibri"/>
          <w:kern w:val="1"/>
          <w:sz w:val="22"/>
          <w:lang w:eastAsia="ru-RU"/>
        </w:rPr>
        <w:t xml:space="preserve"> 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6"/>
          <w:szCs w:val="16"/>
          <w:lang w:eastAsia="ru-RU"/>
        </w:rPr>
      </w:pPr>
      <w:r w:rsidRPr="007638EE">
        <w:rPr>
          <w:rFonts w:ascii="Calibri" w:eastAsia="Times New Roman" w:hAnsi="Liberation Serif" w:cs="Calibri"/>
          <w:kern w:val="1"/>
          <w:sz w:val="22"/>
          <w:lang w:eastAsia="ru-RU"/>
        </w:rPr>
        <w:tab/>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Рассмотрев</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предложения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и</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замечания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по</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проекту</w:t>
      </w:r>
      <w:r w:rsidRPr="007638EE">
        <w:rPr>
          <w:rFonts w:ascii="Calibri" w:eastAsia="Times New Roman" w:hAnsi="Liberation Serif" w:cs="Calibri"/>
          <w:kern w:val="1"/>
          <w:sz w:val="22"/>
          <w:lang w:eastAsia="ru-RU"/>
        </w:rPr>
        <w:t>, 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аргументированные</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рекомендации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организатора</w:t>
      </w:r>
      <w:r w:rsidRPr="007638EE">
        <w:rPr>
          <w:rFonts w:ascii="Calibri" w:eastAsia="Times New Roman" w:hAnsi="Liberation Serif" w:cs="Calibri"/>
          <w:kern w:val="1"/>
          <w:sz w:val="18"/>
          <w:szCs w:val="18"/>
          <w:lang w:eastAsia="ru-RU"/>
        </w:rPr>
        <w:t xml:space="preserve"> </w:t>
      </w:r>
      <w:r w:rsidR="004A5153" w:rsidRPr="007638EE">
        <w:rPr>
          <w:rFonts w:ascii="Calibri" w:eastAsia="Times New Roman" w:hAnsi="Liberation Serif" w:cs="Calibri"/>
          <w:kern w:val="1"/>
          <w:sz w:val="18"/>
          <w:szCs w:val="18"/>
          <w:lang w:eastAsia="ru-RU"/>
        </w:rPr>
        <w:t>публичных</w:t>
      </w:r>
      <w:r w:rsidR="004A5153" w:rsidRPr="007638EE">
        <w:rPr>
          <w:rFonts w:ascii="Calibri" w:eastAsia="Times New Roman" w:hAnsi="Liberation Serif" w:cs="Calibri"/>
          <w:kern w:val="1"/>
          <w:sz w:val="18"/>
          <w:szCs w:val="18"/>
          <w:lang w:eastAsia="ru-RU"/>
        </w:rPr>
        <w:t xml:space="preserve"> </w:t>
      </w:r>
      <w:r w:rsidR="004A5153" w:rsidRPr="007638EE">
        <w:rPr>
          <w:rFonts w:ascii="Calibri" w:eastAsia="Times New Roman" w:hAnsi="Liberation Serif" w:cs="Calibri"/>
          <w:kern w:val="1"/>
          <w:sz w:val="18"/>
          <w:szCs w:val="18"/>
          <w:lang w:eastAsia="ru-RU"/>
        </w:rPr>
        <w:t>слушаний</w:t>
      </w:r>
      <w:r w:rsidR="004A5153">
        <w:rPr>
          <w:rFonts w:ascii="Calibri" w:eastAsia="Times New Roman" w:hAnsi="Liberation Serif" w:cs="Calibri"/>
          <w:kern w:val="1"/>
          <w:sz w:val="18"/>
          <w:szCs w:val="18"/>
          <w:lang w:eastAsia="ru-RU"/>
        </w:rPr>
        <w:t>,</w:t>
      </w:r>
      <w:r w:rsidR="004A5153"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общественных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обсуждений</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целесообразности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нецелесообразности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внесенных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участниками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публичных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слушаний</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предложений</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и</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замечаний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_____________________________________________________________________________________________ </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организатор</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публичных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слушаний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Признает</w:t>
      </w:r>
      <w:r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публичные</w:t>
      </w:r>
      <w:r w:rsidR="004A5153" w:rsidRPr="007638EE">
        <w:rPr>
          <w:rFonts w:ascii="Calibri" w:eastAsia="Times New Roman" w:hAnsi="Liberation Serif" w:cs="Calibri"/>
          <w:kern w:val="1"/>
          <w:sz w:val="22"/>
          <w:lang w:eastAsia="ru-RU"/>
        </w:rPr>
        <w:t xml:space="preserve">  </w:t>
      </w:r>
      <w:r w:rsidR="004A5153" w:rsidRPr="007638EE">
        <w:rPr>
          <w:rFonts w:ascii="Calibri" w:eastAsia="Times New Roman" w:hAnsi="Liberation Serif" w:cs="Calibri"/>
          <w:kern w:val="1"/>
          <w:sz w:val="22"/>
          <w:lang w:eastAsia="ru-RU"/>
        </w:rPr>
        <w:t>слушания</w:t>
      </w:r>
      <w:r w:rsidR="004A5153">
        <w:rPr>
          <w:rFonts w:ascii="Calibri" w:eastAsia="Times New Roman" w:hAnsi="Liberation Serif" w:cs="Calibri"/>
          <w:kern w:val="1"/>
          <w:sz w:val="22"/>
          <w:lang w:eastAsia="ru-RU"/>
        </w:rPr>
        <w:t>,</w:t>
      </w:r>
      <w:r w:rsidR="004A5153"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общественны</w:t>
      </w:r>
      <w:r w:rsidR="004A5153">
        <w:rPr>
          <w:rFonts w:ascii="Calibri" w:eastAsia="Times New Roman" w:hAnsi="Liberation Serif" w:cs="Calibri"/>
          <w:kern w:val="1"/>
          <w:sz w:val="22"/>
          <w:lang w:eastAsia="ru-RU"/>
        </w:rPr>
        <w:t>е</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обсуждени</w:t>
      </w:r>
      <w:r w:rsidR="004A5153">
        <w:rPr>
          <w:rFonts w:ascii="Calibri" w:eastAsia="Times New Roman" w:hAnsi="Liberation Serif" w:cs="Calibri"/>
          <w:kern w:val="1"/>
          <w:sz w:val="22"/>
          <w:lang w:eastAsia="ru-RU"/>
        </w:rPr>
        <w:t>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состоявшимися</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несостоявшимися</w:t>
      </w:r>
      <w:r w:rsidRPr="007638EE">
        <w:rPr>
          <w:rFonts w:ascii="Calibri" w:eastAsia="Times New Roman" w:hAnsi="Liberation Serif" w:cs="Calibri"/>
          <w:kern w:val="1"/>
          <w:sz w:val="22"/>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 xml:space="preserve">_____________________________________________________________________________________________   </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_____________________________________________________________________________________________</w:t>
      </w:r>
    </w:p>
    <w:p w:rsidR="007638EE" w:rsidRPr="007638EE" w:rsidRDefault="007638EE" w:rsidP="007638EE">
      <w:pPr>
        <w:widowControl w:val="0"/>
        <w:suppressAutoHyphens/>
        <w:autoSpaceDE w:val="0"/>
        <w:autoSpaceDN w:val="0"/>
        <w:adjustRightInd w:val="0"/>
        <w:jc w:val="center"/>
        <w:rPr>
          <w:rFonts w:ascii="Calibri" w:eastAsia="Times New Roman" w:hAnsi="Liberation Serif" w:cs="Calibri"/>
          <w:kern w:val="1"/>
          <w:sz w:val="18"/>
          <w:szCs w:val="18"/>
          <w:lang w:eastAsia="ru-RU"/>
        </w:rPr>
      </w:pPr>
      <w:r w:rsidRPr="007638EE">
        <w:rPr>
          <w:rFonts w:ascii="Calibri" w:eastAsia="Times New Roman" w:hAnsi="Liberation Serif" w:cs="Calibri"/>
          <w:kern w:val="1"/>
          <w:sz w:val="18"/>
          <w:szCs w:val="18"/>
          <w:lang w:eastAsia="ru-RU"/>
        </w:rPr>
        <w:t>(</w:t>
      </w:r>
      <w:r w:rsidRPr="007638EE">
        <w:rPr>
          <w:rFonts w:ascii="Calibri" w:eastAsia="Times New Roman" w:hAnsi="Liberation Serif" w:cs="Calibri"/>
          <w:kern w:val="1"/>
          <w:sz w:val="18"/>
          <w:szCs w:val="18"/>
          <w:lang w:eastAsia="ru-RU"/>
        </w:rPr>
        <w:t>выводы</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по</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результатам</w:t>
      </w:r>
      <w:r w:rsidRPr="007638EE">
        <w:rPr>
          <w:rFonts w:ascii="Calibri" w:eastAsia="Times New Roman" w:hAnsi="Liberation Serif" w:cs="Calibri"/>
          <w:kern w:val="1"/>
          <w:sz w:val="18"/>
          <w:szCs w:val="18"/>
          <w:lang w:eastAsia="ru-RU"/>
        </w:rPr>
        <w:t xml:space="preserve"> </w:t>
      </w:r>
      <w:r w:rsidR="004A5153" w:rsidRPr="007638EE">
        <w:rPr>
          <w:rFonts w:ascii="Calibri" w:eastAsia="Times New Roman" w:hAnsi="Liberation Serif" w:cs="Calibri"/>
          <w:kern w:val="1"/>
          <w:sz w:val="18"/>
          <w:szCs w:val="18"/>
          <w:lang w:eastAsia="ru-RU"/>
        </w:rPr>
        <w:t xml:space="preserve"> </w:t>
      </w:r>
      <w:r w:rsidR="004A5153" w:rsidRPr="007638EE">
        <w:rPr>
          <w:rFonts w:ascii="Calibri" w:eastAsia="Times New Roman" w:hAnsi="Liberation Serif" w:cs="Calibri"/>
          <w:kern w:val="1"/>
          <w:sz w:val="18"/>
          <w:szCs w:val="18"/>
          <w:lang w:eastAsia="ru-RU"/>
        </w:rPr>
        <w:t>публичных</w:t>
      </w:r>
      <w:r w:rsidR="004A5153" w:rsidRPr="007638EE">
        <w:rPr>
          <w:rFonts w:ascii="Calibri" w:eastAsia="Times New Roman" w:hAnsi="Liberation Serif" w:cs="Calibri"/>
          <w:kern w:val="1"/>
          <w:sz w:val="18"/>
          <w:szCs w:val="18"/>
          <w:lang w:eastAsia="ru-RU"/>
        </w:rPr>
        <w:t xml:space="preserve"> </w:t>
      </w:r>
      <w:r w:rsidR="004A5153" w:rsidRPr="007638EE">
        <w:rPr>
          <w:rFonts w:ascii="Calibri" w:eastAsia="Times New Roman" w:hAnsi="Liberation Serif" w:cs="Calibri"/>
          <w:kern w:val="1"/>
          <w:sz w:val="18"/>
          <w:szCs w:val="18"/>
          <w:lang w:eastAsia="ru-RU"/>
        </w:rPr>
        <w:t>слушаний</w:t>
      </w:r>
      <w:r w:rsidR="004A5153">
        <w:rPr>
          <w:rFonts w:ascii="Calibri" w:eastAsia="Times New Roman" w:hAnsi="Liberation Serif" w:cs="Calibri"/>
          <w:kern w:val="1"/>
          <w:sz w:val="18"/>
          <w:szCs w:val="18"/>
          <w:lang w:eastAsia="ru-RU"/>
        </w:rPr>
        <w:t>,</w:t>
      </w:r>
      <w:r w:rsidR="004A5153"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общественных</w:t>
      </w:r>
      <w:r w:rsidRPr="007638EE">
        <w:rPr>
          <w:rFonts w:ascii="Calibri" w:eastAsia="Times New Roman" w:hAnsi="Liberation Serif" w:cs="Calibri"/>
          <w:kern w:val="1"/>
          <w:sz w:val="18"/>
          <w:szCs w:val="18"/>
          <w:lang w:eastAsia="ru-RU"/>
        </w:rPr>
        <w:t xml:space="preserve">  </w:t>
      </w:r>
      <w:r w:rsidRPr="007638EE">
        <w:rPr>
          <w:rFonts w:ascii="Calibri" w:eastAsia="Times New Roman" w:hAnsi="Liberation Serif" w:cs="Calibri"/>
          <w:kern w:val="1"/>
          <w:sz w:val="18"/>
          <w:szCs w:val="18"/>
          <w:lang w:eastAsia="ru-RU"/>
        </w:rPr>
        <w:t>обсуждений</w:t>
      </w:r>
      <w:r w:rsidRPr="007638EE">
        <w:rPr>
          <w:rFonts w:ascii="Calibri" w:eastAsia="Times New Roman" w:hAnsi="Liberation Serif" w:cs="Calibri"/>
          <w:kern w:val="1"/>
          <w:sz w:val="18"/>
          <w:szCs w:val="18"/>
          <w:lang w:eastAsia="ru-RU"/>
        </w:rPr>
        <w:t>)</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18"/>
          <w:szCs w:val="18"/>
          <w:lang w:eastAsia="ru-RU"/>
        </w:rPr>
      </w:pP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Члены</w:t>
      </w:r>
      <w:r w:rsidRPr="007638EE">
        <w:rPr>
          <w:rFonts w:ascii="Calibri" w:eastAsia="Times New Roman" w:hAnsi="Liberation Serif" w:cs="Calibri"/>
          <w:kern w:val="1"/>
          <w:sz w:val="22"/>
          <w:lang w:eastAsia="ru-RU"/>
        </w:rPr>
        <w:t xml:space="preserve"> </w:t>
      </w:r>
      <w:r w:rsidRPr="007638EE">
        <w:rPr>
          <w:rFonts w:ascii="Calibri" w:eastAsia="Times New Roman" w:hAnsi="Liberation Serif" w:cs="Calibri"/>
          <w:kern w:val="1"/>
          <w:sz w:val="22"/>
          <w:lang w:eastAsia="ru-RU"/>
        </w:rPr>
        <w:t>Комиссии</w:t>
      </w:r>
    </w:p>
    <w:p w:rsidR="007638EE" w:rsidRPr="007638EE" w:rsidRDefault="007638EE" w:rsidP="007638EE">
      <w:pPr>
        <w:widowControl w:val="0"/>
        <w:suppressAutoHyphens/>
        <w:autoSpaceDE w:val="0"/>
        <w:autoSpaceDN w:val="0"/>
        <w:adjustRightInd w:val="0"/>
        <w:jc w:val="both"/>
        <w:rPr>
          <w:rFonts w:ascii="Calibri" w:eastAsia="Times New Roman" w:hAnsi="Liberation Serif" w:cs="Calibri"/>
          <w:kern w:val="1"/>
          <w:sz w:val="22"/>
          <w:lang w:eastAsia="ru-RU"/>
        </w:rPr>
      </w:pPr>
      <w:r w:rsidRPr="007638EE">
        <w:rPr>
          <w:rFonts w:ascii="Calibri" w:eastAsia="Times New Roman" w:hAnsi="Liberation Serif" w:cs="Calibri"/>
          <w:kern w:val="1"/>
          <w:sz w:val="22"/>
          <w:lang w:eastAsia="ru-RU"/>
        </w:rPr>
        <w:t>________________________                    ______________________                    ______________________</w:t>
      </w:r>
    </w:p>
    <w:p w:rsidR="0064006F" w:rsidRPr="00095580" w:rsidRDefault="007638EE" w:rsidP="00146FFA">
      <w:pPr>
        <w:widowControl w:val="0"/>
        <w:suppressAutoHyphens/>
        <w:autoSpaceDE w:val="0"/>
        <w:autoSpaceDN w:val="0"/>
        <w:adjustRightInd w:val="0"/>
        <w:jc w:val="both"/>
      </w:pPr>
      <w:r w:rsidRPr="007638EE">
        <w:rPr>
          <w:rFonts w:ascii="Calibri" w:eastAsia="Times New Roman" w:hAnsi="Liberation Serif" w:cs="Calibri"/>
          <w:kern w:val="1"/>
          <w:sz w:val="22"/>
          <w:lang w:eastAsia="ru-RU"/>
        </w:rPr>
        <w:t>________________________                    ______________________                    ______________________</w:t>
      </w:r>
    </w:p>
    <w:sectPr w:rsidR="0064006F" w:rsidRPr="00095580" w:rsidSect="003F08CE">
      <w:headerReference w:type="default" r:id="rId17"/>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F7" w:rsidRDefault="002060F7" w:rsidP="003F08CE">
      <w:r>
        <w:separator/>
      </w:r>
    </w:p>
  </w:endnote>
  <w:endnote w:type="continuationSeparator" w:id="0">
    <w:p w:rsidR="002060F7" w:rsidRDefault="002060F7" w:rsidP="003F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F7" w:rsidRDefault="002060F7" w:rsidP="003F08CE">
      <w:r>
        <w:separator/>
      </w:r>
    </w:p>
  </w:footnote>
  <w:footnote w:type="continuationSeparator" w:id="0">
    <w:p w:rsidR="002060F7" w:rsidRDefault="002060F7" w:rsidP="003F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4966"/>
      <w:docPartObj>
        <w:docPartGallery w:val="Page Numbers (Top of Page)"/>
        <w:docPartUnique/>
      </w:docPartObj>
    </w:sdtPr>
    <w:sdtEndPr/>
    <w:sdtContent>
      <w:p w:rsidR="00380DA4" w:rsidRDefault="00380DA4">
        <w:pPr>
          <w:pStyle w:val="a3"/>
          <w:jc w:val="center"/>
        </w:pPr>
        <w:r>
          <w:fldChar w:fldCharType="begin"/>
        </w:r>
        <w:r>
          <w:instrText>PAGE   \* MERGEFORMAT</w:instrText>
        </w:r>
        <w:r>
          <w:fldChar w:fldCharType="separate"/>
        </w:r>
        <w:r w:rsidR="00934D19">
          <w:rPr>
            <w:noProof/>
          </w:rPr>
          <w:t>2</w:t>
        </w:r>
        <w:r>
          <w:fldChar w:fldCharType="end"/>
        </w:r>
      </w:p>
    </w:sdtContent>
  </w:sdt>
  <w:p w:rsidR="007638EE" w:rsidRDefault="007638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4" w:rsidRDefault="004D1D6C" w:rsidP="004D1D6C">
    <w:pPr>
      <w:pStyle w:val="a3"/>
      <w:tabs>
        <w:tab w:val="clear" w:pos="4677"/>
        <w:tab w:val="clear" w:pos="9355"/>
        <w:tab w:val="left" w:pos="79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3719"/>
      <w:docPartObj>
        <w:docPartGallery w:val="Page Numbers (Top of Page)"/>
        <w:docPartUnique/>
      </w:docPartObj>
    </w:sdtPr>
    <w:sdtEndPr/>
    <w:sdtContent>
      <w:p w:rsidR="003F08CE" w:rsidRDefault="003F08CE">
        <w:pPr>
          <w:pStyle w:val="a3"/>
          <w:jc w:val="center"/>
        </w:pPr>
        <w:r>
          <w:fldChar w:fldCharType="begin"/>
        </w:r>
        <w:r>
          <w:instrText>PAGE   \* MERGEFORMAT</w:instrText>
        </w:r>
        <w:r>
          <w:fldChar w:fldCharType="separate"/>
        </w:r>
        <w:r w:rsidR="000873C3">
          <w:rPr>
            <w:noProof/>
          </w:rPr>
          <w:t>21</w:t>
        </w:r>
        <w:r>
          <w:fldChar w:fldCharType="end"/>
        </w:r>
      </w:p>
    </w:sdtContent>
  </w:sdt>
  <w:p w:rsidR="003F08CE" w:rsidRDefault="003F08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9D"/>
    <w:rsid w:val="00011E55"/>
    <w:rsid w:val="00024C3C"/>
    <w:rsid w:val="00025E8D"/>
    <w:rsid w:val="00027894"/>
    <w:rsid w:val="000405CB"/>
    <w:rsid w:val="00046A87"/>
    <w:rsid w:val="00047EAB"/>
    <w:rsid w:val="00051DE0"/>
    <w:rsid w:val="00051F59"/>
    <w:rsid w:val="00054627"/>
    <w:rsid w:val="0005678E"/>
    <w:rsid w:val="000674EA"/>
    <w:rsid w:val="000873C3"/>
    <w:rsid w:val="000927EF"/>
    <w:rsid w:val="00095580"/>
    <w:rsid w:val="000B1D0E"/>
    <w:rsid w:val="000B46B3"/>
    <w:rsid w:val="000C44CD"/>
    <w:rsid w:val="000C4871"/>
    <w:rsid w:val="000D6343"/>
    <w:rsid w:val="00111266"/>
    <w:rsid w:val="00136F22"/>
    <w:rsid w:val="00146FFA"/>
    <w:rsid w:val="00147449"/>
    <w:rsid w:val="00147DF6"/>
    <w:rsid w:val="00171104"/>
    <w:rsid w:val="0017174D"/>
    <w:rsid w:val="0018204E"/>
    <w:rsid w:val="001A4809"/>
    <w:rsid w:val="001A6E60"/>
    <w:rsid w:val="001B03B6"/>
    <w:rsid w:val="001B106A"/>
    <w:rsid w:val="001B3413"/>
    <w:rsid w:val="001B34CE"/>
    <w:rsid w:val="001B515A"/>
    <w:rsid w:val="001C099E"/>
    <w:rsid w:val="001C6F3D"/>
    <w:rsid w:val="001D3799"/>
    <w:rsid w:val="001D4BEC"/>
    <w:rsid w:val="001E61CE"/>
    <w:rsid w:val="002019ED"/>
    <w:rsid w:val="00202796"/>
    <w:rsid w:val="002060F7"/>
    <w:rsid w:val="002111D7"/>
    <w:rsid w:val="002129B5"/>
    <w:rsid w:val="00221D1E"/>
    <w:rsid w:val="0022431C"/>
    <w:rsid w:val="002406C4"/>
    <w:rsid w:val="002469C5"/>
    <w:rsid w:val="00253929"/>
    <w:rsid w:val="0025394A"/>
    <w:rsid w:val="00255355"/>
    <w:rsid w:val="00280846"/>
    <w:rsid w:val="002865C7"/>
    <w:rsid w:val="002964D4"/>
    <w:rsid w:val="002A5E7E"/>
    <w:rsid w:val="002B7206"/>
    <w:rsid w:val="002D1D0D"/>
    <w:rsid w:val="002E347F"/>
    <w:rsid w:val="002F42E1"/>
    <w:rsid w:val="002F4A5D"/>
    <w:rsid w:val="00313127"/>
    <w:rsid w:val="00314F30"/>
    <w:rsid w:val="00316B40"/>
    <w:rsid w:val="00326123"/>
    <w:rsid w:val="0035188A"/>
    <w:rsid w:val="003553A1"/>
    <w:rsid w:val="00355EE3"/>
    <w:rsid w:val="00380DA4"/>
    <w:rsid w:val="003863FC"/>
    <w:rsid w:val="0039099E"/>
    <w:rsid w:val="003D704F"/>
    <w:rsid w:val="003F08CE"/>
    <w:rsid w:val="003F7329"/>
    <w:rsid w:val="0040063F"/>
    <w:rsid w:val="00416E76"/>
    <w:rsid w:val="004221E1"/>
    <w:rsid w:val="004225C8"/>
    <w:rsid w:val="00440E72"/>
    <w:rsid w:val="004426D1"/>
    <w:rsid w:val="00447236"/>
    <w:rsid w:val="00461CA2"/>
    <w:rsid w:val="0048485D"/>
    <w:rsid w:val="00491858"/>
    <w:rsid w:val="00494F70"/>
    <w:rsid w:val="004A5153"/>
    <w:rsid w:val="004B0160"/>
    <w:rsid w:val="004B0FCB"/>
    <w:rsid w:val="004B68BF"/>
    <w:rsid w:val="004D1D6C"/>
    <w:rsid w:val="004D6C26"/>
    <w:rsid w:val="004F1CF7"/>
    <w:rsid w:val="004F2A29"/>
    <w:rsid w:val="005100CD"/>
    <w:rsid w:val="00512155"/>
    <w:rsid w:val="00516135"/>
    <w:rsid w:val="00527AE2"/>
    <w:rsid w:val="00540336"/>
    <w:rsid w:val="00551109"/>
    <w:rsid w:val="005721E2"/>
    <w:rsid w:val="0057487B"/>
    <w:rsid w:val="00577311"/>
    <w:rsid w:val="0058097C"/>
    <w:rsid w:val="005901D6"/>
    <w:rsid w:val="005979BD"/>
    <w:rsid w:val="005C1C35"/>
    <w:rsid w:val="005C2DAF"/>
    <w:rsid w:val="005C2F60"/>
    <w:rsid w:val="005C516B"/>
    <w:rsid w:val="005E3D59"/>
    <w:rsid w:val="005E4840"/>
    <w:rsid w:val="005E7799"/>
    <w:rsid w:val="00603F65"/>
    <w:rsid w:val="0060404A"/>
    <w:rsid w:val="00604AE0"/>
    <w:rsid w:val="00610A52"/>
    <w:rsid w:val="006206E4"/>
    <w:rsid w:val="0064006F"/>
    <w:rsid w:val="00645E45"/>
    <w:rsid w:val="00657A0E"/>
    <w:rsid w:val="006600AA"/>
    <w:rsid w:val="0066196B"/>
    <w:rsid w:val="006748A2"/>
    <w:rsid w:val="00686E79"/>
    <w:rsid w:val="006B2B6E"/>
    <w:rsid w:val="007008C7"/>
    <w:rsid w:val="00740DF2"/>
    <w:rsid w:val="0074513C"/>
    <w:rsid w:val="00750DB5"/>
    <w:rsid w:val="007638EE"/>
    <w:rsid w:val="00786CDD"/>
    <w:rsid w:val="00794B9A"/>
    <w:rsid w:val="007B6A0D"/>
    <w:rsid w:val="007D65AE"/>
    <w:rsid w:val="007E2124"/>
    <w:rsid w:val="007E23F2"/>
    <w:rsid w:val="007E39F5"/>
    <w:rsid w:val="007E6D38"/>
    <w:rsid w:val="007E7C3C"/>
    <w:rsid w:val="007F5F3E"/>
    <w:rsid w:val="00801AB7"/>
    <w:rsid w:val="008071A4"/>
    <w:rsid w:val="00833CFC"/>
    <w:rsid w:val="008467E3"/>
    <w:rsid w:val="00863DE5"/>
    <w:rsid w:val="00874C45"/>
    <w:rsid w:val="008A291B"/>
    <w:rsid w:val="008D1660"/>
    <w:rsid w:val="008D23E8"/>
    <w:rsid w:val="008D42D0"/>
    <w:rsid w:val="008D5922"/>
    <w:rsid w:val="008D7D95"/>
    <w:rsid w:val="008F2039"/>
    <w:rsid w:val="00902447"/>
    <w:rsid w:val="00914501"/>
    <w:rsid w:val="00930204"/>
    <w:rsid w:val="00934D19"/>
    <w:rsid w:val="00940297"/>
    <w:rsid w:val="009726AB"/>
    <w:rsid w:val="00972BE6"/>
    <w:rsid w:val="00982647"/>
    <w:rsid w:val="00991E6E"/>
    <w:rsid w:val="009A5E99"/>
    <w:rsid w:val="009E12C4"/>
    <w:rsid w:val="009E521A"/>
    <w:rsid w:val="009F45A0"/>
    <w:rsid w:val="00A10469"/>
    <w:rsid w:val="00A20D2B"/>
    <w:rsid w:val="00A658DF"/>
    <w:rsid w:val="00A73902"/>
    <w:rsid w:val="00A756E5"/>
    <w:rsid w:val="00A762EF"/>
    <w:rsid w:val="00A85DF0"/>
    <w:rsid w:val="00A91748"/>
    <w:rsid w:val="00A94300"/>
    <w:rsid w:val="00A96C5E"/>
    <w:rsid w:val="00AA0498"/>
    <w:rsid w:val="00AA15B0"/>
    <w:rsid w:val="00AA1D3E"/>
    <w:rsid w:val="00AA55D9"/>
    <w:rsid w:val="00AB0539"/>
    <w:rsid w:val="00AC5194"/>
    <w:rsid w:val="00AD2619"/>
    <w:rsid w:val="00AF7097"/>
    <w:rsid w:val="00B051C7"/>
    <w:rsid w:val="00B32F2A"/>
    <w:rsid w:val="00B44B96"/>
    <w:rsid w:val="00B451BD"/>
    <w:rsid w:val="00B77815"/>
    <w:rsid w:val="00B77CD8"/>
    <w:rsid w:val="00BA29CA"/>
    <w:rsid w:val="00BA46DD"/>
    <w:rsid w:val="00BC4BEA"/>
    <w:rsid w:val="00BE319D"/>
    <w:rsid w:val="00C00597"/>
    <w:rsid w:val="00C01F9E"/>
    <w:rsid w:val="00C23978"/>
    <w:rsid w:val="00C271FC"/>
    <w:rsid w:val="00C76264"/>
    <w:rsid w:val="00C772F4"/>
    <w:rsid w:val="00C90638"/>
    <w:rsid w:val="00C960E9"/>
    <w:rsid w:val="00CB221B"/>
    <w:rsid w:val="00CC0057"/>
    <w:rsid w:val="00CC6A28"/>
    <w:rsid w:val="00CD010A"/>
    <w:rsid w:val="00D045CD"/>
    <w:rsid w:val="00D11134"/>
    <w:rsid w:val="00D17126"/>
    <w:rsid w:val="00D21202"/>
    <w:rsid w:val="00D2646D"/>
    <w:rsid w:val="00D373BD"/>
    <w:rsid w:val="00D416F1"/>
    <w:rsid w:val="00D43509"/>
    <w:rsid w:val="00D4410D"/>
    <w:rsid w:val="00D63C5C"/>
    <w:rsid w:val="00D7609C"/>
    <w:rsid w:val="00D76DF0"/>
    <w:rsid w:val="00D772DF"/>
    <w:rsid w:val="00DA0D22"/>
    <w:rsid w:val="00DD5AC4"/>
    <w:rsid w:val="00DE13AF"/>
    <w:rsid w:val="00DE66C2"/>
    <w:rsid w:val="00DF0B4D"/>
    <w:rsid w:val="00DF2C7D"/>
    <w:rsid w:val="00E01A35"/>
    <w:rsid w:val="00E06E3D"/>
    <w:rsid w:val="00E16B1F"/>
    <w:rsid w:val="00E221DE"/>
    <w:rsid w:val="00E2533C"/>
    <w:rsid w:val="00E275E0"/>
    <w:rsid w:val="00E302A5"/>
    <w:rsid w:val="00E36CF3"/>
    <w:rsid w:val="00E5277A"/>
    <w:rsid w:val="00E53BEB"/>
    <w:rsid w:val="00EA150A"/>
    <w:rsid w:val="00EB52AA"/>
    <w:rsid w:val="00EC4D9E"/>
    <w:rsid w:val="00EE068F"/>
    <w:rsid w:val="00EF44F7"/>
    <w:rsid w:val="00F2029E"/>
    <w:rsid w:val="00F36E6A"/>
    <w:rsid w:val="00F711F2"/>
    <w:rsid w:val="00F71E4B"/>
    <w:rsid w:val="00F723EF"/>
    <w:rsid w:val="00F8445E"/>
    <w:rsid w:val="00F96A75"/>
    <w:rsid w:val="00FA4C52"/>
    <w:rsid w:val="00FA5DB9"/>
    <w:rsid w:val="00FA70EE"/>
    <w:rsid w:val="00FA79F3"/>
    <w:rsid w:val="00FB74CF"/>
    <w:rsid w:val="00FD033B"/>
    <w:rsid w:val="00FD0514"/>
    <w:rsid w:val="00FD0FAF"/>
    <w:rsid w:val="00FD1ECC"/>
    <w:rsid w:val="00FE1963"/>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8CE"/>
    <w:pPr>
      <w:tabs>
        <w:tab w:val="center" w:pos="4677"/>
        <w:tab w:val="right" w:pos="9355"/>
      </w:tabs>
    </w:pPr>
  </w:style>
  <w:style w:type="character" w:customStyle="1" w:styleId="a4">
    <w:name w:val="Верхний колонтитул Знак"/>
    <w:basedOn w:val="a0"/>
    <w:link w:val="a3"/>
    <w:uiPriority w:val="99"/>
    <w:rsid w:val="003F08CE"/>
  </w:style>
  <w:style w:type="paragraph" w:styleId="a5">
    <w:name w:val="footer"/>
    <w:basedOn w:val="a"/>
    <w:link w:val="a6"/>
    <w:uiPriority w:val="99"/>
    <w:unhideWhenUsed/>
    <w:rsid w:val="003F08CE"/>
    <w:pPr>
      <w:tabs>
        <w:tab w:val="center" w:pos="4677"/>
        <w:tab w:val="right" w:pos="9355"/>
      </w:tabs>
    </w:pPr>
  </w:style>
  <w:style w:type="character" w:customStyle="1" w:styleId="a6">
    <w:name w:val="Нижний колонтитул Знак"/>
    <w:basedOn w:val="a0"/>
    <w:link w:val="a5"/>
    <w:uiPriority w:val="99"/>
    <w:rsid w:val="003F08CE"/>
  </w:style>
  <w:style w:type="paragraph" w:customStyle="1" w:styleId="1">
    <w:name w:val="Без интервала1"/>
    <w:rsid w:val="00DA0D22"/>
    <w:rPr>
      <w:rFonts w:ascii="Calibri" w:eastAsia="Times New Roman" w:hAnsi="Calibri" w:cs="Times New Roman"/>
      <w:sz w:val="22"/>
    </w:rPr>
  </w:style>
  <w:style w:type="paragraph" w:customStyle="1" w:styleId="ConsPlusNormal">
    <w:name w:val="ConsPlusNormal"/>
    <w:rsid w:val="00051DE0"/>
    <w:pPr>
      <w:widowControl w:val="0"/>
      <w:autoSpaceDE w:val="0"/>
      <w:autoSpaceDN w:val="0"/>
      <w:adjustRightInd w:val="0"/>
    </w:pPr>
    <w:rPr>
      <w:rFonts w:ascii="Arial" w:eastAsia="Times New Roman" w:hAnsi="Arial" w:cs="Arial"/>
      <w:sz w:val="20"/>
      <w:szCs w:val="20"/>
      <w:lang w:eastAsia="ru-RU"/>
    </w:rPr>
  </w:style>
  <w:style w:type="paragraph" w:styleId="a7">
    <w:name w:val="Balloon Text"/>
    <w:basedOn w:val="a"/>
    <w:link w:val="a8"/>
    <w:uiPriority w:val="99"/>
    <w:semiHidden/>
    <w:unhideWhenUsed/>
    <w:rsid w:val="004D1D6C"/>
    <w:rPr>
      <w:rFonts w:ascii="Tahoma" w:hAnsi="Tahoma" w:cs="Tahoma"/>
      <w:sz w:val="16"/>
      <w:szCs w:val="16"/>
    </w:rPr>
  </w:style>
  <w:style w:type="character" w:customStyle="1" w:styleId="a8">
    <w:name w:val="Текст выноски Знак"/>
    <w:basedOn w:val="a0"/>
    <w:link w:val="a7"/>
    <w:uiPriority w:val="99"/>
    <w:semiHidden/>
    <w:rsid w:val="004D1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8CE"/>
    <w:pPr>
      <w:tabs>
        <w:tab w:val="center" w:pos="4677"/>
        <w:tab w:val="right" w:pos="9355"/>
      </w:tabs>
    </w:pPr>
  </w:style>
  <w:style w:type="character" w:customStyle="1" w:styleId="a4">
    <w:name w:val="Верхний колонтитул Знак"/>
    <w:basedOn w:val="a0"/>
    <w:link w:val="a3"/>
    <w:uiPriority w:val="99"/>
    <w:rsid w:val="003F08CE"/>
  </w:style>
  <w:style w:type="paragraph" w:styleId="a5">
    <w:name w:val="footer"/>
    <w:basedOn w:val="a"/>
    <w:link w:val="a6"/>
    <w:uiPriority w:val="99"/>
    <w:unhideWhenUsed/>
    <w:rsid w:val="003F08CE"/>
    <w:pPr>
      <w:tabs>
        <w:tab w:val="center" w:pos="4677"/>
        <w:tab w:val="right" w:pos="9355"/>
      </w:tabs>
    </w:pPr>
  </w:style>
  <w:style w:type="character" w:customStyle="1" w:styleId="a6">
    <w:name w:val="Нижний колонтитул Знак"/>
    <w:basedOn w:val="a0"/>
    <w:link w:val="a5"/>
    <w:uiPriority w:val="99"/>
    <w:rsid w:val="003F08CE"/>
  </w:style>
  <w:style w:type="paragraph" w:customStyle="1" w:styleId="1">
    <w:name w:val="Без интервала1"/>
    <w:rsid w:val="00DA0D22"/>
    <w:rPr>
      <w:rFonts w:ascii="Calibri" w:eastAsia="Times New Roman" w:hAnsi="Calibri" w:cs="Times New Roman"/>
      <w:sz w:val="22"/>
    </w:rPr>
  </w:style>
  <w:style w:type="paragraph" w:customStyle="1" w:styleId="ConsPlusNormal">
    <w:name w:val="ConsPlusNormal"/>
    <w:rsid w:val="00051DE0"/>
    <w:pPr>
      <w:widowControl w:val="0"/>
      <w:autoSpaceDE w:val="0"/>
      <w:autoSpaceDN w:val="0"/>
      <w:adjustRightInd w:val="0"/>
    </w:pPr>
    <w:rPr>
      <w:rFonts w:ascii="Arial" w:eastAsia="Times New Roman" w:hAnsi="Arial" w:cs="Arial"/>
      <w:sz w:val="20"/>
      <w:szCs w:val="20"/>
      <w:lang w:eastAsia="ru-RU"/>
    </w:rPr>
  </w:style>
  <w:style w:type="paragraph" w:styleId="a7">
    <w:name w:val="Balloon Text"/>
    <w:basedOn w:val="a"/>
    <w:link w:val="a8"/>
    <w:uiPriority w:val="99"/>
    <w:semiHidden/>
    <w:unhideWhenUsed/>
    <w:rsid w:val="004D1D6C"/>
    <w:rPr>
      <w:rFonts w:ascii="Tahoma" w:hAnsi="Tahoma" w:cs="Tahoma"/>
      <w:sz w:val="16"/>
      <w:szCs w:val="16"/>
    </w:rPr>
  </w:style>
  <w:style w:type="character" w:customStyle="1" w:styleId="a8">
    <w:name w:val="Текст выноски Знак"/>
    <w:basedOn w:val="a0"/>
    <w:link w:val="a7"/>
    <w:uiPriority w:val="99"/>
    <w:semiHidden/>
    <w:rsid w:val="004D1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Spec/Laws.aspx?id=329938&amp;gov_id=444&amp;size=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cap.ru/Spec/Laws.aspx?id=329938&amp;gov_id=444&amp;size=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Spec/Laws.aspx?id=329938&amp;gov_id=444&amp;size=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B2EFDD514A9D67C8593925B64D1F6893CA48F235907ED311A6822D77A848870F21FED47FCB390672691E736485488E0A6636CE9CFE5nCg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ab-adm.ru/wp-content/plugins/mammoth-docx-converter/visual-previ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B4FA-70B1-409E-B613-F0C9ECA7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21</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GL_02_03_2016</dc:creator>
  <cp:keywords/>
  <dc:description/>
  <cp:lastModifiedBy>GL_02_03_2016</cp:lastModifiedBy>
  <cp:revision>231</cp:revision>
  <cp:lastPrinted>2019-05-29T05:34:00Z</cp:lastPrinted>
  <dcterms:created xsi:type="dcterms:W3CDTF">2019-04-24T07:16:00Z</dcterms:created>
  <dcterms:modified xsi:type="dcterms:W3CDTF">2019-05-29T05:42:00Z</dcterms:modified>
</cp:coreProperties>
</file>