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03" w:rsidRDefault="00332E03" w:rsidP="00CD0B82">
      <w:pPr>
        <w:jc w:val="right"/>
        <w:rPr>
          <w:rFonts w:ascii="Times New Roman" w:hAnsi="Times New Roman" w:cs="Times New Roman"/>
        </w:rPr>
      </w:pPr>
    </w:p>
    <w:p w:rsidR="009D0903" w:rsidRPr="00AA0D8B" w:rsidRDefault="00CD0B82" w:rsidP="00CD0B82">
      <w:pPr>
        <w:jc w:val="right"/>
        <w:rPr>
          <w:rFonts w:ascii="Times New Roman" w:hAnsi="Times New Roman" w:cs="Times New Roman"/>
          <w:sz w:val="24"/>
          <w:szCs w:val="24"/>
        </w:rPr>
      </w:pPr>
      <w:r w:rsidRPr="00AA0D8B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CD0B82" w:rsidRDefault="00CD0B82" w:rsidP="00CD0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B04">
        <w:rPr>
          <w:rFonts w:ascii="Times New Roman" w:hAnsi="Times New Roman" w:cs="Times New Roman"/>
          <w:b/>
          <w:sz w:val="28"/>
          <w:szCs w:val="28"/>
        </w:rPr>
        <w:t>Инвестиционная площадка №</w:t>
      </w:r>
      <w:r w:rsidR="009369B7">
        <w:rPr>
          <w:rFonts w:ascii="Times New Roman" w:hAnsi="Times New Roman" w:cs="Times New Roman"/>
          <w:b/>
          <w:sz w:val="28"/>
          <w:szCs w:val="28"/>
        </w:rPr>
        <w:t xml:space="preserve">  67-12-08</w:t>
      </w:r>
      <w:bookmarkStart w:id="0" w:name="_GoBack"/>
      <w:bookmarkEnd w:id="0"/>
    </w:p>
    <w:tbl>
      <w:tblPr>
        <w:tblStyle w:val="a3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8"/>
        <w:gridCol w:w="7512"/>
      </w:tblGrid>
      <w:tr w:rsidR="00C56F74" w:rsidTr="00332E03">
        <w:tc>
          <w:tcPr>
            <w:tcW w:w="7088" w:type="dxa"/>
          </w:tcPr>
          <w:p w:rsidR="00C56F74" w:rsidRDefault="00C56F74" w:rsidP="00CD0B8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71B44" w:rsidRDefault="00171B44" w:rsidP="00CD0B8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71B44" w:rsidRDefault="00171B44" w:rsidP="00CD0B8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71B44" w:rsidRDefault="008B44ED" w:rsidP="00CD0B8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DFE603C" wp14:editId="02BED397">
                  <wp:extent cx="4181475" cy="4248150"/>
                  <wp:effectExtent l="0" t="0" r="9525" b="0"/>
                  <wp:docPr id="1" name="Рисунок 1" descr="C:\Users\Специалист 1 кат\Desktop\Безымянный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пециалист 1 кат\Desktop\Безымянный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5906" cy="4252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B44" w:rsidRDefault="00171B44" w:rsidP="00CD0B8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71B44" w:rsidRDefault="00171B44" w:rsidP="00CD0B8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71B44" w:rsidRDefault="00171B44" w:rsidP="00CD0B8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71B44" w:rsidRDefault="00171B44" w:rsidP="00CD0B8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71B44" w:rsidRDefault="00171B44" w:rsidP="00CD0B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C56F74" w:rsidRPr="00AA0D8B" w:rsidRDefault="00B87448" w:rsidP="00AA0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47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AA0D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56F74" w:rsidRPr="00AA0D8B">
              <w:rPr>
                <w:rFonts w:ascii="Times New Roman" w:hAnsi="Times New Roman" w:cs="Times New Roman"/>
                <w:b/>
                <w:sz w:val="24"/>
                <w:szCs w:val="24"/>
              </w:rPr>
              <w:t>Месторасположение:</w:t>
            </w:r>
          </w:p>
          <w:p w:rsidR="00C56F74" w:rsidRPr="00AA0D8B" w:rsidRDefault="00C56F74" w:rsidP="00AA0D8B">
            <w:pPr>
              <w:pStyle w:val="20"/>
              <w:shd w:val="clear" w:color="auto" w:fill="auto"/>
              <w:tabs>
                <w:tab w:val="left" w:pos="25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  Смоленская область, Монастырщинский район, Гоголевское сельское поселение, д.</w:t>
            </w:r>
            <w:r w:rsidR="000A47E1"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Гоголевка</w:t>
            </w:r>
            <w:r w:rsidR="000A47E1"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C56F74" w:rsidRPr="00AA0D8B" w:rsidRDefault="00C56F74" w:rsidP="00AA0D8B">
            <w:pPr>
              <w:pStyle w:val="20"/>
              <w:shd w:val="clear" w:color="auto" w:fill="auto"/>
              <w:tabs>
                <w:tab w:val="left" w:pos="25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  расстояние до г. Москва - 450 км.</w:t>
            </w:r>
          </w:p>
          <w:p w:rsidR="00C56F74" w:rsidRPr="00AA0D8B" w:rsidRDefault="00C56F74" w:rsidP="00AA0D8B">
            <w:pPr>
              <w:pStyle w:val="20"/>
              <w:shd w:val="clear" w:color="auto" w:fill="auto"/>
              <w:tabs>
                <w:tab w:val="left" w:pos="25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  расстояние до г. Смоленск -72 км.</w:t>
            </w:r>
          </w:p>
          <w:p w:rsidR="00C56F74" w:rsidRPr="00AA0D8B" w:rsidRDefault="00C56F74" w:rsidP="00AA0D8B">
            <w:pPr>
              <w:pStyle w:val="20"/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  расстояние до г. Починок - 52 км.</w:t>
            </w:r>
          </w:p>
          <w:p w:rsidR="00C56F74" w:rsidRPr="00AA0D8B" w:rsidRDefault="00C56F74" w:rsidP="00AA0D8B">
            <w:pPr>
              <w:pStyle w:val="20"/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  расстояние до п</w:t>
            </w:r>
            <w:r w:rsidR="00106295"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Монастырщина – 12 км.</w:t>
            </w:r>
          </w:p>
          <w:p w:rsidR="00C56F74" w:rsidRPr="00AA0D8B" w:rsidRDefault="00B87448" w:rsidP="00AA0D8B">
            <w:pPr>
              <w:pStyle w:val="30"/>
              <w:shd w:val="clear" w:color="auto" w:fill="auto"/>
              <w:tabs>
                <w:tab w:val="left" w:pos="35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A0D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56F74" w:rsidRPr="00AA0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F74"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Характеристика участка:</w:t>
            </w:r>
          </w:p>
          <w:p w:rsidR="006D28D6" w:rsidRPr="00AA0D8B" w:rsidRDefault="003A2283" w:rsidP="00AA0D8B">
            <w:pPr>
              <w:pStyle w:val="20"/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 w:rsidR="00171B44"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8B44ED"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площадь – 2</w:t>
            </w:r>
            <w:r w:rsidR="00C56F74"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га.</w:t>
            </w:r>
          </w:p>
          <w:p w:rsidR="00C56F74" w:rsidRPr="00AA0D8B" w:rsidRDefault="00171B44" w:rsidP="00AA0D8B">
            <w:pPr>
              <w:pStyle w:val="20"/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 w:rsidR="00332E03"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</w:t>
            </w:r>
            <w:r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категория земель -</w:t>
            </w:r>
            <w:r w:rsidR="00C56F74"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земли сельскохозяйственного назначения;</w:t>
            </w:r>
          </w:p>
          <w:p w:rsidR="00C56F74" w:rsidRPr="00AA0D8B" w:rsidRDefault="003A2283" w:rsidP="00AA0D8B">
            <w:pPr>
              <w:pStyle w:val="20"/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r w:rsidR="00332E03"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</w:t>
            </w:r>
            <w:r w:rsidR="00C56F74"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существу</w:t>
            </w:r>
            <w:r w:rsidR="00332E03"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ющие строения – здание телятника</w:t>
            </w:r>
            <w:r w:rsidR="00C56F74"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общей площадью-</w:t>
            </w:r>
            <w:r w:rsidR="008B44ED"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989,9</w:t>
            </w:r>
            <w:r w:rsidR="00C56F74"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кв. м.</w:t>
            </w:r>
          </w:p>
          <w:p w:rsidR="00C56F74" w:rsidRPr="00AA0D8B" w:rsidRDefault="00332E03" w:rsidP="00AA0D8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 </w:t>
            </w:r>
            <w:r w:rsidR="00C56F74"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форма собственности - государственная.</w:t>
            </w:r>
          </w:p>
          <w:p w:rsidR="00B87448" w:rsidRPr="00AA0D8B" w:rsidRDefault="00332E03" w:rsidP="00AA0D8B">
            <w:pPr>
              <w:pStyle w:val="20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r w:rsidR="00C56F74"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приоритет</w:t>
            </w:r>
            <w:r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ное направление использования </w:t>
            </w:r>
            <w:r w:rsidR="00D148E0"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 w:rsidR="00C56F74" w:rsidRPr="00AA0D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56F74" w:rsidRPr="00AA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роизводство сельскохозяйственной продукции</w:t>
            </w:r>
            <w:r w:rsidR="00B87448" w:rsidRPr="00AA0D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6F74" w:rsidRPr="00AA0D8B" w:rsidRDefault="00B87448" w:rsidP="00AA0D8B">
            <w:pPr>
              <w:pStyle w:val="20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C56F74" w:rsidRPr="00AA0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Подъездные пути:</w:t>
            </w:r>
          </w:p>
          <w:p w:rsidR="00C56F74" w:rsidRPr="00AA0D8B" w:rsidRDefault="00C56F74" w:rsidP="00AA0D8B">
            <w:pPr>
              <w:pStyle w:val="30"/>
              <w:shd w:val="clear" w:color="auto" w:fill="auto"/>
              <w:tabs>
                <w:tab w:val="left" w:pos="355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0D8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-  50 км до автодороги Смоленск - Брянск.</w:t>
            </w:r>
          </w:p>
          <w:p w:rsidR="00C56F74" w:rsidRPr="00AA0D8B" w:rsidRDefault="00C56F74" w:rsidP="00AA0D8B">
            <w:pPr>
              <w:pStyle w:val="20"/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 w:rsidR="00CA328C"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12 км до автодороги Монастырщина - Починок.</w:t>
            </w:r>
          </w:p>
          <w:p w:rsidR="00C56F74" w:rsidRPr="00AA0D8B" w:rsidRDefault="00C56F74" w:rsidP="00AA0D8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 w:rsidR="00CA328C"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15 км до автодороги Монастырщина - Смоленск.</w:t>
            </w:r>
          </w:p>
          <w:p w:rsidR="00CA328C" w:rsidRPr="00AA0D8B" w:rsidRDefault="00B87448" w:rsidP="00AA0D8B">
            <w:pPr>
              <w:pStyle w:val="30"/>
              <w:shd w:val="clear" w:color="auto" w:fill="auto"/>
              <w:tabs>
                <w:tab w:val="left" w:pos="3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4.</w:t>
            </w:r>
            <w:r w:rsidR="00CA328C"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Инженерные коммуникации:</w:t>
            </w:r>
          </w:p>
          <w:p w:rsidR="00CB3087" w:rsidRPr="00AA0D8B" w:rsidRDefault="00CB3087" w:rsidP="00AA0D8B">
            <w:pPr>
              <w:pStyle w:val="30"/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  Газоснабжение:</w:t>
            </w:r>
          </w:p>
          <w:p w:rsidR="00CB3087" w:rsidRPr="00AA0D8B" w:rsidRDefault="00CB3087" w:rsidP="00AA0D8B">
            <w:pPr>
              <w:pStyle w:val="30"/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 </w:t>
            </w:r>
            <w:r w:rsidRPr="00AA0D8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не имеется;</w:t>
            </w:r>
          </w:p>
          <w:p w:rsidR="006D28D6" w:rsidRPr="00AA0D8B" w:rsidRDefault="006D28D6" w:rsidP="00AA0D8B">
            <w:pPr>
              <w:pStyle w:val="30"/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 w:rsidR="00CB3087"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Электроснабжение:</w:t>
            </w:r>
            <w:r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6D28D6" w:rsidRPr="00AA0D8B" w:rsidRDefault="006D28D6" w:rsidP="00AA0D8B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AA0D8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-  точка под</w:t>
            </w:r>
            <w:r w:rsidR="008B44ED" w:rsidRPr="00AA0D8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ключения электроснабжения в 1,1</w:t>
            </w:r>
            <w:r w:rsidR="006232D7" w:rsidRPr="00AA0D8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 км</w:t>
            </w:r>
            <w:r w:rsidRPr="00AA0D8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. от участка.</w:t>
            </w:r>
          </w:p>
          <w:p w:rsidR="006D28D6" w:rsidRPr="00AA0D8B" w:rsidRDefault="006D28D6" w:rsidP="00AA0D8B">
            <w:pPr>
              <w:pStyle w:val="20"/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- </w:t>
            </w:r>
            <w:r w:rsidR="009073ED"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максимальная мощность -2,18</w:t>
            </w:r>
            <w:r w:rsidR="008D2819"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М</w:t>
            </w:r>
            <w:r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ВА;</w:t>
            </w:r>
          </w:p>
          <w:p w:rsidR="00CA328C" w:rsidRPr="00AA0D8B" w:rsidRDefault="00CA328C" w:rsidP="00AA0D8B">
            <w:pPr>
              <w:pStyle w:val="30"/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  Водоснабжение:</w:t>
            </w:r>
          </w:p>
          <w:p w:rsidR="00CA328C" w:rsidRPr="00AA0D8B" w:rsidRDefault="00171B44" w:rsidP="00AA0D8B">
            <w:pPr>
              <w:pStyle w:val="30"/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 </w:t>
            </w:r>
            <w:r w:rsidR="00CA328C" w:rsidRPr="00AA0D8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точка подключения водоснабжения в </w:t>
            </w:r>
            <w:r w:rsidR="008B44ED" w:rsidRPr="00AA0D8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1,1</w:t>
            </w:r>
            <w:r w:rsidR="00CA328C" w:rsidRPr="00AA0D8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 км. от участка.</w:t>
            </w:r>
          </w:p>
          <w:p w:rsidR="00C824CE" w:rsidRPr="00AA0D8B" w:rsidRDefault="00CA328C" w:rsidP="00AA0D8B">
            <w:pPr>
              <w:pStyle w:val="30"/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  Водоотведение:</w:t>
            </w:r>
            <w:r w:rsidRPr="00AA0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28C" w:rsidRPr="00AA0D8B" w:rsidRDefault="00C824CE" w:rsidP="00AA0D8B">
            <w:pPr>
              <w:pStyle w:val="30"/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0D8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CA328C" w:rsidRPr="00AA0D8B">
              <w:rPr>
                <w:rFonts w:ascii="Times New Roman" w:hAnsi="Times New Roman" w:cs="Times New Roman"/>
                <w:b w:val="0"/>
                <w:sz w:val="24"/>
                <w:szCs w:val="24"/>
              </w:rPr>
              <w:t>имеется.</w:t>
            </w:r>
          </w:p>
          <w:p w:rsidR="00CA328C" w:rsidRPr="00AA0D8B" w:rsidRDefault="00B87448" w:rsidP="00AA0D8B">
            <w:pPr>
              <w:pStyle w:val="30"/>
              <w:shd w:val="clear" w:color="auto" w:fill="auto"/>
              <w:tabs>
                <w:tab w:val="left" w:pos="36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5.</w:t>
            </w:r>
            <w:r w:rsidR="00CA328C"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Условия предоставления:</w:t>
            </w:r>
          </w:p>
          <w:p w:rsidR="00374A31" w:rsidRPr="00AA0D8B" w:rsidRDefault="00374A31" w:rsidP="00AA0D8B">
            <w:pPr>
              <w:pStyle w:val="30"/>
              <w:shd w:val="clear" w:color="auto" w:fill="auto"/>
              <w:tabs>
                <w:tab w:val="left" w:pos="3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   рыночная стоимость:</w:t>
            </w:r>
          </w:p>
          <w:p w:rsidR="00CA328C" w:rsidRPr="00AA0D8B" w:rsidRDefault="00CA328C" w:rsidP="00AA0D8B">
            <w:pPr>
              <w:pStyle w:val="20"/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 аренда с последующим выкупом - </w:t>
            </w:r>
            <w:r w:rsidR="00EF343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40</w:t>
            </w:r>
            <w:r w:rsidR="008B44ED"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000</w:t>
            </w:r>
            <w:r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рублей/год;</w:t>
            </w:r>
          </w:p>
          <w:p w:rsidR="00C56F74" w:rsidRPr="00AA0D8B" w:rsidRDefault="00374A31" w:rsidP="00EF343B">
            <w:pPr>
              <w:pStyle w:val="20"/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 выкуп - </w:t>
            </w:r>
            <w:r w:rsidR="008B44ED"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  <w:r w:rsidR="00EF343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000</w:t>
            </w:r>
            <w:r w:rsidR="008B44ED"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00</w:t>
            </w:r>
            <w:r w:rsidRPr="00AA0D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рублей.</w:t>
            </w:r>
          </w:p>
        </w:tc>
      </w:tr>
    </w:tbl>
    <w:p w:rsidR="00CD0B82" w:rsidRPr="00C56F74" w:rsidRDefault="00CD0B82" w:rsidP="00AA0D8B">
      <w:pPr>
        <w:rPr>
          <w:rFonts w:ascii="Times New Roman" w:hAnsi="Times New Roman" w:cs="Times New Roman"/>
        </w:rPr>
      </w:pPr>
    </w:p>
    <w:sectPr w:rsidR="00CD0B82" w:rsidRPr="00C56F74" w:rsidSect="00332E03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C62"/>
    <w:multiLevelType w:val="multilevel"/>
    <w:tmpl w:val="11B6CC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C2547"/>
    <w:multiLevelType w:val="hybridMultilevel"/>
    <w:tmpl w:val="6EF8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21191"/>
    <w:multiLevelType w:val="hybridMultilevel"/>
    <w:tmpl w:val="2868774A"/>
    <w:lvl w:ilvl="0" w:tplc="91DAD502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49254D"/>
    <w:multiLevelType w:val="hybridMultilevel"/>
    <w:tmpl w:val="C0CA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D151D"/>
    <w:multiLevelType w:val="hybridMultilevel"/>
    <w:tmpl w:val="EF38FAEA"/>
    <w:lvl w:ilvl="0" w:tplc="25A69790">
      <w:start w:val="4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96753"/>
    <w:multiLevelType w:val="hybridMultilevel"/>
    <w:tmpl w:val="DAB4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73A7"/>
    <w:multiLevelType w:val="hybridMultilevel"/>
    <w:tmpl w:val="BC522920"/>
    <w:lvl w:ilvl="0" w:tplc="D2C09BD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77946"/>
    <w:multiLevelType w:val="multilevel"/>
    <w:tmpl w:val="A560C0E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0E3BCA"/>
    <w:multiLevelType w:val="hybridMultilevel"/>
    <w:tmpl w:val="333AB2AA"/>
    <w:lvl w:ilvl="0" w:tplc="811ED4D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65FC9"/>
    <w:multiLevelType w:val="hybridMultilevel"/>
    <w:tmpl w:val="85F8F35C"/>
    <w:lvl w:ilvl="0" w:tplc="5568F93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D0C4D"/>
    <w:multiLevelType w:val="hybridMultilevel"/>
    <w:tmpl w:val="A14A4546"/>
    <w:lvl w:ilvl="0" w:tplc="4ED84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C8"/>
    <w:rsid w:val="00061CC2"/>
    <w:rsid w:val="00076DBC"/>
    <w:rsid w:val="000A47E1"/>
    <w:rsid w:val="00106295"/>
    <w:rsid w:val="00171B44"/>
    <w:rsid w:val="00332E03"/>
    <w:rsid w:val="00374A31"/>
    <w:rsid w:val="003A2283"/>
    <w:rsid w:val="004F69CF"/>
    <w:rsid w:val="00503117"/>
    <w:rsid w:val="006232D7"/>
    <w:rsid w:val="006D28D6"/>
    <w:rsid w:val="008B44ED"/>
    <w:rsid w:val="008D2819"/>
    <w:rsid w:val="009073ED"/>
    <w:rsid w:val="009369B7"/>
    <w:rsid w:val="009D0903"/>
    <w:rsid w:val="00AA0D8B"/>
    <w:rsid w:val="00B87448"/>
    <w:rsid w:val="00C56F74"/>
    <w:rsid w:val="00C824CE"/>
    <w:rsid w:val="00CA328C"/>
    <w:rsid w:val="00CB3087"/>
    <w:rsid w:val="00CD0B82"/>
    <w:rsid w:val="00D148E0"/>
    <w:rsid w:val="00D657C8"/>
    <w:rsid w:val="00EF343B"/>
    <w:rsid w:val="00EF4547"/>
    <w:rsid w:val="00F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F7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56F74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F74"/>
    <w:pPr>
      <w:widowControl w:val="0"/>
      <w:shd w:val="clear" w:color="auto" w:fill="FFFFFF"/>
      <w:spacing w:after="0" w:line="222" w:lineRule="exact"/>
      <w:jc w:val="both"/>
    </w:pPr>
    <w:rPr>
      <w:rFonts w:ascii="Tahoma" w:eastAsia="Tahoma" w:hAnsi="Tahoma" w:cs="Tahoma"/>
      <w:sz w:val="20"/>
      <w:szCs w:val="20"/>
    </w:rPr>
  </w:style>
  <w:style w:type="character" w:customStyle="1" w:styleId="3">
    <w:name w:val="Основной текст (3)_"/>
    <w:basedOn w:val="a0"/>
    <w:link w:val="30"/>
    <w:rsid w:val="00C56F74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6F74"/>
    <w:pPr>
      <w:widowControl w:val="0"/>
      <w:shd w:val="clear" w:color="auto" w:fill="FFFFFF"/>
      <w:spacing w:after="0" w:line="222" w:lineRule="exact"/>
      <w:jc w:val="both"/>
    </w:pPr>
    <w:rPr>
      <w:rFonts w:ascii="Tahoma" w:eastAsia="Tahoma" w:hAnsi="Tahoma" w:cs="Tahoma"/>
      <w:b/>
      <w:bCs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17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F7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56F74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F74"/>
    <w:pPr>
      <w:widowControl w:val="0"/>
      <w:shd w:val="clear" w:color="auto" w:fill="FFFFFF"/>
      <w:spacing w:after="0" w:line="222" w:lineRule="exact"/>
      <w:jc w:val="both"/>
    </w:pPr>
    <w:rPr>
      <w:rFonts w:ascii="Tahoma" w:eastAsia="Tahoma" w:hAnsi="Tahoma" w:cs="Tahoma"/>
      <w:sz w:val="20"/>
      <w:szCs w:val="20"/>
    </w:rPr>
  </w:style>
  <w:style w:type="character" w:customStyle="1" w:styleId="3">
    <w:name w:val="Основной текст (3)_"/>
    <w:basedOn w:val="a0"/>
    <w:link w:val="30"/>
    <w:rsid w:val="00C56F74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6F74"/>
    <w:pPr>
      <w:widowControl w:val="0"/>
      <w:shd w:val="clear" w:color="auto" w:fill="FFFFFF"/>
      <w:spacing w:after="0" w:line="222" w:lineRule="exact"/>
      <w:jc w:val="both"/>
    </w:pPr>
    <w:rPr>
      <w:rFonts w:ascii="Tahoma" w:eastAsia="Tahoma" w:hAnsi="Tahoma" w:cs="Tahoma"/>
      <w:b/>
      <w:bCs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17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7065C-957D-413A-AA13-B6E9CDBF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1 кат</dc:creator>
  <cp:lastModifiedBy>Курочкиня ЕЯ</cp:lastModifiedBy>
  <cp:revision>11</cp:revision>
  <dcterms:created xsi:type="dcterms:W3CDTF">2018-03-15T09:43:00Z</dcterms:created>
  <dcterms:modified xsi:type="dcterms:W3CDTF">2023-08-08T07:06:00Z</dcterms:modified>
</cp:coreProperties>
</file>