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DA" w:rsidRDefault="003E0ADA" w:rsidP="00357B5B">
      <w:pPr>
        <w:spacing w:after="0" w:line="240" w:lineRule="auto"/>
        <w:ind w:left="3540"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3E0AD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8" o:title=""/>
          </v:shape>
          <o:OLEObject Type="Embed" ProgID="Word.Picture.8" ShapeID="_x0000_i1025" DrawAspect="Content" ObjectID="_1580193919" r:id="rId9"/>
        </w:object>
      </w:r>
    </w:p>
    <w:p w:rsidR="00357B5B" w:rsidRPr="00357B5B" w:rsidRDefault="00357B5B" w:rsidP="00357B5B">
      <w:pPr>
        <w:spacing w:after="0" w:line="240" w:lineRule="atLeast"/>
        <w:ind w:left="3540"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8A1691" w:rsidRDefault="008A1691" w:rsidP="008A1691">
      <w:pPr>
        <w:keepNext/>
        <w:spacing w:after="0" w:line="240" w:lineRule="atLeast"/>
        <w:ind w:right="-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</w:t>
      </w:r>
      <w:r w:rsidR="003E0ADA" w:rsidRPr="003E0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</w:p>
    <w:p w:rsidR="003E0ADA" w:rsidRPr="008A1691" w:rsidRDefault="003E0ADA" w:rsidP="008A1691">
      <w:pPr>
        <w:keepNext/>
        <w:spacing w:after="0" w:line="240" w:lineRule="atLeast"/>
        <w:ind w:right="-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«МОНАСТЫРЩИНСКИЙ РАЙОН» СМОЛЕНСКОЙ ОБЛАСТИ</w:t>
      </w:r>
    </w:p>
    <w:p w:rsidR="003E0ADA" w:rsidRPr="003E0ADA" w:rsidRDefault="003E0ADA" w:rsidP="008A1691">
      <w:pPr>
        <w:keepNext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E0ADA" w:rsidRPr="003E0ADA" w:rsidRDefault="003E0ADA" w:rsidP="008A1691">
      <w:pPr>
        <w:keepNext/>
        <w:spacing w:after="0" w:line="240" w:lineRule="atLeast"/>
        <w:ind w:left="1416" w:hanging="1416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3E0A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3E0A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3E0ADA" w:rsidRPr="003E0ADA" w:rsidRDefault="003E0ADA" w:rsidP="008A1691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E0ADA" w:rsidRPr="003E0ADA" w:rsidRDefault="003E0ADA" w:rsidP="008A169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ADA" w:rsidRPr="007861B9" w:rsidRDefault="00BC3BDC" w:rsidP="008A169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ADA"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1B9" w:rsidRPr="00786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15.02.2018</w:t>
      </w:r>
      <w:r w:rsidR="003E0ADA"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861B9" w:rsidRPr="00786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0039</w:t>
      </w:r>
    </w:p>
    <w:p w:rsidR="003E0ADA" w:rsidRPr="003E0ADA" w:rsidRDefault="003E0ADA" w:rsidP="008A1691">
      <w:pPr>
        <w:tabs>
          <w:tab w:val="left" w:pos="9900"/>
        </w:tabs>
        <w:spacing w:after="0" w:line="240" w:lineRule="atLeast"/>
        <w:ind w:right="4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DA" w:rsidRPr="003E0ADA" w:rsidRDefault="00A7234E" w:rsidP="00A7234E">
      <w:pPr>
        <w:tabs>
          <w:tab w:val="left" w:pos="5103"/>
          <w:tab w:val="left" w:pos="990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от 29.06.2017 № 168</w:t>
      </w:r>
      <w:bookmarkStart w:id="0" w:name="_GoBack"/>
      <w:bookmarkEnd w:id="0"/>
    </w:p>
    <w:p w:rsidR="003E0ADA" w:rsidRPr="003E0ADA" w:rsidRDefault="003E0ADA" w:rsidP="003E0ADA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DA" w:rsidRPr="003E0ADA" w:rsidRDefault="003E0ADA" w:rsidP="003E0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73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актуализации сведений о </w:t>
      </w:r>
      <w:r w:rsidRPr="003E0ADA">
        <w:rPr>
          <w:rFonts w:ascii="Times New Roman" w:eastAsia="Calibri" w:hAnsi="Times New Roman" w:cs="Times New Roman"/>
          <w:sz w:val="28"/>
          <w:szCs w:val="28"/>
        </w:rPr>
        <w:t>государственных и муниципальных услуг</w:t>
      </w:r>
      <w:r w:rsidR="00734CC3">
        <w:rPr>
          <w:rFonts w:ascii="Times New Roman" w:eastAsia="Calibri" w:hAnsi="Times New Roman" w:cs="Times New Roman"/>
          <w:sz w:val="28"/>
          <w:szCs w:val="28"/>
        </w:rPr>
        <w:t xml:space="preserve">ах, </w:t>
      </w:r>
      <w:r w:rsidRPr="003E0ADA">
        <w:rPr>
          <w:rFonts w:ascii="Times New Roman" w:eastAsia="Calibri" w:hAnsi="Times New Roman" w:cs="Times New Roman"/>
          <w:sz w:val="28"/>
          <w:szCs w:val="28"/>
        </w:rPr>
        <w:t>контрольно-надзорных функци</w:t>
      </w:r>
      <w:r w:rsidR="00734CC3">
        <w:rPr>
          <w:rFonts w:ascii="Times New Roman" w:eastAsia="Calibri" w:hAnsi="Times New Roman" w:cs="Times New Roman"/>
          <w:sz w:val="28"/>
          <w:szCs w:val="28"/>
        </w:rPr>
        <w:t>ях,</w:t>
      </w:r>
      <w:r w:rsidRPr="003E0ADA">
        <w:rPr>
          <w:rFonts w:ascii="Times New Roman" w:eastAsia="Calibri" w:hAnsi="Times New Roman" w:cs="Times New Roman"/>
          <w:sz w:val="28"/>
          <w:szCs w:val="28"/>
        </w:rPr>
        <w:t xml:space="preserve"> оказываемых Администрацией муниципального образования «Монастырщинский район» Смоленской области</w:t>
      </w:r>
      <w:r w:rsidR="0006035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7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Реестре государственных </w:t>
      </w:r>
      <w:r w:rsidR="000603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(функций) См</w:t>
      </w:r>
      <w:r w:rsidR="00A72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оленской области</w:t>
      </w:r>
    </w:p>
    <w:p w:rsidR="003E0ADA" w:rsidRPr="003E0ADA" w:rsidRDefault="003E0ADA" w:rsidP="003E0ADA">
      <w:pPr>
        <w:tabs>
          <w:tab w:val="lef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DA" w:rsidRPr="003E0ADA" w:rsidRDefault="00A7234E" w:rsidP="00A7234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0ADA"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«Монастырщинский район» Смоленской области  </w:t>
      </w:r>
      <w:proofErr w:type="gramStart"/>
      <w:r w:rsidR="003E0ADA"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E0ADA"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3E0ADA" w:rsidRPr="003E0ADA" w:rsidRDefault="003E0ADA" w:rsidP="003E0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C3" w:rsidRPr="00734CC3" w:rsidRDefault="00734CC3" w:rsidP="00734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9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</w:t>
      </w:r>
      <w:r w:rsidRPr="0073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</w:t>
      </w:r>
      <w:r w:rsidRPr="00734C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контрольно-надзорных функций</w:t>
      </w:r>
      <w:r w:rsidRPr="00734C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оказываемых Администрацией муниципального образования «Монастырщинский район» Смоленской 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в Реестре государственных  и муниципальных услу</w:t>
      </w:r>
      <w:r w:rsidR="00A7234E">
        <w:rPr>
          <w:rFonts w:ascii="Times New Roman" w:eastAsia="Times New Roman" w:hAnsi="Times New Roman" w:cs="Times New Roman"/>
          <w:sz w:val="28"/>
          <w:szCs w:val="28"/>
          <w:lang w:eastAsia="ru-RU"/>
        </w:rPr>
        <w:t>г (функций) Смоленской области.</w:t>
      </w:r>
    </w:p>
    <w:p w:rsidR="00734CC3" w:rsidRPr="00734CC3" w:rsidRDefault="00A7234E" w:rsidP="00734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4CC3" w:rsidRPr="0073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«Монастырщи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 район» Смоленской области</w:t>
      </w:r>
      <w:r w:rsidR="00734CC3" w:rsidRPr="00734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ADA" w:rsidRDefault="003E0ADA" w:rsidP="003E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34E" w:rsidRPr="003E0ADA" w:rsidRDefault="00A7234E" w:rsidP="003E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DA" w:rsidRPr="003E0ADA" w:rsidRDefault="003E0ADA" w:rsidP="003E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723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3E0ADA" w:rsidRPr="003E0ADA" w:rsidRDefault="003E0ADA" w:rsidP="003E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«Монастырщинский район»</w:t>
      </w:r>
    </w:p>
    <w:p w:rsidR="004B4054" w:rsidRDefault="00A7234E" w:rsidP="008A1691">
      <w:pPr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16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8A1691" w:rsidRPr="008A1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В.Б. Титов</w:t>
      </w:r>
    </w:p>
    <w:sectPr w:rsidR="004B4054" w:rsidSect="00357B5B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AE" w:rsidRDefault="00300AAE" w:rsidP="00373543">
      <w:pPr>
        <w:spacing w:after="0" w:line="240" w:lineRule="auto"/>
      </w:pPr>
      <w:r>
        <w:separator/>
      </w:r>
    </w:p>
  </w:endnote>
  <w:endnote w:type="continuationSeparator" w:id="0">
    <w:p w:rsidR="00300AAE" w:rsidRDefault="00300AAE" w:rsidP="003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1B9" w:rsidRPr="007861B9" w:rsidRDefault="007861B9" w:rsidP="007861B9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  <w:sz w:val="16"/>
      </w:rPr>
    </w:pPr>
    <w:r w:rsidRPr="007861B9">
      <w:rPr>
        <w:rFonts w:ascii="Calibri" w:eastAsia="Calibri" w:hAnsi="Calibri" w:cs="Times New Roman"/>
        <w:sz w:val="16"/>
      </w:rPr>
      <w:t>Рег. № 0039 от 15.02.2018, Подписано ЭП: Титов Виктор Борисович, "Глава МО ""Монастырщинский район"" Смоленской области" 14.02.2018 18:49:25,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AE" w:rsidRDefault="00300AAE" w:rsidP="00373543">
      <w:pPr>
        <w:spacing w:after="0" w:line="240" w:lineRule="auto"/>
      </w:pPr>
      <w:r>
        <w:separator/>
      </w:r>
    </w:p>
  </w:footnote>
  <w:footnote w:type="continuationSeparator" w:id="0">
    <w:p w:rsidR="00300AAE" w:rsidRDefault="00300AAE" w:rsidP="00373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6AC0"/>
    <w:multiLevelType w:val="hybridMultilevel"/>
    <w:tmpl w:val="46465B1C"/>
    <w:lvl w:ilvl="0" w:tplc="9710EEC0">
      <w:start w:val="1"/>
      <w:numFmt w:val="decimal"/>
      <w:lvlText w:val="%1."/>
      <w:lvlJc w:val="left"/>
      <w:pPr>
        <w:ind w:left="2407" w:hanging="525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62" w:hanging="360"/>
      </w:pPr>
    </w:lvl>
    <w:lvl w:ilvl="2" w:tplc="0419001B">
      <w:start w:val="1"/>
      <w:numFmt w:val="lowerRoman"/>
      <w:lvlText w:val="%3."/>
      <w:lvlJc w:val="right"/>
      <w:pPr>
        <w:ind w:left="3682" w:hanging="180"/>
      </w:pPr>
    </w:lvl>
    <w:lvl w:ilvl="3" w:tplc="0419000F">
      <w:start w:val="1"/>
      <w:numFmt w:val="decimal"/>
      <w:lvlText w:val="%4."/>
      <w:lvlJc w:val="left"/>
      <w:pPr>
        <w:ind w:left="4402" w:hanging="360"/>
      </w:pPr>
    </w:lvl>
    <w:lvl w:ilvl="4" w:tplc="04190019">
      <w:start w:val="1"/>
      <w:numFmt w:val="lowerLetter"/>
      <w:lvlText w:val="%5."/>
      <w:lvlJc w:val="left"/>
      <w:pPr>
        <w:ind w:left="5122" w:hanging="360"/>
      </w:pPr>
    </w:lvl>
    <w:lvl w:ilvl="5" w:tplc="0419001B">
      <w:start w:val="1"/>
      <w:numFmt w:val="lowerRoman"/>
      <w:lvlText w:val="%6."/>
      <w:lvlJc w:val="right"/>
      <w:pPr>
        <w:ind w:left="5842" w:hanging="180"/>
      </w:pPr>
    </w:lvl>
    <w:lvl w:ilvl="6" w:tplc="0419000F">
      <w:start w:val="1"/>
      <w:numFmt w:val="decimal"/>
      <w:lvlText w:val="%7."/>
      <w:lvlJc w:val="left"/>
      <w:pPr>
        <w:ind w:left="6562" w:hanging="360"/>
      </w:pPr>
    </w:lvl>
    <w:lvl w:ilvl="7" w:tplc="04190019">
      <w:start w:val="1"/>
      <w:numFmt w:val="lowerLetter"/>
      <w:lvlText w:val="%8."/>
      <w:lvlJc w:val="left"/>
      <w:pPr>
        <w:ind w:left="7282" w:hanging="360"/>
      </w:pPr>
    </w:lvl>
    <w:lvl w:ilvl="8" w:tplc="0419001B">
      <w:start w:val="1"/>
      <w:numFmt w:val="lowerRoman"/>
      <w:lvlText w:val="%9."/>
      <w:lvlJc w:val="right"/>
      <w:pPr>
        <w:ind w:left="80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DA"/>
    <w:rsid w:val="0006035B"/>
    <w:rsid w:val="00153677"/>
    <w:rsid w:val="001A765B"/>
    <w:rsid w:val="002F28FD"/>
    <w:rsid w:val="00300AAE"/>
    <w:rsid w:val="00357B5B"/>
    <w:rsid w:val="00373543"/>
    <w:rsid w:val="003E0ADA"/>
    <w:rsid w:val="00430FAE"/>
    <w:rsid w:val="004B4054"/>
    <w:rsid w:val="00592054"/>
    <w:rsid w:val="00734CC3"/>
    <w:rsid w:val="007861B9"/>
    <w:rsid w:val="008A1691"/>
    <w:rsid w:val="0093029D"/>
    <w:rsid w:val="00A7234E"/>
    <w:rsid w:val="00B75BF4"/>
    <w:rsid w:val="00BC3BDC"/>
    <w:rsid w:val="00C94772"/>
    <w:rsid w:val="00DD0F5E"/>
    <w:rsid w:val="00DF2D3E"/>
    <w:rsid w:val="00F1698F"/>
    <w:rsid w:val="00FD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543"/>
  </w:style>
  <w:style w:type="paragraph" w:styleId="a5">
    <w:name w:val="footer"/>
    <w:basedOn w:val="a"/>
    <w:link w:val="a6"/>
    <w:uiPriority w:val="99"/>
    <w:unhideWhenUsed/>
    <w:rsid w:val="0037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543"/>
  </w:style>
  <w:style w:type="paragraph" w:styleId="a5">
    <w:name w:val="footer"/>
    <w:basedOn w:val="a"/>
    <w:link w:val="a6"/>
    <w:uiPriority w:val="99"/>
    <w:unhideWhenUsed/>
    <w:rsid w:val="0037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МК</dc:creator>
  <cp:lastModifiedBy>NACHZEM</cp:lastModifiedBy>
  <cp:revision>7</cp:revision>
  <dcterms:created xsi:type="dcterms:W3CDTF">2017-06-29T06:02:00Z</dcterms:created>
  <dcterms:modified xsi:type="dcterms:W3CDTF">2018-02-15T06:59:00Z</dcterms:modified>
</cp:coreProperties>
</file>