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7" w:type="dxa"/>
        <w:tblLook w:val="04A0"/>
      </w:tblPr>
      <w:tblGrid>
        <w:gridCol w:w="3379"/>
        <w:gridCol w:w="3379"/>
        <w:gridCol w:w="3982"/>
      </w:tblGrid>
      <w:tr w:rsidR="00777B2C" w:rsidTr="0086271D">
        <w:tc>
          <w:tcPr>
            <w:tcW w:w="3379" w:type="dxa"/>
            <w:hideMark/>
          </w:tcPr>
          <w:p w:rsidR="00777B2C" w:rsidRDefault="00777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tab/>
              <w:t xml:space="preserve">           </w:t>
            </w:r>
          </w:p>
        </w:tc>
        <w:tc>
          <w:tcPr>
            <w:tcW w:w="3379" w:type="dxa"/>
            <w:hideMark/>
          </w:tcPr>
          <w:p w:rsidR="00777B2C" w:rsidRDefault="002B1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</w:t>
            </w:r>
            <w:r w:rsidR="00777B2C">
              <w:rPr>
                <w:rFonts w:ascii="Times New Roman" w:hAnsi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583291" cy="720000"/>
                  <wp:effectExtent l="19050" t="0" r="7259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9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</w:tcPr>
          <w:p w:rsidR="00777B2C" w:rsidRDefault="00777B2C">
            <w:pPr>
              <w:spacing w:after="0" w:line="240" w:lineRule="auto"/>
              <w:ind w:left="-567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777B2C" w:rsidRPr="00C54A43" w:rsidRDefault="00777B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</w:tbl>
    <w:p w:rsidR="00DA51D1" w:rsidRDefault="00DA51D1" w:rsidP="00816BD2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1D1" w:rsidRDefault="00DA51D1" w:rsidP="00816BD2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7B2C" w:rsidRPr="00DA51D1" w:rsidRDefault="00777B2C" w:rsidP="00816BD2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A51D1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DA51D1">
        <w:rPr>
          <w:rFonts w:ascii="Times New Roman" w:hAnsi="Times New Roman"/>
          <w:b/>
          <w:bCs/>
          <w:sz w:val="28"/>
          <w:szCs w:val="28"/>
        </w:rPr>
        <w:t>МОЛЕНСКАЯ ОБЛАСТЬ</w:t>
      </w:r>
    </w:p>
    <w:p w:rsidR="00777B2C" w:rsidRPr="00DA51D1" w:rsidRDefault="00777B2C" w:rsidP="00AB198A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DA51D1">
        <w:rPr>
          <w:rFonts w:ascii="Times New Roman" w:hAnsi="Times New Roman"/>
          <w:b/>
          <w:sz w:val="28"/>
          <w:szCs w:val="28"/>
        </w:rPr>
        <w:t>МОНАСТЫРЩИНСКИЙ РАЙОННЫЙ СОВЕТ</w:t>
      </w:r>
      <w:r w:rsidR="00DA51D1">
        <w:rPr>
          <w:rFonts w:ascii="Times New Roman" w:hAnsi="Times New Roman"/>
          <w:b/>
          <w:sz w:val="28"/>
          <w:szCs w:val="28"/>
        </w:rPr>
        <w:t xml:space="preserve"> </w:t>
      </w:r>
      <w:r w:rsidR="003A406A" w:rsidRPr="00DA51D1">
        <w:rPr>
          <w:rFonts w:ascii="Times New Roman" w:hAnsi="Times New Roman" w:cs="Times New Roman"/>
          <w:b/>
          <w:sz w:val="28"/>
          <w:szCs w:val="28"/>
        </w:rPr>
        <w:t>ДЕПУТА</w:t>
      </w:r>
      <w:bookmarkStart w:id="0" w:name="_GoBack"/>
      <w:bookmarkEnd w:id="0"/>
      <w:r w:rsidR="003A406A" w:rsidRPr="00DA51D1">
        <w:rPr>
          <w:rFonts w:ascii="Times New Roman" w:hAnsi="Times New Roman" w:cs="Times New Roman"/>
          <w:b/>
          <w:sz w:val="28"/>
          <w:szCs w:val="28"/>
        </w:rPr>
        <w:t>ТОВ</w:t>
      </w:r>
    </w:p>
    <w:p w:rsidR="00777B2C" w:rsidRDefault="00777B2C" w:rsidP="00777B2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A51D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B198A" w:rsidRPr="00DA51D1" w:rsidRDefault="00AB198A" w:rsidP="00777B2C">
      <w:pPr>
        <w:jc w:val="center"/>
        <w:rPr>
          <w:sz w:val="28"/>
          <w:szCs w:val="28"/>
        </w:rPr>
      </w:pPr>
    </w:p>
    <w:p w:rsidR="00DA51D1" w:rsidRDefault="00DA51D1" w:rsidP="00777B2C">
      <w:pPr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77B2C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B198A">
        <w:rPr>
          <w:rFonts w:ascii="Times New Roman" w:hAnsi="Times New Roman"/>
          <w:b/>
          <w:sz w:val="28"/>
          <w:szCs w:val="28"/>
        </w:rPr>
        <w:t>28 июля 2017 года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777B2C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AB198A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777B2C">
        <w:rPr>
          <w:rFonts w:ascii="Times New Roman" w:hAnsi="Times New Roman"/>
          <w:b/>
          <w:sz w:val="28"/>
          <w:szCs w:val="28"/>
        </w:rPr>
        <w:t xml:space="preserve">  </w:t>
      </w:r>
      <w:r w:rsidR="00AB198A">
        <w:rPr>
          <w:rFonts w:ascii="Times New Roman" w:hAnsi="Times New Roman"/>
          <w:b/>
          <w:sz w:val="28"/>
          <w:szCs w:val="28"/>
        </w:rPr>
        <w:t>№ 75</w:t>
      </w:r>
      <w:r w:rsidR="00777B2C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777B2C" w:rsidRPr="00486409">
        <w:rPr>
          <w:rFonts w:ascii="Times New Roman" w:hAnsi="Times New Roman"/>
          <w:b/>
          <w:sz w:val="28"/>
          <w:szCs w:val="28"/>
        </w:rPr>
        <w:t xml:space="preserve">     </w:t>
      </w:r>
      <w:r w:rsidR="00777B2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7D0A35" w:rsidRDefault="00DA51D1" w:rsidP="002B12A0">
      <w:pPr>
        <w:pStyle w:val="a3"/>
        <w:spacing w:after="24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54A2">
        <w:rPr>
          <w:rFonts w:ascii="Times New Roman" w:hAnsi="Times New Roman" w:cs="Times New Roman"/>
          <w:sz w:val="28"/>
          <w:szCs w:val="28"/>
        </w:rPr>
        <w:t>Об утверждении проекта Генерального плана и Правил землеполь</w:t>
      </w:r>
      <w:r w:rsidR="00AB73A3">
        <w:rPr>
          <w:rFonts w:ascii="Times New Roman" w:hAnsi="Times New Roman" w:cs="Times New Roman"/>
          <w:sz w:val="28"/>
          <w:szCs w:val="28"/>
        </w:rPr>
        <w:t>зования и застройки Новомихайловского</w:t>
      </w:r>
      <w:r w:rsidR="000854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D0A35">
        <w:rPr>
          <w:rFonts w:ascii="Times New Roman" w:hAnsi="Times New Roman" w:cs="Times New Roman"/>
          <w:sz w:val="28"/>
          <w:szCs w:val="28"/>
        </w:rPr>
        <w:t xml:space="preserve"> Монастырщин</w:t>
      </w:r>
      <w:r w:rsidR="002B12A0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DA51D1" w:rsidRDefault="00DA51D1" w:rsidP="002B12A0">
      <w:pPr>
        <w:pStyle w:val="a3"/>
        <w:spacing w:after="240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2B12A0" w:rsidRDefault="000854A2" w:rsidP="00A16389">
      <w:pPr>
        <w:pStyle w:val="a3"/>
        <w:ind w:firstLine="709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24,</w:t>
      </w:r>
      <w:r w:rsidR="002B1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7D0A3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ФЗ-190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A35">
        <w:rPr>
          <w:rFonts w:ascii="Times New Roman" w:hAnsi="Times New Roman" w:cs="Times New Roman"/>
          <w:sz w:val="28"/>
          <w:szCs w:val="28"/>
        </w:rPr>
        <w:t>29.12 2004 года</w:t>
      </w:r>
      <w:r w:rsidR="00B8049A">
        <w:rPr>
          <w:rFonts w:ascii="Times New Roman" w:hAnsi="Times New Roman" w:cs="Times New Roman"/>
          <w:sz w:val="28"/>
          <w:szCs w:val="28"/>
        </w:rPr>
        <w:t>, Уставом муниципального образования «Монастырщинский район» Смоленской области</w:t>
      </w:r>
      <w:r w:rsidR="003A406A">
        <w:rPr>
          <w:rFonts w:ascii="Times New Roman" w:hAnsi="Times New Roman" w:cs="Times New Roman"/>
          <w:sz w:val="28"/>
          <w:szCs w:val="28"/>
        </w:rPr>
        <w:t xml:space="preserve"> Монастырщинский районный Совет депутатов</w:t>
      </w:r>
    </w:p>
    <w:p w:rsidR="00331722" w:rsidRDefault="00331722" w:rsidP="002B12A0">
      <w:pPr>
        <w:pStyle w:val="a3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DA51D1" w:rsidRDefault="00DA51D1" w:rsidP="002B12A0">
      <w:pPr>
        <w:pStyle w:val="a3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331722" w:rsidRDefault="007D447E" w:rsidP="002B12A0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1.</w:t>
      </w:r>
      <w:r w:rsidR="00777B2C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0854A2">
        <w:rPr>
          <w:rFonts w:ascii="Times New Roman" w:hAnsi="Times New Roman" w:cs="Times New Roman"/>
          <w:bCs/>
          <w:spacing w:val="3"/>
          <w:sz w:val="28"/>
          <w:szCs w:val="28"/>
        </w:rPr>
        <w:t>Утверди</w:t>
      </w:r>
      <w:r w:rsidR="00AB73A3">
        <w:rPr>
          <w:rFonts w:ascii="Times New Roman" w:hAnsi="Times New Roman" w:cs="Times New Roman"/>
          <w:bCs/>
          <w:spacing w:val="3"/>
          <w:sz w:val="28"/>
          <w:szCs w:val="28"/>
        </w:rPr>
        <w:t>ть Генеральный план Новомихайловского</w:t>
      </w:r>
      <w:r w:rsidR="000854A2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сельского поселения Монастырщинского района Смоленской области</w:t>
      </w:r>
      <w:r w:rsidR="002B12A0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</w:p>
    <w:p w:rsidR="000854A2" w:rsidRDefault="002B12A0" w:rsidP="002B12A0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60D4">
        <w:rPr>
          <w:rFonts w:ascii="Times New Roman" w:hAnsi="Times New Roman" w:cs="Times New Roman"/>
          <w:sz w:val="28"/>
          <w:szCs w:val="28"/>
        </w:rPr>
        <w:t xml:space="preserve"> Утвердить Правила землеполь</w:t>
      </w:r>
      <w:r w:rsidR="0061626D">
        <w:rPr>
          <w:rFonts w:ascii="Times New Roman" w:hAnsi="Times New Roman" w:cs="Times New Roman"/>
          <w:sz w:val="28"/>
          <w:szCs w:val="28"/>
        </w:rPr>
        <w:t xml:space="preserve">зования и застройки </w:t>
      </w:r>
      <w:r w:rsidR="00AB73A3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0960D4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722" w:rsidRDefault="00AB73A3" w:rsidP="003C0B4A">
      <w:pPr>
        <w:pStyle w:val="a3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3</w:t>
      </w:r>
      <w:r w:rsidR="00331722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  <w:r w:rsidR="00777B2C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331722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Настоящее решение </w:t>
      </w:r>
      <w:r w:rsidR="00A16389">
        <w:rPr>
          <w:rFonts w:ascii="Times New Roman" w:hAnsi="Times New Roman" w:cs="Times New Roman"/>
          <w:bCs/>
          <w:spacing w:val="3"/>
          <w:sz w:val="28"/>
          <w:szCs w:val="28"/>
        </w:rPr>
        <w:t>вступает</w:t>
      </w:r>
      <w:r w:rsidR="0061626D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в силу с момента подписания и </w:t>
      </w:r>
      <w:r w:rsidR="000960D4">
        <w:rPr>
          <w:rFonts w:ascii="Times New Roman" w:hAnsi="Times New Roman" w:cs="Times New Roman"/>
          <w:bCs/>
          <w:spacing w:val="3"/>
          <w:sz w:val="28"/>
          <w:szCs w:val="28"/>
        </w:rPr>
        <w:t>подлежит опубл</w:t>
      </w:r>
      <w:r w:rsidR="00A16389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икованию в газете «Наша жизнь», </w:t>
      </w:r>
      <w:r w:rsidR="000960D4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размещению на официальном 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сайте Администрации Новомихайловского</w:t>
      </w:r>
      <w:r w:rsidR="000960D4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сельского поселения Монастырщинского района Смоленской области в сети Интернет.</w:t>
      </w:r>
    </w:p>
    <w:p w:rsidR="00DA51D1" w:rsidRDefault="00DA51D1" w:rsidP="003C0B4A">
      <w:pPr>
        <w:pStyle w:val="a3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</w:p>
    <w:p w:rsidR="006E366E" w:rsidRDefault="006E366E" w:rsidP="006E366E">
      <w:pPr>
        <w:pStyle w:val="a3"/>
        <w:tabs>
          <w:tab w:val="left" w:pos="6705"/>
        </w:tabs>
        <w:rPr>
          <w:rFonts w:ascii="Times New Roman" w:hAnsi="Times New Roman" w:cs="Times New Roman"/>
          <w:spacing w:val="5"/>
          <w:sz w:val="28"/>
          <w:szCs w:val="28"/>
        </w:rPr>
      </w:pPr>
    </w:p>
    <w:p w:rsidR="006E366E" w:rsidRDefault="006E366E" w:rsidP="006E366E">
      <w:pPr>
        <w:pStyle w:val="a3"/>
        <w:tabs>
          <w:tab w:val="left" w:pos="6705"/>
        </w:tabs>
        <w:rPr>
          <w:rFonts w:ascii="Times New Roman" w:hAnsi="Times New Roman" w:cs="Times New Roman"/>
          <w:spacing w:val="5"/>
          <w:sz w:val="28"/>
          <w:szCs w:val="28"/>
        </w:rPr>
      </w:pPr>
    </w:p>
    <w:p w:rsidR="00A16389" w:rsidRDefault="00A16389" w:rsidP="006E366E">
      <w:pPr>
        <w:pStyle w:val="a3"/>
        <w:tabs>
          <w:tab w:val="left" w:pos="6705"/>
        </w:tabs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Глава муниципального образования</w:t>
      </w:r>
      <w:r w:rsidR="006E366E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Председатель</w:t>
      </w:r>
    </w:p>
    <w:p w:rsidR="00A16389" w:rsidRDefault="006E366E" w:rsidP="006E366E">
      <w:pPr>
        <w:pStyle w:val="a3"/>
        <w:tabs>
          <w:tab w:val="left" w:pos="6705"/>
        </w:tabs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«Монастырщинский район»                                  Монастырщинского районного</w:t>
      </w:r>
    </w:p>
    <w:p w:rsidR="006E366E" w:rsidRDefault="00A16389" w:rsidP="00331722">
      <w:pPr>
        <w:pStyle w:val="a3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Смоленской области                                              </w:t>
      </w:r>
      <w:r w:rsidR="006E366E">
        <w:rPr>
          <w:rFonts w:ascii="Times New Roman" w:hAnsi="Times New Roman" w:cs="Times New Roman"/>
          <w:spacing w:val="5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    </w:t>
      </w:r>
      <w:r w:rsidR="00195D83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         </w:t>
      </w:r>
    </w:p>
    <w:p w:rsidR="000960D4" w:rsidRDefault="006E366E" w:rsidP="006E366E">
      <w:pPr>
        <w:pStyle w:val="a3"/>
        <w:tabs>
          <w:tab w:val="left" w:pos="6165"/>
        </w:tabs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                 </w:t>
      </w:r>
      <w:r w:rsidR="00A16389" w:rsidRPr="00A16389">
        <w:rPr>
          <w:rFonts w:ascii="Times New Roman" w:hAnsi="Times New Roman" w:cs="Times New Roman"/>
          <w:b/>
          <w:spacing w:val="5"/>
          <w:sz w:val="28"/>
          <w:szCs w:val="28"/>
        </w:rPr>
        <w:t>В.</w:t>
      </w:r>
      <w:r w:rsidR="00195D83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="00A16389" w:rsidRPr="00A16389">
        <w:rPr>
          <w:rFonts w:ascii="Times New Roman" w:hAnsi="Times New Roman" w:cs="Times New Roman"/>
          <w:b/>
          <w:spacing w:val="5"/>
          <w:sz w:val="28"/>
          <w:szCs w:val="28"/>
        </w:rPr>
        <w:t>Б. Титов</w:t>
      </w:r>
      <w:r>
        <w:rPr>
          <w:rFonts w:ascii="Times New Roman" w:hAnsi="Times New Roman" w:cs="Times New Roman"/>
          <w:b/>
          <w:spacing w:val="5"/>
          <w:sz w:val="28"/>
          <w:szCs w:val="28"/>
        </w:rPr>
        <w:tab/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</w:t>
      </w:r>
      <w:r w:rsidRPr="006E366E">
        <w:rPr>
          <w:rFonts w:ascii="Times New Roman" w:hAnsi="Times New Roman" w:cs="Times New Roman"/>
          <w:b/>
          <w:spacing w:val="5"/>
          <w:sz w:val="28"/>
          <w:szCs w:val="28"/>
        </w:rPr>
        <w:t>П.</w:t>
      </w:r>
      <w:r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6E366E">
        <w:rPr>
          <w:rFonts w:ascii="Times New Roman" w:hAnsi="Times New Roman" w:cs="Times New Roman"/>
          <w:b/>
          <w:spacing w:val="5"/>
          <w:sz w:val="28"/>
          <w:szCs w:val="28"/>
        </w:rPr>
        <w:t>А.</w:t>
      </w:r>
      <w:r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6E366E">
        <w:rPr>
          <w:rFonts w:ascii="Times New Roman" w:hAnsi="Times New Roman" w:cs="Times New Roman"/>
          <w:b/>
          <w:spacing w:val="5"/>
          <w:sz w:val="28"/>
          <w:szCs w:val="28"/>
        </w:rPr>
        <w:t xml:space="preserve">Счастливый  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          </w:t>
      </w:r>
      <w:r w:rsidR="000960D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3A406A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                                  </w:t>
      </w:r>
    </w:p>
    <w:p w:rsidR="00331722" w:rsidRDefault="003A406A" w:rsidP="00331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12A0">
        <w:rPr>
          <w:rFonts w:ascii="Times New Roman" w:hAnsi="Times New Roman" w:cs="Times New Roman"/>
          <w:sz w:val="28"/>
          <w:szCs w:val="28"/>
        </w:rPr>
        <w:tab/>
      </w:r>
      <w:r w:rsidR="002B12A0">
        <w:rPr>
          <w:rFonts w:ascii="Times New Roman" w:hAnsi="Times New Roman" w:cs="Times New Roman"/>
          <w:sz w:val="28"/>
          <w:szCs w:val="28"/>
        </w:rPr>
        <w:tab/>
      </w:r>
      <w:r w:rsidR="002B12A0">
        <w:rPr>
          <w:rFonts w:ascii="Times New Roman" w:hAnsi="Times New Roman" w:cs="Times New Roman"/>
          <w:sz w:val="28"/>
          <w:szCs w:val="28"/>
        </w:rPr>
        <w:tab/>
      </w:r>
      <w:r w:rsidR="002B12A0">
        <w:rPr>
          <w:rFonts w:ascii="Times New Roman" w:hAnsi="Times New Roman" w:cs="Times New Roman"/>
          <w:sz w:val="28"/>
          <w:szCs w:val="28"/>
        </w:rPr>
        <w:tab/>
      </w:r>
      <w:r w:rsidR="002B12A0">
        <w:rPr>
          <w:rFonts w:ascii="Times New Roman" w:hAnsi="Times New Roman" w:cs="Times New Roman"/>
          <w:sz w:val="28"/>
          <w:szCs w:val="28"/>
        </w:rPr>
        <w:tab/>
      </w:r>
      <w:r w:rsidR="002B12A0">
        <w:rPr>
          <w:rFonts w:ascii="Times New Roman" w:hAnsi="Times New Roman" w:cs="Times New Roman"/>
          <w:sz w:val="28"/>
          <w:szCs w:val="28"/>
        </w:rPr>
        <w:tab/>
      </w:r>
      <w:r w:rsidR="002B12A0">
        <w:rPr>
          <w:rFonts w:ascii="Times New Roman" w:hAnsi="Times New Roman" w:cs="Times New Roman"/>
          <w:sz w:val="28"/>
          <w:szCs w:val="28"/>
        </w:rPr>
        <w:tab/>
      </w:r>
      <w:r w:rsidR="002B12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1638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1722" w:rsidSect="002B12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722"/>
    <w:rsid w:val="000435E0"/>
    <w:rsid w:val="0007609A"/>
    <w:rsid w:val="000854A2"/>
    <w:rsid w:val="000960D4"/>
    <w:rsid w:val="00162041"/>
    <w:rsid w:val="00195D83"/>
    <w:rsid w:val="002A0E09"/>
    <w:rsid w:val="002B12A0"/>
    <w:rsid w:val="00331722"/>
    <w:rsid w:val="003520DB"/>
    <w:rsid w:val="003A406A"/>
    <w:rsid w:val="003A53CD"/>
    <w:rsid w:val="003C0B4A"/>
    <w:rsid w:val="00486409"/>
    <w:rsid w:val="004E2F88"/>
    <w:rsid w:val="004F3875"/>
    <w:rsid w:val="005628A3"/>
    <w:rsid w:val="005D6817"/>
    <w:rsid w:val="0061626D"/>
    <w:rsid w:val="006C0635"/>
    <w:rsid w:val="006E366E"/>
    <w:rsid w:val="007158D0"/>
    <w:rsid w:val="00735AF8"/>
    <w:rsid w:val="0074560B"/>
    <w:rsid w:val="00777B2C"/>
    <w:rsid w:val="007D0A35"/>
    <w:rsid w:val="007D447E"/>
    <w:rsid w:val="00816BD2"/>
    <w:rsid w:val="0086271D"/>
    <w:rsid w:val="00947494"/>
    <w:rsid w:val="009E61D9"/>
    <w:rsid w:val="00A16389"/>
    <w:rsid w:val="00A91A3B"/>
    <w:rsid w:val="00AB198A"/>
    <w:rsid w:val="00AB73A3"/>
    <w:rsid w:val="00B20039"/>
    <w:rsid w:val="00B55616"/>
    <w:rsid w:val="00B8049A"/>
    <w:rsid w:val="00C41620"/>
    <w:rsid w:val="00C54A43"/>
    <w:rsid w:val="00D12CFF"/>
    <w:rsid w:val="00DA51D1"/>
    <w:rsid w:val="00E1010C"/>
    <w:rsid w:val="00E20B74"/>
    <w:rsid w:val="00E77AA5"/>
    <w:rsid w:val="00E866C7"/>
    <w:rsid w:val="00F5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2C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77B2C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722"/>
    <w:pPr>
      <w:ind w:firstLine="0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semiHidden/>
    <w:rsid w:val="00777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B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2C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77B2C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722"/>
    <w:pPr>
      <w:ind w:firstLine="0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semiHidden/>
    <w:rsid w:val="00777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B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5ABB5-F915-4263-AED5-5D5504D3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15</cp:revision>
  <cp:lastPrinted>2013-11-13T11:56:00Z</cp:lastPrinted>
  <dcterms:created xsi:type="dcterms:W3CDTF">2017-07-20T12:20:00Z</dcterms:created>
  <dcterms:modified xsi:type="dcterms:W3CDTF">2017-07-31T06:11:00Z</dcterms:modified>
</cp:coreProperties>
</file>