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D4949" w:rsidRPr="00E82652" w:rsidTr="00214DD8">
        <w:tc>
          <w:tcPr>
            <w:tcW w:w="3379" w:type="dxa"/>
          </w:tcPr>
          <w:p w:rsidR="00FD4949" w:rsidRPr="00E82652" w:rsidRDefault="00FD4949" w:rsidP="00570BAE">
            <w:pPr>
              <w:spacing w:after="0" w:line="240" w:lineRule="auto"/>
              <w:jc w:val="center"/>
              <w:rPr>
                <w:rFonts w:ascii="Times New Roman" w:hAnsi="Times New Roman"/>
                <w:b/>
                <w:bCs/>
                <w:sz w:val="32"/>
                <w:szCs w:val="32"/>
                <w:lang w:val="en-US"/>
              </w:rPr>
            </w:pPr>
            <w:r>
              <w:tab/>
            </w:r>
          </w:p>
        </w:tc>
        <w:tc>
          <w:tcPr>
            <w:tcW w:w="3379" w:type="dxa"/>
          </w:tcPr>
          <w:p w:rsidR="00FD4949" w:rsidRPr="00E06CF7" w:rsidRDefault="00FF5DE3" w:rsidP="007B3D6B">
            <w:pPr>
              <w:spacing w:after="0" w:line="240" w:lineRule="auto"/>
              <w:jc w:val="center"/>
              <w:rPr>
                <w:rFonts w:ascii="Times New Roman" w:hAnsi="Times New Roman"/>
                <w:b/>
                <w:bCs/>
                <w:sz w:val="32"/>
                <w:szCs w:val="32"/>
                <w:lang w:val="en-US"/>
              </w:rPr>
            </w:pPr>
            <w:r w:rsidRPr="00E06CF7">
              <w:rPr>
                <w:noProof/>
                <w:sz w:val="32"/>
                <w:szCs w:val="32"/>
              </w:rPr>
              <w:drawing>
                <wp:inline distT="0" distB="0" distL="0" distR="0" wp14:anchorId="44BB48A8" wp14:editId="5FDF33D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FD4949" w:rsidRPr="00FD4949" w:rsidRDefault="00FD4949" w:rsidP="00570BAE">
            <w:pPr>
              <w:spacing w:after="0" w:line="240" w:lineRule="auto"/>
              <w:ind w:left="-567"/>
              <w:jc w:val="center"/>
              <w:rPr>
                <w:lang w:val="en-US"/>
              </w:rPr>
            </w:pPr>
          </w:p>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FD4949" w:rsidRPr="00FF5DE3" w:rsidRDefault="00FD4949" w:rsidP="00FF5DE3">
            <w:pPr>
              <w:spacing w:after="0" w:line="240" w:lineRule="auto"/>
              <w:jc w:val="right"/>
              <w:rPr>
                <w:rFonts w:ascii="Times New Roman" w:hAnsi="Times New Roman"/>
                <w:bCs/>
                <w:sz w:val="28"/>
                <w:szCs w:val="28"/>
              </w:rPr>
            </w:pPr>
          </w:p>
        </w:tc>
      </w:tr>
    </w:tbl>
    <w:p w:rsidR="007B3D6B" w:rsidRDefault="007B3D6B" w:rsidP="00FD4949">
      <w:pPr>
        <w:spacing w:after="0" w:line="240" w:lineRule="auto"/>
        <w:ind w:left="-567"/>
        <w:jc w:val="center"/>
        <w:rPr>
          <w:rFonts w:ascii="Times New Roman" w:hAnsi="Times New Roman"/>
          <w:b/>
          <w:bCs/>
          <w:sz w:val="28"/>
          <w:szCs w:val="28"/>
        </w:rPr>
      </w:pPr>
    </w:p>
    <w:p w:rsidR="00FD4949" w:rsidRPr="007B3D6B" w:rsidRDefault="00FD4949" w:rsidP="00FD4949">
      <w:pPr>
        <w:spacing w:after="0" w:line="240" w:lineRule="auto"/>
        <w:ind w:left="-567"/>
        <w:jc w:val="center"/>
        <w:rPr>
          <w:rFonts w:ascii="Times New Roman" w:hAnsi="Times New Roman"/>
          <w:b/>
          <w:bCs/>
          <w:sz w:val="28"/>
          <w:szCs w:val="28"/>
        </w:rPr>
      </w:pPr>
      <w:r w:rsidRPr="007B3D6B">
        <w:rPr>
          <w:rFonts w:ascii="Times New Roman" w:hAnsi="Times New Roman"/>
          <w:b/>
          <w:bCs/>
          <w:sz w:val="28"/>
          <w:szCs w:val="28"/>
          <w:lang w:val="en-US"/>
        </w:rPr>
        <w:t>C</w:t>
      </w:r>
      <w:r w:rsidRPr="007B3D6B">
        <w:rPr>
          <w:rFonts w:ascii="Times New Roman" w:hAnsi="Times New Roman"/>
          <w:b/>
          <w:bCs/>
          <w:sz w:val="28"/>
          <w:szCs w:val="28"/>
        </w:rPr>
        <w:t>МОЛЕНСКАЯ ОБЛАСТЬ</w:t>
      </w:r>
    </w:p>
    <w:p w:rsidR="00FD4949" w:rsidRPr="007B3D6B" w:rsidRDefault="00FD4949" w:rsidP="007B3D6B">
      <w:pPr>
        <w:spacing w:after="0" w:line="240" w:lineRule="auto"/>
        <w:ind w:left="-567"/>
        <w:jc w:val="center"/>
        <w:rPr>
          <w:rFonts w:ascii="Times New Roman" w:hAnsi="Times New Roman" w:cs="Times New Roman"/>
          <w:bCs/>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FD4949" w:rsidRPr="007B3D6B" w:rsidRDefault="00FD4949" w:rsidP="00FD4949">
      <w:pPr>
        <w:spacing w:line="240" w:lineRule="auto"/>
        <w:jc w:val="center"/>
        <w:rPr>
          <w:rFonts w:ascii="Times New Roman" w:hAnsi="Times New Roman"/>
          <w:b/>
          <w:sz w:val="28"/>
          <w:szCs w:val="28"/>
        </w:rPr>
      </w:pPr>
    </w:p>
    <w:p w:rsidR="00F6306D" w:rsidRPr="007B3D6B" w:rsidRDefault="00F6306D" w:rsidP="00F6306D">
      <w:pPr>
        <w:jc w:val="center"/>
        <w:rPr>
          <w:sz w:val="28"/>
          <w:szCs w:val="28"/>
        </w:rPr>
      </w:pPr>
      <w:r w:rsidRPr="007B3D6B">
        <w:rPr>
          <w:rFonts w:ascii="Times New Roman" w:hAnsi="Times New Roman"/>
          <w:b/>
          <w:bCs/>
          <w:sz w:val="28"/>
          <w:szCs w:val="28"/>
        </w:rPr>
        <w:t>РЕШЕНИЕ</w:t>
      </w:r>
    </w:p>
    <w:p w:rsidR="00F6306D" w:rsidRPr="00FD4949" w:rsidRDefault="005A5DC6" w:rsidP="00F6306D">
      <w:pPr>
        <w:rPr>
          <w:b/>
        </w:rPr>
      </w:pPr>
      <w:r>
        <w:rPr>
          <w:rFonts w:ascii="Times New Roman" w:hAnsi="Times New Roman"/>
          <w:b/>
          <w:sz w:val="28"/>
          <w:szCs w:val="28"/>
        </w:rPr>
        <w:t xml:space="preserve">       </w:t>
      </w:r>
      <w:r w:rsidR="00F6306D" w:rsidRPr="00FD4949">
        <w:rPr>
          <w:rFonts w:ascii="Times New Roman" w:hAnsi="Times New Roman"/>
          <w:b/>
          <w:sz w:val="28"/>
          <w:szCs w:val="28"/>
        </w:rPr>
        <w:t xml:space="preserve">от </w:t>
      </w:r>
      <w:r w:rsidR="00825F2E">
        <w:rPr>
          <w:rFonts w:ascii="Times New Roman" w:hAnsi="Times New Roman"/>
          <w:b/>
          <w:sz w:val="28"/>
          <w:szCs w:val="28"/>
        </w:rPr>
        <w:t>28 ноября 2019 года</w:t>
      </w:r>
      <w:r w:rsidR="00F6306D">
        <w:rPr>
          <w:rFonts w:ascii="Times New Roman" w:hAnsi="Times New Roman"/>
          <w:b/>
          <w:sz w:val="28"/>
          <w:szCs w:val="28"/>
        </w:rPr>
        <w:t xml:space="preserve">                          </w:t>
      </w:r>
      <w:r w:rsidR="00F6306D" w:rsidRPr="00FD4949">
        <w:rPr>
          <w:rFonts w:ascii="Times New Roman" w:hAnsi="Times New Roman"/>
          <w:b/>
          <w:sz w:val="28"/>
          <w:szCs w:val="28"/>
        </w:rPr>
        <w:t xml:space="preserve">                                                     </w:t>
      </w:r>
      <w:r w:rsidR="00F6306D">
        <w:rPr>
          <w:rFonts w:ascii="Times New Roman" w:hAnsi="Times New Roman"/>
          <w:b/>
          <w:sz w:val="28"/>
          <w:szCs w:val="28"/>
        </w:rPr>
        <w:t xml:space="preserve"> </w:t>
      </w:r>
      <w:r w:rsidR="00F6306D" w:rsidRPr="00FD4949">
        <w:rPr>
          <w:rFonts w:ascii="Times New Roman" w:hAnsi="Times New Roman"/>
          <w:b/>
          <w:sz w:val="28"/>
          <w:szCs w:val="28"/>
        </w:rPr>
        <w:t>№</w:t>
      </w:r>
      <w:r w:rsidR="00F6306D">
        <w:rPr>
          <w:rFonts w:ascii="Times New Roman" w:hAnsi="Times New Roman"/>
          <w:b/>
          <w:sz w:val="28"/>
          <w:szCs w:val="28"/>
        </w:rPr>
        <w:t xml:space="preserve"> </w:t>
      </w:r>
      <w:r w:rsidR="00825F2E">
        <w:rPr>
          <w:rFonts w:ascii="Times New Roman" w:hAnsi="Times New Roman"/>
          <w:b/>
          <w:sz w:val="28"/>
          <w:szCs w:val="28"/>
        </w:rPr>
        <w:t>64</w:t>
      </w:r>
    </w:p>
    <w:p w:rsidR="00214DD8" w:rsidRDefault="005A5DC6" w:rsidP="00BA5AEA">
      <w:pPr>
        <w:pStyle w:val="Style6"/>
        <w:widowControl/>
        <w:spacing w:before="94" w:line="310" w:lineRule="exact"/>
        <w:ind w:right="4960"/>
        <w:rPr>
          <w:rFonts w:ascii="Times New Roman" w:hAnsi="Times New Roman" w:cs="Times New Roman"/>
          <w:sz w:val="28"/>
          <w:szCs w:val="28"/>
        </w:rPr>
      </w:pPr>
      <w:r>
        <w:rPr>
          <w:rStyle w:val="FontStyle58"/>
          <w:sz w:val="28"/>
          <w:szCs w:val="28"/>
        </w:rPr>
        <w:t xml:space="preserve">       </w:t>
      </w:r>
      <w:r w:rsidR="00214DD8" w:rsidRPr="00353CC3">
        <w:rPr>
          <w:rStyle w:val="FontStyle58"/>
          <w:sz w:val="28"/>
          <w:szCs w:val="28"/>
        </w:rPr>
        <w:t>О</w:t>
      </w:r>
      <w:r w:rsidR="00FD5FA1">
        <w:rPr>
          <w:rStyle w:val="FontStyle58"/>
          <w:sz w:val="28"/>
          <w:szCs w:val="28"/>
        </w:rPr>
        <w:t xml:space="preserve">б </w:t>
      </w:r>
      <w:proofErr w:type="gramStart"/>
      <w:r w:rsidR="00FD5FA1">
        <w:rPr>
          <w:rStyle w:val="FontStyle58"/>
          <w:sz w:val="28"/>
          <w:szCs w:val="28"/>
        </w:rPr>
        <w:t>итогах</w:t>
      </w:r>
      <w:proofErr w:type="gramEnd"/>
      <w:r w:rsidR="00FD5FA1">
        <w:rPr>
          <w:rStyle w:val="FontStyle58"/>
          <w:sz w:val="28"/>
          <w:szCs w:val="28"/>
        </w:rPr>
        <w:t xml:space="preserve"> со</w:t>
      </w:r>
      <w:r w:rsidR="00BA5AEA">
        <w:rPr>
          <w:rStyle w:val="FontStyle58"/>
          <w:sz w:val="28"/>
          <w:szCs w:val="28"/>
        </w:rPr>
        <w:t xml:space="preserve">циально-экономического развития </w:t>
      </w:r>
      <w:r w:rsidR="00214DD8" w:rsidRPr="00353CC3">
        <w:rPr>
          <w:rStyle w:val="FontStyle58"/>
          <w:sz w:val="28"/>
          <w:szCs w:val="28"/>
        </w:rPr>
        <w:t>муниципального образования «Монастырщинский район» Смоленской области</w:t>
      </w:r>
      <w:r w:rsidR="00BA5AEA">
        <w:rPr>
          <w:rStyle w:val="FontStyle58"/>
          <w:sz w:val="28"/>
          <w:szCs w:val="28"/>
        </w:rPr>
        <w:t xml:space="preserve"> за 9 месяцев 201</w:t>
      </w:r>
      <w:r w:rsidR="00A80DDD">
        <w:rPr>
          <w:rStyle w:val="FontStyle58"/>
          <w:sz w:val="28"/>
          <w:szCs w:val="28"/>
        </w:rPr>
        <w:t>9</w:t>
      </w:r>
      <w:r w:rsidR="00BA5AEA">
        <w:rPr>
          <w:rStyle w:val="FontStyle58"/>
          <w:sz w:val="28"/>
          <w:szCs w:val="28"/>
        </w:rPr>
        <w:t xml:space="preserve"> года</w:t>
      </w:r>
      <w:r w:rsidR="00214DD8" w:rsidRPr="00353CC3">
        <w:rPr>
          <w:rStyle w:val="FontStyle58"/>
          <w:sz w:val="28"/>
          <w:szCs w:val="28"/>
        </w:rPr>
        <w:t xml:space="preserve"> </w:t>
      </w:r>
      <w:r w:rsidR="00BA5AEA">
        <w:rPr>
          <w:rFonts w:ascii="Times New Roman" w:hAnsi="Times New Roman" w:cs="Times New Roman"/>
          <w:sz w:val="28"/>
          <w:szCs w:val="28"/>
        </w:rPr>
        <w:t>и ожидаемых итогах социально</w:t>
      </w:r>
      <w:r w:rsidR="00A66CF8">
        <w:rPr>
          <w:rFonts w:ascii="Times New Roman" w:hAnsi="Times New Roman" w:cs="Times New Roman"/>
          <w:sz w:val="28"/>
          <w:szCs w:val="28"/>
        </w:rPr>
        <w:t>-</w:t>
      </w:r>
      <w:r w:rsidR="00BA5AEA">
        <w:rPr>
          <w:rFonts w:ascii="Times New Roman" w:hAnsi="Times New Roman" w:cs="Times New Roman"/>
          <w:sz w:val="28"/>
          <w:szCs w:val="28"/>
        </w:rPr>
        <w:t>экономического развития муниципального образования «Монастырщинский район» Смоленской области за 201</w:t>
      </w:r>
      <w:r w:rsidR="00A80DDD">
        <w:rPr>
          <w:rFonts w:ascii="Times New Roman" w:hAnsi="Times New Roman" w:cs="Times New Roman"/>
          <w:sz w:val="28"/>
          <w:szCs w:val="28"/>
        </w:rPr>
        <w:t>9</w:t>
      </w:r>
      <w:r w:rsidR="00BA5AEA">
        <w:rPr>
          <w:rFonts w:ascii="Times New Roman" w:hAnsi="Times New Roman" w:cs="Times New Roman"/>
          <w:sz w:val="28"/>
          <w:szCs w:val="28"/>
        </w:rPr>
        <w:t xml:space="preserve"> год</w:t>
      </w:r>
    </w:p>
    <w:p w:rsidR="00214DD8" w:rsidRDefault="00214DD8" w:rsidP="00214DD8">
      <w:pPr>
        <w:pStyle w:val="a6"/>
        <w:ind w:left="5103" w:hanging="5103"/>
        <w:rPr>
          <w:rFonts w:ascii="Times New Roman" w:hAnsi="Times New Roman" w:cs="Times New Roman"/>
          <w:sz w:val="28"/>
          <w:szCs w:val="28"/>
        </w:rPr>
      </w:pPr>
    </w:p>
    <w:p w:rsidR="00214DD8" w:rsidRPr="00BA5AEA" w:rsidRDefault="00214DD8" w:rsidP="00214DD8">
      <w:pPr>
        <w:pStyle w:val="Style6"/>
        <w:widowControl/>
        <w:spacing w:before="94" w:line="310" w:lineRule="exact"/>
        <w:ind w:right="-1" w:firstLine="709"/>
        <w:rPr>
          <w:rFonts w:ascii="Times New Roman" w:hAnsi="Times New Roman" w:cs="Times New Roman"/>
          <w:b/>
          <w:bCs/>
          <w:spacing w:val="3"/>
          <w:sz w:val="28"/>
          <w:szCs w:val="28"/>
        </w:rPr>
      </w:pPr>
      <w:proofErr w:type="gramStart"/>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 </w:t>
      </w:r>
      <w:r w:rsidR="00757403" w:rsidRPr="00757403">
        <w:rPr>
          <w:rFonts w:ascii="Times New Roman" w:hAnsi="Times New Roman" w:cs="Times New Roman"/>
          <w:sz w:val="28"/>
          <w:szCs w:val="28"/>
        </w:rPr>
        <w:t xml:space="preserve">заместителя Главы муниципального образования «Монастырщинский район» Смоленской области по производственному комплексу Барановского Александра Станиславовича </w:t>
      </w:r>
      <w:r w:rsidR="00BA5AEA" w:rsidRPr="00BA5AEA">
        <w:rPr>
          <w:rFonts w:ascii="Times New Roman" w:hAnsi="Times New Roman" w:cs="Times New Roman"/>
          <w:sz w:val="28"/>
          <w:szCs w:val="28"/>
        </w:rPr>
        <w:t>об итогах социально-экономического развития муниципального образования «Монастырщинский район» Смоленской области за 9 месяцев 201</w:t>
      </w:r>
      <w:r w:rsidR="00A80DDD">
        <w:rPr>
          <w:rFonts w:ascii="Times New Roman" w:hAnsi="Times New Roman" w:cs="Times New Roman"/>
          <w:sz w:val="28"/>
          <w:szCs w:val="28"/>
        </w:rPr>
        <w:t xml:space="preserve">9 </w:t>
      </w:r>
      <w:r w:rsidR="00BA5AEA" w:rsidRPr="00BA5AEA">
        <w:rPr>
          <w:rFonts w:ascii="Times New Roman" w:hAnsi="Times New Roman" w:cs="Times New Roman"/>
          <w:sz w:val="28"/>
          <w:szCs w:val="28"/>
        </w:rPr>
        <w:t>года и ожидаемых итогах социально-экономического развития муниципального образования «Монастырщинский район» Смоленской области за 201</w:t>
      </w:r>
      <w:r w:rsidR="00A80DDD">
        <w:rPr>
          <w:rFonts w:ascii="Times New Roman" w:hAnsi="Times New Roman" w:cs="Times New Roman"/>
          <w:sz w:val="28"/>
          <w:szCs w:val="28"/>
        </w:rPr>
        <w:t>9</w:t>
      </w:r>
      <w:r w:rsidR="00BA5AEA" w:rsidRPr="00BA5AEA">
        <w:rPr>
          <w:rFonts w:ascii="Times New Roman" w:hAnsi="Times New Roman" w:cs="Times New Roman"/>
          <w:sz w:val="28"/>
          <w:szCs w:val="28"/>
        </w:rPr>
        <w:t xml:space="preserve"> год</w:t>
      </w:r>
      <w:r w:rsidRPr="00BA5AEA">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roofErr w:type="gramEnd"/>
    </w:p>
    <w:p w:rsidR="00214DD8" w:rsidRPr="00BA5AEA" w:rsidRDefault="00214DD8" w:rsidP="00214DD8">
      <w:pPr>
        <w:pStyle w:val="a6"/>
        <w:ind w:firstLine="709"/>
        <w:rPr>
          <w:rFonts w:ascii="Times New Roman" w:hAnsi="Times New Roman" w:cs="Times New Roman"/>
          <w:b/>
          <w:bCs/>
          <w:spacing w:val="3"/>
          <w:sz w:val="28"/>
          <w:szCs w:val="28"/>
        </w:rPr>
      </w:pPr>
    </w:p>
    <w:p w:rsidR="00214DD8" w:rsidRDefault="00214DD8" w:rsidP="00214DD8">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214DD8">
      <w:pPr>
        <w:pStyle w:val="a6"/>
        <w:ind w:firstLine="709"/>
        <w:rPr>
          <w:rFonts w:ascii="Times New Roman" w:hAnsi="Times New Roman" w:cs="Times New Roman"/>
          <w:b/>
          <w:bCs/>
          <w:spacing w:val="3"/>
          <w:sz w:val="28"/>
          <w:szCs w:val="28"/>
        </w:rPr>
      </w:pPr>
    </w:p>
    <w:p w:rsidR="00214DD8" w:rsidRPr="00BA5AEA" w:rsidRDefault="00214DD8" w:rsidP="00214DD8">
      <w:pPr>
        <w:pStyle w:val="Style6"/>
        <w:widowControl/>
        <w:spacing w:before="94" w:line="310" w:lineRule="exact"/>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Pr="00BA5AEA">
        <w:rPr>
          <w:rFonts w:ascii="Times New Roman" w:hAnsi="Times New Roman" w:cs="Times New Roman"/>
          <w:bCs/>
          <w:spacing w:val="3"/>
          <w:sz w:val="28"/>
          <w:szCs w:val="28"/>
        </w:rPr>
        <w:t xml:space="preserve">Информацию </w:t>
      </w:r>
      <w:r w:rsidR="00BA5AEA" w:rsidRPr="00BA5AEA">
        <w:rPr>
          <w:rFonts w:ascii="Times New Roman" w:hAnsi="Times New Roman" w:cs="Times New Roman"/>
          <w:bCs/>
          <w:spacing w:val="3"/>
          <w:sz w:val="28"/>
          <w:szCs w:val="28"/>
        </w:rPr>
        <w:t>о</w:t>
      </w:r>
      <w:r w:rsidR="00BA5AEA" w:rsidRPr="00BA5AEA">
        <w:rPr>
          <w:rFonts w:ascii="Times New Roman" w:hAnsi="Times New Roman" w:cs="Times New Roman"/>
          <w:sz w:val="28"/>
          <w:szCs w:val="28"/>
        </w:rPr>
        <w:t>б итогах социально-экономического развития муниципального образования «Монастырщинский район» Смоленской области за 9 месяцев 201</w:t>
      </w:r>
      <w:r w:rsidR="00A80DDD">
        <w:rPr>
          <w:rFonts w:ascii="Times New Roman" w:hAnsi="Times New Roman" w:cs="Times New Roman"/>
          <w:sz w:val="28"/>
          <w:szCs w:val="28"/>
        </w:rPr>
        <w:t>9</w:t>
      </w:r>
      <w:r w:rsidR="00BA5AEA" w:rsidRPr="00BA5AEA">
        <w:rPr>
          <w:rFonts w:ascii="Times New Roman" w:hAnsi="Times New Roman" w:cs="Times New Roman"/>
          <w:sz w:val="28"/>
          <w:szCs w:val="28"/>
        </w:rPr>
        <w:t xml:space="preserve"> года и ожидаемых итогах социально-экономического развития муниципального образования «Монастырщинский район» Смоленской области за 201</w:t>
      </w:r>
      <w:r w:rsidR="00A80DDD">
        <w:rPr>
          <w:rFonts w:ascii="Times New Roman" w:hAnsi="Times New Roman" w:cs="Times New Roman"/>
          <w:sz w:val="28"/>
          <w:szCs w:val="28"/>
        </w:rPr>
        <w:t>9</w:t>
      </w:r>
      <w:r w:rsidR="00BA5AEA" w:rsidRPr="00BA5AEA">
        <w:rPr>
          <w:rFonts w:ascii="Times New Roman" w:hAnsi="Times New Roman" w:cs="Times New Roman"/>
          <w:sz w:val="28"/>
          <w:szCs w:val="28"/>
        </w:rPr>
        <w:t xml:space="preserve"> год</w:t>
      </w:r>
      <w:r w:rsidRPr="00BA5AEA">
        <w:rPr>
          <w:rFonts w:ascii="Times New Roman" w:hAnsi="Times New Roman" w:cs="Times New Roman"/>
          <w:sz w:val="28"/>
          <w:szCs w:val="28"/>
        </w:rPr>
        <w:t xml:space="preserve"> </w:t>
      </w:r>
      <w:r w:rsidRPr="00BA5AEA">
        <w:rPr>
          <w:rFonts w:ascii="Times New Roman" w:hAnsi="Times New Roman" w:cs="Times New Roman"/>
          <w:bCs/>
          <w:spacing w:val="3"/>
          <w:sz w:val="28"/>
          <w:szCs w:val="28"/>
        </w:rPr>
        <w:t>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214DD8">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Pr>
          <w:rFonts w:ascii="Times New Roman" w:hAnsi="Times New Roman" w:cs="Times New Roman"/>
          <w:bCs/>
          <w:spacing w:val="3"/>
          <w:sz w:val="28"/>
          <w:szCs w:val="28"/>
        </w:rPr>
        <w:t>Настоящее решение вступает в силу с момента подписания.</w:t>
      </w:r>
    </w:p>
    <w:p w:rsidR="00214DD8" w:rsidRDefault="00214DD8" w:rsidP="00214DD8">
      <w:pPr>
        <w:pStyle w:val="a6"/>
        <w:ind w:firstLine="708"/>
        <w:rPr>
          <w:rFonts w:ascii="Times New Roman" w:hAnsi="Times New Roman" w:cs="Times New Roman"/>
          <w:spacing w:val="-11"/>
          <w:sz w:val="28"/>
          <w:szCs w:val="28"/>
        </w:rPr>
      </w:pPr>
    </w:p>
    <w:p w:rsidR="00A66CF8" w:rsidRDefault="00A66CF8" w:rsidP="00214DD8">
      <w:pPr>
        <w:pStyle w:val="a6"/>
        <w:ind w:firstLine="708"/>
        <w:rPr>
          <w:rFonts w:ascii="Times New Roman" w:hAnsi="Times New Roman" w:cs="Times New Roman"/>
          <w:spacing w:val="-11"/>
          <w:sz w:val="28"/>
          <w:szCs w:val="28"/>
        </w:rPr>
      </w:pPr>
    </w:p>
    <w:tbl>
      <w:tblPr>
        <w:tblStyle w:val="a7"/>
        <w:tblW w:w="104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232"/>
      </w:tblGrid>
      <w:tr w:rsidR="00214DD8" w:rsidTr="00BA5AEA">
        <w:trPr>
          <w:trHeight w:val="1411"/>
        </w:trPr>
        <w:tc>
          <w:tcPr>
            <w:tcW w:w="5231" w:type="dxa"/>
          </w:tcPr>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Глава муниципального образования</w:t>
            </w:r>
          </w:p>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«Монастырщинский район» </w:t>
            </w:r>
          </w:p>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Смоленской области             </w:t>
            </w:r>
          </w:p>
          <w:p w:rsidR="00214DD8" w:rsidRDefault="00214DD8" w:rsidP="008418B7">
            <w:pPr>
              <w:pStyle w:val="a6"/>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Pr="00A16389">
              <w:rPr>
                <w:rFonts w:ascii="Times New Roman" w:hAnsi="Times New Roman" w:cs="Times New Roman"/>
                <w:b/>
                <w:spacing w:val="5"/>
                <w:sz w:val="28"/>
                <w:szCs w:val="28"/>
              </w:rPr>
              <w:t>В.Б. Титов</w:t>
            </w:r>
          </w:p>
          <w:p w:rsidR="00214DD8" w:rsidRDefault="00214DD8" w:rsidP="008418B7">
            <w:pPr>
              <w:pStyle w:val="a6"/>
              <w:rPr>
                <w:rFonts w:ascii="Times New Roman" w:hAnsi="Times New Roman" w:cs="Times New Roman"/>
                <w:spacing w:val="-11"/>
                <w:sz w:val="28"/>
                <w:szCs w:val="28"/>
              </w:rPr>
            </w:pPr>
          </w:p>
        </w:tc>
        <w:tc>
          <w:tcPr>
            <w:tcW w:w="5232" w:type="dxa"/>
          </w:tcPr>
          <w:p w:rsidR="00FF5DE3" w:rsidRDefault="00180C72"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Председатель </w:t>
            </w:r>
          </w:p>
          <w:p w:rsidR="00FF5DE3" w:rsidRDefault="00180C72" w:rsidP="00FF5DE3">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Монастырщинского районного </w:t>
            </w:r>
          </w:p>
          <w:p w:rsidR="00214DD8" w:rsidRDefault="00180C72" w:rsidP="00FF5DE3">
            <w:pPr>
              <w:pStyle w:val="a6"/>
              <w:ind w:firstLine="0"/>
              <w:rPr>
                <w:rFonts w:ascii="Times New Roman" w:hAnsi="Times New Roman" w:cs="Times New Roman"/>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Совета депутатов                                                                                 </w:t>
            </w:r>
            <w:r w:rsidR="00214DD8">
              <w:rPr>
                <w:rFonts w:ascii="Times New Roman" w:hAnsi="Times New Roman" w:cs="Times New Roman"/>
                <w:sz w:val="28"/>
                <w:szCs w:val="28"/>
              </w:rPr>
              <w:t xml:space="preserve">   </w:t>
            </w:r>
          </w:p>
          <w:p w:rsidR="00214DD8" w:rsidRDefault="00214DD8" w:rsidP="008418B7">
            <w:pPr>
              <w:pStyle w:val="a6"/>
              <w:rPr>
                <w:rFonts w:ascii="Times New Roman" w:hAnsi="Times New Roman" w:cs="Times New Roman"/>
                <w:spacing w:val="5"/>
                <w:sz w:val="28"/>
                <w:szCs w:val="28"/>
              </w:rPr>
            </w:pPr>
            <w:r>
              <w:rPr>
                <w:rFonts w:ascii="Times New Roman" w:hAnsi="Times New Roman" w:cs="Times New Roman"/>
                <w:sz w:val="28"/>
                <w:szCs w:val="28"/>
              </w:rPr>
              <w:t xml:space="preserve">      </w:t>
            </w:r>
            <w:r w:rsidR="00180C72">
              <w:rPr>
                <w:rFonts w:ascii="Times New Roman" w:hAnsi="Times New Roman" w:cs="Times New Roman"/>
                <w:sz w:val="28"/>
                <w:szCs w:val="28"/>
              </w:rPr>
              <w:t xml:space="preserve">  </w:t>
            </w:r>
            <w:r>
              <w:rPr>
                <w:rFonts w:ascii="Times New Roman" w:hAnsi="Times New Roman" w:cs="Times New Roman"/>
                <w:sz w:val="28"/>
                <w:szCs w:val="28"/>
              </w:rPr>
              <w:t xml:space="preserve">         </w:t>
            </w:r>
            <w:r w:rsidR="00A66CF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П.А. Счастливый </w:t>
            </w:r>
          </w:p>
          <w:p w:rsidR="00214DD8" w:rsidRDefault="00214DD8" w:rsidP="008418B7">
            <w:pPr>
              <w:pStyle w:val="a6"/>
              <w:rPr>
                <w:rFonts w:ascii="Times New Roman" w:hAnsi="Times New Roman" w:cs="Times New Roman"/>
                <w:spacing w:val="-11"/>
                <w:sz w:val="28"/>
                <w:szCs w:val="28"/>
              </w:rPr>
            </w:pPr>
          </w:p>
        </w:tc>
      </w:tr>
    </w:tbl>
    <w:p w:rsidR="00180C72" w:rsidRDefault="00214DD8" w:rsidP="005A5DC6">
      <w:pPr>
        <w:ind w:left="5670" w:right="2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p>
    <w:p w:rsidR="005A5DC6" w:rsidRPr="005A5DC6" w:rsidRDefault="005A5DC6" w:rsidP="00180C72">
      <w:pPr>
        <w:spacing w:after="0" w:line="240" w:lineRule="auto"/>
        <w:ind w:left="5670" w:right="23"/>
        <w:jc w:val="right"/>
        <w:rPr>
          <w:rFonts w:ascii="Times New Roman" w:eastAsia="Times New Roman" w:hAnsi="Times New Roman" w:cs="Times New Roman"/>
          <w:sz w:val="24"/>
          <w:szCs w:val="24"/>
        </w:rPr>
      </w:pPr>
      <w:r w:rsidRPr="005A5DC6">
        <w:rPr>
          <w:rFonts w:ascii="Times New Roman" w:eastAsia="Times New Roman" w:hAnsi="Times New Roman" w:cs="Times New Roman"/>
          <w:sz w:val="24"/>
          <w:szCs w:val="24"/>
        </w:rPr>
        <w:lastRenderedPageBreak/>
        <w:t xml:space="preserve">Приложение </w:t>
      </w:r>
    </w:p>
    <w:p w:rsidR="00180C72" w:rsidRDefault="005A5DC6" w:rsidP="00180C72">
      <w:pPr>
        <w:widowControl w:val="0"/>
        <w:autoSpaceDE w:val="0"/>
        <w:autoSpaceDN w:val="0"/>
        <w:adjustRightInd w:val="0"/>
        <w:spacing w:after="0" w:line="240" w:lineRule="auto"/>
        <w:ind w:left="5670" w:right="23"/>
        <w:jc w:val="right"/>
        <w:rPr>
          <w:rFonts w:ascii="Times New Roman" w:eastAsia="Times New Roman" w:hAnsi="Times New Roman" w:cs="Times New Roman"/>
          <w:sz w:val="24"/>
          <w:szCs w:val="24"/>
        </w:rPr>
      </w:pPr>
      <w:r w:rsidRPr="005A5DC6">
        <w:rPr>
          <w:rFonts w:ascii="Times New Roman" w:eastAsia="Times New Roman" w:hAnsi="Times New Roman" w:cs="Times New Roman"/>
          <w:sz w:val="24"/>
          <w:szCs w:val="24"/>
        </w:rPr>
        <w:t>к решению Монастырщинского</w:t>
      </w:r>
    </w:p>
    <w:p w:rsidR="005A5DC6" w:rsidRPr="005A5DC6" w:rsidRDefault="005A5DC6" w:rsidP="00180C72">
      <w:pPr>
        <w:widowControl w:val="0"/>
        <w:autoSpaceDE w:val="0"/>
        <w:autoSpaceDN w:val="0"/>
        <w:adjustRightInd w:val="0"/>
        <w:spacing w:after="0" w:line="240" w:lineRule="auto"/>
        <w:ind w:left="5670" w:right="23"/>
        <w:jc w:val="right"/>
        <w:rPr>
          <w:rFonts w:ascii="Times New Roman" w:eastAsia="Times New Roman" w:hAnsi="Times New Roman" w:cs="Times New Roman"/>
          <w:sz w:val="24"/>
          <w:szCs w:val="24"/>
        </w:rPr>
      </w:pPr>
      <w:r w:rsidRPr="005A5DC6">
        <w:rPr>
          <w:rFonts w:ascii="Times New Roman" w:eastAsia="Times New Roman" w:hAnsi="Times New Roman" w:cs="Times New Roman"/>
          <w:sz w:val="24"/>
          <w:szCs w:val="24"/>
        </w:rPr>
        <w:t xml:space="preserve"> районного Совета депутатов  </w:t>
      </w:r>
    </w:p>
    <w:p w:rsidR="005A5DC6" w:rsidRPr="005A5DC6" w:rsidRDefault="005A5DC6" w:rsidP="00180C72">
      <w:pPr>
        <w:widowControl w:val="0"/>
        <w:autoSpaceDE w:val="0"/>
        <w:autoSpaceDN w:val="0"/>
        <w:adjustRightInd w:val="0"/>
        <w:spacing w:after="0" w:line="240" w:lineRule="auto"/>
        <w:ind w:left="5670" w:right="23"/>
        <w:jc w:val="right"/>
        <w:rPr>
          <w:rFonts w:ascii="Times New Roman" w:eastAsia="Times New Roman" w:hAnsi="Times New Roman" w:cs="Times New Roman"/>
          <w:sz w:val="24"/>
          <w:szCs w:val="24"/>
        </w:rPr>
      </w:pPr>
      <w:r w:rsidRPr="005A5DC6">
        <w:rPr>
          <w:rFonts w:ascii="Times New Roman" w:eastAsia="Times New Roman" w:hAnsi="Times New Roman" w:cs="Times New Roman"/>
          <w:sz w:val="24"/>
          <w:szCs w:val="24"/>
        </w:rPr>
        <w:t xml:space="preserve">от </w:t>
      </w:r>
      <w:r w:rsidR="00A66CF8">
        <w:rPr>
          <w:rFonts w:ascii="Times New Roman" w:eastAsia="Times New Roman" w:hAnsi="Times New Roman" w:cs="Times New Roman"/>
          <w:sz w:val="24"/>
          <w:szCs w:val="24"/>
        </w:rPr>
        <w:t>28.11.2019</w:t>
      </w:r>
      <w:r w:rsidR="00180C72">
        <w:rPr>
          <w:rFonts w:ascii="Times New Roman" w:eastAsia="Times New Roman" w:hAnsi="Times New Roman" w:cs="Times New Roman"/>
          <w:sz w:val="24"/>
          <w:szCs w:val="24"/>
        </w:rPr>
        <w:t xml:space="preserve"> </w:t>
      </w:r>
      <w:r w:rsidRPr="005A5DC6">
        <w:rPr>
          <w:rFonts w:ascii="Times New Roman" w:eastAsia="Times New Roman" w:hAnsi="Times New Roman" w:cs="Times New Roman"/>
          <w:sz w:val="24"/>
          <w:szCs w:val="24"/>
        </w:rPr>
        <w:t xml:space="preserve">№ </w:t>
      </w:r>
      <w:r w:rsidR="00A66CF8">
        <w:rPr>
          <w:rFonts w:ascii="Times New Roman" w:eastAsia="Times New Roman" w:hAnsi="Times New Roman" w:cs="Times New Roman"/>
          <w:sz w:val="24"/>
          <w:szCs w:val="24"/>
        </w:rPr>
        <w:t>64</w:t>
      </w:r>
      <w:bookmarkStart w:id="0" w:name="_GoBack"/>
      <w:bookmarkEnd w:id="0"/>
    </w:p>
    <w:p w:rsidR="005A5DC6" w:rsidRPr="005A5DC6" w:rsidRDefault="005A5DC6" w:rsidP="00180C72">
      <w:pPr>
        <w:widowControl w:val="0"/>
        <w:autoSpaceDE w:val="0"/>
        <w:autoSpaceDN w:val="0"/>
        <w:adjustRightInd w:val="0"/>
        <w:spacing w:after="0" w:line="240" w:lineRule="auto"/>
        <w:ind w:left="5670" w:right="23"/>
        <w:jc w:val="right"/>
        <w:rPr>
          <w:rFonts w:ascii="Times New Roman" w:eastAsia="Times New Roman" w:hAnsi="Times New Roman" w:cs="Times New Roman"/>
          <w:sz w:val="24"/>
          <w:szCs w:val="24"/>
        </w:rPr>
      </w:pPr>
    </w:p>
    <w:p w:rsidR="00E777D1" w:rsidRDefault="00E777D1" w:rsidP="005A5DC6">
      <w:pPr>
        <w:widowControl w:val="0"/>
        <w:autoSpaceDE w:val="0"/>
        <w:autoSpaceDN w:val="0"/>
        <w:adjustRightInd w:val="0"/>
        <w:spacing w:after="0"/>
        <w:jc w:val="center"/>
        <w:rPr>
          <w:rFonts w:ascii="Times New Roman" w:eastAsia="Times New Roman" w:hAnsi="Times New Roman" w:cs="Times New Roman"/>
          <w:b/>
          <w:sz w:val="28"/>
          <w:szCs w:val="28"/>
        </w:rPr>
      </w:pPr>
    </w:p>
    <w:p w:rsidR="00180C72" w:rsidRDefault="005A5DC6" w:rsidP="005A5DC6">
      <w:pPr>
        <w:widowControl w:val="0"/>
        <w:autoSpaceDE w:val="0"/>
        <w:autoSpaceDN w:val="0"/>
        <w:adjustRightInd w:val="0"/>
        <w:spacing w:after="0"/>
        <w:jc w:val="center"/>
        <w:rPr>
          <w:rFonts w:ascii="Times New Roman" w:eastAsia="Times New Roman" w:hAnsi="Times New Roman" w:cs="Times New Roman"/>
          <w:b/>
          <w:sz w:val="28"/>
          <w:szCs w:val="28"/>
        </w:rPr>
      </w:pPr>
      <w:r w:rsidRPr="005A5DC6">
        <w:rPr>
          <w:rFonts w:ascii="Times New Roman" w:eastAsia="Times New Roman" w:hAnsi="Times New Roman" w:cs="Times New Roman"/>
          <w:b/>
          <w:sz w:val="28"/>
          <w:szCs w:val="28"/>
        </w:rPr>
        <w:t>Итоги социально-экономического развития</w:t>
      </w:r>
    </w:p>
    <w:p w:rsidR="005A5DC6" w:rsidRPr="005A5DC6" w:rsidRDefault="005A5DC6" w:rsidP="005A5DC6">
      <w:pPr>
        <w:widowControl w:val="0"/>
        <w:autoSpaceDE w:val="0"/>
        <w:autoSpaceDN w:val="0"/>
        <w:adjustRightInd w:val="0"/>
        <w:spacing w:after="0"/>
        <w:jc w:val="center"/>
        <w:rPr>
          <w:rFonts w:ascii="Times New Roman" w:eastAsia="Times New Roman" w:hAnsi="Times New Roman" w:cs="Times New Roman"/>
          <w:b/>
          <w:sz w:val="28"/>
          <w:szCs w:val="28"/>
        </w:rPr>
      </w:pPr>
      <w:r w:rsidRPr="005A5DC6">
        <w:rPr>
          <w:rFonts w:ascii="Times New Roman" w:eastAsia="Times New Roman" w:hAnsi="Times New Roman" w:cs="Times New Roman"/>
          <w:b/>
          <w:sz w:val="28"/>
          <w:szCs w:val="28"/>
        </w:rPr>
        <w:t xml:space="preserve"> муниципального образования «Монастырщинский район» Смоленской области за 9 месяцев 2019 года и ожидаемые итоги социально-экономического развития муниципального образования «Монастырщинский район» Смоленской области за 2019 год</w:t>
      </w:r>
    </w:p>
    <w:p w:rsidR="005A5DC6" w:rsidRPr="005A5DC6" w:rsidRDefault="005A5DC6" w:rsidP="005A5DC6">
      <w:pPr>
        <w:widowControl w:val="0"/>
        <w:shd w:val="clear" w:color="auto" w:fill="FFFFFF"/>
        <w:autoSpaceDE w:val="0"/>
        <w:autoSpaceDN w:val="0"/>
        <w:adjustRightInd w:val="0"/>
        <w:spacing w:before="266" w:after="0" w:line="240" w:lineRule="auto"/>
        <w:ind w:right="36" w:firstLine="706"/>
        <w:jc w:val="both"/>
        <w:rPr>
          <w:rFonts w:ascii="Times New Roman" w:eastAsia="Times New Roman" w:hAnsi="Times New Roman" w:cs="Times New Roman"/>
          <w:color w:val="000000"/>
          <w:spacing w:val="1"/>
          <w:sz w:val="28"/>
          <w:szCs w:val="28"/>
        </w:rPr>
      </w:pPr>
      <w:r w:rsidRPr="005A5DC6">
        <w:rPr>
          <w:rFonts w:ascii="Times New Roman" w:eastAsia="Times New Roman" w:hAnsi="Times New Roman" w:cs="Times New Roman"/>
          <w:color w:val="000000"/>
          <w:sz w:val="28"/>
          <w:szCs w:val="28"/>
        </w:rPr>
        <w:t xml:space="preserve">За девять месяцев 2019 года предприятиями района отгружено товаров собственного производства, </w:t>
      </w:r>
      <w:r w:rsidRPr="005A5DC6">
        <w:rPr>
          <w:rFonts w:ascii="Times New Roman" w:eastAsia="Times New Roman" w:hAnsi="Times New Roman" w:cs="Times New Roman"/>
          <w:color w:val="000000"/>
          <w:spacing w:val="2"/>
          <w:sz w:val="28"/>
          <w:szCs w:val="28"/>
        </w:rPr>
        <w:t xml:space="preserve">выполнено работ и услуг собственными силами по чистому виду деятельности крупными организациями и субъектами среднего предпринимательства в объеме 244,9 млн. руб., что составляет 113,1 % к </w:t>
      </w:r>
      <w:r w:rsidRPr="005A5DC6">
        <w:rPr>
          <w:rFonts w:ascii="Times New Roman" w:eastAsia="Times New Roman" w:hAnsi="Times New Roman" w:cs="Times New Roman"/>
          <w:color w:val="000000"/>
          <w:spacing w:val="1"/>
          <w:sz w:val="28"/>
          <w:szCs w:val="28"/>
        </w:rPr>
        <w:t>январю - сентябрю 2018 года.</w:t>
      </w:r>
    </w:p>
    <w:p w:rsidR="005A5DC6" w:rsidRPr="005A5DC6" w:rsidRDefault="005A5DC6" w:rsidP="005A5DC6">
      <w:pPr>
        <w:widowControl w:val="0"/>
        <w:shd w:val="clear" w:color="auto" w:fill="FFFFFF"/>
        <w:tabs>
          <w:tab w:val="left" w:pos="3600"/>
        </w:tabs>
        <w:autoSpaceDE w:val="0"/>
        <w:autoSpaceDN w:val="0"/>
        <w:adjustRightInd w:val="0"/>
        <w:spacing w:after="0" w:line="240" w:lineRule="auto"/>
        <w:ind w:right="36" w:firstLine="706"/>
        <w:jc w:val="center"/>
        <w:rPr>
          <w:rFonts w:ascii="Times New Roman" w:eastAsia="Times New Roman" w:hAnsi="Times New Roman" w:cs="Times New Roman"/>
          <w:b/>
          <w:bCs/>
          <w:iCs/>
          <w:color w:val="000000"/>
          <w:spacing w:val="3"/>
          <w:sz w:val="29"/>
          <w:szCs w:val="29"/>
        </w:rPr>
      </w:pPr>
    </w:p>
    <w:p w:rsidR="005A5DC6" w:rsidRPr="005A5DC6" w:rsidRDefault="005A5DC6" w:rsidP="005A5DC6">
      <w:pPr>
        <w:widowControl w:val="0"/>
        <w:shd w:val="clear" w:color="auto" w:fill="FFFFFF"/>
        <w:tabs>
          <w:tab w:val="left" w:pos="3600"/>
        </w:tabs>
        <w:autoSpaceDE w:val="0"/>
        <w:autoSpaceDN w:val="0"/>
        <w:adjustRightInd w:val="0"/>
        <w:spacing w:after="0" w:line="240" w:lineRule="auto"/>
        <w:ind w:right="36" w:firstLine="706"/>
        <w:jc w:val="center"/>
        <w:rPr>
          <w:rFonts w:ascii="Times New Roman" w:eastAsia="Times New Roman" w:hAnsi="Times New Roman" w:cs="Times New Roman"/>
          <w:b/>
          <w:bCs/>
          <w:iCs/>
          <w:color w:val="000000"/>
          <w:spacing w:val="3"/>
          <w:sz w:val="29"/>
          <w:szCs w:val="29"/>
        </w:rPr>
      </w:pPr>
      <w:r w:rsidRPr="005A5DC6">
        <w:rPr>
          <w:rFonts w:ascii="Times New Roman" w:eastAsia="Times New Roman" w:hAnsi="Times New Roman" w:cs="Times New Roman"/>
          <w:b/>
          <w:bCs/>
          <w:iCs/>
          <w:color w:val="000000"/>
          <w:spacing w:val="3"/>
          <w:sz w:val="29"/>
          <w:szCs w:val="29"/>
        </w:rPr>
        <w:t>Малое и среднее предпринимательство</w:t>
      </w:r>
    </w:p>
    <w:p w:rsidR="005A5DC6" w:rsidRPr="005A5DC6" w:rsidRDefault="005A5DC6" w:rsidP="005A5DC6">
      <w:pPr>
        <w:widowControl w:val="0"/>
        <w:shd w:val="clear" w:color="auto" w:fill="FFFFFF"/>
        <w:autoSpaceDE w:val="0"/>
        <w:autoSpaceDN w:val="0"/>
        <w:adjustRightInd w:val="0"/>
        <w:spacing w:after="0" w:line="240" w:lineRule="auto"/>
        <w:ind w:right="36" w:firstLine="706"/>
        <w:jc w:val="center"/>
        <w:rPr>
          <w:rFonts w:ascii="Times New Roman" w:eastAsia="Times New Roman" w:hAnsi="Times New Roman" w:cs="Times New Roman"/>
          <w:sz w:val="28"/>
          <w:szCs w:val="28"/>
          <w:highlight w:val="yellow"/>
        </w:rPr>
      </w:pPr>
    </w:p>
    <w:p w:rsidR="005A5DC6" w:rsidRPr="005A5DC6" w:rsidRDefault="005A5DC6" w:rsidP="005A5DC6">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На территории муниципального образования «Монастырщинский район» по состоянию на 01.10.2019 года зарегистрировано 203 субъекта малого и среднего предпринимательства. Из них индивидуальных предпринимателей 164, малых и средних предприятий 39. Среднесписочная численность работников малых и средних предприятий составляет 615 человек. </w:t>
      </w:r>
    </w:p>
    <w:p w:rsidR="005A5DC6" w:rsidRPr="005A5DC6" w:rsidRDefault="005A5DC6" w:rsidP="005A5DC6">
      <w:pPr>
        <w:autoSpaceDN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Структура производства промышленной продукции представлена в районе 4 направлениями: производство пищевых продуктов; производство мебели; производство и транспортировка </w:t>
      </w:r>
      <w:proofErr w:type="spellStart"/>
      <w:r w:rsidRPr="005A5DC6">
        <w:rPr>
          <w:rFonts w:ascii="Times New Roman" w:eastAsia="Times New Roman" w:hAnsi="Times New Roman" w:cs="Times New Roman"/>
          <w:sz w:val="28"/>
          <w:szCs w:val="28"/>
        </w:rPr>
        <w:t>теплоэнергии</w:t>
      </w:r>
      <w:proofErr w:type="spellEnd"/>
      <w:r w:rsidRPr="005A5DC6">
        <w:rPr>
          <w:rFonts w:ascii="Times New Roman" w:eastAsia="Times New Roman" w:hAnsi="Times New Roman" w:cs="Times New Roman"/>
          <w:sz w:val="28"/>
          <w:szCs w:val="28"/>
        </w:rPr>
        <w:t xml:space="preserve">, и прочее производство. В настоящее время производственную деятельность осуществляют 2 </w:t>
      </w:r>
      <w:proofErr w:type="gramStart"/>
      <w:r w:rsidRPr="005A5DC6">
        <w:rPr>
          <w:rFonts w:ascii="Times New Roman" w:eastAsia="Times New Roman" w:hAnsi="Times New Roman" w:cs="Times New Roman"/>
          <w:sz w:val="28"/>
          <w:szCs w:val="28"/>
        </w:rPr>
        <w:t>небольших</w:t>
      </w:r>
      <w:proofErr w:type="gramEnd"/>
      <w:r w:rsidRPr="005A5DC6">
        <w:rPr>
          <w:rFonts w:ascii="Times New Roman" w:eastAsia="Times New Roman" w:hAnsi="Times New Roman" w:cs="Times New Roman"/>
          <w:sz w:val="28"/>
          <w:szCs w:val="28"/>
        </w:rPr>
        <w:t xml:space="preserve"> предприятия: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color w:val="333333"/>
          <w:sz w:val="28"/>
          <w:szCs w:val="28"/>
        </w:rPr>
        <w:t>-</w:t>
      </w:r>
      <w:r w:rsidRPr="005A5DC6">
        <w:rPr>
          <w:rFonts w:ascii="Times New Roman" w:eastAsia="Times New Roman" w:hAnsi="Times New Roman" w:cs="Times New Roman"/>
          <w:sz w:val="28"/>
          <w:szCs w:val="28"/>
        </w:rPr>
        <w:t>ПО «</w:t>
      </w:r>
      <w:proofErr w:type="spellStart"/>
      <w:r w:rsidRPr="005A5DC6">
        <w:rPr>
          <w:rFonts w:ascii="Times New Roman" w:eastAsia="Times New Roman" w:hAnsi="Times New Roman" w:cs="Times New Roman"/>
          <w:sz w:val="28"/>
          <w:szCs w:val="28"/>
        </w:rPr>
        <w:t>Монастырщинахлеб</w:t>
      </w:r>
      <w:proofErr w:type="spellEnd"/>
      <w:r w:rsidRPr="005A5DC6">
        <w:rPr>
          <w:rFonts w:ascii="Times New Roman" w:eastAsia="Times New Roman" w:hAnsi="Times New Roman" w:cs="Times New Roman"/>
          <w:sz w:val="28"/>
          <w:szCs w:val="28"/>
        </w:rPr>
        <w:t>» (</w:t>
      </w:r>
      <w:proofErr w:type="spellStart"/>
      <w:proofErr w:type="gramStart"/>
      <w:r w:rsidRPr="005A5DC6">
        <w:rPr>
          <w:rFonts w:ascii="Times New Roman" w:eastAsia="Times New Roman" w:hAnsi="Times New Roman" w:cs="Times New Roman"/>
          <w:sz w:val="28"/>
          <w:szCs w:val="28"/>
        </w:rPr>
        <w:t>хлебо</w:t>
      </w:r>
      <w:proofErr w:type="spellEnd"/>
      <w:r w:rsidRPr="005A5DC6">
        <w:rPr>
          <w:rFonts w:ascii="Times New Roman" w:eastAsia="Times New Roman" w:hAnsi="Times New Roman" w:cs="Times New Roman"/>
          <w:sz w:val="28"/>
          <w:szCs w:val="28"/>
        </w:rPr>
        <w:t>-булочные</w:t>
      </w:r>
      <w:proofErr w:type="gramEnd"/>
      <w:r w:rsidRPr="005A5DC6">
        <w:rPr>
          <w:rFonts w:ascii="Times New Roman" w:eastAsia="Times New Roman" w:hAnsi="Times New Roman" w:cs="Times New Roman"/>
          <w:sz w:val="28"/>
          <w:szCs w:val="28"/>
        </w:rPr>
        <w:t xml:space="preserve"> изделия);</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-ИП Соколов Л.П. (производство мебели</w:t>
      </w:r>
      <w:r w:rsidRPr="005A5DC6">
        <w:rPr>
          <w:rFonts w:ascii="Times New Roman" w:eastAsia="Times New Roman" w:hAnsi="Times New Roman" w:cs="Times New Roman"/>
          <w:color w:val="323232"/>
          <w:sz w:val="28"/>
          <w:szCs w:val="28"/>
        </w:rPr>
        <w:t>).</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Потребительским обществом «</w:t>
      </w:r>
      <w:proofErr w:type="spellStart"/>
      <w:r w:rsidRPr="005A5DC6">
        <w:rPr>
          <w:rFonts w:ascii="Times New Roman" w:eastAsia="Times New Roman" w:hAnsi="Times New Roman" w:cs="Times New Roman"/>
          <w:sz w:val="28"/>
          <w:szCs w:val="28"/>
        </w:rPr>
        <w:t>Монастырщинахлеб</w:t>
      </w:r>
      <w:proofErr w:type="spellEnd"/>
      <w:r w:rsidRPr="005A5DC6">
        <w:rPr>
          <w:rFonts w:ascii="Times New Roman" w:eastAsia="Times New Roman" w:hAnsi="Times New Roman" w:cs="Times New Roman"/>
          <w:sz w:val="28"/>
          <w:szCs w:val="28"/>
        </w:rPr>
        <w:t xml:space="preserve">» прогнозируется выпуск продукции в 2019 году на 13,6 млн. рублей. За 9 месяцев 2019 года объем производства составил 10,3 млн. рублей или 87 % к уровню 2018 года. Численность </w:t>
      </w:r>
      <w:proofErr w:type="gramStart"/>
      <w:r w:rsidRPr="005A5DC6">
        <w:rPr>
          <w:rFonts w:ascii="Times New Roman" w:eastAsia="Times New Roman" w:hAnsi="Times New Roman" w:cs="Times New Roman"/>
          <w:sz w:val="28"/>
          <w:szCs w:val="28"/>
        </w:rPr>
        <w:t>работающих</w:t>
      </w:r>
      <w:proofErr w:type="gramEnd"/>
      <w:r w:rsidRPr="005A5DC6">
        <w:rPr>
          <w:rFonts w:ascii="Times New Roman" w:eastAsia="Times New Roman" w:hAnsi="Times New Roman" w:cs="Times New Roman"/>
          <w:sz w:val="28"/>
          <w:szCs w:val="28"/>
        </w:rPr>
        <w:t xml:space="preserve"> на предприятии – 22 человека.</w:t>
      </w:r>
    </w:p>
    <w:p w:rsidR="005A5DC6" w:rsidRPr="005A5DC6" w:rsidRDefault="005A5DC6" w:rsidP="005A5DC6">
      <w:pPr>
        <w:shd w:val="clear" w:color="auto" w:fill="FFFFFF"/>
        <w:tabs>
          <w:tab w:val="left" w:pos="9781"/>
        </w:tabs>
        <w:autoSpaceDN w:val="0"/>
        <w:spacing w:before="5" w:after="0" w:line="240" w:lineRule="auto"/>
        <w:ind w:firstLine="709"/>
        <w:jc w:val="both"/>
        <w:rPr>
          <w:rFonts w:ascii="Times New Roman" w:eastAsia="Times New Roman" w:hAnsi="Times New Roman" w:cs="Times New Roman"/>
          <w:bCs/>
          <w:spacing w:val="2"/>
          <w:sz w:val="28"/>
          <w:szCs w:val="28"/>
        </w:rPr>
      </w:pPr>
      <w:r w:rsidRPr="005A5DC6">
        <w:rPr>
          <w:rFonts w:ascii="Times New Roman" w:eastAsia="Times New Roman" w:hAnsi="Times New Roman" w:cs="Times New Roman"/>
          <w:sz w:val="28"/>
          <w:szCs w:val="28"/>
        </w:rPr>
        <w:t>ИП Соколов Л.П. в 2019 году производил только корпусную мебель на заказ. Изготовлено мебели за 9 месяцев на сумму около 600,0 тыс. руб.</w:t>
      </w:r>
    </w:p>
    <w:p w:rsidR="005A5DC6" w:rsidRPr="005A5DC6" w:rsidRDefault="005A5DC6" w:rsidP="005A5DC6">
      <w:pPr>
        <w:shd w:val="clear" w:color="auto" w:fill="FFFFFF"/>
        <w:tabs>
          <w:tab w:val="left" w:pos="9781"/>
        </w:tabs>
        <w:autoSpaceDN w:val="0"/>
        <w:spacing w:before="5" w:after="0" w:line="240" w:lineRule="auto"/>
        <w:ind w:firstLine="709"/>
        <w:jc w:val="both"/>
        <w:rPr>
          <w:rFonts w:ascii="Times New Roman" w:eastAsia="Times New Roman" w:hAnsi="Times New Roman" w:cs="Times New Roman"/>
          <w:color w:val="000000"/>
          <w:spacing w:val="3"/>
          <w:sz w:val="28"/>
          <w:szCs w:val="28"/>
        </w:rPr>
      </w:pPr>
      <w:r w:rsidRPr="005A5DC6">
        <w:rPr>
          <w:rFonts w:ascii="Times New Roman" w:eastAsia="Times New Roman" w:hAnsi="Times New Roman" w:cs="Times New Roman"/>
          <w:color w:val="000000"/>
          <w:spacing w:val="6"/>
          <w:sz w:val="28"/>
          <w:szCs w:val="28"/>
        </w:rPr>
        <w:t xml:space="preserve">На территории района оказывают услуги по распиловке и обработке </w:t>
      </w:r>
      <w:r w:rsidRPr="005A5DC6">
        <w:rPr>
          <w:rFonts w:ascii="Times New Roman" w:eastAsia="Times New Roman" w:hAnsi="Times New Roman" w:cs="Times New Roman"/>
          <w:color w:val="000000"/>
          <w:spacing w:val="3"/>
          <w:sz w:val="28"/>
          <w:szCs w:val="28"/>
        </w:rPr>
        <w:t>древесины 4 пилорамы индивидуальных предпринимателей.</w:t>
      </w:r>
    </w:p>
    <w:p w:rsidR="005A5DC6" w:rsidRPr="005A5DC6" w:rsidRDefault="005A5DC6" w:rsidP="005A5DC6">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pacing w:val="3"/>
          <w:sz w:val="28"/>
          <w:szCs w:val="28"/>
        </w:rPr>
      </w:pPr>
      <w:r w:rsidRPr="005A5DC6">
        <w:rPr>
          <w:rFonts w:ascii="Times New Roman" w:eastAsia="Times New Roman" w:hAnsi="Times New Roman" w:cs="Times New Roman"/>
          <w:spacing w:val="3"/>
          <w:sz w:val="28"/>
          <w:szCs w:val="28"/>
        </w:rPr>
        <w:t>В 2019 году в рамках реализации муниципальной программы</w:t>
      </w:r>
      <w:r w:rsidRPr="005A5DC6">
        <w:rPr>
          <w:rFonts w:ascii="Times New Roman" w:eastAsia="Times New Roman" w:hAnsi="Times New Roman" w:cs="Times New Roman"/>
          <w:b/>
          <w:spacing w:val="3"/>
          <w:sz w:val="28"/>
          <w:szCs w:val="28"/>
        </w:rPr>
        <w:t xml:space="preserve"> «</w:t>
      </w:r>
      <w:r w:rsidRPr="005A5DC6">
        <w:rPr>
          <w:rFonts w:ascii="Times New Roman" w:eastAsia="Times New Roman" w:hAnsi="Times New Roman" w:cs="Times New Roman"/>
          <w:spacing w:val="3"/>
          <w:sz w:val="28"/>
          <w:szCs w:val="28"/>
        </w:rPr>
        <w:t>Создание благоприятного предпринимательского климата на территории муниципального образования «Монастырщинский район» Смоленской области на 2014-2022 годы» проведены следующие мероприятия:</w:t>
      </w:r>
    </w:p>
    <w:p w:rsidR="005A5DC6" w:rsidRPr="005A5DC6" w:rsidRDefault="005A5DC6" w:rsidP="005A5DC6">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pacing w:val="3"/>
          <w:sz w:val="28"/>
          <w:szCs w:val="28"/>
        </w:rPr>
      </w:pPr>
      <w:r w:rsidRPr="005A5DC6">
        <w:rPr>
          <w:rFonts w:ascii="Times New Roman" w:eastAsia="Times New Roman" w:hAnsi="Times New Roman" w:cs="Times New Roman"/>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5A5DC6" w:rsidRPr="005A5DC6" w:rsidRDefault="005A5DC6" w:rsidP="005A5DC6">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color w:val="000000" w:themeColor="text1"/>
          <w:spacing w:val="3"/>
          <w:sz w:val="28"/>
          <w:szCs w:val="28"/>
        </w:rPr>
      </w:pPr>
      <w:r w:rsidRPr="005A5DC6">
        <w:rPr>
          <w:rFonts w:ascii="Times New Roman" w:eastAsia="Times New Roman" w:hAnsi="Times New Roman" w:cs="Times New Roman"/>
          <w:spacing w:val="3"/>
          <w:sz w:val="28"/>
          <w:szCs w:val="28"/>
        </w:rPr>
        <w:t xml:space="preserve">- </w:t>
      </w:r>
      <w:r w:rsidRPr="005A5DC6">
        <w:rPr>
          <w:rFonts w:ascii="Times New Roman" w:eastAsia="Times New Roman" w:hAnsi="Times New Roman" w:cs="Times New Roman"/>
          <w:color w:val="000000" w:themeColor="text1"/>
          <w:spacing w:val="3"/>
          <w:sz w:val="28"/>
          <w:szCs w:val="28"/>
        </w:rPr>
        <w:t xml:space="preserve">в рамках оказания имущественной поддержки субъектам малого </w:t>
      </w:r>
      <w:r w:rsidRPr="005A5DC6">
        <w:rPr>
          <w:rFonts w:ascii="Times New Roman" w:eastAsia="Times New Roman" w:hAnsi="Times New Roman" w:cs="Times New Roman"/>
          <w:color w:val="000000" w:themeColor="text1"/>
          <w:spacing w:val="3"/>
          <w:sz w:val="28"/>
          <w:szCs w:val="28"/>
        </w:rPr>
        <w:lastRenderedPageBreak/>
        <w:t>предпринимательства, предоставлялась преференция в виде передачи муниципального имущества без проведения торгов;</w:t>
      </w:r>
    </w:p>
    <w:p w:rsidR="005A5DC6" w:rsidRPr="005A5DC6" w:rsidRDefault="005A5DC6" w:rsidP="005A5DC6">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pacing w:val="3"/>
          <w:sz w:val="28"/>
          <w:szCs w:val="28"/>
        </w:rPr>
      </w:pPr>
      <w:r w:rsidRPr="005A5DC6">
        <w:rPr>
          <w:rFonts w:ascii="Times New Roman" w:eastAsia="Times New Roman" w:hAnsi="Times New Roman" w:cs="Times New Roman"/>
          <w:spacing w:val="3"/>
          <w:sz w:val="28"/>
          <w:szCs w:val="28"/>
        </w:rPr>
        <w:t xml:space="preserve">- совместно с АНО Центр поддержки предпринимательства Смоленской области, </w:t>
      </w:r>
      <w:proofErr w:type="spellStart"/>
      <w:r w:rsidRPr="005A5DC6">
        <w:rPr>
          <w:rFonts w:ascii="Times New Roman" w:eastAsia="Times New Roman" w:hAnsi="Times New Roman" w:cs="Times New Roman"/>
          <w:spacing w:val="3"/>
          <w:sz w:val="28"/>
          <w:szCs w:val="28"/>
        </w:rPr>
        <w:t>микрокредитной</w:t>
      </w:r>
      <w:proofErr w:type="spellEnd"/>
      <w:r w:rsidRPr="005A5DC6">
        <w:rPr>
          <w:rFonts w:ascii="Times New Roman" w:eastAsia="Times New Roman" w:hAnsi="Times New Roman" w:cs="Times New Roman"/>
          <w:spacing w:val="3"/>
          <w:sz w:val="28"/>
          <w:szCs w:val="28"/>
        </w:rPr>
        <w:t xml:space="preserve"> компании Смоленский областной фонд поддержки предпринимательства проведены семинары по вопросам поддержки малого бизнеса; </w:t>
      </w:r>
    </w:p>
    <w:p w:rsidR="005A5DC6" w:rsidRPr="005A5DC6" w:rsidRDefault="005A5DC6" w:rsidP="005A5DC6">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pacing w:val="3"/>
          <w:sz w:val="28"/>
          <w:szCs w:val="28"/>
        </w:rPr>
      </w:pPr>
      <w:r w:rsidRPr="005A5DC6">
        <w:rPr>
          <w:rFonts w:ascii="Times New Roman" w:eastAsia="Times New Roman" w:hAnsi="Times New Roman" w:cs="Times New Roman"/>
          <w:spacing w:val="3"/>
          <w:sz w:val="28"/>
          <w:szCs w:val="28"/>
        </w:rPr>
        <w:t>- совместно с представителями Федеральной налоговой службы проведен семинар на тему: «Онлайн касса»;</w:t>
      </w:r>
    </w:p>
    <w:p w:rsidR="005A5DC6" w:rsidRPr="005A5DC6" w:rsidRDefault="005A5DC6" w:rsidP="005A5DC6">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pacing w:val="3"/>
          <w:sz w:val="28"/>
          <w:szCs w:val="28"/>
        </w:rPr>
      </w:pPr>
      <w:r w:rsidRPr="005A5DC6">
        <w:rPr>
          <w:rFonts w:ascii="Times New Roman" w:eastAsia="Times New Roman" w:hAnsi="Times New Roman" w:cs="Times New Roman"/>
          <w:spacing w:val="3"/>
          <w:sz w:val="28"/>
          <w:szCs w:val="28"/>
        </w:rPr>
        <w:t>- участие в сельскохозяйственных районных и областных ярмарках.</w:t>
      </w:r>
    </w:p>
    <w:p w:rsidR="005A5DC6" w:rsidRPr="005A5DC6" w:rsidRDefault="005A5DC6" w:rsidP="005A5DC6">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pacing w:val="3"/>
          <w:sz w:val="28"/>
          <w:szCs w:val="28"/>
        </w:rPr>
      </w:pPr>
      <w:r w:rsidRPr="005A5DC6">
        <w:rPr>
          <w:rFonts w:ascii="Times New Roman" w:eastAsia="Times New Roman" w:hAnsi="Times New Roman" w:cs="Times New Roman"/>
          <w:spacing w:val="3"/>
          <w:sz w:val="28"/>
          <w:szCs w:val="28"/>
        </w:rPr>
        <w:t>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5A5DC6" w:rsidRPr="005A5DC6" w:rsidRDefault="005A5DC6" w:rsidP="005A5D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5A5DC6" w:rsidRPr="005A5DC6" w:rsidRDefault="005A5DC6" w:rsidP="005A5DC6">
      <w:pPr>
        <w:widowControl w:val="0"/>
        <w:shd w:val="clear" w:color="auto" w:fill="FFFFFF"/>
        <w:autoSpaceDE w:val="0"/>
        <w:autoSpaceDN w:val="0"/>
        <w:adjustRightInd w:val="0"/>
        <w:spacing w:before="22" w:after="0" w:line="240" w:lineRule="auto"/>
        <w:rPr>
          <w:rFonts w:ascii="Times New Roman" w:eastAsia="Times New Roman" w:hAnsi="Times New Roman" w:cs="Times New Roman"/>
          <w:b/>
          <w:i/>
          <w:spacing w:val="9"/>
          <w:sz w:val="28"/>
          <w:szCs w:val="28"/>
        </w:rPr>
      </w:pPr>
      <w:r w:rsidRPr="005A5DC6">
        <w:rPr>
          <w:rFonts w:ascii="Times New Roman" w:eastAsia="Times New Roman" w:hAnsi="Times New Roman" w:cs="Times New Roman"/>
          <w:b/>
          <w:i/>
          <w:spacing w:val="9"/>
          <w:sz w:val="28"/>
          <w:szCs w:val="28"/>
        </w:rPr>
        <w:t>Сельское хозяйство</w:t>
      </w:r>
    </w:p>
    <w:p w:rsidR="005A5DC6" w:rsidRPr="005A5DC6" w:rsidRDefault="005A5DC6" w:rsidP="005A5DC6">
      <w:pPr>
        <w:autoSpaceDN w:val="0"/>
        <w:spacing w:before="100" w:beforeAutospacing="1" w:after="0" w:line="240" w:lineRule="auto"/>
        <w:ind w:firstLine="720"/>
        <w:jc w:val="both"/>
        <w:rPr>
          <w:rFonts w:ascii="Times New Roman" w:eastAsia="Calibri" w:hAnsi="Times New Roman" w:cs="Times New Roman"/>
          <w:b/>
          <w:sz w:val="32"/>
          <w:szCs w:val="32"/>
          <w:lang w:eastAsia="en-US"/>
        </w:rPr>
      </w:pPr>
      <w:r w:rsidRPr="005A5DC6">
        <w:rPr>
          <w:rFonts w:ascii="Times New Roman" w:eastAsia="Calibri" w:hAnsi="Times New Roman" w:cs="Times New Roman"/>
          <w:sz w:val="28"/>
          <w:szCs w:val="28"/>
          <w:lang w:eastAsia="en-US"/>
        </w:rPr>
        <w:t xml:space="preserve">В </w:t>
      </w:r>
      <w:proofErr w:type="spellStart"/>
      <w:r w:rsidRPr="005A5DC6">
        <w:rPr>
          <w:rFonts w:ascii="Times New Roman" w:eastAsia="Calibri" w:hAnsi="Times New Roman" w:cs="Times New Roman"/>
          <w:sz w:val="28"/>
          <w:szCs w:val="28"/>
          <w:lang w:eastAsia="en-US"/>
        </w:rPr>
        <w:t>Монастырщинском</w:t>
      </w:r>
      <w:proofErr w:type="spellEnd"/>
      <w:r w:rsidRPr="005A5DC6">
        <w:rPr>
          <w:rFonts w:ascii="Times New Roman" w:eastAsia="Calibri" w:hAnsi="Times New Roman" w:cs="Times New Roman"/>
          <w:sz w:val="28"/>
          <w:szCs w:val="28"/>
          <w:lang w:eastAsia="en-US"/>
        </w:rPr>
        <w:t xml:space="preserve"> районе производством сельскохозяйственной продукции в 2019 году занимались 11 сельхозпредприятий, 5 крестьянских (фермерских) хозяйства и личные подсобные хозяйства граждан.</w:t>
      </w:r>
    </w:p>
    <w:p w:rsidR="005A5DC6" w:rsidRPr="005A5DC6" w:rsidRDefault="005A5DC6" w:rsidP="005A5DC6">
      <w:pPr>
        <w:autoSpaceDN w:val="0"/>
        <w:spacing w:before="100" w:beforeAutospacing="1" w:after="0" w:line="240" w:lineRule="auto"/>
        <w:jc w:val="center"/>
        <w:rPr>
          <w:rFonts w:ascii="Times New Roman" w:eastAsia="Calibri" w:hAnsi="Times New Roman" w:cs="Times New Roman"/>
          <w:sz w:val="28"/>
          <w:szCs w:val="28"/>
          <w:lang w:eastAsia="en-US"/>
        </w:rPr>
      </w:pPr>
      <w:r w:rsidRPr="005A5DC6">
        <w:rPr>
          <w:rFonts w:ascii="Times New Roman" w:eastAsia="Calibri" w:hAnsi="Times New Roman" w:cs="Times New Roman"/>
          <w:b/>
          <w:sz w:val="28"/>
          <w:szCs w:val="28"/>
          <w:lang w:eastAsia="en-US"/>
        </w:rPr>
        <w:t>Растениеводство</w:t>
      </w:r>
      <w:r w:rsidRPr="005A5DC6">
        <w:rPr>
          <w:rFonts w:ascii="Times New Roman" w:eastAsia="Calibri" w:hAnsi="Times New Roman" w:cs="Times New Roman"/>
          <w:sz w:val="28"/>
          <w:szCs w:val="28"/>
          <w:lang w:eastAsia="en-US"/>
        </w:rPr>
        <w:t>.</w:t>
      </w:r>
    </w:p>
    <w:p w:rsidR="005A5DC6" w:rsidRPr="005A5DC6" w:rsidRDefault="005A5DC6" w:rsidP="005A5DC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5A5DC6" w:rsidRPr="005A5DC6" w:rsidRDefault="005A5DC6" w:rsidP="005A5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Всеми категориями хозяй</w:t>
      </w:r>
      <w:proofErr w:type="gramStart"/>
      <w:r w:rsidRPr="005A5DC6">
        <w:rPr>
          <w:rFonts w:ascii="Times New Roman" w:eastAsia="Times New Roman" w:hAnsi="Times New Roman" w:cs="Times New Roman"/>
          <w:sz w:val="28"/>
          <w:szCs w:val="28"/>
        </w:rPr>
        <w:t>ств пр</w:t>
      </w:r>
      <w:proofErr w:type="gramEnd"/>
      <w:r w:rsidRPr="005A5DC6">
        <w:rPr>
          <w:rFonts w:ascii="Times New Roman" w:eastAsia="Times New Roman" w:hAnsi="Times New Roman" w:cs="Times New Roman"/>
          <w:sz w:val="28"/>
          <w:szCs w:val="28"/>
        </w:rPr>
        <w:t>оизведено (тонн):</w:t>
      </w:r>
    </w:p>
    <w:p w:rsidR="005A5DC6" w:rsidRPr="005A5DC6" w:rsidRDefault="005A5DC6" w:rsidP="005A5D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3450"/>
        <w:gridCol w:w="2851"/>
      </w:tblGrid>
      <w:tr w:rsidR="005A5DC6" w:rsidRPr="005A5DC6" w:rsidTr="005A5DC6">
        <w:tc>
          <w:tcPr>
            <w:tcW w:w="3872" w:type="dxa"/>
            <w:tcBorders>
              <w:top w:val="single" w:sz="4" w:space="0" w:color="000000"/>
              <w:left w:val="single" w:sz="4" w:space="0" w:color="000000"/>
              <w:bottom w:val="single" w:sz="4" w:space="0" w:color="000000"/>
              <w:right w:val="single" w:sz="4" w:space="0" w:color="auto"/>
            </w:tcBorders>
          </w:tcPr>
          <w:p w:rsidR="005A5DC6" w:rsidRPr="005A5DC6" w:rsidRDefault="005A5DC6" w:rsidP="005A5DC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3450" w:type="dxa"/>
            <w:tcBorders>
              <w:top w:val="single" w:sz="4" w:space="0" w:color="000000"/>
              <w:left w:val="single" w:sz="4" w:space="0" w:color="000000"/>
              <w:bottom w:val="single" w:sz="4" w:space="0" w:color="000000"/>
              <w:right w:val="single" w:sz="4" w:space="0" w:color="auto"/>
            </w:tcBorders>
            <w:vAlign w:val="center"/>
            <w:hideMark/>
          </w:tcPr>
          <w:p w:rsidR="005A5DC6" w:rsidRPr="005A5DC6" w:rsidRDefault="005A5DC6" w:rsidP="005A5D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2019 г</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5A5DC6" w:rsidRPr="005A5DC6" w:rsidRDefault="005A5DC6" w:rsidP="005A5D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 % к 2018 г</w:t>
            </w:r>
          </w:p>
        </w:tc>
      </w:tr>
      <w:tr w:rsidR="005A5DC6" w:rsidRPr="005A5DC6" w:rsidTr="005A5DC6">
        <w:tc>
          <w:tcPr>
            <w:tcW w:w="3872" w:type="dxa"/>
            <w:tcBorders>
              <w:top w:val="single" w:sz="4" w:space="0" w:color="000000"/>
              <w:left w:val="single" w:sz="4" w:space="0" w:color="000000"/>
              <w:bottom w:val="single" w:sz="4" w:space="0" w:color="000000"/>
              <w:right w:val="single" w:sz="4" w:space="0" w:color="auto"/>
            </w:tcBorders>
            <w:hideMark/>
          </w:tcPr>
          <w:p w:rsidR="005A5DC6" w:rsidRPr="005A5DC6" w:rsidRDefault="005A5DC6" w:rsidP="005A5DC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Зерна в бункерном весе, тонн</w:t>
            </w:r>
          </w:p>
        </w:tc>
        <w:tc>
          <w:tcPr>
            <w:tcW w:w="3450" w:type="dxa"/>
            <w:tcBorders>
              <w:top w:val="single" w:sz="4" w:space="0" w:color="000000"/>
              <w:left w:val="single" w:sz="4" w:space="0" w:color="000000"/>
              <w:bottom w:val="single" w:sz="4" w:space="0" w:color="000000"/>
              <w:right w:val="single" w:sz="4" w:space="0" w:color="auto"/>
            </w:tcBorders>
            <w:vAlign w:val="center"/>
            <w:hideMark/>
          </w:tcPr>
          <w:p w:rsidR="005A5DC6" w:rsidRPr="005A5DC6" w:rsidRDefault="005A5DC6" w:rsidP="005A5D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8862,0</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5A5DC6" w:rsidRPr="005A5DC6" w:rsidRDefault="005A5DC6" w:rsidP="005A5D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93,8</w:t>
            </w:r>
          </w:p>
        </w:tc>
      </w:tr>
      <w:tr w:rsidR="005A5DC6" w:rsidRPr="005A5DC6" w:rsidTr="005A5DC6">
        <w:tc>
          <w:tcPr>
            <w:tcW w:w="3872" w:type="dxa"/>
            <w:tcBorders>
              <w:top w:val="single" w:sz="4" w:space="0" w:color="000000"/>
              <w:left w:val="single" w:sz="4" w:space="0" w:color="000000"/>
              <w:bottom w:val="single" w:sz="4" w:space="0" w:color="000000"/>
              <w:right w:val="single" w:sz="4" w:space="0" w:color="auto"/>
            </w:tcBorders>
            <w:hideMark/>
          </w:tcPr>
          <w:p w:rsidR="005A5DC6" w:rsidRPr="005A5DC6" w:rsidRDefault="005A5DC6" w:rsidP="005A5DC6">
            <w:pPr>
              <w:widowControl w:val="0"/>
              <w:tabs>
                <w:tab w:val="left" w:pos="5995"/>
                <w:tab w:val="left" w:pos="7626"/>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Картофеля, тонн</w:t>
            </w:r>
          </w:p>
        </w:tc>
        <w:tc>
          <w:tcPr>
            <w:tcW w:w="3450" w:type="dxa"/>
            <w:tcBorders>
              <w:top w:val="single" w:sz="4" w:space="0" w:color="000000"/>
              <w:left w:val="single" w:sz="4" w:space="0" w:color="000000"/>
              <w:bottom w:val="single" w:sz="4" w:space="0" w:color="000000"/>
              <w:right w:val="single" w:sz="4" w:space="0" w:color="auto"/>
            </w:tcBorders>
            <w:vAlign w:val="center"/>
            <w:hideMark/>
          </w:tcPr>
          <w:p w:rsidR="005A5DC6" w:rsidRPr="005A5DC6" w:rsidRDefault="005A5DC6" w:rsidP="005A5DC6">
            <w:pPr>
              <w:widowControl w:val="0"/>
              <w:tabs>
                <w:tab w:val="left" w:pos="5995"/>
                <w:tab w:val="left" w:pos="7626"/>
              </w:tabs>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5751,5</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5A5DC6" w:rsidRPr="005A5DC6" w:rsidRDefault="005A5DC6" w:rsidP="005A5DC6">
            <w:pPr>
              <w:widowControl w:val="0"/>
              <w:tabs>
                <w:tab w:val="left" w:pos="5995"/>
                <w:tab w:val="left" w:pos="7626"/>
              </w:tabs>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102,0</w:t>
            </w:r>
          </w:p>
        </w:tc>
      </w:tr>
      <w:tr w:rsidR="005A5DC6" w:rsidRPr="005A5DC6" w:rsidTr="005A5DC6">
        <w:tc>
          <w:tcPr>
            <w:tcW w:w="3872" w:type="dxa"/>
            <w:tcBorders>
              <w:top w:val="single" w:sz="4" w:space="0" w:color="000000"/>
              <w:left w:val="single" w:sz="4" w:space="0" w:color="000000"/>
              <w:bottom w:val="single" w:sz="4" w:space="0" w:color="000000"/>
              <w:right w:val="single" w:sz="4" w:space="0" w:color="auto"/>
            </w:tcBorders>
            <w:hideMark/>
          </w:tcPr>
          <w:p w:rsidR="005A5DC6" w:rsidRPr="005A5DC6" w:rsidRDefault="005A5DC6" w:rsidP="005A5DC6">
            <w:pPr>
              <w:widowControl w:val="0"/>
              <w:tabs>
                <w:tab w:val="left" w:pos="5995"/>
                <w:tab w:val="left" w:pos="7701"/>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Овощей, тонн</w:t>
            </w:r>
          </w:p>
        </w:tc>
        <w:tc>
          <w:tcPr>
            <w:tcW w:w="3450" w:type="dxa"/>
            <w:tcBorders>
              <w:top w:val="single" w:sz="4" w:space="0" w:color="000000"/>
              <w:left w:val="single" w:sz="4" w:space="0" w:color="000000"/>
              <w:bottom w:val="single" w:sz="4" w:space="0" w:color="000000"/>
              <w:right w:val="single" w:sz="4" w:space="0" w:color="auto"/>
            </w:tcBorders>
            <w:vAlign w:val="center"/>
            <w:hideMark/>
          </w:tcPr>
          <w:p w:rsidR="005A5DC6" w:rsidRPr="005A5DC6" w:rsidRDefault="005A5DC6" w:rsidP="005A5DC6">
            <w:pPr>
              <w:widowControl w:val="0"/>
              <w:tabs>
                <w:tab w:val="left" w:pos="5995"/>
                <w:tab w:val="left" w:pos="7701"/>
              </w:tabs>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1021,9</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5A5DC6" w:rsidRPr="005A5DC6" w:rsidRDefault="005A5DC6" w:rsidP="005A5DC6">
            <w:pPr>
              <w:widowControl w:val="0"/>
              <w:tabs>
                <w:tab w:val="left" w:pos="5995"/>
                <w:tab w:val="left" w:pos="7701"/>
              </w:tabs>
              <w:autoSpaceDE w:val="0"/>
              <w:autoSpaceDN w:val="0"/>
              <w:adjustRightInd w:val="0"/>
              <w:spacing w:after="0" w:line="240" w:lineRule="auto"/>
              <w:jc w:val="center"/>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103,3</w:t>
            </w:r>
          </w:p>
        </w:tc>
      </w:tr>
    </w:tbl>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В сельскохозяйственных предприятиях за 9 месяцев 2019 года произведено 7565,9 тонн зерна или 85,4% к общему производству зерна по району, а к уровню прошлого года 89,4%, в крестьянских (фермерских) хозяйствах 1143,0 тонны (131,5% к уровню прошлого года) и в личных подсобных хозяйствах граждан 153,1 тонн (137,2% к уровню прошлого года).</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Из общего производства картофеля 1275,0 тонн произведено в крестьянских (фермерских) хозяйствах (118,1% к уровню прошлого года), 4476,5 тонн в личных подсобных хозяйствах граждан, что составляет 77,8% к общему производству картофеля по району и 99,4 % к уровню прошлого года.</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Из общего производства овощей 170 тонн произведено индивидуальным предпринимателем, являющимся главой </w:t>
      </w:r>
      <w:proofErr w:type="gramStart"/>
      <w:r w:rsidRPr="005A5DC6">
        <w:rPr>
          <w:rFonts w:ascii="Times New Roman" w:eastAsia="Calibri" w:hAnsi="Times New Roman" w:cs="Times New Roman"/>
          <w:sz w:val="28"/>
          <w:szCs w:val="28"/>
          <w:lang w:eastAsia="en-US"/>
        </w:rPr>
        <w:t>К(</w:t>
      </w:r>
      <w:proofErr w:type="gramEnd"/>
      <w:r w:rsidRPr="005A5DC6">
        <w:rPr>
          <w:rFonts w:ascii="Times New Roman" w:eastAsia="Calibri" w:hAnsi="Times New Roman" w:cs="Times New Roman"/>
          <w:sz w:val="28"/>
          <w:szCs w:val="28"/>
          <w:lang w:eastAsia="en-US"/>
        </w:rPr>
        <w:t>Ф)Х «</w:t>
      </w:r>
      <w:proofErr w:type="spellStart"/>
      <w:r w:rsidRPr="005A5DC6">
        <w:rPr>
          <w:rFonts w:ascii="Times New Roman" w:eastAsia="Calibri" w:hAnsi="Times New Roman" w:cs="Times New Roman"/>
          <w:sz w:val="28"/>
          <w:szCs w:val="28"/>
          <w:lang w:eastAsia="en-US"/>
        </w:rPr>
        <w:t>Мамайко</w:t>
      </w:r>
      <w:proofErr w:type="spellEnd"/>
      <w:r w:rsidRPr="005A5DC6">
        <w:rPr>
          <w:rFonts w:ascii="Times New Roman" w:eastAsia="Calibri" w:hAnsi="Times New Roman" w:cs="Times New Roman"/>
          <w:sz w:val="28"/>
          <w:szCs w:val="28"/>
          <w:lang w:eastAsia="en-US"/>
        </w:rPr>
        <w:t xml:space="preserve"> Н.С.».</w:t>
      </w:r>
    </w:p>
    <w:p w:rsidR="005A5DC6" w:rsidRPr="005A5DC6" w:rsidRDefault="005A5DC6" w:rsidP="005A5DC6">
      <w:pPr>
        <w:autoSpaceDN w:val="0"/>
        <w:spacing w:after="0" w:line="240" w:lineRule="auto"/>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851,9 тонны овощей произведено в личных подсобных хозяйствах граждан, что составляет 96,9 % к уровню прошлого года.</w:t>
      </w:r>
    </w:p>
    <w:p w:rsidR="005A5DC6" w:rsidRPr="005A5DC6" w:rsidRDefault="005A5DC6" w:rsidP="005A5DC6">
      <w:pPr>
        <w:autoSpaceDN w:val="0"/>
        <w:spacing w:after="0" w:line="240" w:lineRule="auto"/>
        <w:ind w:firstLine="720"/>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Ожидаемое производство овощей за год составит 2712 тонн. В ИП Гл. </w:t>
      </w:r>
      <w:proofErr w:type="gramStart"/>
      <w:r w:rsidRPr="005A5DC6">
        <w:rPr>
          <w:rFonts w:ascii="Times New Roman" w:eastAsia="Calibri" w:hAnsi="Times New Roman" w:cs="Times New Roman"/>
          <w:sz w:val="28"/>
          <w:szCs w:val="28"/>
          <w:lang w:eastAsia="en-US"/>
        </w:rPr>
        <w:t>К(</w:t>
      </w:r>
      <w:proofErr w:type="gramEnd"/>
      <w:r w:rsidRPr="005A5DC6">
        <w:rPr>
          <w:rFonts w:ascii="Times New Roman" w:eastAsia="Calibri" w:hAnsi="Times New Roman" w:cs="Times New Roman"/>
          <w:sz w:val="28"/>
          <w:szCs w:val="28"/>
          <w:lang w:eastAsia="en-US"/>
        </w:rPr>
        <w:t>Ф)Х «</w:t>
      </w:r>
      <w:proofErr w:type="spellStart"/>
      <w:r w:rsidRPr="005A5DC6">
        <w:rPr>
          <w:rFonts w:ascii="Times New Roman" w:eastAsia="Calibri" w:hAnsi="Times New Roman" w:cs="Times New Roman"/>
          <w:sz w:val="28"/>
          <w:szCs w:val="28"/>
          <w:lang w:eastAsia="en-US"/>
        </w:rPr>
        <w:t>Мамайко</w:t>
      </w:r>
      <w:proofErr w:type="spellEnd"/>
      <w:r w:rsidRPr="005A5DC6">
        <w:rPr>
          <w:rFonts w:ascii="Times New Roman" w:eastAsia="Calibri" w:hAnsi="Times New Roman" w:cs="Times New Roman"/>
          <w:sz w:val="28"/>
          <w:szCs w:val="28"/>
          <w:lang w:eastAsia="en-US"/>
        </w:rPr>
        <w:t xml:space="preserve"> Н.С.» валовый сбор овощей составит 1860 тонн, в т. ч. капусты 407 тонн, свеклы 1208 тонн, моркови 245 тонн.</w:t>
      </w:r>
    </w:p>
    <w:p w:rsidR="005A5DC6" w:rsidRPr="005A5DC6" w:rsidRDefault="005A5DC6" w:rsidP="005A5DC6">
      <w:pPr>
        <w:autoSpaceDN w:val="0"/>
        <w:spacing w:after="0" w:line="240" w:lineRule="auto"/>
        <w:jc w:val="center"/>
        <w:rPr>
          <w:rFonts w:ascii="Times New Roman" w:eastAsia="Calibri" w:hAnsi="Times New Roman" w:cs="Times New Roman"/>
          <w:b/>
          <w:sz w:val="28"/>
          <w:szCs w:val="28"/>
          <w:lang w:eastAsia="en-US"/>
        </w:rPr>
      </w:pPr>
    </w:p>
    <w:p w:rsidR="005A5DC6" w:rsidRPr="005A5DC6" w:rsidRDefault="005A5DC6" w:rsidP="005A5DC6">
      <w:pPr>
        <w:autoSpaceDN w:val="0"/>
        <w:spacing w:after="0" w:line="240" w:lineRule="auto"/>
        <w:jc w:val="center"/>
        <w:rPr>
          <w:rFonts w:ascii="Times New Roman" w:eastAsia="Calibri" w:hAnsi="Times New Roman" w:cs="Times New Roman"/>
          <w:b/>
          <w:sz w:val="28"/>
          <w:szCs w:val="28"/>
          <w:lang w:eastAsia="en-US"/>
        </w:rPr>
      </w:pPr>
      <w:r w:rsidRPr="005A5DC6">
        <w:rPr>
          <w:rFonts w:ascii="Times New Roman" w:eastAsia="Calibri" w:hAnsi="Times New Roman" w:cs="Times New Roman"/>
          <w:b/>
          <w:sz w:val="28"/>
          <w:szCs w:val="28"/>
          <w:lang w:eastAsia="en-US"/>
        </w:rPr>
        <w:lastRenderedPageBreak/>
        <w:t>Животноводство</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На 1 октября 2019 года во всех категориях хозяйств имелось крупного рогатого скота 11325 голов, в том числе коров 6778 голов , 952 головы свиней, 475 голов овец и коз. Поголовье КРС увеличилось  к уровню прошлого года на 1377 голов (113,8%), коров увеличилось на 1346 голов (124,8%), поголовье свиней сократилось на 230 голову (80,5%), овец и коз уменьшилось на 158 голов (75,0%). Увеличение КРС произошло за счёт его увеличения в сельскохозяйственных организациях на 1431 голову и составило 10549 голов, в 2018 году было 9118 голов, в крестьянских (фермерских) хозяйствах поголовье КРС увеличилось на 21 голову и составило 188 голов, в 2018 году было 167 голов. В хозяйствах населения имеется 588 голов КРС, в 2018 году было 663 головы. Поголовье коров увеличилось в </w:t>
      </w:r>
      <w:proofErr w:type="spellStart"/>
      <w:r w:rsidRPr="005A5DC6">
        <w:rPr>
          <w:rFonts w:ascii="Times New Roman" w:eastAsia="Calibri" w:hAnsi="Times New Roman" w:cs="Times New Roman"/>
          <w:sz w:val="28"/>
          <w:szCs w:val="28"/>
          <w:lang w:eastAsia="en-US"/>
        </w:rPr>
        <w:t>сельхозорганизациях</w:t>
      </w:r>
      <w:proofErr w:type="spellEnd"/>
      <w:r w:rsidRPr="005A5DC6">
        <w:rPr>
          <w:rFonts w:ascii="Times New Roman" w:eastAsia="Calibri" w:hAnsi="Times New Roman" w:cs="Times New Roman"/>
          <w:sz w:val="28"/>
          <w:szCs w:val="28"/>
          <w:lang w:eastAsia="en-US"/>
        </w:rPr>
        <w:t xml:space="preserve"> на 1429 голов и составило 6177 голов (2018 год-4748 гол.), в </w:t>
      </w:r>
      <w:proofErr w:type="gramStart"/>
      <w:r w:rsidRPr="005A5DC6">
        <w:rPr>
          <w:rFonts w:ascii="Times New Roman" w:eastAsia="Calibri" w:hAnsi="Times New Roman" w:cs="Times New Roman"/>
          <w:sz w:val="28"/>
          <w:szCs w:val="28"/>
          <w:lang w:eastAsia="en-US"/>
        </w:rPr>
        <w:t>К(</w:t>
      </w:r>
      <w:proofErr w:type="gramEnd"/>
      <w:r w:rsidRPr="005A5DC6">
        <w:rPr>
          <w:rFonts w:ascii="Times New Roman" w:eastAsia="Calibri" w:hAnsi="Times New Roman" w:cs="Times New Roman"/>
          <w:sz w:val="28"/>
          <w:szCs w:val="28"/>
          <w:lang w:eastAsia="en-US"/>
        </w:rPr>
        <w:t xml:space="preserve">Ф)Х поголовье осталось на уровне 2018 года-133 головы, в хозяйствах населения поголовье коров сократилось на 83 и составило 468 голов. Увеличение поголовья КРС и коров в </w:t>
      </w:r>
      <w:proofErr w:type="spellStart"/>
      <w:r w:rsidRPr="005A5DC6">
        <w:rPr>
          <w:rFonts w:ascii="Times New Roman" w:eastAsia="Calibri" w:hAnsi="Times New Roman" w:cs="Times New Roman"/>
          <w:sz w:val="28"/>
          <w:szCs w:val="28"/>
          <w:lang w:eastAsia="en-US"/>
        </w:rPr>
        <w:t>сельхозорганизациях</w:t>
      </w:r>
      <w:proofErr w:type="spellEnd"/>
      <w:r w:rsidRPr="005A5DC6">
        <w:rPr>
          <w:rFonts w:ascii="Times New Roman" w:eastAsia="Calibri" w:hAnsi="Times New Roman" w:cs="Times New Roman"/>
          <w:sz w:val="28"/>
          <w:szCs w:val="28"/>
          <w:lang w:eastAsia="en-US"/>
        </w:rPr>
        <w:t xml:space="preserve"> произошло за счёт ООО «Брянская мясная компания», где имеется 5344 голов КРС, из них 3684 коровы. </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В хозяйствах всех категорий валовой надой молока уменьшился и составил 9219,4 тонн, </w:t>
      </w:r>
      <w:r w:rsidR="006A6E7D" w:rsidRPr="006A6E7D">
        <w:rPr>
          <w:rFonts w:ascii="Times New Roman" w:eastAsia="Calibri" w:hAnsi="Times New Roman" w:cs="Times New Roman"/>
          <w:sz w:val="28"/>
          <w:szCs w:val="28"/>
          <w:lang w:eastAsia="en-US"/>
        </w:rPr>
        <w:t>что составляет 8</w:t>
      </w:r>
      <w:r w:rsidR="006A6E7D">
        <w:rPr>
          <w:rFonts w:ascii="Times New Roman" w:eastAsia="Calibri" w:hAnsi="Times New Roman" w:cs="Times New Roman"/>
          <w:sz w:val="28"/>
          <w:szCs w:val="28"/>
          <w:lang w:eastAsia="en-US"/>
        </w:rPr>
        <w:t>1,3</w:t>
      </w:r>
      <w:r w:rsidR="006A6E7D" w:rsidRPr="006A6E7D">
        <w:rPr>
          <w:rFonts w:ascii="Times New Roman" w:eastAsia="Calibri" w:hAnsi="Times New Roman" w:cs="Times New Roman"/>
          <w:sz w:val="28"/>
          <w:szCs w:val="28"/>
          <w:lang w:eastAsia="en-US"/>
        </w:rPr>
        <w:t>% к уровню предыдущего года</w:t>
      </w:r>
      <w:r w:rsidR="006A6E7D">
        <w:rPr>
          <w:rFonts w:ascii="Times New Roman" w:eastAsia="Calibri" w:hAnsi="Times New Roman" w:cs="Times New Roman"/>
          <w:sz w:val="28"/>
          <w:szCs w:val="28"/>
          <w:lang w:eastAsia="en-US"/>
        </w:rPr>
        <w:t xml:space="preserve">, </w:t>
      </w:r>
      <w:r w:rsidRPr="005A5DC6">
        <w:rPr>
          <w:rFonts w:ascii="Times New Roman" w:eastAsia="Calibri" w:hAnsi="Times New Roman" w:cs="Times New Roman"/>
          <w:sz w:val="28"/>
          <w:szCs w:val="28"/>
          <w:lang w:eastAsia="en-US"/>
        </w:rPr>
        <w:t>из них в хозяйствах населения надоено 2089,3 тонны, что составляет 85,5% к уровню предыдущего года.</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В </w:t>
      </w:r>
      <w:proofErr w:type="gramStart"/>
      <w:r w:rsidRPr="005A5DC6">
        <w:rPr>
          <w:rFonts w:ascii="Times New Roman" w:eastAsia="Calibri" w:hAnsi="Times New Roman" w:cs="Times New Roman"/>
          <w:sz w:val="28"/>
          <w:szCs w:val="28"/>
          <w:lang w:eastAsia="en-US"/>
        </w:rPr>
        <w:t>К(</w:t>
      </w:r>
      <w:proofErr w:type="gramEnd"/>
      <w:r w:rsidRPr="005A5DC6">
        <w:rPr>
          <w:rFonts w:ascii="Times New Roman" w:eastAsia="Calibri" w:hAnsi="Times New Roman" w:cs="Times New Roman"/>
          <w:sz w:val="28"/>
          <w:szCs w:val="28"/>
          <w:lang w:eastAsia="en-US"/>
        </w:rPr>
        <w:t xml:space="preserve">Ф)Х валовой надой молока меньше на 26,7 тонн и составил 408,2 тонны. В сельхозпредприятиях надоено молока 6721,8 тонн, что составляет 79,4% к уровню прошлого года, на 1 корову надоено 2853 кг, что на 709 кг меньше уровня прошлого года, получено телят на 100 коров 62 голов, что на 3 головы больше соответствующего периода прошлого года. </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Произведено скота на убой 1465,2 тонн, что составляет 137,6 % к уровню прошлого года, в том числе в сельскохозяйственных организациях произведено 979,5 тонн или 196,3%,  в хозяйствах населения произведено 466,3 тонн, что составляет 85% к уровню прошлого года.</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Получено яиц 2393 тыс. штук, что составляет 92,7% к уровню предыдущего года, из них в хозяйствах населения 2393 тыс. штук. </w:t>
      </w:r>
    </w:p>
    <w:p w:rsidR="005A5DC6" w:rsidRPr="005A5DC6" w:rsidRDefault="005A5DC6" w:rsidP="005A5DC6">
      <w:pPr>
        <w:autoSpaceDN w:val="0"/>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Всеми категориями хозяйств в 2019 году планируется произвести молока 11510 тонн, в т. ч. по сельхозпредприятиям в 2019 году будет произведено 8660 тонн. Производство скота и птицы на убой в живой массе составит в 2019 году 1750 тонн в т. ч. по сельхозпредприятиям в 2019 году будет произведено 1248 тонн. Рост производства скота и птицы на убой прогнозируется в сельхозпредприятиях на 12 % к факту 2018 года за счёт реализации инвестиционного проекта «Растениеводство в сочетании с воспроизводством мясных пород КРС и производством говядины в ООО «Брянская мясная компания».</w:t>
      </w:r>
    </w:p>
    <w:p w:rsidR="005A5DC6" w:rsidRPr="005A5DC6" w:rsidRDefault="005A5DC6" w:rsidP="005A5DC6">
      <w:pPr>
        <w:autoSpaceDN w:val="0"/>
        <w:jc w:val="center"/>
        <w:rPr>
          <w:rFonts w:ascii="Times New Roman" w:eastAsia="Calibri" w:hAnsi="Times New Roman" w:cs="Times New Roman"/>
          <w:sz w:val="28"/>
          <w:szCs w:val="28"/>
          <w:lang w:eastAsia="en-US"/>
        </w:rPr>
      </w:pPr>
      <w:r w:rsidRPr="005A5DC6">
        <w:rPr>
          <w:rFonts w:ascii="Times New Roman" w:eastAsia="Calibri" w:hAnsi="Times New Roman" w:cs="Times New Roman"/>
          <w:b/>
          <w:sz w:val="28"/>
          <w:szCs w:val="28"/>
          <w:lang w:eastAsia="en-US"/>
        </w:rPr>
        <w:t>Финансовые показатели</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Объём реализации продукции и услуг по сельхозпредприятиям за 9 месяцев составил 170,9 млн. руб. (97,2% к уровню прошлого года). По итогам 2019 года ожидается увеличение данного показателя до 223 млн. руб.</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lastRenderedPageBreak/>
        <w:t>Получено чистой прибыли 21,1 млн. руб., против 28,2 млн. руб. в прошлом году.</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Уровень рентабельности сельскохозяйственного производства 13,7%.</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получена государственная поддержка в сумме 28,8 млн. руб., что на 3 млн. руб. больше соответствующего периода прошлого года, в том числе сельхозпредприятия получили 16,8 млн. руб., что на 5,4 млн. руб. меньше 2018 года.</w:t>
      </w:r>
    </w:p>
    <w:p w:rsidR="005A5DC6" w:rsidRPr="005A5DC6" w:rsidRDefault="005A5DC6" w:rsidP="005A5DC6">
      <w:pPr>
        <w:autoSpaceDN w:val="0"/>
        <w:spacing w:after="0" w:line="240" w:lineRule="auto"/>
        <w:ind w:left="-567" w:firstLine="567"/>
        <w:jc w:val="center"/>
        <w:rPr>
          <w:rFonts w:ascii="Times New Roman" w:eastAsia="Times New Roman" w:hAnsi="Times New Roman" w:cs="Times New Roman"/>
          <w:b/>
          <w:color w:val="000000"/>
          <w:sz w:val="28"/>
          <w:szCs w:val="28"/>
        </w:rPr>
      </w:pPr>
    </w:p>
    <w:p w:rsidR="005A5DC6" w:rsidRPr="005A5DC6" w:rsidRDefault="005A5DC6" w:rsidP="005A5DC6">
      <w:pPr>
        <w:autoSpaceDN w:val="0"/>
        <w:spacing w:after="0" w:line="240" w:lineRule="auto"/>
        <w:ind w:left="-567" w:firstLine="567"/>
        <w:jc w:val="center"/>
        <w:rPr>
          <w:rFonts w:ascii="Times New Roman" w:eastAsia="Times New Roman" w:hAnsi="Times New Roman" w:cs="Times New Roman"/>
          <w:b/>
          <w:sz w:val="28"/>
          <w:szCs w:val="28"/>
        </w:rPr>
      </w:pPr>
      <w:r w:rsidRPr="005A5DC6">
        <w:rPr>
          <w:rFonts w:ascii="Times New Roman" w:eastAsia="Times New Roman" w:hAnsi="Times New Roman" w:cs="Times New Roman"/>
          <w:b/>
          <w:color w:val="000000"/>
          <w:sz w:val="28"/>
          <w:szCs w:val="28"/>
        </w:rPr>
        <w:t>Торговля и</w:t>
      </w:r>
      <w:r w:rsidRPr="005A5DC6">
        <w:rPr>
          <w:rFonts w:ascii="Times New Roman" w:eastAsia="Times New Roman" w:hAnsi="Times New Roman" w:cs="Times New Roman"/>
          <w:b/>
          <w:sz w:val="28"/>
          <w:szCs w:val="28"/>
        </w:rPr>
        <w:t xml:space="preserve"> услуги</w:t>
      </w:r>
    </w:p>
    <w:p w:rsidR="005A5DC6" w:rsidRPr="005A5DC6" w:rsidRDefault="005A5DC6" w:rsidP="005A5DC6">
      <w:pPr>
        <w:autoSpaceDN w:val="0"/>
        <w:spacing w:after="0" w:line="240" w:lineRule="auto"/>
        <w:ind w:firstLine="720"/>
        <w:jc w:val="both"/>
        <w:rPr>
          <w:rFonts w:ascii="Times New Roman" w:eastAsia="Times New Roman" w:hAnsi="Times New Roman" w:cs="Times New Roman"/>
          <w:color w:val="000000"/>
          <w:sz w:val="28"/>
          <w:szCs w:val="28"/>
        </w:rPr>
      </w:pPr>
    </w:p>
    <w:p w:rsidR="005A5DC6" w:rsidRPr="005A5DC6" w:rsidRDefault="005A5DC6" w:rsidP="005A5DC6">
      <w:pPr>
        <w:autoSpaceDN w:val="0"/>
        <w:spacing w:after="0" w:line="240" w:lineRule="auto"/>
        <w:ind w:firstLine="720"/>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Потребительский рынок муниципального образования «Монастырщинский район» представлен розничной торговлей, общественным питанием и различными видами платных услуг, предоставляемых населению.</w:t>
      </w:r>
    </w:p>
    <w:p w:rsidR="005A5DC6" w:rsidRPr="005A5DC6" w:rsidRDefault="005A5DC6" w:rsidP="005A5DC6">
      <w:pPr>
        <w:autoSpaceDN w:val="0"/>
        <w:spacing w:after="0" w:line="240" w:lineRule="auto"/>
        <w:ind w:firstLine="720"/>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Оборот розничной торговли организаций по всем видам экономической деятельности в ценах соответствующих лет</w:t>
      </w:r>
      <w:r w:rsidRPr="005A5DC6">
        <w:rPr>
          <w:rFonts w:ascii="Times New Roman" w:eastAsia="Times New Roman" w:hAnsi="Times New Roman" w:cs="Times New Roman"/>
          <w:b/>
          <w:bCs/>
          <w:color w:val="000000"/>
          <w:sz w:val="28"/>
          <w:szCs w:val="28"/>
        </w:rPr>
        <w:t xml:space="preserve"> </w:t>
      </w:r>
      <w:r w:rsidRPr="005A5DC6">
        <w:rPr>
          <w:rFonts w:ascii="Times New Roman" w:eastAsia="Times New Roman" w:hAnsi="Times New Roman" w:cs="Times New Roman"/>
          <w:bCs/>
          <w:color w:val="000000"/>
          <w:sz w:val="28"/>
          <w:szCs w:val="28"/>
        </w:rPr>
        <w:t>по Монастырщинскому району составит за</w:t>
      </w:r>
      <w:r w:rsidRPr="005A5DC6">
        <w:rPr>
          <w:rFonts w:ascii="Times New Roman" w:eastAsia="Times New Roman" w:hAnsi="Times New Roman" w:cs="Times New Roman"/>
          <w:color w:val="000000"/>
          <w:sz w:val="28"/>
          <w:szCs w:val="28"/>
        </w:rPr>
        <w:t xml:space="preserve"> 2019 год 744,8 млн. руб. или 135,4% к предыдущему году.</w:t>
      </w:r>
    </w:p>
    <w:p w:rsidR="005A5DC6" w:rsidRPr="005A5DC6" w:rsidRDefault="005A5DC6" w:rsidP="005A5DC6">
      <w:pPr>
        <w:autoSpaceDN w:val="0"/>
        <w:spacing w:after="0" w:line="240" w:lineRule="auto"/>
        <w:ind w:firstLine="720"/>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 xml:space="preserve">Объем платных услуг, оказанных населению через все каналы реализации, в </w:t>
      </w:r>
      <w:proofErr w:type="spellStart"/>
      <w:r w:rsidRPr="005A5DC6">
        <w:rPr>
          <w:rFonts w:ascii="Times New Roman" w:eastAsia="Times New Roman" w:hAnsi="Times New Roman" w:cs="Times New Roman"/>
          <w:color w:val="000000"/>
          <w:sz w:val="28"/>
          <w:szCs w:val="28"/>
        </w:rPr>
        <w:t>Монастырщинском</w:t>
      </w:r>
      <w:proofErr w:type="spellEnd"/>
      <w:r w:rsidRPr="005A5DC6">
        <w:rPr>
          <w:rFonts w:ascii="Times New Roman" w:eastAsia="Times New Roman" w:hAnsi="Times New Roman" w:cs="Times New Roman"/>
          <w:color w:val="000000"/>
          <w:sz w:val="28"/>
          <w:szCs w:val="28"/>
        </w:rPr>
        <w:t xml:space="preserve"> районе по расчетным данным за 2019 год составит 93,7 млн. руб. или 104,6 % к предыдущему году.</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5A5DC6">
        <w:rPr>
          <w:rFonts w:ascii="Times New Roman" w:eastAsia="Calibri" w:hAnsi="Times New Roman" w:cs="Times New Roman"/>
          <w:sz w:val="28"/>
          <w:szCs w:val="28"/>
          <w:lang w:eastAsia="en-US"/>
        </w:rPr>
        <w:t>По состоянию на 01.10.2019 года на территории Монастырщинского района в сфере розничной торговли действует 103 торговых точек, общая торговая площадь которых составляет 4302,6 кв. м., численность работающих – 158 чел., в т. ч. стационарных торговых объектов – 95 ед., ярмарка выходного дня, объектов общественного питания (включая школьные столовые) – 22 ед., автозаправочных станций – 3 ед.</w:t>
      </w:r>
      <w:proofErr w:type="gramEnd"/>
    </w:p>
    <w:p w:rsidR="005A5DC6" w:rsidRPr="005A5DC6" w:rsidRDefault="005A5DC6" w:rsidP="005A5DC6">
      <w:pPr>
        <w:autoSpaceDN w:val="0"/>
        <w:spacing w:after="0" w:line="240" w:lineRule="auto"/>
        <w:ind w:firstLine="720"/>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Обеспеченность торговой площадью населения на 1000 чел. составляет 490,8 кв. м. (при нормативе 342,0 кв. м.):</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непродовольственными товарами – 122 кв. м;</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смешанными товарами – 331 кв. м.</w:t>
      </w:r>
    </w:p>
    <w:p w:rsidR="005A5DC6" w:rsidRPr="005A5DC6" w:rsidRDefault="005A5DC6" w:rsidP="005A5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Услуги общественного питания на территории района осуществляют 22 предприятий общественного питания, в том числе:</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общедоступная сеть – 7 ед., количество посадочных мест – 362, численность работников – 24;</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закрытая сеть – 12 ед., количество посадочных мест – 1065, численность работников - 30.</w:t>
      </w:r>
    </w:p>
    <w:p w:rsidR="005A5DC6" w:rsidRPr="005A5DC6" w:rsidRDefault="005A5DC6" w:rsidP="005A5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В сфере услуг населению в районе функционирует:</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- 20 объектов бытового обслуживания, где работает 50 человек;</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- 3 такси;</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- 3 ритуальные службы.</w:t>
      </w:r>
    </w:p>
    <w:p w:rsidR="005A5DC6" w:rsidRPr="005A5DC6" w:rsidRDefault="005A5DC6" w:rsidP="005A5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xml:space="preserve">Наибольший вес на территории района имеет деятельность потребительской кооперации – Монастырщинского </w:t>
      </w:r>
      <w:proofErr w:type="spellStart"/>
      <w:r w:rsidRPr="005A5DC6">
        <w:rPr>
          <w:rFonts w:ascii="Times New Roman" w:eastAsia="Times New Roman" w:hAnsi="Times New Roman" w:cs="Times New Roman"/>
          <w:color w:val="000000"/>
          <w:spacing w:val="2"/>
          <w:sz w:val="29"/>
          <w:szCs w:val="29"/>
        </w:rPr>
        <w:t>Райпо</w:t>
      </w:r>
      <w:proofErr w:type="spellEnd"/>
      <w:r w:rsidRPr="005A5DC6">
        <w:rPr>
          <w:rFonts w:ascii="Times New Roman" w:eastAsia="Times New Roman" w:hAnsi="Times New Roman" w:cs="Times New Roman"/>
          <w:color w:val="000000"/>
          <w:spacing w:val="2"/>
          <w:sz w:val="29"/>
          <w:szCs w:val="29"/>
        </w:rPr>
        <w:t xml:space="preserve">, которое объединяет отрасли торговли, производства, общественного питания, оказание бытовых услуг. В </w:t>
      </w:r>
      <w:proofErr w:type="spellStart"/>
      <w:r w:rsidRPr="005A5DC6">
        <w:rPr>
          <w:rFonts w:ascii="Times New Roman" w:eastAsia="Times New Roman" w:hAnsi="Times New Roman" w:cs="Times New Roman"/>
          <w:color w:val="000000"/>
          <w:spacing w:val="2"/>
          <w:sz w:val="29"/>
          <w:szCs w:val="29"/>
        </w:rPr>
        <w:t>Монастырщинское</w:t>
      </w:r>
      <w:proofErr w:type="spellEnd"/>
      <w:r w:rsidRPr="005A5DC6">
        <w:rPr>
          <w:rFonts w:ascii="Times New Roman" w:eastAsia="Times New Roman" w:hAnsi="Times New Roman" w:cs="Times New Roman"/>
          <w:color w:val="000000"/>
          <w:spacing w:val="2"/>
          <w:sz w:val="29"/>
          <w:szCs w:val="29"/>
        </w:rPr>
        <w:t xml:space="preserve"> </w:t>
      </w:r>
      <w:proofErr w:type="spellStart"/>
      <w:r w:rsidRPr="005A5DC6">
        <w:rPr>
          <w:rFonts w:ascii="Times New Roman" w:eastAsia="Times New Roman" w:hAnsi="Times New Roman" w:cs="Times New Roman"/>
          <w:color w:val="000000"/>
          <w:spacing w:val="2"/>
          <w:sz w:val="29"/>
          <w:szCs w:val="29"/>
        </w:rPr>
        <w:t>Райпо</w:t>
      </w:r>
      <w:proofErr w:type="spellEnd"/>
      <w:r w:rsidRPr="005A5DC6">
        <w:rPr>
          <w:rFonts w:ascii="Times New Roman" w:eastAsia="Times New Roman" w:hAnsi="Times New Roman" w:cs="Times New Roman"/>
          <w:color w:val="000000"/>
          <w:spacing w:val="2"/>
          <w:sz w:val="29"/>
          <w:szCs w:val="29"/>
        </w:rPr>
        <w:t xml:space="preserve"> входит 23 магазина, 2 закусочных, 1 аптечный пункт, парикмахерская, ремонт и пошив одежды, строительная </w:t>
      </w:r>
      <w:r w:rsidRPr="005A5DC6">
        <w:rPr>
          <w:rFonts w:ascii="Times New Roman" w:eastAsia="Times New Roman" w:hAnsi="Times New Roman" w:cs="Times New Roman"/>
          <w:color w:val="000000"/>
          <w:spacing w:val="2"/>
          <w:sz w:val="29"/>
          <w:szCs w:val="29"/>
        </w:rPr>
        <w:lastRenderedPageBreak/>
        <w:t xml:space="preserve">бригада. За 9 месяцев 2019 года объем розничного товарооборота Монастырщинского </w:t>
      </w:r>
      <w:proofErr w:type="spellStart"/>
      <w:r w:rsidRPr="005A5DC6">
        <w:rPr>
          <w:rFonts w:ascii="Times New Roman" w:eastAsia="Times New Roman" w:hAnsi="Times New Roman" w:cs="Times New Roman"/>
          <w:color w:val="000000"/>
          <w:spacing w:val="2"/>
          <w:sz w:val="29"/>
          <w:szCs w:val="29"/>
        </w:rPr>
        <w:t>Райпо</w:t>
      </w:r>
      <w:proofErr w:type="spellEnd"/>
      <w:r w:rsidRPr="005A5DC6">
        <w:rPr>
          <w:rFonts w:ascii="Times New Roman" w:eastAsia="Times New Roman" w:hAnsi="Times New Roman" w:cs="Times New Roman"/>
          <w:color w:val="000000"/>
          <w:spacing w:val="2"/>
          <w:sz w:val="29"/>
          <w:szCs w:val="29"/>
        </w:rPr>
        <w:t xml:space="preserve"> составил 93,5 млн. рублей или 73,5% к предыдущему году (ожидаемый за 2019 год - 124,6 млн. рублей). Оборот общественного питания составил 15,2 млн. рублей или 103,2% к предыдущему году (ожидаемый за 2019 год - 20,8 млн. руб.).</w:t>
      </w:r>
    </w:p>
    <w:p w:rsidR="005A5DC6" w:rsidRPr="005A5DC6" w:rsidRDefault="005A5DC6" w:rsidP="005A5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xml:space="preserve">Один из показателей качественного обслуживания населения района - транспортное обслуживание. «Муниципальное пассажирское автотранспортное предприятие» Администрации муниципального образования «Монастырщинский район» Смоленской области» («МПАП») является единственным предприятием, осуществляющим пассажирские перевозки на территории Монастырщинского района Смоленской области и </w:t>
      </w:r>
      <w:proofErr w:type="gramStart"/>
      <w:r w:rsidRPr="005A5DC6">
        <w:rPr>
          <w:rFonts w:ascii="Times New Roman" w:eastAsia="Times New Roman" w:hAnsi="Times New Roman" w:cs="Times New Roman"/>
          <w:color w:val="000000"/>
          <w:spacing w:val="2"/>
          <w:sz w:val="29"/>
          <w:szCs w:val="29"/>
        </w:rPr>
        <w:t>требующий</w:t>
      </w:r>
      <w:proofErr w:type="gramEnd"/>
      <w:r w:rsidRPr="005A5DC6">
        <w:rPr>
          <w:rFonts w:ascii="Times New Roman" w:eastAsia="Times New Roman" w:hAnsi="Times New Roman" w:cs="Times New Roman"/>
          <w:color w:val="000000"/>
          <w:spacing w:val="2"/>
          <w:sz w:val="29"/>
          <w:szCs w:val="29"/>
        </w:rPr>
        <w:t xml:space="preserve"> постоянной поддержки. Перевозка пассажиров осуществляется «МПАП» по 7 маршрутам, из них 6 муниципальных маршрутов (село), численность работающих составляет 22 человек. На балансе предприятия находится 7 автобусов. За 9 месяцев 2019 года предприятием перевезено 63,4 тыс. человек, что на 5,3 % меньше уровня 2018 года, в </w:t>
      </w:r>
      <w:proofErr w:type="spellStart"/>
      <w:r w:rsidRPr="005A5DC6">
        <w:rPr>
          <w:rFonts w:ascii="Times New Roman" w:eastAsia="Times New Roman" w:hAnsi="Times New Roman" w:cs="Times New Roman"/>
          <w:color w:val="000000"/>
          <w:spacing w:val="2"/>
          <w:sz w:val="29"/>
          <w:szCs w:val="29"/>
        </w:rPr>
        <w:t>т.ч</w:t>
      </w:r>
      <w:proofErr w:type="spellEnd"/>
      <w:r w:rsidRPr="005A5DC6">
        <w:rPr>
          <w:rFonts w:ascii="Times New Roman" w:eastAsia="Times New Roman" w:hAnsi="Times New Roman" w:cs="Times New Roman"/>
          <w:color w:val="000000"/>
          <w:spacing w:val="2"/>
          <w:sz w:val="29"/>
          <w:szCs w:val="29"/>
        </w:rPr>
        <w:t xml:space="preserve">. пригород муниципальный (село) – 14,0 тыс. человек, на Смоленск через Стегримово – 43,5 тыс. человек, на Смоленск через Прудки – 2,5 тыс. человек. </w:t>
      </w:r>
    </w:p>
    <w:p w:rsidR="005A5DC6" w:rsidRPr="005A5DC6" w:rsidRDefault="005A5DC6" w:rsidP="005A5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2"/>
          <w:sz w:val="29"/>
          <w:szCs w:val="29"/>
        </w:rPr>
      </w:pPr>
      <w:r w:rsidRPr="005A5DC6">
        <w:rPr>
          <w:rFonts w:ascii="Times New Roman" w:eastAsia="Times New Roman" w:hAnsi="Times New Roman" w:cs="Times New Roman"/>
          <w:color w:val="000000"/>
          <w:spacing w:val="2"/>
          <w:sz w:val="29"/>
          <w:szCs w:val="29"/>
        </w:rPr>
        <w:t xml:space="preserve">Общий пассажирооборот за 9 месяцев 2019 года составил 2 533,3 тыс. </w:t>
      </w:r>
      <w:proofErr w:type="spellStart"/>
      <w:r w:rsidRPr="005A5DC6">
        <w:rPr>
          <w:rFonts w:ascii="Times New Roman" w:eastAsia="Times New Roman" w:hAnsi="Times New Roman" w:cs="Times New Roman"/>
          <w:color w:val="000000"/>
          <w:spacing w:val="2"/>
          <w:sz w:val="29"/>
          <w:szCs w:val="29"/>
        </w:rPr>
        <w:t>пассажирокилометров</w:t>
      </w:r>
      <w:proofErr w:type="spellEnd"/>
      <w:r w:rsidRPr="005A5DC6">
        <w:rPr>
          <w:rFonts w:ascii="Times New Roman" w:eastAsia="Times New Roman" w:hAnsi="Times New Roman" w:cs="Times New Roman"/>
          <w:color w:val="000000"/>
          <w:spacing w:val="2"/>
          <w:sz w:val="29"/>
          <w:szCs w:val="29"/>
        </w:rPr>
        <w:t>. Доходы за 9 месяцев 2019 года «МПАП» составили 6380,3 тыс. руб., расходы – 8619,9 тыс. руб. Сложился убыток в сумме 1 243,3 тыс. руб., который компенсируется из местного и областного бюджетов.</w:t>
      </w:r>
    </w:p>
    <w:p w:rsidR="005A5DC6" w:rsidRPr="005A5DC6" w:rsidRDefault="005A5DC6" w:rsidP="005A5D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2"/>
          <w:sz w:val="29"/>
          <w:szCs w:val="29"/>
        </w:rPr>
      </w:pPr>
    </w:p>
    <w:p w:rsidR="005A5DC6" w:rsidRPr="005A5DC6" w:rsidRDefault="005A5DC6" w:rsidP="005A5DC6">
      <w:pPr>
        <w:widowControl w:val="0"/>
        <w:shd w:val="clear" w:color="auto" w:fill="FFFFFF"/>
        <w:autoSpaceDE w:val="0"/>
        <w:autoSpaceDN w:val="0"/>
        <w:adjustRightInd w:val="0"/>
        <w:spacing w:before="22" w:after="0" w:line="240" w:lineRule="auto"/>
        <w:jc w:val="center"/>
        <w:rPr>
          <w:rFonts w:ascii="Times New Roman" w:eastAsia="Times New Roman" w:hAnsi="Times New Roman" w:cs="Times New Roman"/>
          <w:b/>
          <w:bCs/>
          <w:iCs/>
          <w:color w:val="000000"/>
          <w:spacing w:val="5"/>
          <w:sz w:val="28"/>
          <w:szCs w:val="28"/>
        </w:rPr>
      </w:pPr>
      <w:r w:rsidRPr="005A5DC6">
        <w:rPr>
          <w:rFonts w:ascii="Times New Roman" w:eastAsia="Times New Roman" w:hAnsi="Times New Roman" w:cs="Times New Roman"/>
          <w:b/>
          <w:bCs/>
          <w:iCs/>
          <w:color w:val="000000"/>
          <w:spacing w:val="5"/>
          <w:sz w:val="28"/>
          <w:szCs w:val="28"/>
        </w:rPr>
        <w:t>Инвестиции</w:t>
      </w:r>
    </w:p>
    <w:p w:rsidR="005A5DC6" w:rsidRPr="005A5DC6" w:rsidRDefault="005A5DC6" w:rsidP="005A5DC6">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Инвестиции в основной капитал за 9 месяцев 2019 года по муниципальному образованию «Монастырщинский район» составили 86,7 млн. рублей, что в 1,5 раза меньше, чем за 9 месяцев 2018 года.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Существенное влияние на объем инвестиций оказали следующие предприятия и организации: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ТОСП ООО «Брянская мясная компания» - 46,3 млн. рублей, перевод скота в основное стадо.</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ПСК «Новомихайловский» - 3,617 млн. рублей, перевод скота в основное стадо.</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 2019 году объем инвестиций в основной капитал ожидается 105,5 млн. рублей, в том числе за счет собственных сре</w:t>
      </w:r>
      <w:proofErr w:type="gramStart"/>
      <w:r w:rsidRPr="005A5DC6">
        <w:rPr>
          <w:rFonts w:ascii="Times New Roman" w:eastAsia="Times New Roman" w:hAnsi="Times New Roman" w:cs="Times New Roman"/>
          <w:sz w:val="28"/>
          <w:szCs w:val="28"/>
        </w:rPr>
        <w:t>дств пр</w:t>
      </w:r>
      <w:proofErr w:type="gramEnd"/>
      <w:r w:rsidRPr="005A5DC6">
        <w:rPr>
          <w:rFonts w:ascii="Times New Roman" w:eastAsia="Times New Roman" w:hAnsi="Times New Roman" w:cs="Times New Roman"/>
          <w:sz w:val="28"/>
          <w:szCs w:val="28"/>
        </w:rPr>
        <w:t>едприятий – 58,9 млн. рублей, привлеченных средств – 25,8 млн. руб., прочих средств 0,9 млн. руб.</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w:t>
      </w:r>
    </w:p>
    <w:p w:rsidR="005A5DC6" w:rsidRPr="005A5DC6" w:rsidRDefault="005A5DC6" w:rsidP="005A5DC6">
      <w:pPr>
        <w:widowControl w:val="0"/>
        <w:shd w:val="clear" w:color="auto" w:fill="FFFFFF"/>
        <w:autoSpaceDE w:val="0"/>
        <w:autoSpaceDN w:val="0"/>
        <w:adjustRightInd w:val="0"/>
        <w:spacing w:before="22" w:after="0" w:line="240" w:lineRule="auto"/>
        <w:ind w:left="698"/>
        <w:jc w:val="center"/>
        <w:rPr>
          <w:rFonts w:ascii="Times New Roman" w:eastAsia="Times New Roman" w:hAnsi="Times New Roman" w:cs="Times New Roman"/>
          <w:b/>
          <w:bCs/>
          <w:iCs/>
          <w:color w:val="000000"/>
          <w:spacing w:val="5"/>
          <w:sz w:val="28"/>
          <w:szCs w:val="28"/>
        </w:rPr>
      </w:pPr>
      <w:r w:rsidRPr="005A5DC6">
        <w:rPr>
          <w:rFonts w:ascii="Times New Roman" w:eastAsia="Times New Roman" w:hAnsi="Times New Roman" w:cs="Times New Roman"/>
          <w:b/>
          <w:bCs/>
          <w:iCs/>
          <w:color w:val="000000"/>
          <w:spacing w:val="5"/>
          <w:sz w:val="28"/>
          <w:szCs w:val="28"/>
        </w:rPr>
        <w:t>Строительство</w:t>
      </w:r>
    </w:p>
    <w:p w:rsidR="005A5DC6" w:rsidRPr="005A5DC6" w:rsidRDefault="005A5DC6" w:rsidP="005A5DC6">
      <w:pPr>
        <w:widowControl w:val="0"/>
        <w:shd w:val="clear" w:color="auto" w:fill="FFFFFF"/>
        <w:autoSpaceDE w:val="0"/>
        <w:autoSpaceDN w:val="0"/>
        <w:adjustRightInd w:val="0"/>
        <w:spacing w:before="22" w:after="0" w:line="240" w:lineRule="auto"/>
        <w:ind w:left="698"/>
        <w:jc w:val="center"/>
        <w:rPr>
          <w:rFonts w:ascii="Times New Roman" w:eastAsia="Times New Roman" w:hAnsi="Times New Roman" w:cs="Times New Roman"/>
          <w:b/>
          <w:bCs/>
          <w:iCs/>
          <w:color w:val="000000"/>
          <w:spacing w:val="5"/>
          <w:sz w:val="28"/>
          <w:szCs w:val="28"/>
        </w:rPr>
      </w:pP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 2019 году в муниципальном образовании «Монастырщинский район» Смоленской области завершены работы на следующих объектах:</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1) по программе «Комфортная городская среда» выполнен третий этап благоустройства парка в п. Монастырщина на сумму </w:t>
      </w:r>
      <w:r w:rsidRPr="005A5DC6">
        <w:rPr>
          <w:rFonts w:ascii="Times New Roman" w:eastAsia="Times New Roman" w:hAnsi="Times New Roman" w:cs="Times New Roman"/>
          <w:b/>
          <w:sz w:val="28"/>
          <w:szCs w:val="28"/>
        </w:rPr>
        <w:t>2 491,6</w:t>
      </w:r>
      <w:r w:rsidRPr="005A5DC6">
        <w:rPr>
          <w:rFonts w:ascii="Times New Roman" w:eastAsia="Times New Roman" w:hAnsi="Times New Roman" w:cs="Times New Roman"/>
          <w:sz w:val="28"/>
          <w:szCs w:val="28"/>
        </w:rPr>
        <w:t xml:space="preserve"> тыс. руб., в том числе:</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устройство баскетбольной площадки – 1026,0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lastRenderedPageBreak/>
        <w:t>- благоустройство парка – 910,8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устройство навеса сцены – 256,4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установка скамеек и урн – 220,4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приобретение малых архитектурных форм для детской площадки -70,8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2) по программе «Создание условий для обеспечения качественными услугами жилищно-коммунального хозяйства населения Смоленской области» выполнены:</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капитальный ремонт сетей водоснабжения в п. Монастырщина на сумму </w:t>
      </w:r>
      <w:r w:rsidRPr="005A5DC6">
        <w:rPr>
          <w:rFonts w:ascii="Times New Roman" w:eastAsia="Times New Roman" w:hAnsi="Times New Roman" w:cs="Times New Roman"/>
          <w:b/>
          <w:sz w:val="28"/>
          <w:szCs w:val="28"/>
        </w:rPr>
        <w:t>821,3</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капитальный ремонт котла в котельной и капитальный ремонт сетей водоснабжения в п. </w:t>
      </w:r>
      <w:proofErr w:type="spellStart"/>
      <w:r w:rsidRPr="005A5DC6">
        <w:rPr>
          <w:rFonts w:ascii="Times New Roman" w:eastAsia="Times New Roman" w:hAnsi="Times New Roman" w:cs="Times New Roman"/>
          <w:sz w:val="28"/>
          <w:szCs w:val="28"/>
        </w:rPr>
        <w:t>Турковского</w:t>
      </w:r>
      <w:proofErr w:type="spellEnd"/>
      <w:r w:rsidRPr="005A5DC6">
        <w:rPr>
          <w:rFonts w:ascii="Times New Roman" w:eastAsia="Times New Roman" w:hAnsi="Times New Roman" w:cs="Times New Roman"/>
          <w:sz w:val="28"/>
          <w:szCs w:val="28"/>
        </w:rPr>
        <w:t xml:space="preserve"> </w:t>
      </w:r>
      <w:proofErr w:type="spellStart"/>
      <w:r w:rsidRPr="005A5DC6">
        <w:rPr>
          <w:rFonts w:ascii="Times New Roman" w:eastAsia="Times New Roman" w:hAnsi="Times New Roman" w:cs="Times New Roman"/>
          <w:sz w:val="28"/>
          <w:szCs w:val="28"/>
        </w:rPr>
        <w:t>торфопредприятия</w:t>
      </w:r>
      <w:proofErr w:type="spellEnd"/>
      <w:r w:rsidRPr="005A5DC6">
        <w:rPr>
          <w:rFonts w:ascii="Times New Roman" w:eastAsia="Times New Roman" w:hAnsi="Times New Roman" w:cs="Times New Roman"/>
          <w:sz w:val="28"/>
          <w:szCs w:val="28"/>
        </w:rPr>
        <w:t xml:space="preserve"> </w:t>
      </w:r>
      <w:proofErr w:type="spellStart"/>
      <w:r w:rsidRPr="005A5DC6">
        <w:rPr>
          <w:rFonts w:ascii="Times New Roman" w:eastAsia="Times New Roman" w:hAnsi="Times New Roman" w:cs="Times New Roman"/>
          <w:sz w:val="28"/>
          <w:szCs w:val="28"/>
        </w:rPr>
        <w:t>Барсуковского</w:t>
      </w:r>
      <w:proofErr w:type="spellEnd"/>
      <w:r w:rsidRPr="005A5DC6">
        <w:rPr>
          <w:rFonts w:ascii="Times New Roman" w:eastAsia="Times New Roman" w:hAnsi="Times New Roman" w:cs="Times New Roman"/>
          <w:sz w:val="28"/>
          <w:szCs w:val="28"/>
        </w:rPr>
        <w:t xml:space="preserve"> сельского поселения на сумму </w:t>
      </w:r>
      <w:r w:rsidRPr="005A5DC6">
        <w:rPr>
          <w:rFonts w:ascii="Times New Roman" w:eastAsia="Times New Roman" w:hAnsi="Times New Roman" w:cs="Times New Roman"/>
          <w:b/>
          <w:sz w:val="28"/>
          <w:szCs w:val="28"/>
        </w:rPr>
        <w:t>360</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ведется разработка проектно-сметной документации по объекту «Реконструкция сетей канализации с устройством очистных сооружений в </w:t>
      </w:r>
      <w:proofErr w:type="spellStart"/>
      <w:r w:rsidRPr="005A5DC6">
        <w:rPr>
          <w:rFonts w:ascii="Times New Roman" w:eastAsia="Times New Roman" w:hAnsi="Times New Roman" w:cs="Times New Roman"/>
          <w:sz w:val="28"/>
          <w:szCs w:val="28"/>
        </w:rPr>
        <w:t>пгт</w:t>
      </w:r>
      <w:proofErr w:type="spellEnd"/>
      <w:r w:rsidRPr="005A5DC6">
        <w:rPr>
          <w:rFonts w:ascii="Times New Roman" w:eastAsia="Times New Roman" w:hAnsi="Times New Roman" w:cs="Times New Roman"/>
          <w:sz w:val="28"/>
          <w:szCs w:val="28"/>
        </w:rPr>
        <w:t xml:space="preserve">. Монастырщина Смоленской области» на сумму </w:t>
      </w:r>
      <w:r w:rsidRPr="005A5DC6">
        <w:rPr>
          <w:rFonts w:ascii="Times New Roman" w:eastAsia="Times New Roman" w:hAnsi="Times New Roman" w:cs="Times New Roman"/>
          <w:b/>
          <w:sz w:val="28"/>
          <w:szCs w:val="28"/>
        </w:rPr>
        <w:t>2 459,7</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ведется разработка проектно-сметной документации по реконструкции водозаборного узла в п. </w:t>
      </w:r>
      <w:proofErr w:type="spellStart"/>
      <w:r w:rsidRPr="005A5DC6">
        <w:rPr>
          <w:rFonts w:ascii="Times New Roman" w:eastAsia="Times New Roman" w:hAnsi="Times New Roman" w:cs="Times New Roman"/>
          <w:sz w:val="28"/>
          <w:szCs w:val="28"/>
        </w:rPr>
        <w:t>Турковского</w:t>
      </w:r>
      <w:proofErr w:type="spellEnd"/>
      <w:r w:rsidRPr="005A5DC6">
        <w:rPr>
          <w:rFonts w:ascii="Times New Roman" w:eastAsia="Times New Roman" w:hAnsi="Times New Roman" w:cs="Times New Roman"/>
          <w:sz w:val="28"/>
          <w:szCs w:val="28"/>
        </w:rPr>
        <w:t xml:space="preserve"> </w:t>
      </w:r>
      <w:proofErr w:type="spellStart"/>
      <w:r w:rsidRPr="005A5DC6">
        <w:rPr>
          <w:rFonts w:ascii="Times New Roman" w:eastAsia="Times New Roman" w:hAnsi="Times New Roman" w:cs="Times New Roman"/>
          <w:sz w:val="28"/>
          <w:szCs w:val="28"/>
        </w:rPr>
        <w:t>торфопредприятия</w:t>
      </w:r>
      <w:proofErr w:type="spellEnd"/>
      <w:r w:rsidRPr="005A5DC6">
        <w:rPr>
          <w:rFonts w:ascii="Times New Roman" w:eastAsia="Times New Roman" w:hAnsi="Times New Roman" w:cs="Times New Roman"/>
          <w:sz w:val="28"/>
          <w:szCs w:val="28"/>
        </w:rPr>
        <w:t xml:space="preserve"> на сумму </w:t>
      </w:r>
      <w:r w:rsidRPr="005A5DC6">
        <w:rPr>
          <w:rFonts w:ascii="Times New Roman" w:eastAsia="Times New Roman" w:hAnsi="Times New Roman" w:cs="Times New Roman"/>
          <w:b/>
          <w:sz w:val="28"/>
          <w:szCs w:val="28"/>
        </w:rPr>
        <w:t>570,6</w:t>
      </w:r>
      <w:r w:rsidRPr="005A5DC6">
        <w:rPr>
          <w:rFonts w:ascii="Times New Roman" w:eastAsia="Times New Roman" w:hAnsi="Times New Roman" w:cs="Times New Roman"/>
          <w:sz w:val="28"/>
          <w:szCs w:val="28"/>
        </w:rPr>
        <w:t xml:space="preserve"> тыс. рублей.</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3) по ремонту улично-дорожной сети в муниципальном образовании «Монастырщинский район»:</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выполнен капитальный ремонт улиц </w:t>
      </w:r>
      <w:proofErr w:type="spellStart"/>
      <w:r w:rsidRPr="005A5DC6">
        <w:rPr>
          <w:rFonts w:ascii="Times New Roman" w:eastAsia="Times New Roman" w:hAnsi="Times New Roman" w:cs="Times New Roman"/>
          <w:sz w:val="28"/>
          <w:szCs w:val="28"/>
        </w:rPr>
        <w:t>Коммунарная</w:t>
      </w:r>
      <w:proofErr w:type="spellEnd"/>
      <w:r w:rsidRPr="005A5DC6">
        <w:rPr>
          <w:rFonts w:ascii="Times New Roman" w:eastAsia="Times New Roman" w:hAnsi="Times New Roman" w:cs="Times New Roman"/>
          <w:sz w:val="28"/>
          <w:szCs w:val="28"/>
        </w:rPr>
        <w:t xml:space="preserve"> и Революционная п. Монастырщина на сумму </w:t>
      </w:r>
      <w:r w:rsidRPr="005A5DC6">
        <w:rPr>
          <w:rFonts w:ascii="Times New Roman" w:eastAsia="Times New Roman" w:hAnsi="Times New Roman" w:cs="Times New Roman"/>
          <w:b/>
          <w:sz w:val="28"/>
          <w:szCs w:val="28"/>
        </w:rPr>
        <w:t xml:space="preserve">19 858 </w:t>
      </w:r>
      <w:r w:rsidRPr="005A5DC6">
        <w:rPr>
          <w:rFonts w:ascii="Times New Roman" w:eastAsia="Times New Roman" w:hAnsi="Times New Roman" w:cs="Times New Roman"/>
          <w:sz w:val="28"/>
          <w:szCs w:val="28"/>
        </w:rPr>
        <w:t>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на ремонт и содержание улично-дорожной сети п. Монастырщина израсходовано </w:t>
      </w:r>
      <w:r w:rsidRPr="005A5DC6">
        <w:rPr>
          <w:rFonts w:ascii="Times New Roman" w:eastAsia="Times New Roman" w:hAnsi="Times New Roman" w:cs="Times New Roman"/>
          <w:b/>
          <w:sz w:val="28"/>
          <w:szCs w:val="28"/>
        </w:rPr>
        <w:t>3 770</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A5DC6">
        <w:rPr>
          <w:rFonts w:ascii="Times New Roman" w:eastAsia="Times New Roman" w:hAnsi="Times New Roman" w:cs="Times New Roman"/>
          <w:sz w:val="28"/>
          <w:szCs w:val="28"/>
        </w:rPr>
        <w:t xml:space="preserve">- выполнен ремонт участков дорог до следующих населенных пунктов: до д. Новое Село на сумму </w:t>
      </w:r>
      <w:r w:rsidRPr="005A5DC6">
        <w:rPr>
          <w:rFonts w:ascii="Times New Roman" w:eastAsia="Times New Roman" w:hAnsi="Times New Roman" w:cs="Times New Roman"/>
          <w:b/>
          <w:sz w:val="28"/>
          <w:szCs w:val="28"/>
        </w:rPr>
        <w:t>745,7</w:t>
      </w:r>
      <w:r w:rsidRPr="005A5DC6">
        <w:rPr>
          <w:rFonts w:ascii="Times New Roman" w:eastAsia="Times New Roman" w:hAnsi="Times New Roman" w:cs="Times New Roman"/>
          <w:sz w:val="28"/>
          <w:szCs w:val="28"/>
        </w:rPr>
        <w:t xml:space="preserve"> тыс. руб., до д. Старая на сумму </w:t>
      </w:r>
      <w:r w:rsidRPr="005A5DC6">
        <w:rPr>
          <w:rFonts w:ascii="Times New Roman" w:eastAsia="Times New Roman" w:hAnsi="Times New Roman" w:cs="Times New Roman"/>
          <w:b/>
          <w:sz w:val="28"/>
          <w:szCs w:val="28"/>
        </w:rPr>
        <w:t>720,6</w:t>
      </w:r>
      <w:r w:rsidRPr="005A5DC6">
        <w:rPr>
          <w:rFonts w:ascii="Times New Roman" w:eastAsia="Times New Roman" w:hAnsi="Times New Roman" w:cs="Times New Roman"/>
          <w:sz w:val="28"/>
          <w:szCs w:val="28"/>
        </w:rPr>
        <w:t xml:space="preserve"> тыс. руб., до д. </w:t>
      </w:r>
      <w:proofErr w:type="spellStart"/>
      <w:r w:rsidRPr="005A5DC6">
        <w:rPr>
          <w:rFonts w:ascii="Times New Roman" w:eastAsia="Times New Roman" w:hAnsi="Times New Roman" w:cs="Times New Roman"/>
          <w:sz w:val="28"/>
          <w:szCs w:val="28"/>
        </w:rPr>
        <w:t>Максимовское</w:t>
      </w:r>
      <w:proofErr w:type="spellEnd"/>
      <w:r w:rsidRPr="005A5DC6">
        <w:rPr>
          <w:rFonts w:ascii="Times New Roman" w:eastAsia="Times New Roman" w:hAnsi="Times New Roman" w:cs="Times New Roman"/>
          <w:sz w:val="28"/>
          <w:szCs w:val="28"/>
        </w:rPr>
        <w:t xml:space="preserve"> на сумму  </w:t>
      </w:r>
      <w:r w:rsidRPr="005A5DC6">
        <w:rPr>
          <w:rFonts w:ascii="Times New Roman" w:eastAsia="Times New Roman" w:hAnsi="Times New Roman" w:cs="Times New Roman"/>
          <w:b/>
          <w:sz w:val="28"/>
          <w:szCs w:val="28"/>
        </w:rPr>
        <w:t>526,7</w:t>
      </w:r>
      <w:r w:rsidRPr="005A5DC6">
        <w:rPr>
          <w:rFonts w:ascii="Times New Roman" w:eastAsia="Times New Roman" w:hAnsi="Times New Roman" w:cs="Times New Roman"/>
          <w:sz w:val="28"/>
          <w:szCs w:val="28"/>
        </w:rPr>
        <w:t xml:space="preserve"> тыс. руб., до д. </w:t>
      </w:r>
      <w:proofErr w:type="spellStart"/>
      <w:r w:rsidRPr="005A5DC6">
        <w:rPr>
          <w:rFonts w:ascii="Times New Roman" w:eastAsia="Times New Roman" w:hAnsi="Times New Roman" w:cs="Times New Roman"/>
          <w:sz w:val="28"/>
          <w:szCs w:val="28"/>
        </w:rPr>
        <w:t>Тихановка</w:t>
      </w:r>
      <w:proofErr w:type="spellEnd"/>
      <w:r w:rsidRPr="005A5DC6">
        <w:rPr>
          <w:rFonts w:ascii="Times New Roman" w:eastAsia="Times New Roman" w:hAnsi="Times New Roman" w:cs="Times New Roman"/>
          <w:sz w:val="28"/>
          <w:szCs w:val="28"/>
        </w:rPr>
        <w:t xml:space="preserve"> на сумму </w:t>
      </w:r>
      <w:r w:rsidRPr="005A5DC6">
        <w:rPr>
          <w:rFonts w:ascii="Times New Roman" w:eastAsia="Times New Roman" w:hAnsi="Times New Roman" w:cs="Times New Roman"/>
          <w:b/>
          <w:sz w:val="28"/>
          <w:szCs w:val="28"/>
        </w:rPr>
        <w:t>202,9</w:t>
      </w:r>
      <w:r w:rsidRPr="005A5DC6">
        <w:rPr>
          <w:rFonts w:ascii="Times New Roman" w:eastAsia="Times New Roman" w:hAnsi="Times New Roman" w:cs="Times New Roman"/>
          <w:sz w:val="28"/>
          <w:szCs w:val="28"/>
        </w:rPr>
        <w:t xml:space="preserve"> тыс. руб.; до д. </w:t>
      </w:r>
      <w:proofErr w:type="spellStart"/>
      <w:r w:rsidRPr="005A5DC6">
        <w:rPr>
          <w:rFonts w:ascii="Times New Roman" w:eastAsia="Times New Roman" w:hAnsi="Times New Roman" w:cs="Times New Roman"/>
          <w:sz w:val="28"/>
          <w:szCs w:val="28"/>
        </w:rPr>
        <w:t>Шанталово</w:t>
      </w:r>
      <w:proofErr w:type="spellEnd"/>
      <w:r w:rsidRPr="005A5DC6">
        <w:rPr>
          <w:rFonts w:ascii="Times New Roman" w:eastAsia="Times New Roman" w:hAnsi="Times New Roman" w:cs="Times New Roman"/>
          <w:sz w:val="28"/>
          <w:szCs w:val="28"/>
        </w:rPr>
        <w:t xml:space="preserve"> на сумму </w:t>
      </w:r>
      <w:r w:rsidRPr="005A5DC6">
        <w:rPr>
          <w:rFonts w:ascii="Times New Roman" w:eastAsia="Times New Roman" w:hAnsi="Times New Roman" w:cs="Times New Roman"/>
          <w:b/>
          <w:sz w:val="28"/>
          <w:szCs w:val="28"/>
        </w:rPr>
        <w:t>271,9</w:t>
      </w:r>
      <w:r w:rsidRPr="005A5DC6">
        <w:rPr>
          <w:rFonts w:ascii="Times New Roman" w:eastAsia="Times New Roman" w:hAnsi="Times New Roman" w:cs="Times New Roman"/>
          <w:sz w:val="28"/>
          <w:szCs w:val="28"/>
        </w:rPr>
        <w:t xml:space="preserve"> тыс. руб., обустройство съезда на д. Колосовка на сумму </w:t>
      </w:r>
      <w:r w:rsidRPr="005A5DC6">
        <w:rPr>
          <w:rFonts w:ascii="Times New Roman" w:eastAsia="Times New Roman" w:hAnsi="Times New Roman" w:cs="Times New Roman"/>
          <w:b/>
          <w:sz w:val="28"/>
          <w:szCs w:val="28"/>
        </w:rPr>
        <w:t>61,0</w:t>
      </w:r>
      <w:r w:rsidRPr="005A5DC6">
        <w:rPr>
          <w:rFonts w:ascii="Times New Roman" w:eastAsia="Times New Roman" w:hAnsi="Times New Roman" w:cs="Times New Roman"/>
          <w:sz w:val="28"/>
          <w:szCs w:val="28"/>
        </w:rPr>
        <w:t xml:space="preserve"> тыс. руб.;</w:t>
      </w:r>
      <w:proofErr w:type="gramEnd"/>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-на очистку от снега, восстановления профиля и ремонт, </w:t>
      </w:r>
      <w:proofErr w:type="spellStart"/>
      <w:r w:rsidRPr="005A5DC6">
        <w:rPr>
          <w:rFonts w:ascii="Times New Roman" w:eastAsia="Times New Roman" w:hAnsi="Times New Roman" w:cs="Times New Roman"/>
          <w:sz w:val="28"/>
          <w:szCs w:val="28"/>
        </w:rPr>
        <w:t>обкашивание</w:t>
      </w:r>
      <w:proofErr w:type="spellEnd"/>
      <w:r w:rsidRPr="005A5DC6">
        <w:rPr>
          <w:rFonts w:ascii="Times New Roman" w:eastAsia="Times New Roman" w:hAnsi="Times New Roman" w:cs="Times New Roman"/>
          <w:sz w:val="28"/>
          <w:szCs w:val="28"/>
        </w:rPr>
        <w:t xml:space="preserve"> дорог вне населенных пунктов израсходовано </w:t>
      </w:r>
      <w:r w:rsidRPr="005A5DC6">
        <w:rPr>
          <w:rFonts w:ascii="Times New Roman" w:eastAsia="Times New Roman" w:hAnsi="Times New Roman" w:cs="Times New Roman"/>
          <w:b/>
          <w:sz w:val="28"/>
          <w:szCs w:val="28"/>
        </w:rPr>
        <w:t>1 510</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ведутся проектно-изыскательные работы по объекту «Капитальный ремонт автомобильной дороги д. </w:t>
      </w:r>
      <w:proofErr w:type="gramStart"/>
      <w:r w:rsidRPr="005A5DC6">
        <w:rPr>
          <w:rFonts w:ascii="Times New Roman" w:eastAsia="Times New Roman" w:hAnsi="Times New Roman" w:cs="Times New Roman"/>
          <w:sz w:val="28"/>
          <w:szCs w:val="28"/>
        </w:rPr>
        <w:t>Старая</w:t>
      </w:r>
      <w:proofErr w:type="gramEnd"/>
      <w:r w:rsidRPr="005A5DC6">
        <w:rPr>
          <w:rFonts w:ascii="Times New Roman" w:eastAsia="Times New Roman" w:hAnsi="Times New Roman" w:cs="Times New Roman"/>
          <w:sz w:val="28"/>
          <w:szCs w:val="28"/>
        </w:rPr>
        <w:t xml:space="preserve"> </w:t>
      </w:r>
      <w:proofErr w:type="spellStart"/>
      <w:r w:rsidRPr="005A5DC6">
        <w:rPr>
          <w:rFonts w:ascii="Times New Roman" w:eastAsia="Times New Roman" w:hAnsi="Times New Roman" w:cs="Times New Roman"/>
          <w:sz w:val="28"/>
          <w:szCs w:val="28"/>
        </w:rPr>
        <w:t>Болобовщина</w:t>
      </w:r>
      <w:proofErr w:type="spellEnd"/>
      <w:r w:rsidRPr="005A5DC6">
        <w:rPr>
          <w:rFonts w:ascii="Times New Roman" w:eastAsia="Times New Roman" w:hAnsi="Times New Roman" w:cs="Times New Roman"/>
          <w:sz w:val="28"/>
          <w:szCs w:val="28"/>
        </w:rPr>
        <w:t xml:space="preserve">-д. Туфля на сумму </w:t>
      </w:r>
      <w:r w:rsidRPr="005A5DC6">
        <w:rPr>
          <w:rFonts w:ascii="Times New Roman" w:eastAsia="Times New Roman" w:hAnsi="Times New Roman" w:cs="Times New Roman"/>
          <w:b/>
          <w:sz w:val="28"/>
          <w:szCs w:val="28"/>
        </w:rPr>
        <w:t>654,4</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4) по программе «Развитие сельского хозяйства и регулирование рынков сельскохозяйственной продукции, сырья и продовольствия в Смоленской области» выполнен 2-ой этап работ по газификации д. Досугово Александровского сельского поселения на сумму </w:t>
      </w:r>
      <w:r w:rsidRPr="005A5DC6">
        <w:rPr>
          <w:rFonts w:ascii="Times New Roman" w:eastAsia="Times New Roman" w:hAnsi="Times New Roman" w:cs="Times New Roman"/>
          <w:b/>
          <w:sz w:val="28"/>
          <w:szCs w:val="28"/>
        </w:rPr>
        <w:t>4 796,2</w:t>
      </w:r>
      <w:r w:rsidRPr="005A5DC6">
        <w:rPr>
          <w:rFonts w:ascii="Times New Roman" w:eastAsia="Times New Roman" w:hAnsi="Times New Roman" w:cs="Times New Roman"/>
          <w:sz w:val="28"/>
          <w:szCs w:val="28"/>
        </w:rPr>
        <w:t xml:space="preserve"> тыс. руб. (всего на 7796,2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5) по программе «</w:t>
      </w:r>
      <w:proofErr w:type="spellStart"/>
      <w:r w:rsidRPr="005A5DC6">
        <w:rPr>
          <w:rFonts w:ascii="Times New Roman" w:eastAsia="Times New Roman" w:hAnsi="Times New Roman" w:cs="Times New Roman"/>
          <w:sz w:val="28"/>
          <w:szCs w:val="28"/>
        </w:rPr>
        <w:t>Энергоэффективность</w:t>
      </w:r>
      <w:proofErr w:type="spellEnd"/>
      <w:r w:rsidRPr="005A5DC6">
        <w:rPr>
          <w:rFonts w:ascii="Times New Roman" w:eastAsia="Times New Roman" w:hAnsi="Times New Roman" w:cs="Times New Roman"/>
          <w:sz w:val="28"/>
          <w:szCs w:val="28"/>
        </w:rPr>
        <w:t xml:space="preserve"> и развитие энергетики в Смоленской области» ведутся работы по объектам:</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перевод на индивидуальное газовое отопление здания Новомихайловского сельского Дома культуры на сумму </w:t>
      </w:r>
      <w:r w:rsidRPr="005A5DC6">
        <w:rPr>
          <w:rFonts w:ascii="Times New Roman" w:eastAsia="Times New Roman" w:hAnsi="Times New Roman" w:cs="Times New Roman"/>
          <w:b/>
          <w:sz w:val="28"/>
          <w:szCs w:val="28"/>
        </w:rPr>
        <w:t>1 806</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установка станции управлением насосом на 2-х водозаборах в п. Монастырщина на сумму </w:t>
      </w:r>
      <w:r w:rsidRPr="005A5DC6">
        <w:rPr>
          <w:rFonts w:ascii="Times New Roman" w:eastAsia="Times New Roman" w:hAnsi="Times New Roman" w:cs="Times New Roman"/>
          <w:b/>
          <w:sz w:val="28"/>
          <w:szCs w:val="28"/>
        </w:rPr>
        <w:t>400</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6) по проекту «Культурная среда» выполнен капитальный ремонт Раевского СДК и </w:t>
      </w:r>
      <w:proofErr w:type="spellStart"/>
      <w:r w:rsidRPr="005A5DC6">
        <w:rPr>
          <w:rFonts w:ascii="Times New Roman" w:eastAsia="Times New Roman" w:hAnsi="Times New Roman" w:cs="Times New Roman"/>
          <w:sz w:val="28"/>
          <w:szCs w:val="28"/>
        </w:rPr>
        <w:t>Носковского</w:t>
      </w:r>
      <w:proofErr w:type="spellEnd"/>
      <w:r w:rsidRPr="005A5DC6">
        <w:rPr>
          <w:rFonts w:ascii="Times New Roman" w:eastAsia="Times New Roman" w:hAnsi="Times New Roman" w:cs="Times New Roman"/>
          <w:sz w:val="28"/>
          <w:szCs w:val="28"/>
        </w:rPr>
        <w:t xml:space="preserve"> СДК на сумму </w:t>
      </w:r>
      <w:r w:rsidRPr="005A5DC6">
        <w:rPr>
          <w:rFonts w:ascii="Times New Roman" w:eastAsia="Times New Roman" w:hAnsi="Times New Roman" w:cs="Times New Roman"/>
          <w:b/>
          <w:sz w:val="28"/>
          <w:szCs w:val="28"/>
        </w:rPr>
        <w:t>1 807</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7) по проекту «Местный Дом культуры» в </w:t>
      </w:r>
      <w:proofErr w:type="spellStart"/>
      <w:r w:rsidRPr="005A5DC6">
        <w:rPr>
          <w:rFonts w:ascii="Times New Roman" w:eastAsia="Times New Roman" w:hAnsi="Times New Roman" w:cs="Times New Roman"/>
          <w:sz w:val="28"/>
          <w:szCs w:val="28"/>
        </w:rPr>
        <w:t>Монастырщинском</w:t>
      </w:r>
      <w:proofErr w:type="spellEnd"/>
      <w:r w:rsidRPr="005A5DC6">
        <w:rPr>
          <w:rFonts w:ascii="Times New Roman" w:eastAsia="Times New Roman" w:hAnsi="Times New Roman" w:cs="Times New Roman"/>
          <w:sz w:val="28"/>
          <w:szCs w:val="28"/>
        </w:rPr>
        <w:t xml:space="preserve"> РДК провели укрепление материально-технической базы и текущей ремонт на сумму </w:t>
      </w:r>
      <w:r w:rsidRPr="005A5DC6">
        <w:rPr>
          <w:rFonts w:ascii="Times New Roman" w:eastAsia="Times New Roman" w:hAnsi="Times New Roman" w:cs="Times New Roman"/>
          <w:b/>
          <w:sz w:val="28"/>
          <w:szCs w:val="28"/>
        </w:rPr>
        <w:t>752,8</w:t>
      </w:r>
      <w:r w:rsidRPr="005A5DC6">
        <w:rPr>
          <w:rFonts w:ascii="Times New Roman" w:eastAsia="Times New Roman" w:hAnsi="Times New Roman" w:cs="Times New Roman"/>
          <w:sz w:val="28"/>
          <w:szCs w:val="28"/>
        </w:rPr>
        <w:t xml:space="preserve"> тыс. </w:t>
      </w:r>
      <w:r w:rsidRPr="005A5DC6">
        <w:rPr>
          <w:rFonts w:ascii="Times New Roman" w:eastAsia="Times New Roman" w:hAnsi="Times New Roman" w:cs="Times New Roman"/>
          <w:sz w:val="28"/>
          <w:szCs w:val="28"/>
        </w:rPr>
        <w:lastRenderedPageBreak/>
        <w:t xml:space="preserve">рублей, в Раевском СДК на сумму </w:t>
      </w:r>
      <w:r w:rsidRPr="005A5DC6">
        <w:rPr>
          <w:rFonts w:ascii="Times New Roman" w:eastAsia="Times New Roman" w:hAnsi="Times New Roman" w:cs="Times New Roman"/>
          <w:b/>
          <w:sz w:val="28"/>
          <w:szCs w:val="28"/>
        </w:rPr>
        <w:t>70,3</w:t>
      </w:r>
      <w:r w:rsidRPr="005A5DC6">
        <w:rPr>
          <w:rFonts w:ascii="Times New Roman" w:eastAsia="Times New Roman" w:hAnsi="Times New Roman" w:cs="Times New Roman"/>
          <w:sz w:val="28"/>
          <w:szCs w:val="28"/>
        </w:rPr>
        <w:t xml:space="preserve"> тыс. рублей.</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8) по проекту «Успех каждого ребенка» выполнен капитальный ремонт спортивного зала МОУ </w:t>
      </w:r>
      <w:proofErr w:type="spellStart"/>
      <w:r w:rsidRPr="005A5DC6">
        <w:rPr>
          <w:rFonts w:ascii="Times New Roman" w:eastAsia="Times New Roman" w:hAnsi="Times New Roman" w:cs="Times New Roman"/>
          <w:sz w:val="28"/>
          <w:szCs w:val="28"/>
        </w:rPr>
        <w:t>Новомихайловская</w:t>
      </w:r>
      <w:proofErr w:type="spellEnd"/>
      <w:r w:rsidRPr="005A5DC6">
        <w:rPr>
          <w:rFonts w:ascii="Times New Roman" w:eastAsia="Times New Roman" w:hAnsi="Times New Roman" w:cs="Times New Roman"/>
          <w:sz w:val="28"/>
          <w:szCs w:val="28"/>
        </w:rPr>
        <w:t xml:space="preserve"> средняя школа на сумму </w:t>
      </w:r>
      <w:r w:rsidRPr="005A5DC6">
        <w:rPr>
          <w:rFonts w:ascii="Times New Roman" w:eastAsia="Times New Roman" w:hAnsi="Times New Roman" w:cs="Times New Roman"/>
          <w:b/>
          <w:sz w:val="28"/>
          <w:szCs w:val="28"/>
        </w:rPr>
        <w:t>1 155,2</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9) по проекту «Спорт - норма жизни» выполнены работы по оснащению спортивно-технологическим оборудованием центров тестирования ГТО на сумму </w:t>
      </w:r>
      <w:r w:rsidRPr="005A5DC6">
        <w:rPr>
          <w:rFonts w:ascii="Times New Roman" w:eastAsia="Times New Roman" w:hAnsi="Times New Roman" w:cs="Times New Roman"/>
          <w:b/>
          <w:sz w:val="28"/>
          <w:szCs w:val="28"/>
        </w:rPr>
        <w:t>364</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10) за счет средств резервного фонда Администрации Смоленской области и местного бюджета выполнены:</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ремонтные работы в здании МБОУ </w:t>
      </w:r>
      <w:proofErr w:type="spellStart"/>
      <w:r w:rsidRPr="005A5DC6">
        <w:rPr>
          <w:rFonts w:ascii="Times New Roman" w:eastAsia="Times New Roman" w:hAnsi="Times New Roman" w:cs="Times New Roman"/>
          <w:sz w:val="28"/>
          <w:szCs w:val="28"/>
        </w:rPr>
        <w:t>Носковской</w:t>
      </w:r>
      <w:proofErr w:type="spellEnd"/>
      <w:r w:rsidRPr="005A5DC6">
        <w:rPr>
          <w:rFonts w:ascii="Times New Roman" w:eastAsia="Times New Roman" w:hAnsi="Times New Roman" w:cs="Times New Roman"/>
          <w:sz w:val="28"/>
          <w:szCs w:val="28"/>
        </w:rPr>
        <w:t xml:space="preserve"> школы на сумму </w:t>
      </w:r>
      <w:r w:rsidRPr="005A5DC6">
        <w:rPr>
          <w:rFonts w:ascii="Times New Roman" w:eastAsia="Times New Roman" w:hAnsi="Times New Roman" w:cs="Times New Roman"/>
          <w:b/>
          <w:sz w:val="28"/>
          <w:szCs w:val="28"/>
        </w:rPr>
        <w:t>474</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-приобретены материально-технические средства для организаций образования и культуры на сумму </w:t>
      </w:r>
      <w:r w:rsidRPr="005A5DC6">
        <w:rPr>
          <w:rFonts w:ascii="Times New Roman" w:eastAsia="Times New Roman" w:hAnsi="Times New Roman" w:cs="Times New Roman"/>
          <w:b/>
          <w:sz w:val="28"/>
          <w:szCs w:val="28"/>
        </w:rPr>
        <w:t>210</w:t>
      </w:r>
      <w:r w:rsidRPr="005A5DC6">
        <w:rPr>
          <w:rFonts w:ascii="Times New Roman" w:eastAsia="Times New Roman" w:hAnsi="Times New Roman" w:cs="Times New Roman"/>
          <w:sz w:val="28"/>
          <w:szCs w:val="28"/>
        </w:rPr>
        <w:t xml:space="preserve"> тыс. руб., поселений на сумму </w:t>
      </w:r>
      <w:r w:rsidRPr="005A5DC6">
        <w:rPr>
          <w:rFonts w:ascii="Times New Roman" w:eastAsia="Times New Roman" w:hAnsi="Times New Roman" w:cs="Times New Roman"/>
          <w:b/>
          <w:sz w:val="28"/>
          <w:szCs w:val="28"/>
        </w:rPr>
        <w:t>263</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ведутся работы по разработке проектной документации для газификации </w:t>
      </w:r>
      <w:proofErr w:type="spellStart"/>
      <w:r w:rsidRPr="005A5DC6">
        <w:rPr>
          <w:rFonts w:ascii="Times New Roman" w:eastAsia="Times New Roman" w:hAnsi="Times New Roman" w:cs="Times New Roman"/>
          <w:sz w:val="28"/>
          <w:szCs w:val="28"/>
        </w:rPr>
        <w:t>Носковского</w:t>
      </w:r>
      <w:proofErr w:type="spellEnd"/>
      <w:r w:rsidRPr="005A5DC6">
        <w:rPr>
          <w:rFonts w:ascii="Times New Roman" w:eastAsia="Times New Roman" w:hAnsi="Times New Roman" w:cs="Times New Roman"/>
          <w:sz w:val="28"/>
          <w:szCs w:val="28"/>
        </w:rPr>
        <w:t xml:space="preserve"> сельского Дома культуры на сумму </w:t>
      </w:r>
      <w:r w:rsidRPr="005A5DC6">
        <w:rPr>
          <w:rFonts w:ascii="Times New Roman" w:eastAsia="Times New Roman" w:hAnsi="Times New Roman" w:cs="Times New Roman"/>
          <w:b/>
          <w:sz w:val="28"/>
          <w:szCs w:val="28"/>
        </w:rPr>
        <w:t>320</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11) по Региональной программе капитального ремонта общего имущества в многоквартирных домах выполнено:</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капитальный ремонт фасада в д.8 ул. </w:t>
      </w:r>
      <w:proofErr w:type="gramStart"/>
      <w:r w:rsidRPr="005A5DC6">
        <w:rPr>
          <w:rFonts w:ascii="Times New Roman" w:eastAsia="Times New Roman" w:hAnsi="Times New Roman" w:cs="Times New Roman"/>
          <w:sz w:val="28"/>
          <w:szCs w:val="28"/>
        </w:rPr>
        <w:t>Смоленская</w:t>
      </w:r>
      <w:proofErr w:type="gramEnd"/>
      <w:r w:rsidRPr="005A5DC6">
        <w:rPr>
          <w:rFonts w:ascii="Times New Roman" w:eastAsia="Times New Roman" w:hAnsi="Times New Roman" w:cs="Times New Roman"/>
          <w:sz w:val="28"/>
          <w:szCs w:val="28"/>
        </w:rPr>
        <w:t xml:space="preserve"> п. Монастырщина на сумму </w:t>
      </w:r>
      <w:r w:rsidRPr="005A5DC6">
        <w:rPr>
          <w:rFonts w:ascii="Times New Roman" w:eastAsia="Times New Roman" w:hAnsi="Times New Roman" w:cs="Times New Roman"/>
          <w:b/>
          <w:sz w:val="28"/>
          <w:szCs w:val="28"/>
        </w:rPr>
        <w:t>1 393,2</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капитальный ремонт крыши дома № 2 пос. </w:t>
      </w:r>
      <w:proofErr w:type="spellStart"/>
      <w:r w:rsidRPr="005A5DC6">
        <w:rPr>
          <w:rFonts w:ascii="Times New Roman" w:eastAsia="Times New Roman" w:hAnsi="Times New Roman" w:cs="Times New Roman"/>
          <w:sz w:val="28"/>
          <w:szCs w:val="28"/>
        </w:rPr>
        <w:t>Турковского</w:t>
      </w:r>
      <w:proofErr w:type="spellEnd"/>
      <w:r w:rsidRPr="005A5DC6">
        <w:rPr>
          <w:rFonts w:ascii="Times New Roman" w:eastAsia="Times New Roman" w:hAnsi="Times New Roman" w:cs="Times New Roman"/>
          <w:sz w:val="28"/>
          <w:szCs w:val="28"/>
        </w:rPr>
        <w:t xml:space="preserve"> </w:t>
      </w:r>
      <w:proofErr w:type="spellStart"/>
      <w:r w:rsidRPr="005A5DC6">
        <w:rPr>
          <w:rFonts w:ascii="Times New Roman" w:eastAsia="Times New Roman" w:hAnsi="Times New Roman" w:cs="Times New Roman"/>
          <w:sz w:val="28"/>
          <w:szCs w:val="28"/>
        </w:rPr>
        <w:t>торфопредприятия</w:t>
      </w:r>
      <w:proofErr w:type="spellEnd"/>
      <w:r w:rsidRPr="005A5DC6">
        <w:rPr>
          <w:rFonts w:ascii="Times New Roman" w:eastAsia="Times New Roman" w:hAnsi="Times New Roman" w:cs="Times New Roman"/>
          <w:sz w:val="28"/>
          <w:szCs w:val="28"/>
        </w:rPr>
        <w:t xml:space="preserve"> на сумму </w:t>
      </w:r>
      <w:r w:rsidRPr="005A5DC6">
        <w:rPr>
          <w:rFonts w:ascii="Times New Roman" w:eastAsia="Times New Roman" w:hAnsi="Times New Roman" w:cs="Times New Roman"/>
          <w:b/>
          <w:sz w:val="28"/>
          <w:szCs w:val="28"/>
        </w:rPr>
        <w:t>3 490</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12) за счет средств муниципального образования «Монастырщинский район»: </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-выполнены работы по благоустройству п. Монастырщина на сумму </w:t>
      </w:r>
      <w:r w:rsidRPr="005A5DC6">
        <w:rPr>
          <w:rFonts w:ascii="Times New Roman" w:eastAsia="Times New Roman" w:hAnsi="Times New Roman" w:cs="Times New Roman"/>
          <w:b/>
          <w:sz w:val="28"/>
          <w:szCs w:val="28"/>
        </w:rPr>
        <w:t>1 981</w:t>
      </w:r>
      <w:r w:rsidRPr="005A5DC6">
        <w:rPr>
          <w:rFonts w:ascii="Times New Roman" w:eastAsia="Times New Roman" w:hAnsi="Times New Roman" w:cs="Times New Roman"/>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5A5DC6">
        <w:rPr>
          <w:rFonts w:ascii="Times New Roman" w:eastAsia="Times New Roman" w:hAnsi="Times New Roman" w:cs="Times New Roman"/>
          <w:sz w:val="28"/>
          <w:szCs w:val="28"/>
        </w:rPr>
        <w:t>-</w:t>
      </w:r>
      <w:r w:rsidRPr="005A5DC6">
        <w:rPr>
          <w:rFonts w:ascii="Times New Roman" w:eastAsia="Times New Roman" w:hAnsi="Times New Roman" w:cs="Times New Roman"/>
          <w:spacing w:val="1"/>
          <w:sz w:val="28"/>
          <w:szCs w:val="28"/>
        </w:rPr>
        <w:t xml:space="preserve"> произведена закупка скважинных насосов на </w:t>
      </w:r>
      <w:r w:rsidRPr="005A5DC6">
        <w:rPr>
          <w:rFonts w:ascii="Times New Roman" w:eastAsia="Times New Roman" w:hAnsi="Times New Roman" w:cs="Times New Roman"/>
          <w:b/>
          <w:spacing w:val="1"/>
          <w:sz w:val="28"/>
          <w:szCs w:val="28"/>
        </w:rPr>
        <w:t>230,4</w:t>
      </w:r>
      <w:r w:rsidRPr="005A5DC6">
        <w:rPr>
          <w:rFonts w:ascii="Times New Roman" w:eastAsia="Times New Roman" w:hAnsi="Times New Roman" w:cs="Times New Roman"/>
          <w:spacing w:val="1"/>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5A5DC6">
        <w:rPr>
          <w:rFonts w:ascii="Times New Roman" w:eastAsia="Times New Roman" w:hAnsi="Times New Roman" w:cs="Times New Roman"/>
          <w:spacing w:val="1"/>
          <w:sz w:val="28"/>
          <w:szCs w:val="28"/>
        </w:rPr>
        <w:t xml:space="preserve">13) </w:t>
      </w:r>
      <w:r w:rsidRPr="005A5DC6">
        <w:rPr>
          <w:rFonts w:ascii="Times New Roman" w:eastAsia="Times New Roman" w:hAnsi="Times New Roman" w:cs="Times New Roman"/>
          <w:sz w:val="28"/>
          <w:szCs w:val="28"/>
        </w:rPr>
        <w:t xml:space="preserve">за счет Дорожного фонда  муниципального образования «Монастырщинский район» </w:t>
      </w:r>
      <w:r w:rsidRPr="005A5DC6">
        <w:rPr>
          <w:rFonts w:ascii="Times New Roman" w:eastAsia="Times New Roman" w:hAnsi="Times New Roman" w:cs="Times New Roman"/>
          <w:spacing w:val="1"/>
          <w:sz w:val="28"/>
          <w:szCs w:val="28"/>
        </w:rPr>
        <w:t>приобретено:</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5A5DC6">
        <w:rPr>
          <w:rFonts w:ascii="Times New Roman" w:eastAsia="Times New Roman" w:hAnsi="Times New Roman" w:cs="Times New Roman"/>
          <w:spacing w:val="1"/>
          <w:sz w:val="28"/>
          <w:szCs w:val="28"/>
        </w:rPr>
        <w:t xml:space="preserve">- 2 погрузчика фронтального на сумму </w:t>
      </w:r>
      <w:r w:rsidRPr="005A5DC6">
        <w:rPr>
          <w:rFonts w:ascii="Times New Roman" w:eastAsia="Times New Roman" w:hAnsi="Times New Roman" w:cs="Times New Roman"/>
          <w:b/>
          <w:spacing w:val="1"/>
          <w:sz w:val="28"/>
          <w:szCs w:val="28"/>
        </w:rPr>
        <w:t>259,1</w:t>
      </w:r>
      <w:r w:rsidRPr="005A5DC6">
        <w:rPr>
          <w:rFonts w:ascii="Times New Roman" w:eastAsia="Times New Roman" w:hAnsi="Times New Roman" w:cs="Times New Roman"/>
          <w:spacing w:val="1"/>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8"/>
          <w:szCs w:val="28"/>
        </w:rPr>
      </w:pPr>
      <w:r w:rsidRPr="005A5DC6">
        <w:rPr>
          <w:rFonts w:ascii="Times New Roman" w:eastAsia="Times New Roman" w:hAnsi="Times New Roman" w:cs="Times New Roman"/>
          <w:spacing w:val="1"/>
          <w:sz w:val="28"/>
          <w:szCs w:val="28"/>
        </w:rPr>
        <w:t xml:space="preserve">- автомобиль дорожный универсальный на сумму </w:t>
      </w:r>
      <w:r w:rsidRPr="005A5DC6">
        <w:rPr>
          <w:rFonts w:ascii="Times New Roman" w:eastAsia="Times New Roman" w:hAnsi="Times New Roman" w:cs="Times New Roman"/>
          <w:b/>
          <w:spacing w:val="1"/>
          <w:sz w:val="28"/>
          <w:szCs w:val="28"/>
        </w:rPr>
        <w:t>5 699,9</w:t>
      </w:r>
      <w:r w:rsidRPr="005A5DC6">
        <w:rPr>
          <w:rFonts w:ascii="Times New Roman" w:eastAsia="Times New Roman" w:hAnsi="Times New Roman" w:cs="Times New Roman"/>
          <w:spacing w:val="1"/>
          <w:sz w:val="28"/>
          <w:szCs w:val="28"/>
        </w:rPr>
        <w:t xml:space="preserve"> 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pacing w:val="1"/>
          <w:sz w:val="28"/>
          <w:szCs w:val="28"/>
        </w:rPr>
      </w:pPr>
      <w:r w:rsidRPr="005A5DC6">
        <w:rPr>
          <w:rFonts w:ascii="Times New Roman" w:eastAsia="Times New Roman" w:hAnsi="Times New Roman" w:cs="Times New Roman"/>
          <w:spacing w:val="1"/>
          <w:sz w:val="28"/>
          <w:szCs w:val="28"/>
        </w:rPr>
        <w:t xml:space="preserve">14) выполнены работы на 01.11.2019 г. по содержанию и ремонту улично-дорожной сети в сельских поселениях на сумму </w:t>
      </w:r>
      <w:r w:rsidRPr="005A5DC6">
        <w:rPr>
          <w:rFonts w:ascii="Times New Roman" w:eastAsia="Times New Roman" w:hAnsi="Times New Roman" w:cs="Times New Roman"/>
          <w:b/>
          <w:spacing w:val="1"/>
          <w:sz w:val="28"/>
          <w:szCs w:val="28"/>
        </w:rPr>
        <w:t xml:space="preserve">5 799,3 </w:t>
      </w:r>
      <w:r w:rsidRPr="005A5DC6">
        <w:rPr>
          <w:rFonts w:ascii="Times New Roman" w:eastAsia="Times New Roman" w:hAnsi="Times New Roman" w:cs="Times New Roman"/>
          <w:spacing w:val="1"/>
          <w:sz w:val="28"/>
          <w:szCs w:val="28"/>
        </w:rPr>
        <w:t>тыс. руб.</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rPr>
      </w:pP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На ближайшую перспективу планируется:</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-реализация мероприятий в рамках региональных проектов;</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-реализация проекта «Реконструкция сетей канализации с устройством очистных сооружений в </w:t>
      </w:r>
      <w:proofErr w:type="spellStart"/>
      <w:r w:rsidRPr="005A5DC6">
        <w:rPr>
          <w:rFonts w:ascii="Times New Roman" w:eastAsia="Times New Roman" w:hAnsi="Times New Roman" w:cs="Times New Roman"/>
          <w:sz w:val="28"/>
          <w:szCs w:val="28"/>
        </w:rPr>
        <w:t>пгт</w:t>
      </w:r>
      <w:proofErr w:type="spellEnd"/>
      <w:r w:rsidRPr="005A5DC6">
        <w:rPr>
          <w:rFonts w:ascii="Times New Roman" w:eastAsia="Times New Roman" w:hAnsi="Times New Roman" w:cs="Times New Roman"/>
          <w:sz w:val="28"/>
          <w:szCs w:val="28"/>
        </w:rPr>
        <w:t>. Монастырщина Смоленской области»;</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-реализация проекта комплексного развития посёлка </w:t>
      </w:r>
      <w:proofErr w:type="spellStart"/>
      <w:r w:rsidRPr="005A5DC6">
        <w:rPr>
          <w:rFonts w:ascii="Times New Roman" w:eastAsia="Times New Roman" w:hAnsi="Times New Roman" w:cs="Times New Roman"/>
          <w:sz w:val="28"/>
          <w:szCs w:val="28"/>
        </w:rPr>
        <w:t>Турковского</w:t>
      </w:r>
      <w:proofErr w:type="spellEnd"/>
      <w:r w:rsidRPr="005A5DC6">
        <w:rPr>
          <w:rFonts w:ascii="Times New Roman" w:eastAsia="Times New Roman" w:hAnsi="Times New Roman" w:cs="Times New Roman"/>
          <w:sz w:val="28"/>
          <w:szCs w:val="28"/>
        </w:rPr>
        <w:t xml:space="preserve"> </w:t>
      </w:r>
      <w:proofErr w:type="spellStart"/>
      <w:r w:rsidRPr="005A5DC6">
        <w:rPr>
          <w:rFonts w:ascii="Times New Roman" w:eastAsia="Times New Roman" w:hAnsi="Times New Roman" w:cs="Times New Roman"/>
          <w:sz w:val="28"/>
          <w:szCs w:val="28"/>
        </w:rPr>
        <w:t>торфопредприятия</w:t>
      </w:r>
      <w:proofErr w:type="spellEnd"/>
      <w:r w:rsidRPr="005A5DC6">
        <w:rPr>
          <w:rFonts w:ascii="Times New Roman" w:eastAsia="Times New Roman" w:hAnsi="Times New Roman" w:cs="Times New Roman"/>
          <w:sz w:val="28"/>
          <w:szCs w:val="28"/>
        </w:rPr>
        <w:t xml:space="preserve"> и деревни Барсуки </w:t>
      </w:r>
      <w:proofErr w:type="spellStart"/>
      <w:r w:rsidRPr="005A5DC6">
        <w:rPr>
          <w:rFonts w:ascii="Times New Roman" w:eastAsia="Times New Roman" w:hAnsi="Times New Roman" w:cs="Times New Roman"/>
          <w:sz w:val="28"/>
          <w:szCs w:val="28"/>
        </w:rPr>
        <w:t>Барсуковского</w:t>
      </w:r>
      <w:proofErr w:type="spellEnd"/>
      <w:r w:rsidRPr="005A5DC6">
        <w:rPr>
          <w:rFonts w:ascii="Times New Roman" w:eastAsia="Times New Roman" w:hAnsi="Times New Roman" w:cs="Times New Roman"/>
          <w:sz w:val="28"/>
          <w:szCs w:val="28"/>
        </w:rPr>
        <w:t xml:space="preserve"> сельского поселения в рамках государственной программы «Комплексное развитие сельских территорий» (газификация жилой зоны дер. Барсуки и п. </w:t>
      </w:r>
      <w:proofErr w:type="spellStart"/>
      <w:r w:rsidRPr="005A5DC6">
        <w:rPr>
          <w:rFonts w:ascii="Times New Roman" w:eastAsia="Times New Roman" w:hAnsi="Times New Roman" w:cs="Times New Roman"/>
          <w:sz w:val="28"/>
          <w:szCs w:val="28"/>
        </w:rPr>
        <w:t>Турковского</w:t>
      </w:r>
      <w:proofErr w:type="spellEnd"/>
      <w:r w:rsidRPr="005A5DC6">
        <w:rPr>
          <w:rFonts w:ascii="Times New Roman" w:eastAsia="Times New Roman" w:hAnsi="Times New Roman" w:cs="Times New Roman"/>
          <w:sz w:val="28"/>
          <w:szCs w:val="28"/>
        </w:rPr>
        <w:t xml:space="preserve"> </w:t>
      </w:r>
      <w:proofErr w:type="spellStart"/>
      <w:r w:rsidRPr="005A5DC6">
        <w:rPr>
          <w:rFonts w:ascii="Times New Roman" w:eastAsia="Times New Roman" w:hAnsi="Times New Roman" w:cs="Times New Roman"/>
          <w:sz w:val="28"/>
          <w:szCs w:val="28"/>
        </w:rPr>
        <w:t>торфопредприятия</w:t>
      </w:r>
      <w:proofErr w:type="spellEnd"/>
      <w:r w:rsidRPr="005A5DC6">
        <w:rPr>
          <w:rFonts w:ascii="Times New Roman" w:eastAsia="Times New Roman" w:hAnsi="Times New Roman" w:cs="Times New Roman"/>
          <w:sz w:val="28"/>
          <w:szCs w:val="28"/>
        </w:rPr>
        <w:t xml:space="preserve">, ремонт здания </w:t>
      </w:r>
      <w:proofErr w:type="spellStart"/>
      <w:r w:rsidRPr="005A5DC6">
        <w:rPr>
          <w:rFonts w:ascii="Times New Roman" w:eastAsia="Times New Roman" w:hAnsi="Times New Roman" w:cs="Times New Roman"/>
          <w:sz w:val="28"/>
          <w:szCs w:val="28"/>
        </w:rPr>
        <w:t>Сычевской</w:t>
      </w:r>
      <w:proofErr w:type="spellEnd"/>
      <w:r w:rsidRPr="005A5DC6">
        <w:rPr>
          <w:rFonts w:ascii="Times New Roman" w:eastAsia="Times New Roman" w:hAnsi="Times New Roman" w:cs="Times New Roman"/>
          <w:sz w:val="28"/>
          <w:szCs w:val="28"/>
        </w:rPr>
        <w:t xml:space="preserve"> школы и др.);</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-строительство газопроводов высокого давления до дер. Досугово;</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-разработка проектной документации на строительство межпоселкового газопровода высокого давления до дер. </w:t>
      </w:r>
      <w:proofErr w:type="spellStart"/>
      <w:r w:rsidRPr="005A5DC6">
        <w:rPr>
          <w:rFonts w:ascii="Times New Roman" w:eastAsia="Times New Roman" w:hAnsi="Times New Roman" w:cs="Times New Roman"/>
          <w:sz w:val="28"/>
          <w:szCs w:val="28"/>
        </w:rPr>
        <w:t>Доброселье</w:t>
      </w:r>
      <w:proofErr w:type="spellEnd"/>
      <w:r w:rsidRPr="005A5DC6">
        <w:rPr>
          <w:rFonts w:ascii="Times New Roman" w:eastAsia="Times New Roman" w:hAnsi="Times New Roman" w:cs="Times New Roman"/>
          <w:sz w:val="28"/>
          <w:szCs w:val="28"/>
        </w:rPr>
        <w:t>;</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строительство газопровода низкого давления для газификации жилой зоны ул. Октябрьской и пер. Пионерского п. Монастырщина; </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-капитальный ремонт кровли МОУ «</w:t>
      </w:r>
      <w:proofErr w:type="spellStart"/>
      <w:r w:rsidRPr="005A5DC6">
        <w:rPr>
          <w:rFonts w:ascii="Times New Roman" w:eastAsia="Times New Roman" w:hAnsi="Times New Roman" w:cs="Times New Roman"/>
          <w:sz w:val="28"/>
          <w:szCs w:val="28"/>
        </w:rPr>
        <w:t>Новомихайловская</w:t>
      </w:r>
      <w:proofErr w:type="spellEnd"/>
      <w:r w:rsidRPr="005A5DC6">
        <w:rPr>
          <w:rFonts w:ascii="Times New Roman" w:eastAsia="Times New Roman" w:hAnsi="Times New Roman" w:cs="Times New Roman"/>
          <w:sz w:val="28"/>
          <w:szCs w:val="28"/>
        </w:rPr>
        <w:t xml:space="preserve"> СШ»;</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lastRenderedPageBreak/>
        <w:t xml:space="preserve">- газификация </w:t>
      </w:r>
      <w:proofErr w:type="spellStart"/>
      <w:r w:rsidRPr="005A5DC6">
        <w:rPr>
          <w:rFonts w:ascii="Times New Roman" w:eastAsia="Times New Roman" w:hAnsi="Times New Roman" w:cs="Times New Roman"/>
          <w:sz w:val="28"/>
          <w:szCs w:val="28"/>
        </w:rPr>
        <w:t>Носковского</w:t>
      </w:r>
      <w:proofErr w:type="spellEnd"/>
      <w:r w:rsidRPr="005A5DC6">
        <w:rPr>
          <w:rFonts w:ascii="Times New Roman" w:eastAsia="Times New Roman" w:hAnsi="Times New Roman" w:cs="Times New Roman"/>
          <w:sz w:val="28"/>
          <w:szCs w:val="28"/>
        </w:rPr>
        <w:t xml:space="preserve"> сельского Дома культуры;</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-разработка ПСД для газификации Раевского сельского Дома культуры;</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-реконструкция изношенных тепловых сетей в п. Монастырщина;</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-капитальный ремонт водопроводных сетей в сельских поселениях и п. Монастырщина с участием областного бюджета;</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реализация мероприятий Региональной программы капитального ремонта общего имущества в многоквартирных домах;</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 ремонт улично-дорожной сети в п. Монастырщина и сельских поселениях;</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выполнение проектно-изыскательских работ по объекту «Капитальный ремонт автодорожного моста через р. Железняк по ул. </w:t>
      </w:r>
      <w:proofErr w:type="gramStart"/>
      <w:r w:rsidRPr="005A5DC6">
        <w:rPr>
          <w:rFonts w:ascii="Times New Roman" w:eastAsia="Times New Roman" w:hAnsi="Times New Roman" w:cs="Times New Roman"/>
          <w:sz w:val="28"/>
          <w:szCs w:val="28"/>
        </w:rPr>
        <w:t>Октябрьской</w:t>
      </w:r>
      <w:proofErr w:type="gramEnd"/>
      <w:r w:rsidRPr="005A5DC6">
        <w:rPr>
          <w:rFonts w:ascii="Times New Roman" w:eastAsia="Times New Roman" w:hAnsi="Times New Roman" w:cs="Times New Roman"/>
          <w:sz w:val="28"/>
          <w:szCs w:val="28"/>
        </w:rPr>
        <w:t xml:space="preserve"> в </w:t>
      </w:r>
      <w:proofErr w:type="spellStart"/>
      <w:r w:rsidRPr="005A5DC6">
        <w:rPr>
          <w:rFonts w:ascii="Times New Roman" w:eastAsia="Times New Roman" w:hAnsi="Times New Roman" w:cs="Times New Roman"/>
          <w:sz w:val="28"/>
          <w:szCs w:val="28"/>
        </w:rPr>
        <w:t>пгт</w:t>
      </w:r>
      <w:proofErr w:type="spellEnd"/>
      <w:r w:rsidRPr="005A5DC6">
        <w:rPr>
          <w:rFonts w:ascii="Times New Roman" w:eastAsia="Times New Roman" w:hAnsi="Times New Roman" w:cs="Times New Roman"/>
          <w:sz w:val="28"/>
          <w:szCs w:val="28"/>
        </w:rPr>
        <w:t>. Монастырщина»;</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выполнение проектно-изыскательских работ по объекту «Строительство автомобильной дороги от д. Стегримово до д. </w:t>
      </w:r>
      <w:proofErr w:type="spellStart"/>
      <w:r w:rsidRPr="005A5DC6">
        <w:rPr>
          <w:rFonts w:ascii="Times New Roman" w:eastAsia="Times New Roman" w:hAnsi="Times New Roman" w:cs="Times New Roman"/>
          <w:sz w:val="28"/>
          <w:szCs w:val="28"/>
        </w:rPr>
        <w:t>Максимовское</w:t>
      </w:r>
      <w:proofErr w:type="spellEnd"/>
      <w:r w:rsidRPr="005A5DC6">
        <w:rPr>
          <w:rFonts w:ascii="Times New Roman" w:eastAsia="Times New Roman" w:hAnsi="Times New Roman" w:cs="Times New Roman"/>
          <w:sz w:val="28"/>
          <w:szCs w:val="28"/>
        </w:rPr>
        <w:t xml:space="preserve"> Соболевского сельского поселения»;</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bCs/>
          <w:spacing w:val="7"/>
          <w:sz w:val="28"/>
          <w:szCs w:val="28"/>
        </w:rPr>
      </w:pPr>
      <w:r w:rsidRPr="005A5DC6">
        <w:rPr>
          <w:rFonts w:ascii="Times New Roman" w:eastAsia="Times New Roman" w:hAnsi="Times New Roman" w:cs="Times New Roman"/>
          <w:bCs/>
          <w:spacing w:val="7"/>
          <w:sz w:val="28"/>
          <w:szCs w:val="28"/>
        </w:rPr>
        <w:t xml:space="preserve">- реализация инвестиционных проектов в агропромышленном комплексе </w:t>
      </w:r>
      <w:r w:rsidRPr="005A5DC6">
        <w:rPr>
          <w:rFonts w:ascii="Times New Roman" w:eastAsia="Times New Roman" w:hAnsi="Times New Roman" w:cs="Times New Roman"/>
          <w:sz w:val="28"/>
          <w:szCs w:val="28"/>
        </w:rPr>
        <w:t>муниципального образования «Монастырщинский район» Смоленской области.</w:t>
      </w:r>
    </w:p>
    <w:p w:rsidR="005A5DC6" w:rsidRPr="005A5DC6" w:rsidRDefault="005A5DC6" w:rsidP="005A5DC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«Монастырщинский район» Смоленской области на 2014 – 2025 годы». В 2019 году в рамках данной программы две семьи получили свидетельства на получение социальной выплаты на сумму </w:t>
      </w:r>
      <w:r w:rsidRPr="005A5DC6">
        <w:rPr>
          <w:rFonts w:ascii="Times New Roman" w:eastAsia="Times New Roman" w:hAnsi="Times New Roman" w:cs="Times New Roman"/>
          <w:b/>
          <w:sz w:val="28"/>
          <w:szCs w:val="28"/>
        </w:rPr>
        <w:t>1 190,0</w:t>
      </w:r>
      <w:r w:rsidRPr="005A5DC6">
        <w:rPr>
          <w:rFonts w:ascii="Times New Roman" w:eastAsia="Times New Roman" w:hAnsi="Times New Roman" w:cs="Times New Roman"/>
          <w:sz w:val="28"/>
          <w:szCs w:val="28"/>
        </w:rPr>
        <w:t xml:space="preserve"> тыс. руб., в т. ч. из местного бюджета 170,1 тыс. рублей.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5A5DC6">
        <w:rPr>
          <w:rFonts w:ascii="Times New Roman" w:eastAsia="Times New Roman" w:hAnsi="Times New Roman" w:cs="Times New Roman"/>
          <w:sz w:val="28"/>
          <w:szCs w:val="28"/>
        </w:rPr>
        <w:t xml:space="preserve">В 2019 году приобретено 7 жилых помещений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Pr="005A5DC6">
        <w:rPr>
          <w:rFonts w:ascii="Times New Roman" w:eastAsia="Times New Roman" w:hAnsi="Times New Roman" w:cs="Times New Roman"/>
          <w:b/>
          <w:sz w:val="28"/>
          <w:szCs w:val="28"/>
        </w:rPr>
        <w:t>5 796</w:t>
      </w:r>
      <w:r w:rsidRPr="005A5DC6">
        <w:rPr>
          <w:rFonts w:ascii="Times New Roman" w:eastAsia="Times New Roman" w:hAnsi="Times New Roman" w:cs="Times New Roman"/>
          <w:sz w:val="28"/>
          <w:szCs w:val="28"/>
        </w:rPr>
        <w:t xml:space="preserve"> тыс. рублей</w:t>
      </w:r>
    </w:p>
    <w:p w:rsidR="005A5DC6" w:rsidRPr="005A5DC6" w:rsidRDefault="005A5DC6" w:rsidP="005A5DC6">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b/>
          <w:bCs/>
          <w:iCs/>
          <w:color w:val="000000"/>
          <w:spacing w:val="-2"/>
          <w:sz w:val="29"/>
          <w:szCs w:val="29"/>
        </w:rPr>
      </w:pPr>
    </w:p>
    <w:p w:rsidR="005A5DC6" w:rsidRPr="005A5DC6" w:rsidRDefault="005A5DC6" w:rsidP="005A5DC6">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b/>
          <w:bCs/>
          <w:iCs/>
          <w:color w:val="000000"/>
          <w:spacing w:val="-2"/>
          <w:sz w:val="29"/>
          <w:szCs w:val="29"/>
        </w:rPr>
      </w:pPr>
      <w:r w:rsidRPr="005A5DC6">
        <w:rPr>
          <w:rFonts w:ascii="Times New Roman" w:eastAsia="Times New Roman" w:hAnsi="Times New Roman" w:cs="Times New Roman"/>
          <w:b/>
          <w:bCs/>
          <w:iCs/>
          <w:color w:val="000000"/>
          <w:spacing w:val="-2"/>
          <w:sz w:val="29"/>
          <w:szCs w:val="29"/>
        </w:rPr>
        <w:t>Труд и занятость</w:t>
      </w:r>
    </w:p>
    <w:p w:rsidR="005A5DC6" w:rsidRPr="005A5DC6" w:rsidRDefault="005A5DC6" w:rsidP="005A5DC6">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b/>
          <w:bCs/>
          <w:iCs/>
          <w:color w:val="000000"/>
          <w:spacing w:val="-2"/>
          <w:sz w:val="29"/>
          <w:szCs w:val="29"/>
          <w:highlight w:val="yellow"/>
        </w:rPr>
      </w:pPr>
    </w:p>
    <w:p w:rsidR="005A5DC6" w:rsidRPr="005A5DC6" w:rsidRDefault="005A5DC6" w:rsidP="005A5DC6">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 xml:space="preserve">За январь-сентябрь 2019 года среднемесячная заработная плата, начисленная работникам организаций (без субъектов малого предпринимательства) по муниципальному образованию «Монастырщинский район» Смоленской области составила 22,5 тыс. руб., что составляет 114,5% к уровню прошлого года. </w:t>
      </w:r>
      <w:r w:rsidRPr="005A5DC6">
        <w:rPr>
          <w:rFonts w:ascii="Times New Roman" w:eastAsia="Times New Roman" w:hAnsi="Times New Roman" w:cs="Times New Roman"/>
          <w:color w:val="000000"/>
          <w:sz w:val="28"/>
          <w:szCs w:val="28"/>
        </w:rPr>
        <w:tab/>
        <w:t>Среднесписочная численность работников организаций в 2019 году составила 1373 человек, или 97,4% к уровню 2018 года.</w:t>
      </w:r>
    </w:p>
    <w:p w:rsidR="005A5DC6" w:rsidRPr="005A5DC6" w:rsidRDefault="005A5DC6" w:rsidP="005A5DC6">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За январь-сентябрь 2019 года среднемесячная начисленная заработная плата педагогических работников в муниципальных общеобразовательных учреждениях – 23,7 руб., что составляет 112,3% к уровню 2018 года; в муниципальных учреждениях культуры и искусств – 23,7тыс. руб. (</w:t>
      </w:r>
      <w:r w:rsidRPr="005A5DC6">
        <w:rPr>
          <w:rFonts w:ascii="Times New Roman" w:eastAsia="Times New Roman" w:hAnsi="Times New Roman" w:cs="Times New Roman"/>
          <w:sz w:val="28"/>
          <w:szCs w:val="28"/>
        </w:rPr>
        <w:t xml:space="preserve">110,7 </w:t>
      </w:r>
      <w:r w:rsidRPr="005A5DC6">
        <w:rPr>
          <w:rFonts w:ascii="Times New Roman" w:eastAsia="Times New Roman" w:hAnsi="Times New Roman" w:cs="Times New Roman"/>
          <w:color w:val="000000"/>
          <w:sz w:val="28"/>
          <w:szCs w:val="28"/>
        </w:rPr>
        <w:t>% к уровню 2018 года).</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rPr>
      </w:pPr>
      <w:r w:rsidRPr="005A5DC6">
        <w:rPr>
          <w:rFonts w:ascii="Times New Roman" w:eastAsia="Calibri" w:hAnsi="Times New Roman" w:cs="Times New Roman"/>
          <w:sz w:val="28"/>
          <w:szCs w:val="28"/>
          <w:shd w:val="clear" w:color="auto" w:fill="FFFFFF"/>
        </w:rPr>
        <w:t xml:space="preserve">Анализ ситуации, складывающейся на рынке труда в текущем году, показывает, что проблема обеспечения занятости граждан, потерявших работу и находящихся под риском увольнения, в целом по району имеет нестабильную ситуацию и является отражением состояния экономики региона. </w:t>
      </w:r>
    </w:p>
    <w:p w:rsidR="005A5DC6" w:rsidRPr="005A5DC6" w:rsidRDefault="005A5DC6" w:rsidP="005A5DC6">
      <w:pPr>
        <w:shd w:val="clear" w:color="auto" w:fill="FFFFFF"/>
        <w:autoSpaceDN w:val="0"/>
        <w:spacing w:after="0" w:line="252" w:lineRule="atLeast"/>
        <w:ind w:left="5" w:firstLine="703"/>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Одной из проблем, связанной с трудоустройством граждан, остается несоответствие спроса и предложения рабочей силы. В настоящее время на </w:t>
      </w:r>
      <w:proofErr w:type="gramStart"/>
      <w:r w:rsidRPr="005A5DC6">
        <w:rPr>
          <w:rFonts w:ascii="Times New Roman" w:eastAsia="Times New Roman" w:hAnsi="Times New Roman" w:cs="Times New Roman"/>
          <w:sz w:val="28"/>
          <w:szCs w:val="28"/>
        </w:rPr>
        <w:t>рынке</w:t>
      </w:r>
      <w:proofErr w:type="gramEnd"/>
      <w:r w:rsidRPr="005A5DC6">
        <w:rPr>
          <w:rFonts w:ascii="Times New Roman" w:eastAsia="Times New Roman" w:hAnsi="Times New Roman" w:cs="Times New Roman"/>
          <w:sz w:val="28"/>
          <w:szCs w:val="28"/>
        </w:rPr>
        <w:t xml:space="preserve"> </w:t>
      </w:r>
      <w:r w:rsidRPr="005A5DC6">
        <w:rPr>
          <w:rFonts w:ascii="Times New Roman" w:eastAsia="Times New Roman" w:hAnsi="Times New Roman" w:cs="Times New Roman"/>
          <w:sz w:val="28"/>
          <w:szCs w:val="28"/>
        </w:rPr>
        <w:lastRenderedPageBreak/>
        <w:t xml:space="preserve">труда Монастырщинского района устойчивым спросом продолжают пользоваться высококвалифицированные специалисты </w:t>
      </w:r>
      <w:r w:rsidRPr="005A5DC6">
        <w:rPr>
          <w:rFonts w:ascii="Times New Roman" w:eastAsia="Times New Roman" w:hAnsi="Times New Roman" w:cs="Times New Roman"/>
          <w:color w:val="000000"/>
          <w:sz w:val="28"/>
          <w:szCs w:val="28"/>
        </w:rPr>
        <w:t>в системе здравоохранения: врачи и медицинские сестры.</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Отделом СОГКУ «Центр занятости населения города Смоленска» в </w:t>
      </w:r>
      <w:proofErr w:type="spellStart"/>
      <w:r w:rsidRPr="005A5DC6">
        <w:rPr>
          <w:rFonts w:ascii="Times New Roman" w:eastAsia="Calibri" w:hAnsi="Times New Roman" w:cs="Times New Roman"/>
          <w:sz w:val="28"/>
          <w:szCs w:val="28"/>
        </w:rPr>
        <w:t>Монастырщинском</w:t>
      </w:r>
      <w:proofErr w:type="spellEnd"/>
      <w:r w:rsidRPr="005A5DC6">
        <w:rPr>
          <w:rFonts w:ascii="Times New Roman" w:eastAsia="Calibri" w:hAnsi="Times New Roman" w:cs="Times New Roman"/>
          <w:sz w:val="28"/>
          <w:szCs w:val="28"/>
        </w:rPr>
        <w:t xml:space="preserve"> районе» во исполнение переданных полномочий в области содействия занятости населения за январь - сентябрь 2019 года было принято 1231 заявление от граждан о предоставлении государственных услуг, обратившихся в центр занятости, из них: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 за информированием о положении на рынке труда 531 чел., в том числе 390 чел. в поиске подходящей работы (из них – 204 чел. женщины),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- 77 чел. ранее работавших по профессии рабочего,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- 34 чел. работавших специалистами или служащими,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- 36 чел. уволенных в связи с ликвидацией организации, либо сокращением численности или штата работников,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относящихся к категории инвалидов – 11 чел.,</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- 63 чел. – лица, испытывающие трудности в поиске работы,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- 61 чел - граждан </w:t>
      </w:r>
      <w:proofErr w:type="spellStart"/>
      <w:r w:rsidRPr="005A5DC6">
        <w:rPr>
          <w:rFonts w:ascii="Times New Roman" w:eastAsia="Calibri" w:hAnsi="Times New Roman" w:cs="Times New Roman"/>
          <w:sz w:val="28"/>
          <w:szCs w:val="28"/>
        </w:rPr>
        <w:t>предпенсионного</w:t>
      </w:r>
      <w:proofErr w:type="spellEnd"/>
      <w:r w:rsidRPr="005A5DC6">
        <w:rPr>
          <w:rFonts w:ascii="Times New Roman" w:eastAsia="Calibri" w:hAnsi="Times New Roman" w:cs="Times New Roman"/>
          <w:sz w:val="28"/>
          <w:szCs w:val="28"/>
        </w:rPr>
        <w:t xml:space="preserve"> возраста.</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Признано безработными по району - 212 чел. с правом получения пособия по безработице, из них 114 мужчины, 98 женщины, из числа безработных -118 сельские жители.</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Активное участие в создании рабочих мест по организации общественных и временных работ для безработных граждан приняли: </w:t>
      </w:r>
      <w:proofErr w:type="spellStart"/>
      <w:r w:rsidRPr="005A5DC6">
        <w:rPr>
          <w:rFonts w:ascii="Times New Roman" w:eastAsia="Calibri" w:hAnsi="Times New Roman" w:cs="Times New Roman"/>
          <w:sz w:val="28"/>
          <w:szCs w:val="28"/>
        </w:rPr>
        <w:t>Монастырщинское</w:t>
      </w:r>
      <w:proofErr w:type="spellEnd"/>
      <w:r w:rsidRPr="005A5DC6">
        <w:rPr>
          <w:rFonts w:ascii="Times New Roman" w:eastAsia="Calibri" w:hAnsi="Times New Roman" w:cs="Times New Roman"/>
          <w:sz w:val="28"/>
          <w:szCs w:val="28"/>
        </w:rPr>
        <w:t xml:space="preserve"> </w:t>
      </w:r>
      <w:proofErr w:type="spellStart"/>
      <w:r w:rsidRPr="005A5DC6">
        <w:rPr>
          <w:rFonts w:ascii="Times New Roman" w:eastAsia="Calibri" w:hAnsi="Times New Roman" w:cs="Times New Roman"/>
          <w:sz w:val="28"/>
          <w:szCs w:val="28"/>
        </w:rPr>
        <w:t>Райпо</w:t>
      </w:r>
      <w:proofErr w:type="spellEnd"/>
      <w:r w:rsidRPr="005A5DC6">
        <w:rPr>
          <w:rFonts w:ascii="Times New Roman" w:eastAsia="Calibri" w:hAnsi="Times New Roman" w:cs="Times New Roman"/>
          <w:sz w:val="28"/>
          <w:szCs w:val="28"/>
        </w:rPr>
        <w:t>, ПО Монастырщина «Общепит», ПО «</w:t>
      </w:r>
      <w:proofErr w:type="spellStart"/>
      <w:r w:rsidRPr="005A5DC6">
        <w:rPr>
          <w:rFonts w:ascii="Times New Roman" w:eastAsia="Calibri" w:hAnsi="Times New Roman" w:cs="Times New Roman"/>
          <w:sz w:val="28"/>
          <w:szCs w:val="28"/>
        </w:rPr>
        <w:t>Монастырщинахлеб</w:t>
      </w:r>
      <w:proofErr w:type="spellEnd"/>
      <w:r w:rsidRPr="005A5DC6">
        <w:rPr>
          <w:rFonts w:ascii="Times New Roman" w:eastAsia="Calibri" w:hAnsi="Times New Roman" w:cs="Times New Roman"/>
          <w:sz w:val="28"/>
          <w:szCs w:val="28"/>
        </w:rPr>
        <w:t>», СПК «Носково-2».</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A5DC6">
        <w:rPr>
          <w:rFonts w:ascii="Times New Roman" w:eastAsia="Calibri" w:hAnsi="Times New Roman" w:cs="Times New Roman"/>
          <w:sz w:val="28"/>
          <w:szCs w:val="28"/>
        </w:rPr>
        <w:t xml:space="preserve">Приняли участие в трудоустройстве на временные работы 58 несовершеннолетних в возрасте от 14 до 18 лет школы района: МБОУ </w:t>
      </w:r>
      <w:proofErr w:type="spellStart"/>
      <w:r w:rsidRPr="005A5DC6">
        <w:rPr>
          <w:rFonts w:ascii="Times New Roman" w:eastAsia="Calibri" w:hAnsi="Times New Roman" w:cs="Times New Roman"/>
          <w:sz w:val="28"/>
          <w:szCs w:val="28"/>
        </w:rPr>
        <w:t>Монастырщинская</w:t>
      </w:r>
      <w:proofErr w:type="spellEnd"/>
      <w:r w:rsidRPr="005A5DC6">
        <w:rPr>
          <w:rFonts w:ascii="Times New Roman" w:eastAsia="Calibri" w:hAnsi="Times New Roman" w:cs="Times New Roman"/>
          <w:sz w:val="28"/>
          <w:szCs w:val="28"/>
        </w:rPr>
        <w:t xml:space="preserve"> СОШ имени А.И. </w:t>
      </w:r>
      <w:proofErr w:type="spellStart"/>
      <w:r w:rsidRPr="005A5DC6">
        <w:rPr>
          <w:rFonts w:ascii="Times New Roman" w:eastAsia="Calibri" w:hAnsi="Times New Roman" w:cs="Times New Roman"/>
          <w:sz w:val="28"/>
          <w:szCs w:val="28"/>
        </w:rPr>
        <w:t>Колдунова</w:t>
      </w:r>
      <w:proofErr w:type="spellEnd"/>
      <w:r w:rsidRPr="005A5DC6">
        <w:rPr>
          <w:rFonts w:ascii="Times New Roman" w:eastAsia="Calibri" w:hAnsi="Times New Roman" w:cs="Times New Roman"/>
          <w:sz w:val="28"/>
          <w:szCs w:val="28"/>
        </w:rPr>
        <w:t xml:space="preserve">, МБОУ </w:t>
      </w:r>
      <w:proofErr w:type="spellStart"/>
      <w:r w:rsidRPr="005A5DC6">
        <w:rPr>
          <w:rFonts w:ascii="Times New Roman" w:eastAsia="Calibri" w:hAnsi="Times New Roman" w:cs="Times New Roman"/>
          <w:sz w:val="28"/>
          <w:szCs w:val="28"/>
        </w:rPr>
        <w:t>Сычевская</w:t>
      </w:r>
      <w:proofErr w:type="spellEnd"/>
      <w:r w:rsidRPr="005A5DC6">
        <w:rPr>
          <w:rFonts w:ascii="Times New Roman" w:eastAsia="Calibri" w:hAnsi="Times New Roman" w:cs="Times New Roman"/>
          <w:sz w:val="28"/>
          <w:szCs w:val="28"/>
        </w:rPr>
        <w:t xml:space="preserve"> школа, МБОУ </w:t>
      </w:r>
      <w:proofErr w:type="spellStart"/>
      <w:r w:rsidRPr="005A5DC6">
        <w:rPr>
          <w:rFonts w:ascii="Times New Roman" w:eastAsia="Calibri" w:hAnsi="Times New Roman" w:cs="Times New Roman"/>
          <w:sz w:val="28"/>
          <w:szCs w:val="28"/>
        </w:rPr>
        <w:t>Любавичская</w:t>
      </w:r>
      <w:proofErr w:type="spellEnd"/>
      <w:r w:rsidRPr="005A5DC6">
        <w:rPr>
          <w:rFonts w:ascii="Times New Roman" w:eastAsia="Calibri" w:hAnsi="Times New Roman" w:cs="Times New Roman"/>
          <w:sz w:val="28"/>
          <w:szCs w:val="28"/>
        </w:rPr>
        <w:t xml:space="preserve"> основная школа, МБОУ Соболевская школа.</w:t>
      </w:r>
    </w:p>
    <w:p w:rsidR="005A5DC6" w:rsidRPr="005A5DC6" w:rsidRDefault="005A5DC6" w:rsidP="005A5DC6">
      <w:pPr>
        <w:tabs>
          <w:tab w:val="left" w:pos="-720"/>
        </w:tabs>
        <w:autoSpaceDN w:val="0"/>
        <w:spacing w:after="0" w:line="240" w:lineRule="auto"/>
        <w:ind w:firstLine="720"/>
        <w:jc w:val="both"/>
        <w:rPr>
          <w:rFonts w:ascii="Times New Roman" w:eastAsia="Times New Roman" w:hAnsi="Times New Roman" w:cs="Times New Roman"/>
          <w:b/>
          <w:bCs/>
          <w:sz w:val="28"/>
          <w:szCs w:val="28"/>
        </w:rPr>
      </w:pPr>
      <w:r w:rsidRPr="005A5DC6">
        <w:rPr>
          <w:rFonts w:ascii="Times New Roman" w:eastAsia="Times New Roman" w:hAnsi="Times New Roman" w:cs="Times New Roman"/>
          <w:sz w:val="28"/>
          <w:szCs w:val="28"/>
        </w:rPr>
        <w:t>В 2019 году</w:t>
      </w:r>
      <w:r w:rsidRPr="005A5DC6">
        <w:rPr>
          <w:rFonts w:ascii="Times New Roman" w:eastAsia="Times New Roman" w:hAnsi="Times New Roman" w:cs="Times New Roman"/>
          <w:bCs/>
          <w:sz w:val="28"/>
          <w:szCs w:val="28"/>
        </w:rPr>
        <w:t xml:space="preserve"> </w:t>
      </w:r>
      <w:r w:rsidRPr="005A5DC6">
        <w:rPr>
          <w:rFonts w:ascii="Times New Roman" w:eastAsia="Times New Roman" w:hAnsi="Times New Roman" w:cs="Times New Roman"/>
          <w:sz w:val="28"/>
          <w:szCs w:val="28"/>
        </w:rPr>
        <w:t xml:space="preserve">основными источниками </w:t>
      </w:r>
      <w:proofErr w:type="gramStart"/>
      <w:r w:rsidRPr="005A5DC6">
        <w:rPr>
          <w:rFonts w:ascii="Times New Roman" w:eastAsia="Times New Roman" w:hAnsi="Times New Roman" w:cs="Times New Roman"/>
          <w:sz w:val="28"/>
          <w:szCs w:val="28"/>
        </w:rPr>
        <w:t xml:space="preserve">финансирования программы </w:t>
      </w:r>
      <w:r w:rsidRPr="005A5DC6">
        <w:rPr>
          <w:rFonts w:ascii="Times New Roman" w:eastAsia="Times New Roman" w:hAnsi="Times New Roman" w:cs="Times New Roman"/>
          <w:bCs/>
          <w:sz w:val="28"/>
          <w:szCs w:val="28"/>
        </w:rPr>
        <w:t xml:space="preserve">содействия занятости населения </w:t>
      </w:r>
      <w:r w:rsidRPr="005A5DC6">
        <w:rPr>
          <w:rFonts w:ascii="Times New Roman" w:eastAsia="Times New Roman" w:hAnsi="Times New Roman" w:cs="Times New Roman"/>
          <w:sz w:val="28"/>
          <w:szCs w:val="28"/>
        </w:rPr>
        <w:t>района</w:t>
      </w:r>
      <w:proofErr w:type="gramEnd"/>
      <w:r w:rsidRPr="005A5DC6">
        <w:rPr>
          <w:rFonts w:ascii="Times New Roman" w:eastAsia="Times New Roman" w:hAnsi="Times New Roman" w:cs="Times New Roman"/>
          <w:sz w:val="28"/>
          <w:szCs w:val="28"/>
        </w:rPr>
        <w:t xml:space="preserve"> являются средства регионального и Федерального бюджетов, которые будут направлены</w:t>
      </w:r>
      <w:r w:rsidRPr="005A5DC6">
        <w:rPr>
          <w:rFonts w:ascii="Times New Roman" w:eastAsia="Times New Roman" w:hAnsi="Times New Roman" w:cs="Times New Roman"/>
          <w:b/>
          <w:bCs/>
          <w:sz w:val="28"/>
          <w:szCs w:val="28"/>
        </w:rPr>
        <w:t xml:space="preserve">: </w:t>
      </w:r>
    </w:p>
    <w:p w:rsidR="005A5DC6" w:rsidRPr="005A5DC6" w:rsidRDefault="005A5DC6" w:rsidP="005A5DC6">
      <w:pPr>
        <w:widowControl w:val="0"/>
        <w:tabs>
          <w:tab w:val="left" w:pos="-720"/>
          <w:tab w:val="left" w:pos="142"/>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b/>
          <w:bCs/>
          <w:sz w:val="28"/>
          <w:szCs w:val="28"/>
        </w:rPr>
        <w:tab/>
      </w:r>
      <w:r w:rsidRPr="005A5DC6">
        <w:rPr>
          <w:rFonts w:ascii="Times New Roman" w:eastAsia="Times New Roman" w:hAnsi="Times New Roman" w:cs="Times New Roman"/>
          <w:b/>
          <w:bCs/>
          <w:sz w:val="28"/>
          <w:szCs w:val="28"/>
        </w:rPr>
        <w:tab/>
        <w:t xml:space="preserve">- </w:t>
      </w:r>
      <w:r w:rsidRPr="005A5DC6">
        <w:rPr>
          <w:rFonts w:ascii="Times New Roman" w:eastAsia="Times New Roman" w:hAnsi="Times New Roman" w:cs="Times New Roman"/>
          <w:sz w:val="28"/>
          <w:szCs w:val="28"/>
        </w:rPr>
        <w:t>на выплату поддержки доходов гражданам, особо нуждающимся в трудоустройстве;</w:t>
      </w:r>
    </w:p>
    <w:p w:rsidR="005A5DC6" w:rsidRPr="005A5DC6" w:rsidRDefault="00E777D1" w:rsidP="005A5DC6">
      <w:pPr>
        <w:widowControl w:val="0"/>
        <w:numPr>
          <w:ilvl w:val="0"/>
          <w:numId w:val="2"/>
        </w:numPr>
        <w:tabs>
          <w:tab w:val="left" w:pos="-720"/>
          <w:tab w:val="left" w:pos="142"/>
          <w:tab w:val="num" w:pos="113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A5DC6" w:rsidRPr="005A5DC6">
        <w:rPr>
          <w:rFonts w:ascii="Times New Roman" w:eastAsia="Times New Roman" w:hAnsi="Times New Roman" w:cs="Times New Roman"/>
          <w:sz w:val="28"/>
          <w:szCs w:val="28"/>
        </w:rPr>
        <w:t>езработным, участвующим в общественных работах;</w:t>
      </w:r>
    </w:p>
    <w:p w:rsidR="005A5DC6" w:rsidRPr="005A5DC6" w:rsidRDefault="005A5DC6" w:rsidP="005A5DC6">
      <w:pPr>
        <w:widowControl w:val="0"/>
        <w:numPr>
          <w:ilvl w:val="0"/>
          <w:numId w:val="2"/>
        </w:numPr>
        <w:tabs>
          <w:tab w:val="left" w:pos="-720"/>
          <w:tab w:val="left" w:pos="142"/>
          <w:tab w:val="num" w:pos="1134"/>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на материальную поддержку несовершеннолетних (школьникам);</w:t>
      </w:r>
    </w:p>
    <w:p w:rsidR="005A5DC6" w:rsidRPr="005A5DC6" w:rsidRDefault="005A5DC6" w:rsidP="005A5DC6">
      <w:pPr>
        <w:widowControl w:val="0"/>
        <w:numPr>
          <w:ilvl w:val="0"/>
          <w:numId w:val="2"/>
        </w:numPr>
        <w:tabs>
          <w:tab w:val="left" w:pos="-720"/>
          <w:tab w:val="left" w:pos="142"/>
          <w:tab w:val="num" w:pos="1134"/>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на профессиональное обучение безработных граждан;</w:t>
      </w:r>
    </w:p>
    <w:p w:rsidR="005A5DC6" w:rsidRPr="005A5DC6" w:rsidRDefault="005A5DC6" w:rsidP="005A5DC6">
      <w:pPr>
        <w:widowControl w:val="0"/>
        <w:numPr>
          <w:ilvl w:val="0"/>
          <w:numId w:val="2"/>
        </w:numPr>
        <w:tabs>
          <w:tab w:val="left" w:pos="-720"/>
          <w:tab w:val="left" w:pos="142"/>
          <w:tab w:val="num" w:pos="1134"/>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на выплату стипендии в период обучения;</w:t>
      </w:r>
    </w:p>
    <w:p w:rsidR="005A5DC6" w:rsidRPr="005A5DC6" w:rsidRDefault="005A5DC6" w:rsidP="005A5DC6">
      <w:pPr>
        <w:widowControl w:val="0"/>
        <w:numPr>
          <w:ilvl w:val="0"/>
          <w:numId w:val="2"/>
        </w:numPr>
        <w:tabs>
          <w:tab w:val="left" w:pos="-720"/>
          <w:tab w:val="left" w:pos="142"/>
          <w:tab w:val="num" w:pos="1134"/>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на выплату пособия по безработице и материальную помощь безработным.</w:t>
      </w:r>
    </w:p>
    <w:p w:rsidR="005A5DC6" w:rsidRPr="005A5DC6" w:rsidRDefault="005A5DC6" w:rsidP="005A5DC6">
      <w:pPr>
        <w:widowControl w:val="0"/>
        <w:tabs>
          <w:tab w:val="left" w:pos="-720"/>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Ожидаемая регистрируемая безработица в районе на 01.01.2020 года составит 2,50% от численности экономического активного населения района </w:t>
      </w:r>
    </w:p>
    <w:p w:rsidR="005A5DC6" w:rsidRPr="005A5DC6" w:rsidRDefault="005A5DC6" w:rsidP="005A5DC6">
      <w:pPr>
        <w:widowControl w:val="0"/>
        <w:tabs>
          <w:tab w:val="left" w:pos="-720"/>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 xml:space="preserve">Ожидаемое большинство зарегистрированных в службе занятости работодателей заявляют о потребности в работниках. На 1 января 2020 года она составит </w:t>
      </w:r>
      <w:r w:rsidRPr="005A5DC6">
        <w:rPr>
          <w:rFonts w:ascii="Times New Roman" w:eastAsia="Times New Roman" w:hAnsi="Times New Roman" w:cs="Times New Roman"/>
          <w:sz w:val="28"/>
          <w:szCs w:val="28"/>
        </w:rPr>
        <w:t>320</w:t>
      </w:r>
      <w:r w:rsidRPr="005A5DC6">
        <w:rPr>
          <w:rFonts w:ascii="Times New Roman" w:eastAsia="Times New Roman" w:hAnsi="Times New Roman" w:cs="Times New Roman"/>
          <w:color w:val="000000"/>
          <w:sz w:val="28"/>
          <w:szCs w:val="28"/>
        </w:rPr>
        <w:t xml:space="preserve"> вакансий. На учете в службе занятости ожидаемое количество состоящих </w:t>
      </w:r>
      <w:r w:rsidRPr="005A5DC6">
        <w:rPr>
          <w:rFonts w:ascii="Times New Roman" w:eastAsia="Times New Roman" w:hAnsi="Times New Roman" w:cs="Times New Roman"/>
          <w:sz w:val="28"/>
          <w:szCs w:val="28"/>
        </w:rPr>
        <w:t>150</w:t>
      </w:r>
      <w:r w:rsidRPr="005A5DC6">
        <w:rPr>
          <w:rFonts w:ascii="Times New Roman" w:eastAsia="Times New Roman" w:hAnsi="Times New Roman" w:cs="Times New Roman"/>
          <w:color w:val="000000"/>
          <w:sz w:val="28"/>
          <w:szCs w:val="28"/>
        </w:rPr>
        <w:t xml:space="preserve"> чел., из них 134 чел. безработные граждане.</w:t>
      </w:r>
    </w:p>
    <w:p w:rsidR="005A5DC6" w:rsidRPr="005A5DC6" w:rsidRDefault="005A5DC6" w:rsidP="005A5DC6">
      <w:pPr>
        <w:tabs>
          <w:tab w:val="left" w:pos="-720"/>
        </w:tabs>
        <w:autoSpaceDN w:val="0"/>
        <w:spacing w:after="0" w:line="240" w:lineRule="auto"/>
        <w:ind w:firstLine="709"/>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 xml:space="preserve">Коэффициент напряженности (отношение численности незанятых граждан, зарегистрированных в органах службы занятости в целях поиска подходящей </w:t>
      </w:r>
      <w:r w:rsidRPr="005A5DC6">
        <w:rPr>
          <w:rFonts w:ascii="Times New Roman" w:eastAsia="Times New Roman" w:hAnsi="Times New Roman" w:cs="Times New Roman"/>
          <w:color w:val="000000"/>
          <w:sz w:val="28"/>
          <w:szCs w:val="28"/>
        </w:rPr>
        <w:lastRenderedPageBreak/>
        <w:t xml:space="preserve">работы, к количеству заявленных работодателями рабочих мест) составит на 01.01.2020 года – 4,3. </w:t>
      </w:r>
    </w:p>
    <w:p w:rsidR="005A5DC6" w:rsidRPr="005A5DC6" w:rsidRDefault="005A5DC6" w:rsidP="005A5DC6">
      <w:pPr>
        <w:tabs>
          <w:tab w:val="left" w:pos="-720"/>
        </w:tabs>
        <w:autoSpaceDN w:val="0"/>
        <w:spacing w:after="0" w:line="240" w:lineRule="auto"/>
        <w:ind w:firstLine="709"/>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sz w:val="28"/>
          <w:szCs w:val="28"/>
        </w:rPr>
        <w:t>Среднемесячная номинальная начисленная заработная плата одного работника на 2020 год прогнозируется в размере 23913 рубля и ростом в прогнозируемый период на 105,1 % в год.</w:t>
      </w:r>
    </w:p>
    <w:p w:rsidR="005A5DC6" w:rsidRPr="005A5DC6" w:rsidRDefault="005A5DC6" w:rsidP="005A5DC6">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A5DC6">
        <w:rPr>
          <w:rFonts w:ascii="Times New Roman" w:eastAsia="Times New Roman" w:hAnsi="Times New Roman" w:cs="Times New Roman"/>
          <w:b/>
          <w:sz w:val="28"/>
          <w:szCs w:val="20"/>
        </w:rPr>
        <w:t>Демографическая ситуация</w:t>
      </w:r>
      <w:r w:rsidRPr="005A5DC6">
        <w:rPr>
          <w:rFonts w:ascii="Times New Roman" w:eastAsia="Times New Roman" w:hAnsi="Times New Roman" w:cs="Times New Roman"/>
          <w:sz w:val="28"/>
          <w:szCs w:val="20"/>
        </w:rPr>
        <w:t xml:space="preserve"> в районе продолжает оставаться сложной, каждый год наблюдается тенденция сокращения численности населения, характерная для регионов нечерноземной полосы расселения. Численность зарегистрированного населения Монастырщинского района, согласно данным статистики на 01.01.2019 года составляет 8765 человека, в т. ч. в п. Монастырщина – 3516 человек.</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A5DC6">
        <w:rPr>
          <w:rFonts w:ascii="Times New Roman" w:eastAsia="Times New Roman" w:hAnsi="Times New Roman" w:cs="Times New Roman"/>
          <w:sz w:val="28"/>
          <w:szCs w:val="20"/>
        </w:rPr>
        <w:t>Численность населения района за 2018 год уменьшилось на 247 человека.</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A5DC6">
        <w:rPr>
          <w:rFonts w:ascii="Times New Roman" w:eastAsia="Times New Roman" w:hAnsi="Times New Roman" w:cs="Times New Roman"/>
          <w:sz w:val="28"/>
          <w:szCs w:val="20"/>
        </w:rPr>
        <w:t xml:space="preserve"> За январь-сентябрь 2019 года родилось - 26 чел., что на 7 чел. меньше, чем в 2018 году, умерло -119 чел., что на 49 чел. меньше, чем за этот период 2018 года.</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A5DC6">
        <w:rPr>
          <w:rFonts w:ascii="Times New Roman" w:eastAsia="Times New Roman" w:hAnsi="Times New Roman" w:cs="Times New Roman"/>
          <w:sz w:val="28"/>
          <w:szCs w:val="20"/>
        </w:rPr>
        <w:t>За январь-сентябрь 2019 года заключено 22 браков, зарегистрировано 42 развода.</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5A5DC6">
        <w:rPr>
          <w:rFonts w:ascii="Times New Roman" w:eastAsia="Times New Roman" w:hAnsi="Times New Roman" w:cs="Times New Roman"/>
          <w:sz w:val="28"/>
          <w:szCs w:val="20"/>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5A5DC6" w:rsidRPr="005A5DC6" w:rsidRDefault="005A5DC6" w:rsidP="005A5DC6">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rPr>
      </w:pPr>
    </w:p>
    <w:p w:rsidR="005A5DC6" w:rsidRPr="005A5DC6" w:rsidRDefault="005A5DC6" w:rsidP="005A5DC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A5DC6">
        <w:rPr>
          <w:rFonts w:ascii="Times New Roman" w:eastAsia="Times New Roman" w:hAnsi="Times New Roman" w:cs="Times New Roman"/>
          <w:b/>
          <w:sz w:val="28"/>
          <w:szCs w:val="28"/>
        </w:rPr>
        <w:t>Развитие социальной сферы</w:t>
      </w:r>
    </w:p>
    <w:p w:rsidR="005A5DC6" w:rsidRPr="005A5DC6" w:rsidRDefault="005A5DC6" w:rsidP="005A5DC6">
      <w:pPr>
        <w:widowControl w:val="0"/>
        <w:autoSpaceDE w:val="0"/>
        <w:autoSpaceDN w:val="0"/>
        <w:adjustRightInd w:val="0"/>
        <w:spacing w:after="0" w:line="240" w:lineRule="auto"/>
        <w:jc w:val="center"/>
        <w:rPr>
          <w:rFonts w:ascii="Times New Roman" w:eastAsia="Times New Roman" w:hAnsi="Times New Roman" w:cs="Times New Roman"/>
          <w:b/>
          <w:sz w:val="28"/>
          <w:szCs w:val="28"/>
          <w:highlight w:val="yellow"/>
        </w:rPr>
      </w:pPr>
    </w:p>
    <w:p w:rsidR="005A5DC6" w:rsidRPr="005A5DC6" w:rsidRDefault="005A5DC6" w:rsidP="005A5DC6">
      <w:pPr>
        <w:widowControl w:val="0"/>
        <w:autoSpaceDE w:val="0"/>
        <w:autoSpaceDN w:val="0"/>
        <w:adjustRightInd w:val="0"/>
        <w:spacing w:after="0" w:line="240" w:lineRule="auto"/>
        <w:ind w:firstLine="709"/>
        <w:rPr>
          <w:rFonts w:ascii="Times New Roman" w:eastAsia="Times New Roman" w:hAnsi="Times New Roman" w:cs="Times New Roman"/>
          <w:b/>
          <w:i/>
          <w:sz w:val="28"/>
          <w:szCs w:val="28"/>
        </w:rPr>
      </w:pPr>
      <w:r w:rsidRPr="005A5DC6">
        <w:rPr>
          <w:rFonts w:ascii="Times New Roman" w:eastAsia="Times New Roman" w:hAnsi="Times New Roman" w:cs="Times New Roman"/>
          <w:b/>
          <w:i/>
          <w:sz w:val="28"/>
          <w:szCs w:val="28"/>
        </w:rPr>
        <w:t>Образование</w:t>
      </w:r>
    </w:p>
    <w:p w:rsidR="005A5DC6" w:rsidRPr="005A5DC6" w:rsidRDefault="005A5DC6" w:rsidP="005A5DC6">
      <w:pPr>
        <w:widowControl w:val="0"/>
        <w:autoSpaceDE w:val="0"/>
        <w:autoSpaceDN w:val="0"/>
        <w:adjustRightInd w:val="0"/>
        <w:spacing w:after="0" w:line="240" w:lineRule="auto"/>
        <w:ind w:firstLine="709"/>
        <w:rPr>
          <w:rFonts w:ascii="Times New Roman" w:eastAsia="Times New Roman" w:hAnsi="Times New Roman" w:cs="Times New Roman"/>
          <w:b/>
          <w:i/>
          <w:sz w:val="28"/>
          <w:szCs w:val="28"/>
        </w:rPr>
      </w:pPr>
    </w:p>
    <w:p w:rsidR="005A5DC6" w:rsidRPr="005A5DC6" w:rsidRDefault="005A5DC6" w:rsidP="005A5DC6">
      <w:pPr>
        <w:tabs>
          <w:tab w:val="left" w:pos="709"/>
        </w:tabs>
        <w:autoSpaceDN w:val="0"/>
        <w:spacing w:after="0" w:line="240" w:lineRule="auto"/>
        <w:ind w:firstLine="567"/>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Сеть образовательных учреждений  Монастырщинского района в 2019 году включает в себя 1 дошкольное образовательное учреждение – МБДОУ «Детский сад «Солнышко» и 6 групп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Монастырщинский центр внешкольной работы имени В.А. Счастливого и МБУ </w:t>
      </w:r>
      <w:proofErr w:type="gramStart"/>
      <w:r w:rsidRPr="005A5DC6">
        <w:rPr>
          <w:rFonts w:ascii="Times New Roman" w:eastAsia="Times New Roman" w:hAnsi="Times New Roman" w:cs="Times New Roman"/>
          <w:sz w:val="28"/>
          <w:szCs w:val="28"/>
        </w:rPr>
        <w:t>ДО</w:t>
      </w:r>
      <w:proofErr w:type="gramEnd"/>
      <w:r w:rsidRPr="005A5DC6">
        <w:rPr>
          <w:rFonts w:ascii="Times New Roman" w:eastAsia="Times New Roman" w:hAnsi="Times New Roman" w:cs="Times New Roman"/>
          <w:sz w:val="28"/>
          <w:szCs w:val="28"/>
        </w:rPr>
        <w:t xml:space="preserve"> детско-юношеская спортивная школа. Все общеобразовательные учреждения имеют лицензию на </w:t>
      </w:r>
      <w:proofErr w:type="gramStart"/>
      <w:r w:rsidRPr="005A5DC6">
        <w:rPr>
          <w:rFonts w:ascii="Times New Roman" w:eastAsia="Times New Roman" w:hAnsi="Times New Roman" w:cs="Times New Roman"/>
          <w:sz w:val="28"/>
          <w:szCs w:val="28"/>
        </w:rPr>
        <w:t>право ведения</w:t>
      </w:r>
      <w:proofErr w:type="gramEnd"/>
      <w:r w:rsidRPr="005A5DC6">
        <w:rPr>
          <w:rFonts w:ascii="Times New Roman" w:eastAsia="Times New Roman" w:hAnsi="Times New Roman" w:cs="Times New Roman"/>
          <w:sz w:val="28"/>
          <w:szCs w:val="28"/>
        </w:rPr>
        <w:t xml:space="preserve"> образовательной деятельности.</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Количество обучающихся в школах района на 20 сентября 2019 года составило – 617 человек: (1-4 классы -260 чел., 5-9 классы -319 чел., 10-11 классы - 38 чел.).  </w:t>
      </w:r>
    </w:p>
    <w:p w:rsidR="005A5DC6" w:rsidRPr="005A5DC6" w:rsidRDefault="005A5DC6" w:rsidP="005A5DC6">
      <w:pPr>
        <w:suppressAutoHyphens/>
        <w:autoSpaceDN w:val="0"/>
        <w:spacing w:after="0" w:line="240" w:lineRule="auto"/>
        <w:ind w:firstLine="709"/>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sz w:val="28"/>
          <w:szCs w:val="28"/>
          <w:lang w:eastAsia="ar-SA"/>
        </w:rPr>
        <w:t>Общая численность детей дошкольного возраста от полутора до семи лет в районе по состоянию на 01 октября  2019 года составила 186 человек,</w:t>
      </w:r>
      <w:r w:rsidRPr="005A5DC6">
        <w:rPr>
          <w:rFonts w:ascii="Times New Roman" w:eastAsia="Times New Roman" w:hAnsi="Times New Roman" w:cs="Times New Roman"/>
          <w:color w:val="000000"/>
          <w:sz w:val="28"/>
          <w:szCs w:val="28"/>
          <w:lang w:eastAsia="ar-SA"/>
        </w:rPr>
        <w:t xml:space="preserve"> </w:t>
      </w:r>
      <w:r w:rsidRPr="005A5DC6">
        <w:rPr>
          <w:rFonts w:ascii="Times New Roman" w:eastAsia="Times New Roman" w:hAnsi="Times New Roman" w:cs="Times New Roman"/>
          <w:color w:val="000000"/>
          <w:sz w:val="28"/>
          <w:szCs w:val="28"/>
        </w:rPr>
        <w:t>из них 141 воспитанник посещал детский сад и 45 дошкольников с 3-х до 7 лет, группы кратковременного</w:t>
      </w:r>
      <w:r w:rsidRPr="005A5DC6">
        <w:rPr>
          <w:rFonts w:ascii="Times New Roman" w:eastAsia="Times New Roman" w:hAnsi="Times New Roman" w:cs="Times New Roman"/>
          <w:sz w:val="28"/>
          <w:szCs w:val="28"/>
          <w:lang w:eastAsia="ar-SA"/>
        </w:rPr>
        <w:t xml:space="preserve"> пребывания</w:t>
      </w:r>
      <w:r w:rsidRPr="005A5DC6">
        <w:rPr>
          <w:rFonts w:ascii="Times New Roman" w:eastAsia="Times New Roman" w:hAnsi="Times New Roman" w:cs="Times New Roman"/>
          <w:color w:val="000000"/>
          <w:sz w:val="28"/>
          <w:szCs w:val="28"/>
        </w:rPr>
        <w:t xml:space="preserve">, организованные при 6 школах.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На 01.10.2019 года на учете состоит 5 семей, в которых проживает 6 детей. На каждую семью, состоящую на </w:t>
      </w:r>
      <w:proofErr w:type="gramStart"/>
      <w:r w:rsidRPr="005A5DC6">
        <w:rPr>
          <w:rFonts w:ascii="Times New Roman" w:eastAsia="Times New Roman" w:hAnsi="Times New Roman" w:cs="Times New Roman"/>
          <w:sz w:val="28"/>
          <w:szCs w:val="28"/>
        </w:rPr>
        <w:t>учете</w:t>
      </w:r>
      <w:proofErr w:type="gramEnd"/>
      <w:r w:rsidRPr="005A5DC6">
        <w:rPr>
          <w:rFonts w:ascii="Times New Roman" w:eastAsia="Times New Roman" w:hAnsi="Times New Roman" w:cs="Times New Roman"/>
          <w:sz w:val="28"/>
          <w:szCs w:val="28"/>
        </w:rPr>
        <w:t>, заведено личное дело, куда вносятся данные по проведенной работе.</w:t>
      </w:r>
    </w:p>
    <w:p w:rsidR="00E777D1" w:rsidRDefault="00E777D1"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5A5DC6">
        <w:rPr>
          <w:rFonts w:ascii="Times New Roman" w:eastAsia="Times New Roman" w:hAnsi="Times New Roman" w:cs="Times New Roman"/>
          <w:color w:val="000000"/>
          <w:sz w:val="28"/>
          <w:szCs w:val="28"/>
        </w:rPr>
        <w:lastRenderedPageBreak/>
        <w:t>За 9 месяцев 2019 года 5 детей направлены в социально-реабилитационные центры.</w:t>
      </w:r>
      <w:proofErr w:type="gramEnd"/>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bCs/>
          <w:iCs/>
          <w:color w:val="000000"/>
          <w:sz w:val="28"/>
          <w:szCs w:val="28"/>
        </w:rPr>
        <w:t>За 9 месяцев  2019 года приобретено 7 благоустроенных жилых помещений для детей-сирот и детей, оставшихся без попечения родителей (освоено 5 796 000 рублей).</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2019 году выпускники школ района участвовали в процедуре независимой оценки качества </w:t>
      </w:r>
      <w:proofErr w:type="spellStart"/>
      <w:r w:rsidRPr="005A5DC6">
        <w:rPr>
          <w:rFonts w:ascii="Times New Roman" w:eastAsia="Times New Roman" w:hAnsi="Times New Roman" w:cs="Times New Roman"/>
          <w:sz w:val="28"/>
          <w:szCs w:val="28"/>
        </w:rPr>
        <w:t>обученности</w:t>
      </w:r>
      <w:proofErr w:type="spellEnd"/>
      <w:r w:rsidRPr="005A5DC6">
        <w:rPr>
          <w:rFonts w:ascii="Times New Roman" w:eastAsia="Times New Roman" w:hAnsi="Times New Roman" w:cs="Times New Roman"/>
          <w:sz w:val="28"/>
          <w:szCs w:val="28"/>
        </w:rPr>
        <w:t xml:space="preserve">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За отчетный период  40 человек из 41 выпускника 9-х классов и 15 выпускников из 15 11-х классов были допущены к государственной итоговой аттестации. </w:t>
      </w:r>
    </w:p>
    <w:p w:rsidR="005A5DC6" w:rsidRPr="005A5DC6" w:rsidRDefault="005A5DC6" w:rsidP="005A5DC6">
      <w:pPr>
        <w:suppressAutoHyphens/>
        <w:autoSpaceDN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Одним из важных направлений деятельности образовательных учреждений в 2019 году являлась </w:t>
      </w:r>
      <w:r w:rsidRPr="005A5DC6">
        <w:rPr>
          <w:rFonts w:ascii="Times New Roman" w:eastAsia="Times New Roman" w:hAnsi="Times New Roman" w:cs="Times New Roman"/>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5A5DC6">
        <w:rPr>
          <w:rFonts w:ascii="Times New Roman" w:eastAsia="Times New Roman" w:hAnsi="Times New Roman" w:cs="Times New Roman"/>
          <w:sz w:val="28"/>
          <w:szCs w:val="28"/>
          <w:lang w:eastAsia="ar-SA"/>
        </w:rPr>
        <w:t>Вихровья</w:t>
      </w:r>
      <w:proofErr w:type="spellEnd"/>
      <w:r w:rsidRPr="005A5DC6">
        <w:rPr>
          <w:rFonts w:ascii="Times New Roman" w:eastAsia="Times New Roman" w:hAnsi="Times New Roman" w:cs="Times New Roman"/>
          <w:sz w:val="28"/>
          <w:szCs w:val="28"/>
          <w:lang w:eastAsia="ar-SA"/>
        </w:rPr>
        <w:t>».</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5A5DC6">
        <w:rPr>
          <w:rFonts w:ascii="Times New Roman" w:eastAsia="Times New Roman" w:hAnsi="Times New Roman" w:cs="Times New Roman"/>
          <w:sz w:val="28"/>
          <w:szCs w:val="28"/>
        </w:rPr>
        <w:t xml:space="preserve">В соответствии с ней, в апреле 2019 года организована и проведена торжественная церемония награждения лучших учащихся школ района премиями им. Ю.А. Гагарина и стипендиями им. А.И. </w:t>
      </w:r>
      <w:proofErr w:type="spellStart"/>
      <w:r w:rsidRPr="005A5DC6">
        <w:rPr>
          <w:rFonts w:ascii="Times New Roman" w:eastAsia="Times New Roman" w:hAnsi="Times New Roman" w:cs="Times New Roman"/>
          <w:sz w:val="28"/>
          <w:szCs w:val="28"/>
        </w:rPr>
        <w:t>Колдунова</w:t>
      </w:r>
      <w:proofErr w:type="spellEnd"/>
      <w:r w:rsidRPr="005A5DC6">
        <w:rPr>
          <w:rFonts w:ascii="Times New Roman" w:eastAsia="Times New Roman" w:hAnsi="Times New Roman" w:cs="Times New Roman"/>
          <w:sz w:val="28"/>
          <w:szCs w:val="28"/>
        </w:rPr>
        <w:t xml:space="preserve"> по различным номинациям.</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A5DC6">
        <w:rPr>
          <w:rFonts w:ascii="Times New Roman" w:eastAsia="Times New Roman" w:hAnsi="Times New Roman" w:cs="Times New Roman"/>
          <w:color w:val="000000"/>
          <w:sz w:val="28"/>
          <w:szCs w:val="28"/>
        </w:rPr>
        <w:t xml:space="preserve">В 2019 году премию им. Ю.А. Гагарина, в размере 500 рублей, получили 6 учащихся </w:t>
      </w:r>
      <w:r w:rsidRPr="005A5DC6">
        <w:rPr>
          <w:rFonts w:ascii="Times New Roman" w:eastAsia="Times New Roman" w:hAnsi="Times New Roman" w:cs="Times New Roman"/>
          <w:sz w:val="28"/>
          <w:szCs w:val="28"/>
        </w:rPr>
        <w:t>образовательных учреждений</w:t>
      </w:r>
      <w:r w:rsidRPr="005A5DC6">
        <w:rPr>
          <w:rFonts w:ascii="Times New Roman" w:eastAsia="Times New Roman" w:hAnsi="Times New Roman" w:cs="Times New Roman"/>
          <w:color w:val="000000"/>
          <w:sz w:val="28"/>
          <w:szCs w:val="28"/>
        </w:rPr>
        <w:t xml:space="preserve"> района, ежемесячная стипендия А.И. </w:t>
      </w:r>
      <w:proofErr w:type="spellStart"/>
      <w:r w:rsidRPr="005A5DC6">
        <w:rPr>
          <w:rFonts w:ascii="Times New Roman" w:eastAsia="Times New Roman" w:hAnsi="Times New Roman" w:cs="Times New Roman"/>
          <w:color w:val="000000"/>
          <w:sz w:val="28"/>
          <w:szCs w:val="28"/>
        </w:rPr>
        <w:t>Колдунова</w:t>
      </w:r>
      <w:proofErr w:type="spellEnd"/>
      <w:r w:rsidRPr="005A5DC6">
        <w:rPr>
          <w:rFonts w:ascii="Times New Roman" w:eastAsia="Times New Roman" w:hAnsi="Times New Roman" w:cs="Times New Roman"/>
          <w:color w:val="000000"/>
          <w:sz w:val="28"/>
          <w:szCs w:val="28"/>
        </w:rPr>
        <w:t xml:space="preserve"> в размере 200 рублей выплачивается 6 учащимся </w:t>
      </w:r>
      <w:r w:rsidRPr="005A5DC6">
        <w:rPr>
          <w:rFonts w:ascii="Times New Roman" w:eastAsia="Times New Roman" w:hAnsi="Times New Roman" w:cs="Times New Roman"/>
          <w:sz w:val="28"/>
          <w:szCs w:val="28"/>
        </w:rPr>
        <w:t>образовательных учреждений</w:t>
      </w:r>
      <w:r w:rsidRPr="005A5DC6">
        <w:rPr>
          <w:rFonts w:ascii="Times New Roman" w:eastAsia="Times New Roman" w:hAnsi="Times New Roman" w:cs="Times New Roman"/>
          <w:color w:val="000000"/>
          <w:sz w:val="28"/>
          <w:szCs w:val="28"/>
        </w:rPr>
        <w:t xml:space="preserve"> района.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A5DC6">
        <w:rPr>
          <w:rFonts w:ascii="Times New Roman" w:eastAsia="Times New Roman" w:hAnsi="Times New Roman" w:cs="Times New Roman"/>
          <w:sz w:val="28"/>
          <w:szCs w:val="28"/>
        </w:rPr>
        <w:t xml:space="preserve">Организация летней оздоровительной кампании также является одним из важных направлений деятельности отдела образования. На территории муниципального образования при образовательных учреждениях в летний период 2019 года была организована работа 1 оздоровительного лагеря с дневным пребыванием детей на базе МБОУ </w:t>
      </w:r>
      <w:proofErr w:type="spellStart"/>
      <w:r w:rsidRPr="005A5DC6">
        <w:rPr>
          <w:rFonts w:ascii="Times New Roman" w:eastAsia="Times New Roman" w:hAnsi="Times New Roman" w:cs="Times New Roman"/>
          <w:sz w:val="28"/>
          <w:szCs w:val="28"/>
        </w:rPr>
        <w:t>Монастырщинской</w:t>
      </w:r>
      <w:proofErr w:type="spellEnd"/>
      <w:r w:rsidRPr="005A5DC6">
        <w:rPr>
          <w:rFonts w:ascii="Times New Roman" w:eastAsia="Times New Roman" w:hAnsi="Times New Roman" w:cs="Times New Roman"/>
          <w:sz w:val="28"/>
          <w:szCs w:val="28"/>
        </w:rPr>
        <w:t xml:space="preserve"> средней школы имени А.И. </w:t>
      </w:r>
      <w:proofErr w:type="spellStart"/>
      <w:r w:rsidRPr="005A5DC6">
        <w:rPr>
          <w:rFonts w:ascii="Times New Roman" w:eastAsia="Times New Roman" w:hAnsi="Times New Roman" w:cs="Times New Roman"/>
          <w:sz w:val="28"/>
          <w:szCs w:val="28"/>
        </w:rPr>
        <w:t>Колдунова</w:t>
      </w:r>
      <w:proofErr w:type="spellEnd"/>
      <w:r w:rsidRPr="005A5DC6">
        <w:rPr>
          <w:rFonts w:ascii="Times New Roman" w:eastAsia="Times New Roman" w:hAnsi="Times New Roman" w:cs="Times New Roman"/>
          <w:sz w:val="28"/>
          <w:szCs w:val="28"/>
        </w:rPr>
        <w:t xml:space="preserve"> с общим охватом 103 учащихся. Работа оздоровительного лагеря проходила в две смены с 3 июня по 27 июня, с 1 по 24 августа 2019 года. Объём средств, запланированный и израсходованный на организацию детского отдыха в каникулярное время, составил 261,2 тыс. руб.</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На организацию детского отдыха детей в каникулярное время из местного бюджета было выделено и израсходовано 10,0 тыс. руб.</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На организацию временной занятости несовершеннолетних граждан из                                                                                                                                                                                                                                                                                                                                                                           местного бюджета было запланировано и израсходовано 30,0 руб.</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Использовались </w:t>
      </w:r>
      <w:proofErr w:type="spellStart"/>
      <w:r w:rsidRPr="005A5DC6">
        <w:rPr>
          <w:rFonts w:ascii="Times New Roman" w:eastAsia="Times New Roman" w:hAnsi="Times New Roman" w:cs="Times New Roman"/>
          <w:sz w:val="28"/>
          <w:szCs w:val="28"/>
        </w:rPr>
        <w:t>малозатратные</w:t>
      </w:r>
      <w:proofErr w:type="spellEnd"/>
      <w:r w:rsidRPr="005A5DC6">
        <w:rPr>
          <w:rFonts w:ascii="Times New Roman" w:eastAsia="Times New Roman" w:hAnsi="Times New Roman" w:cs="Times New Roman"/>
          <w:sz w:val="28"/>
          <w:szCs w:val="28"/>
        </w:rPr>
        <w:t xml:space="preserve"> формы отдыха учащихся, такие как походы, экскурсии, экспедиции, слеты, которые позволили отдохнуть 672 учащимся.</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color w:val="000000"/>
          <w:sz w:val="28"/>
          <w:szCs w:val="28"/>
        </w:rPr>
        <w:t>В летний период 2019 года</w:t>
      </w:r>
      <w:r w:rsidRPr="005A5DC6">
        <w:rPr>
          <w:rFonts w:ascii="Times New Roman" w:eastAsia="Times New Roman" w:hAnsi="Times New Roman" w:cs="Times New Roman"/>
          <w:sz w:val="28"/>
          <w:szCs w:val="28"/>
        </w:rPr>
        <w:t xml:space="preserve"> все образовательные учреждения района провели косметические ремонты зданий. Все учреждения были приняты </w:t>
      </w:r>
      <w:proofErr w:type="spellStart"/>
      <w:r w:rsidRPr="005A5DC6">
        <w:rPr>
          <w:rFonts w:ascii="Times New Roman" w:eastAsia="Times New Roman" w:hAnsi="Times New Roman" w:cs="Times New Roman"/>
          <w:sz w:val="28"/>
          <w:szCs w:val="28"/>
        </w:rPr>
        <w:t>Госпожнадзором</w:t>
      </w:r>
      <w:proofErr w:type="spellEnd"/>
      <w:r w:rsidRPr="005A5DC6">
        <w:rPr>
          <w:rFonts w:ascii="Times New Roman" w:eastAsia="Times New Roman" w:hAnsi="Times New Roman" w:cs="Times New Roman"/>
          <w:sz w:val="28"/>
          <w:szCs w:val="28"/>
        </w:rPr>
        <w:t xml:space="preserve"> без замечаний. Комиссией была отмечена качественная подготовка учреждений системы образования. В ходе подготовки был выполнен текущий ремонт школьных зданий на сумму 100,0 тыс. руб.</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p>
    <w:p w:rsidR="005A5DC6" w:rsidRPr="005A5DC6" w:rsidRDefault="005A5DC6" w:rsidP="005A5DC6">
      <w:pPr>
        <w:autoSpaceDN w:val="0"/>
        <w:spacing w:after="0" w:line="240" w:lineRule="auto"/>
        <w:ind w:firstLine="708"/>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lastRenderedPageBreak/>
        <w:t xml:space="preserve">Выделенные денежные средства в сумме 283,0 тыс. руб. на частичное ограждение МБОУ </w:t>
      </w:r>
      <w:proofErr w:type="spellStart"/>
      <w:r w:rsidRPr="005A5DC6">
        <w:rPr>
          <w:rFonts w:ascii="Times New Roman" w:eastAsia="Calibri" w:hAnsi="Times New Roman" w:cs="Times New Roman"/>
          <w:sz w:val="28"/>
          <w:szCs w:val="28"/>
          <w:lang w:eastAsia="en-US"/>
        </w:rPr>
        <w:t>Монастырщинской</w:t>
      </w:r>
      <w:proofErr w:type="spellEnd"/>
      <w:r w:rsidRPr="005A5DC6">
        <w:rPr>
          <w:rFonts w:ascii="Times New Roman" w:eastAsia="Calibri" w:hAnsi="Times New Roman" w:cs="Times New Roman"/>
          <w:sz w:val="28"/>
          <w:szCs w:val="28"/>
          <w:lang w:eastAsia="en-US"/>
        </w:rPr>
        <w:t xml:space="preserve"> средней школы имени А.И. </w:t>
      </w:r>
      <w:proofErr w:type="spellStart"/>
      <w:r w:rsidRPr="005A5DC6">
        <w:rPr>
          <w:rFonts w:ascii="Times New Roman" w:eastAsia="Calibri" w:hAnsi="Times New Roman" w:cs="Times New Roman"/>
          <w:sz w:val="28"/>
          <w:szCs w:val="28"/>
          <w:lang w:eastAsia="en-US"/>
        </w:rPr>
        <w:t>Колдунова</w:t>
      </w:r>
      <w:proofErr w:type="spellEnd"/>
      <w:r w:rsidRPr="005A5DC6">
        <w:rPr>
          <w:rFonts w:ascii="Times New Roman" w:eastAsia="Calibri" w:hAnsi="Times New Roman" w:cs="Times New Roman"/>
          <w:sz w:val="28"/>
          <w:szCs w:val="28"/>
          <w:lang w:eastAsia="en-US"/>
        </w:rPr>
        <w:t xml:space="preserve">, освоены. </w:t>
      </w:r>
    </w:p>
    <w:p w:rsidR="005A5DC6" w:rsidRPr="005A5DC6" w:rsidRDefault="005A5DC6" w:rsidP="005A5DC6">
      <w:pPr>
        <w:autoSpaceDN w:val="0"/>
        <w:spacing w:after="0" w:line="240" w:lineRule="auto"/>
        <w:ind w:firstLine="708"/>
        <w:jc w:val="both"/>
        <w:rPr>
          <w:rFonts w:ascii="Times New Roman" w:eastAsia="Times New Roman" w:hAnsi="Times New Roman" w:cs="Times New Roman"/>
          <w:sz w:val="28"/>
          <w:szCs w:val="28"/>
        </w:rPr>
      </w:pPr>
      <w:r w:rsidRPr="005A5DC6">
        <w:rPr>
          <w:rFonts w:ascii="Times New Roman" w:eastAsia="Calibri" w:hAnsi="Times New Roman" w:cs="Times New Roman"/>
          <w:sz w:val="28"/>
          <w:szCs w:val="28"/>
          <w:lang w:eastAsia="en-US"/>
        </w:rPr>
        <w:t xml:space="preserve">В </w:t>
      </w:r>
      <w:r w:rsidRPr="005A5DC6">
        <w:rPr>
          <w:rFonts w:ascii="Times New Roman" w:eastAsia="Times New Roman" w:hAnsi="Times New Roman" w:cs="Times New Roman"/>
          <w:sz w:val="28"/>
          <w:szCs w:val="28"/>
        </w:rPr>
        <w:t>МБДОУ «Детский сад «Солнышко» установлены водонагреватели на сумму 250,0 тыс. руб.</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Учебно-воспитательный процесс в образовательных учреждениях осуществляет 150 педагогов, из них 133 (89%) – педагоги общеобразовательных учреждений, 12 (8%) – педагоги дошкольных образовательных учреждений, 5 (4%) – педагоги </w:t>
      </w:r>
      <w:proofErr w:type="gramStart"/>
      <w:r w:rsidRPr="005A5DC6">
        <w:rPr>
          <w:rFonts w:ascii="Times New Roman" w:eastAsia="Times New Roman" w:hAnsi="Times New Roman" w:cs="Times New Roman"/>
          <w:sz w:val="28"/>
          <w:szCs w:val="28"/>
        </w:rPr>
        <w:t>дополнительного</w:t>
      </w:r>
      <w:proofErr w:type="gramEnd"/>
      <w:r w:rsidRPr="005A5DC6">
        <w:rPr>
          <w:rFonts w:ascii="Times New Roman" w:eastAsia="Times New Roman" w:hAnsi="Times New Roman" w:cs="Times New Roman"/>
          <w:sz w:val="28"/>
          <w:szCs w:val="28"/>
        </w:rPr>
        <w:t xml:space="preserve"> образования.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2019 году была продолжена работа над повышением профессионального роста педагогов. Осуществлялась курсовая переподготовка, 73 педагога повысили свою квалификацию в Смоленском областном институте развития образования. </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5A5DC6">
        <w:rPr>
          <w:rFonts w:ascii="Times New Roman" w:eastAsia="Times New Roman" w:hAnsi="Times New Roman" w:cs="Times New Roman"/>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5A5DC6">
        <w:rPr>
          <w:rFonts w:ascii="Times New Roman" w:eastAsia="Times New Roman" w:hAnsi="Times New Roman" w:cs="Times New Roman"/>
          <w:bCs/>
          <w:sz w:val="28"/>
          <w:szCs w:val="28"/>
        </w:rPr>
        <w:t>федеральные государственные</w:t>
      </w:r>
      <w:r w:rsidRPr="005A5DC6">
        <w:rPr>
          <w:rFonts w:ascii="Times New Roman" w:eastAsia="Times New Roman" w:hAnsi="Times New Roman" w:cs="Times New Roman"/>
          <w:sz w:val="28"/>
          <w:szCs w:val="28"/>
        </w:rPr>
        <w:t xml:space="preserve"> образовательные </w:t>
      </w:r>
      <w:r w:rsidRPr="005A5DC6">
        <w:rPr>
          <w:rFonts w:ascii="Times New Roman" w:eastAsia="Times New Roman" w:hAnsi="Times New Roman" w:cs="Times New Roman"/>
          <w:bCs/>
          <w:sz w:val="28"/>
          <w:szCs w:val="28"/>
        </w:rPr>
        <w:t>стандарты</w:t>
      </w:r>
      <w:r w:rsidRPr="005A5DC6">
        <w:rPr>
          <w:rFonts w:ascii="Times New Roman" w:eastAsia="Times New Roman" w:hAnsi="Times New Roman" w:cs="Times New Roman"/>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w:t>
      </w:r>
      <w:proofErr w:type="gramStart"/>
      <w:r w:rsidRPr="005A5DC6">
        <w:rPr>
          <w:rFonts w:ascii="Times New Roman" w:eastAsia="Times New Roman" w:hAnsi="Times New Roman" w:cs="Times New Roman"/>
          <w:sz w:val="28"/>
          <w:szCs w:val="28"/>
        </w:rPr>
        <w:t>от</w:t>
      </w:r>
      <w:proofErr w:type="gramEnd"/>
      <w:r w:rsidRPr="005A5DC6">
        <w:rPr>
          <w:rFonts w:ascii="Times New Roman" w:eastAsia="Times New Roman" w:hAnsi="Times New Roman" w:cs="Times New Roman"/>
          <w:sz w:val="28"/>
          <w:szCs w:val="28"/>
        </w:rPr>
        <w:t xml:space="preserve"> дошкольного до среднего. В образовательных учреждениях </w:t>
      </w:r>
      <w:proofErr w:type="spellStart"/>
      <w:r w:rsidRPr="005A5DC6">
        <w:rPr>
          <w:rFonts w:ascii="Times New Roman" w:eastAsia="Times New Roman" w:hAnsi="Times New Roman" w:cs="Times New Roman"/>
          <w:sz w:val="28"/>
          <w:szCs w:val="28"/>
        </w:rPr>
        <w:t>ФГОСы</w:t>
      </w:r>
      <w:proofErr w:type="spellEnd"/>
      <w:r w:rsidRPr="005A5DC6">
        <w:rPr>
          <w:rFonts w:ascii="Times New Roman" w:eastAsia="Times New Roman" w:hAnsi="Times New Roman" w:cs="Times New Roman"/>
          <w:sz w:val="28"/>
          <w:szCs w:val="28"/>
        </w:rPr>
        <w:t xml:space="preserve"> «работают» в дошкольном и начальном образовании, 5-9 классах основной школы, 10-11 классах средней школы.</w:t>
      </w:r>
    </w:p>
    <w:p w:rsidR="005A5DC6" w:rsidRPr="005A5DC6" w:rsidRDefault="005A5DC6" w:rsidP="005A5D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A5DC6">
        <w:rPr>
          <w:rFonts w:ascii="Times New Roman" w:eastAsia="Times New Roman" w:hAnsi="Times New Roman" w:cs="Times New Roman"/>
          <w:bCs/>
          <w:color w:val="000000"/>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w:t>
      </w:r>
      <w:r w:rsidRPr="005A5DC6">
        <w:rPr>
          <w:rFonts w:ascii="Times New Roman" w:eastAsia="Times New Roman" w:hAnsi="Times New Roman" w:cs="Times New Roman"/>
          <w:bCs/>
          <w:sz w:val="28"/>
          <w:szCs w:val="28"/>
        </w:rPr>
        <w:t xml:space="preserve">Проведены районные викторины и конкурсы творческих работ учащихся </w:t>
      </w:r>
      <w:r w:rsidRPr="005A5DC6">
        <w:rPr>
          <w:rFonts w:ascii="Times New Roman" w:eastAsia="Times New Roman" w:hAnsi="Times New Roman" w:cs="Times New Roman"/>
          <w:sz w:val="28"/>
          <w:szCs w:val="28"/>
        </w:rPr>
        <w:t xml:space="preserve">«Красота Божьего мира», </w:t>
      </w:r>
      <w:proofErr w:type="spellStart"/>
      <w:r w:rsidRPr="005A5DC6">
        <w:rPr>
          <w:rFonts w:ascii="Times New Roman" w:eastAsia="Times New Roman" w:hAnsi="Times New Roman" w:cs="Times New Roman"/>
          <w:sz w:val="28"/>
          <w:szCs w:val="28"/>
        </w:rPr>
        <w:t>Даниловские</w:t>
      </w:r>
      <w:proofErr w:type="spellEnd"/>
      <w:r w:rsidRPr="005A5DC6">
        <w:rPr>
          <w:rFonts w:ascii="Times New Roman" w:eastAsia="Times New Roman" w:hAnsi="Times New Roman" w:cs="Times New Roman"/>
          <w:sz w:val="28"/>
          <w:szCs w:val="28"/>
        </w:rPr>
        <w:t xml:space="preserve"> чтения, «Семьи счастливые моменты»,  конкурс, посвященный 85-летию со дня рождения Ю.А. Гагарина, конкурс проектов по обществознанию и др., в которых приняло участие 350 обучающихся. 66 учащихся стали победителями и призерами,  были награждены дипломами, грамотами, сувенирами. Проведены акции: «Чистый берег», «Горсть памяти», «Свеча памяти», «Безопасность детей на дорогах», урок Победы в день знаний, в которых приняло участие 340 учащихся.</w:t>
      </w:r>
    </w:p>
    <w:p w:rsidR="005A5DC6" w:rsidRPr="005A5DC6" w:rsidRDefault="005A5DC6" w:rsidP="005A5DC6">
      <w:pPr>
        <w:tabs>
          <w:tab w:val="left" w:pos="780"/>
        </w:tabs>
        <w:spacing w:after="0" w:line="240" w:lineRule="auto"/>
        <w:jc w:val="both"/>
        <w:rPr>
          <w:rFonts w:ascii="Calibri" w:eastAsia="Calibri" w:hAnsi="Calibri" w:cs="Calibri"/>
          <w:b/>
          <w:i/>
          <w:sz w:val="28"/>
          <w:szCs w:val="28"/>
          <w:lang w:eastAsia="en-US"/>
        </w:rPr>
      </w:pPr>
    </w:p>
    <w:p w:rsidR="005A5DC6" w:rsidRPr="005A5DC6" w:rsidRDefault="005A5DC6" w:rsidP="005A5DC6">
      <w:pPr>
        <w:tabs>
          <w:tab w:val="left" w:pos="780"/>
        </w:tabs>
        <w:spacing w:after="0" w:line="240" w:lineRule="auto"/>
        <w:jc w:val="both"/>
        <w:rPr>
          <w:rFonts w:ascii="Times New Roman" w:eastAsia="Calibri" w:hAnsi="Times New Roman" w:cs="Times New Roman"/>
          <w:b/>
          <w:i/>
          <w:sz w:val="28"/>
          <w:szCs w:val="28"/>
          <w:lang w:eastAsia="en-US"/>
        </w:rPr>
      </w:pPr>
      <w:r w:rsidRPr="005A5DC6">
        <w:rPr>
          <w:rFonts w:ascii="Times New Roman" w:eastAsia="Calibri" w:hAnsi="Times New Roman" w:cs="Times New Roman"/>
          <w:b/>
          <w:i/>
          <w:sz w:val="28"/>
          <w:szCs w:val="28"/>
          <w:lang w:eastAsia="en-US"/>
        </w:rPr>
        <w:t>Культура</w:t>
      </w:r>
    </w:p>
    <w:p w:rsidR="005A5DC6" w:rsidRPr="005A5DC6" w:rsidRDefault="005A5DC6" w:rsidP="005A5DC6">
      <w:pPr>
        <w:tabs>
          <w:tab w:val="left" w:pos="780"/>
        </w:tabs>
        <w:spacing w:after="0" w:line="240" w:lineRule="auto"/>
        <w:jc w:val="both"/>
        <w:rPr>
          <w:rFonts w:ascii="Calibri" w:eastAsia="Calibri" w:hAnsi="Calibri" w:cs="Calibri"/>
          <w:b/>
          <w:i/>
          <w:sz w:val="28"/>
          <w:szCs w:val="28"/>
          <w:lang w:eastAsia="en-US"/>
        </w:rPr>
      </w:pP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5A5DC6">
        <w:rPr>
          <w:rFonts w:ascii="Times New Roman" w:eastAsia="Calibri" w:hAnsi="Times New Roman" w:cs="Times New Roman"/>
          <w:sz w:val="28"/>
          <w:szCs w:val="28"/>
          <w:lang w:eastAsia="en-US"/>
        </w:rPr>
        <w:t>Сферу культуры в муниципальном образовании «Монастырщинский район» Смоленской области представляет отдел культуры и спорта, МКУ «Централизованная бухгалтерия муниципальных учреждений культуры и искусства», МБУК «Монастырщинский районный Дом культуры», МБУК «Монастырщинский районный культурно - досуговый центр» (23 филиала), МБУК «</w:t>
      </w:r>
      <w:proofErr w:type="spellStart"/>
      <w:r w:rsidRPr="005A5DC6">
        <w:rPr>
          <w:rFonts w:ascii="Times New Roman" w:eastAsia="Calibri" w:hAnsi="Times New Roman" w:cs="Times New Roman"/>
          <w:sz w:val="28"/>
          <w:szCs w:val="28"/>
          <w:lang w:eastAsia="en-US"/>
        </w:rPr>
        <w:t>Монастырщинское</w:t>
      </w:r>
      <w:proofErr w:type="spellEnd"/>
      <w:r w:rsidRPr="005A5DC6">
        <w:rPr>
          <w:rFonts w:ascii="Times New Roman" w:eastAsia="Calibri" w:hAnsi="Times New Roman" w:cs="Times New Roman"/>
          <w:sz w:val="28"/>
          <w:szCs w:val="28"/>
          <w:lang w:eastAsia="en-US"/>
        </w:rPr>
        <w:t xml:space="preserve"> </w:t>
      </w:r>
      <w:proofErr w:type="spellStart"/>
      <w:r w:rsidRPr="005A5DC6">
        <w:rPr>
          <w:rFonts w:ascii="Times New Roman" w:eastAsia="Calibri" w:hAnsi="Times New Roman" w:cs="Times New Roman"/>
          <w:sz w:val="28"/>
          <w:szCs w:val="28"/>
          <w:lang w:eastAsia="en-US"/>
        </w:rPr>
        <w:t>межпоселенческое</w:t>
      </w:r>
      <w:proofErr w:type="spellEnd"/>
      <w:r w:rsidRPr="005A5DC6">
        <w:rPr>
          <w:rFonts w:ascii="Times New Roman" w:eastAsia="Calibri" w:hAnsi="Times New Roman" w:cs="Times New Roman"/>
          <w:sz w:val="28"/>
          <w:szCs w:val="28"/>
          <w:lang w:eastAsia="en-US"/>
        </w:rPr>
        <w:t xml:space="preserve"> централизованное библиотечное </w:t>
      </w:r>
      <w:r w:rsidRPr="005A5DC6">
        <w:rPr>
          <w:rFonts w:ascii="Times New Roman" w:eastAsia="Calibri" w:hAnsi="Times New Roman" w:cs="Times New Roman"/>
          <w:sz w:val="28"/>
          <w:szCs w:val="28"/>
          <w:lang w:eastAsia="en-US"/>
        </w:rPr>
        <w:lastRenderedPageBreak/>
        <w:t>объединение» (19 филиалов), муниципальное бюджетное культурно - спортивное учреждение «Юность» и МБУДО «</w:t>
      </w:r>
      <w:proofErr w:type="spellStart"/>
      <w:r w:rsidRPr="005A5DC6">
        <w:rPr>
          <w:rFonts w:ascii="Times New Roman" w:eastAsia="Calibri" w:hAnsi="Times New Roman" w:cs="Times New Roman"/>
          <w:sz w:val="28"/>
          <w:szCs w:val="28"/>
          <w:lang w:eastAsia="en-US"/>
        </w:rPr>
        <w:t>Монастырщинская</w:t>
      </w:r>
      <w:proofErr w:type="spellEnd"/>
      <w:r w:rsidRPr="005A5DC6">
        <w:rPr>
          <w:rFonts w:ascii="Times New Roman" w:eastAsia="Calibri" w:hAnsi="Times New Roman" w:cs="Times New Roman"/>
          <w:sz w:val="28"/>
          <w:szCs w:val="28"/>
          <w:lang w:eastAsia="en-US"/>
        </w:rPr>
        <w:t xml:space="preserve"> детская школа искусств».</w:t>
      </w:r>
      <w:proofErr w:type="gramEnd"/>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Среднесписочная численность работников культуры и спорта (с совместителями) на 01.10.2019 года </w:t>
      </w:r>
      <w:r w:rsidRPr="005A5DC6">
        <w:rPr>
          <w:rFonts w:ascii="Times New Roman" w:eastAsia="Calibri" w:hAnsi="Times New Roman" w:cs="Times New Roman"/>
          <w:color w:val="000000"/>
          <w:sz w:val="28"/>
          <w:szCs w:val="28"/>
          <w:lang w:eastAsia="en-US"/>
        </w:rPr>
        <w:t>составляет 106,65</w:t>
      </w:r>
      <w:r w:rsidRPr="005A5DC6">
        <w:rPr>
          <w:rFonts w:ascii="Times New Roman" w:eastAsia="Calibri" w:hAnsi="Times New Roman" w:cs="Times New Roman"/>
          <w:color w:val="FF0000"/>
          <w:sz w:val="28"/>
          <w:szCs w:val="28"/>
          <w:lang w:eastAsia="en-US"/>
        </w:rPr>
        <w:t xml:space="preserve"> </w:t>
      </w:r>
      <w:r w:rsidRPr="005A5DC6">
        <w:rPr>
          <w:rFonts w:ascii="Times New Roman" w:eastAsia="Calibri" w:hAnsi="Times New Roman" w:cs="Times New Roman"/>
          <w:sz w:val="28"/>
          <w:szCs w:val="28"/>
          <w:lang w:eastAsia="en-US"/>
        </w:rPr>
        <w:t>единиц.</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учреждениях культуры района работает 86 специалистов, из них: 19 – имеют высшее образование, 45 – среднее профессиональное, 22 - общее среднее. За 9 месяцев 2019 года учреждениями культуры оказано платных услуг на сумму 259,4 тыс. руб., за соответствующий период 2018 года 190,5 тыс. руб. К концу 2019 года ожидается данный показатель на </w:t>
      </w:r>
      <w:proofErr w:type="gramStart"/>
      <w:r w:rsidRPr="005A5DC6">
        <w:rPr>
          <w:rFonts w:ascii="Times New Roman" w:eastAsia="Times New Roman" w:hAnsi="Times New Roman" w:cs="Times New Roman"/>
          <w:sz w:val="28"/>
          <w:szCs w:val="28"/>
        </w:rPr>
        <w:t>уровне</w:t>
      </w:r>
      <w:proofErr w:type="gramEnd"/>
      <w:r w:rsidRPr="005A5DC6">
        <w:rPr>
          <w:rFonts w:ascii="Times New Roman" w:eastAsia="Times New Roman" w:hAnsi="Times New Roman" w:cs="Times New Roman"/>
          <w:sz w:val="28"/>
          <w:szCs w:val="28"/>
        </w:rPr>
        <w:t xml:space="preserve"> 280,5 тыс. руб.</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5A5DC6">
        <w:rPr>
          <w:rFonts w:ascii="Times New Roman" w:eastAsia="Calibri" w:hAnsi="Times New Roman" w:cs="Times New Roman"/>
          <w:sz w:val="28"/>
          <w:szCs w:val="28"/>
          <w:lang w:eastAsia="en-US"/>
        </w:rPr>
        <w:t>В рамках реализации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в рамках проекта «Культура малой Родины» («Местный Дом культуры») в 2019 году предусмотрена субсидия 823,13тыс. руб., из них субсидия из областного и федерального бюджетов составила 814, 5 тыс. руб. из бюджета муниципального образования – 8, 6 тыс</w:t>
      </w:r>
      <w:proofErr w:type="gramEnd"/>
      <w:r w:rsidRPr="005A5DC6">
        <w:rPr>
          <w:rFonts w:ascii="Times New Roman" w:eastAsia="Calibri" w:hAnsi="Times New Roman" w:cs="Times New Roman"/>
          <w:sz w:val="28"/>
          <w:szCs w:val="28"/>
          <w:lang w:eastAsia="en-US"/>
        </w:rPr>
        <w:t>. руб.</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В рамках реализации данного проекта предусмотрена модернизация материально-технической базы и текущий ремонт. </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Для модернизации материально-технической базы приобретена звукоусиливающая аппаратура на сумму 283 000,00 рублей (микрофон, 2-х полосная активная акустическая система, микшерный пульт) и пять оконных блоков на сумму 317,0 тыс. руб. для муниципального бюджетного учреждения культуры «Монастырщинский районный Дом культуры».</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Приобретен ноутбук и вокальная радиосистема для Раевского сельского Дома культуры - филиала МБУК «Монастырщинский районный культурно-досуговый центр» на сумму 70,3 тыс. руб.</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На ремонтные работы по ремонту дымохода в МБУК «Монастырщинский районный Дом культуры» предусмотрено 152,8 тыс. руб., ремонт выполнен.</w:t>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5A5DC6">
        <w:rPr>
          <w:rFonts w:ascii="Times New Roman" w:eastAsia="Calibri" w:hAnsi="Times New Roman" w:cs="Times New Roman"/>
          <w:sz w:val="28"/>
          <w:szCs w:val="28"/>
          <w:lang w:eastAsia="en-US"/>
        </w:rPr>
        <w:t xml:space="preserve">В рамках реализации регионального проекта «Обеспечение качественно нового уровня развития инфраструктуры культуры» («культурная среда») национального проекта «Культура» выделены денежные средства в сумме 1 807,0 тыс. руб., из них для капитального ремонта в зрительном зале Раевского СДК выделено 1 484,2 тыс. руб., на ремонт полов в зрительном зале </w:t>
      </w:r>
      <w:proofErr w:type="spellStart"/>
      <w:r w:rsidRPr="005A5DC6">
        <w:rPr>
          <w:rFonts w:ascii="Times New Roman" w:eastAsia="Calibri" w:hAnsi="Times New Roman" w:cs="Times New Roman"/>
          <w:sz w:val="28"/>
          <w:szCs w:val="28"/>
          <w:lang w:eastAsia="en-US"/>
        </w:rPr>
        <w:t>Носковского</w:t>
      </w:r>
      <w:proofErr w:type="spellEnd"/>
      <w:r w:rsidRPr="005A5DC6">
        <w:rPr>
          <w:rFonts w:ascii="Times New Roman" w:eastAsia="Calibri" w:hAnsi="Times New Roman" w:cs="Times New Roman"/>
          <w:sz w:val="28"/>
          <w:szCs w:val="28"/>
          <w:lang w:eastAsia="en-US"/>
        </w:rPr>
        <w:t xml:space="preserve"> СДК- 322, 8 тыс. руб.</w:t>
      </w:r>
      <w:proofErr w:type="gramEnd"/>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В 2019 году было также заключено соглашение в рамках областной государственной программы «Развитие культуры и туризма Смоленской области» на 2014-2020 годы на поддержку отрасли культуры в сумме 120,9 тыс. руб. для приобретения книг и доступ к сети «Интернет».</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Из резервного фонда Администрации Смоленской области на потребности учреждений культуры было выделено 64,9 тыс. рублей. Данные финансовые средства были направлены на приобретение:</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 тепловой пушки и </w:t>
      </w:r>
      <w:proofErr w:type="spellStart"/>
      <w:r w:rsidRPr="005A5DC6">
        <w:rPr>
          <w:rFonts w:ascii="Times New Roman" w:eastAsia="Calibri" w:hAnsi="Times New Roman" w:cs="Times New Roman"/>
          <w:sz w:val="28"/>
          <w:szCs w:val="28"/>
          <w:lang w:eastAsia="en-US"/>
        </w:rPr>
        <w:t>электрокабелей</w:t>
      </w:r>
      <w:proofErr w:type="spellEnd"/>
      <w:r w:rsidRPr="005A5DC6">
        <w:rPr>
          <w:rFonts w:ascii="Times New Roman" w:eastAsia="Calibri" w:hAnsi="Times New Roman" w:cs="Times New Roman"/>
          <w:sz w:val="28"/>
          <w:szCs w:val="28"/>
          <w:lang w:eastAsia="en-US"/>
        </w:rPr>
        <w:t xml:space="preserve"> для Соболевского СДК;</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xml:space="preserve">- музыкального центра для </w:t>
      </w:r>
      <w:proofErr w:type="spellStart"/>
      <w:r w:rsidRPr="005A5DC6">
        <w:rPr>
          <w:rFonts w:ascii="Times New Roman" w:eastAsia="Calibri" w:hAnsi="Times New Roman" w:cs="Times New Roman"/>
          <w:sz w:val="28"/>
          <w:szCs w:val="28"/>
          <w:lang w:eastAsia="en-US"/>
        </w:rPr>
        <w:t>Барсуковского</w:t>
      </w:r>
      <w:proofErr w:type="spellEnd"/>
      <w:r w:rsidRPr="005A5DC6">
        <w:rPr>
          <w:rFonts w:ascii="Times New Roman" w:eastAsia="Calibri" w:hAnsi="Times New Roman" w:cs="Times New Roman"/>
          <w:sz w:val="28"/>
          <w:szCs w:val="28"/>
          <w:lang w:eastAsia="en-US"/>
        </w:rPr>
        <w:t xml:space="preserve"> сельского клуба;</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t>- приобретение активной колонки и микрофона для МБУК «Монастырщинский РКДЦ».</w:t>
      </w:r>
    </w:p>
    <w:p w:rsidR="005A5DC6" w:rsidRPr="005A5DC6" w:rsidRDefault="005A5DC6" w:rsidP="005A5DC6">
      <w:pPr>
        <w:autoSpaceDN w:val="0"/>
        <w:spacing w:after="0" w:line="240" w:lineRule="auto"/>
        <w:ind w:firstLine="567"/>
        <w:jc w:val="both"/>
        <w:rPr>
          <w:rFonts w:ascii="Times New Roman" w:eastAsia="Calibri" w:hAnsi="Times New Roman" w:cs="Times New Roman"/>
          <w:sz w:val="28"/>
          <w:szCs w:val="28"/>
          <w:lang w:eastAsia="en-US"/>
        </w:rPr>
      </w:pPr>
      <w:r w:rsidRPr="005A5DC6">
        <w:rPr>
          <w:rFonts w:ascii="Times New Roman" w:eastAsia="Calibri" w:hAnsi="Times New Roman" w:cs="Times New Roman"/>
          <w:sz w:val="28"/>
          <w:szCs w:val="28"/>
          <w:lang w:eastAsia="en-US"/>
        </w:rPr>
        <w:lastRenderedPageBreak/>
        <w:t xml:space="preserve">Планируется в текущем году из резервного фонда Администрации Смоленской области выделить 320 тыс. руб.  для разработки проектно-сметной документации для газификации </w:t>
      </w:r>
      <w:proofErr w:type="spellStart"/>
      <w:r w:rsidRPr="005A5DC6">
        <w:rPr>
          <w:rFonts w:ascii="Times New Roman" w:eastAsia="Calibri" w:hAnsi="Times New Roman" w:cs="Times New Roman"/>
          <w:sz w:val="28"/>
          <w:szCs w:val="28"/>
          <w:lang w:eastAsia="en-US"/>
        </w:rPr>
        <w:t>Носковского</w:t>
      </w:r>
      <w:proofErr w:type="spellEnd"/>
      <w:r w:rsidRPr="005A5DC6">
        <w:rPr>
          <w:rFonts w:ascii="Times New Roman" w:eastAsia="Calibri" w:hAnsi="Times New Roman" w:cs="Times New Roman"/>
          <w:sz w:val="28"/>
          <w:szCs w:val="28"/>
          <w:lang w:eastAsia="en-US"/>
        </w:rPr>
        <w:t xml:space="preserve"> СДК.</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За 9 месяцев текущего года было проведено 2911 </w:t>
      </w:r>
      <w:r w:rsidRPr="005A5DC6">
        <w:rPr>
          <w:rFonts w:ascii="Times New Roman" w:eastAsia="Times New Roman" w:hAnsi="Times New Roman" w:cs="Times New Roman"/>
          <w:color w:val="000000"/>
          <w:sz w:val="28"/>
          <w:szCs w:val="28"/>
        </w:rPr>
        <w:t>(2018 г. - 2870)</w:t>
      </w:r>
      <w:r w:rsidRPr="005A5DC6">
        <w:rPr>
          <w:rFonts w:ascii="Times New Roman" w:eastAsia="Times New Roman" w:hAnsi="Times New Roman" w:cs="Times New Roman"/>
          <w:sz w:val="28"/>
          <w:szCs w:val="28"/>
        </w:rPr>
        <w:t xml:space="preserve"> культурно-досуговых мероприятий, которые посетили 80,6 тыс. человек (2018 г. – 88,4 тыс. чел.).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На базе культурно-досуговых учреждений работает 115 (2018 г. – 114) клубных формирований различной жанровой направленности с общим числом участников 825 (2018 г. – 832) человек.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Муниципальное образование «Монастырщинский район» Смоленской области приняло участие в проекте «Создание региональной сети «Народных центров гостеприимства» Смоленской области».</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A5DC6">
        <w:rPr>
          <w:rFonts w:ascii="Times New Roman" w:eastAsia="Times New Roman" w:hAnsi="Times New Roman" w:cs="Times New Roman"/>
          <w:sz w:val="28"/>
          <w:szCs w:val="28"/>
        </w:rPr>
        <w:t>Основные культурно-массовые мероприятия и акции за 9 месяцев текущего года:</w:t>
      </w:r>
      <w:proofErr w:type="gramEnd"/>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праздничное гуляние «Звени, победный май!».</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праздничное гуляние «Люблю тебя, моя Россия!»;</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военно-исторический фестиваль «Неведомая баталия» («Сражение при </w:t>
      </w:r>
      <w:proofErr w:type="spellStart"/>
      <w:r w:rsidRPr="005A5DC6">
        <w:rPr>
          <w:rFonts w:ascii="Times New Roman" w:eastAsia="Times New Roman" w:hAnsi="Times New Roman" w:cs="Times New Roman"/>
          <w:sz w:val="28"/>
          <w:szCs w:val="28"/>
        </w:rPr>
        <w:t>Раевке</w:t>
      </w:r>
      <w:proofErr w:type="spellEnd"/>
      <w:r w:rsidRPr="005A5DC6">
        <w:rPr>
          <w:rFonts w:ascii="Times New Roman" w:eastAsia="Times New Roman" w:hAnsi="Times New Roman" w:cs="Times New Roman"/>
          <w:sz w:val="28"/>
          <w:szCs w:val="28"/>
        </w:rPr>
        <w:t>»);</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торжественное мероприятие, посвященное 90-летию Монастырщинского района «С юбилеем, любимый район!»;</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акция «</w:t>
      </w:r>
      <w:proofErr w:type="spellStart"/>
      <w:r w:rsidRPr="005A5DC6">
        <w:rPr>
          <w:rFonts w:ascii="Times New Roman" w:eastAsia="Times New Roman" w:hAnsi="Times New Roman" w:cs="Times New Roman"/>
          <w:sz w:val="28"/>
          <w:szCs w:val="28"/>
        </w:rPr>
        <w:t>Библионочь</w:t>
      </w:r>
      <w:proofErr w:type="spellEnd"/>
      <w:r w:rsidRPr="005A5DC6">
        <w:rPr>
          <w:rFonts w:ascii="Times New Roman" w:eastAsia="Times New Roman" w:hAnsi="Times New Roman" w:cs="Times New Roman"/>
          <w:sz w:val="28"/>
          <w:szCs w:val="28"/>
        </w:rPr>
        <w:t>»;</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акция «Ночь кино»;</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акция «Свеча памяти».</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5A5DC6">
        <w:rPr>
          <w:rFonts w:ascii="Times New Roman" w:eastAsia="Times New Roman" w:hAnsi="Times New Roman" w:cs="Times New Roman"/>
          <w:b/>
          <w:i/>
          <w:sz w:val="28"/>
          <w:szCs w:val="28"/>
        </w:rPr>
        <w:t>Спорт</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 воспитании ребенка играют большую роль занятия физической культурой и спортом.</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2019 году в районе были проведены ежегодные значимые мероприятия: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районные соревнования по лыжным гонкам «Лыжня России-2019»;</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Кубок Монастырщинского района по спортивной рыбной ловле на мормышку со льда «Мормыш-2019»;</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Кубок по волейболу среди сборных команд поселений;</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физкультурно-спортивный фестиваль, посвящённый ВФСК ГТО «Быстрее. Выше. Сильнее»;</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районный турнир по волейболу. Кубок А.С. Старостина;</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открытый командный Кубок Монастырщинского района по быстрым шахматам. Мемориал А.М. </w:t>
      </w:r>
      <w:proofErr w:type="spellStart"/>
      <w:r w:rsidRPr="005A5DC6">
        <w:rPr>
          <w:rFonts w:ascii="Times New Roman" w:eastAsia="Times New Roman" w:hAnsi="Times New Roman" w:cs="Times New Roman"/>
          <w:sz w:val="28"/>
          <w:szCs w:val="28"/>
        </w:rPr>
        <w:t>Грекова</w:t>
      </w:r>
      <w:proofErr w:type="spellEnd"/>
      <w:r w:rsidRPr="005A5DC6">
        <w:rPr>
          <w:rFonts w:ascii="Times New Roman" w:eastAsia="Times New Roman" w:hAnsi="Times New Roman" w:cs="Times New Roman"/>
          <w:sz w:val="28"/>
          <w:szCs w:val="28"/>
        </w:rPr>
        <w:t>;</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Кубок Монастырщинского района по рыбной ловле поплавочной удочкой «Поплавок-2019;</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соревнования, посвящённые празднованию Дня физкультурника;</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турнир по настольному теннису «Молодёжь за ЗОЖ»;</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соревнования, посвящённые памятной дате – Дню солидарности в борьбе с терроризмом.</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Спортсмены района активно участвовали в летней спартакиаде муниципальных образований, где заняли 3 место в конкурсе «Папа, мама, я – </w:t>
      </w:r>
      <w:r w:rsidRPr="005A5DC6">
        <w:rPr>
          <w:rFonts w:ascii="Times New Roman" w:eastAsia="Times New Roman" w:hAnsi="Times New Roman" w:cs="Times New Roman"/>
          <w:sz w:val="28"/>
          <w:szCs w:val="28"/>
        </w:rPr>
        <w:lastRenderedPageBreak/>
        <w:t xml:space="preserve">спортивная семья», 2 место в соревнованиях по перетягиванию каната, а также 3 место в общекомандном зачёте областных соревнований по легкой атлетике. Мужские команды района приняли участие в отборочных соревнованиях по волейболу и мини-футболу 40 Спартакиады муниципальных образований Смоленской области и принесли дополнительные очки в зачёт муниципального образования. </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 Таким образом, из десяти районов второй группы, Монастырщинский район занимает в общекомандном зачёте 5 место.</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зимнее время на </w:t>
      </w:r>
      <w:proofErr w:type="gramStart"/>
      <w:r w:rsidRPr="005A5DC6">
        <w:rPr>
          <w:rFonts w:ascii="Times New Roman" w:eastAsia="Times New Roman" w:hAnsi="Times New Roman" w:cs="Times New Roman"/>
          <w:sz w:val="28"/>
          <w:szCs w:val="28"/>
        </w:rPr>
        <w:t>стадионе</w:t>
      </w:r>
      <w:proofErr w:type="gramEnd"/>
      <w:r w:rsidRPr="005A5DC6">
        <w:rPr>
          <w:rFonts w:ascii="Times New Roman" w:eastAsia="Times New Roman" w:hAnsi="Times New Roman" w:cs="Times New Roman"/>
          <w:sz w:val="28"/>
          <w:szCs w:val="28"/>
        </w:rPr>
        <w:t xml:space="preserve"> «Юность» работал ледовый каток, на котором всем  желающим предоставлялся прокат коньков. Действует прокат лыжных комплектов.</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Согласно календарному плану спортивных мероприятий,  в 2019 году в районе проведено 34 спортивно-массовых мероприятий, в которых приняли участие 1700 человек.</w:t>
      </w:r>
    </w:p>
    <w:p w:rsidR="005A5DC6" w:rsidRPr="005A5DC6" w:rsidRDefault="005A5DC6" w:rsidP="005A5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За 9 месяцев </w:t>
      </w:r>
      <w:proofErr w:type="gramStart"/>
      <w:r w:rsidRPr="005A5DC6">
        <w:rPr>
          <w:rFonts w:ascii="Times New Roman" w:eastAsia="Times New Roman" w:hAnsi="Times New Roman" w:cs="Times New Roman"/>
          <w:sz w:val="28"/>
          <w:szCs w:val="28"/>
        </w:rPr>
        <w:t>текущего</w:t>
      </w:r>
      <w:proofErr w:type="gramEnd"/>
      <w:r w:rsidRPr="005A5DC6">
        <w:rPr>
          <w:rFonts w:ascii="Times New Roman" w:eastAsia="Times New Roman" w:hAnsi="Times New Roman" w:cs="Times New Roman"/>
          <w:sz w:val="28"/>
          <w:szCs w:val="28"/>
        </w:rPr>
        <w:t xml:space="preserve"> года 85 человек сдали нормативы ВФСК ГТО.</w:t>
      </w:r>
    </w:p>
    <w:p w:rsidR="005A5DC6" w:rsidRPr="005A5DC6" w:rsidRDefault="005A5DC6" w:rsidP="005A5DC6">
      <w:pPr>
        <w:autoSpaceDN w:val="0"/>
        <w:spacing w:after="0" w:line="240" w:lineRule="auto"/>
        <w:ind w:firstLine="709"/>
        <w:jc w:val="both"/>
        <w:rPr>
          <w:rFonts w:ascii="Times New Roman" w:eastAsia="Calibri" w:hAnsi="Times New Roman" w:cs="Times New Roman"/>
          <w:b/>
          <w:i/>
          <w:sz w:val="28"/>
          <w:szCs w:val="28"/>
          <w:lang w:eastAsia="en-US"/>
        </w:rPr>
      </w:pPr>
    </w:p>
    <w:p w:rsidR="005A5DC6" w:rsidRPr="005A5DC6" w:rsidRDefault="005A5DC6" w:rsidP="005A5DC6">
      <w:pPr>
        <w:autoSpaceDN w:val="0"/>
        <w:spacing w:after="0" w:line="240" w:lineRule="auto"/>
        <w:ind w:firstLine="709"/>
        <w:jc w:val="both"/>
        <w:rPr>
          <w:rFonts w:ascii="Times New Roman" w:eastAsia="Calibri" w:hAnsi="Times New Roman" w:cs="Times New Roman"/>
          <w:b/>
          <w:i/>
          <w:sz w:val="28"/>
          <w:szCs w:val="28"/>
          <w:lang w:eastAsia="en-US"/>
        </w:rPr>
      </w:pPr>
      <w:r w:rsidRPr="005A5DC6">
        <w:rPr>
          <w:rFonts w:ascii="Times New Roman" w:eastAsia="Calibri" w:hAnsi="Times New Roman" w:cs="Times New Roman"/>
          <w:b/>
          <w:i/>
          <w:sz w:val="28"/>
          <w:szCs w:val="28"/>
          <w:lang w:eastAsia="en-US"/>
        </w:rPr>
        <w:t>Здравоохранение</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В сфере здравоохранения работают 26 врачей и 65 средних медработников. Обеспеченность врачами на 10 тыс. населения составляет 29,7, обеспеченность средними медработниками 74,7. В течение текущего года прибыло 2 врача (хирург, </w:t>
      </w:r>
      <w:proofErr w:type="spellStart"/>
      <w:r w:rsidRPr="005A5DC6">
        <w:rPr>
          <w:rFonts w:ascii="Times New Roman" w:eastAsia="Times New Roman" w:hAnsi="Times New Roman" w:cs="Times New Roman"/>
          <w:sz w:val="28"/>
          <w:szCs w:val="28"/>
        </w:rPr>
        <w:t>дерматовенеролог</w:t>
      </w:r>
      <w:proofErr w:type="spellEnd"/>
      <w:r w:rsidRPr="005A5DC6">
        <w:rPr>
          <w:rFonts w:ascii="Times New Roman" w:eastAsia="Times New Roman" w:hAnsi="Times New Roman" w:cs="Times New Roman"/>
          <w:sz w:val="28"/>
          <w:szCs w:val="28"/>
        </w:rPr>
        <w:t>).</w:t>
      </w:r>
    </w:p>
    <w:p w:rsidR="005A5DC6" w:rsidRPr="005A5DC6" w:rsidRDefault="005A5DC6" w:rsidP="005A5DC6">
      <w:pPr>
        <w:widowControl w:val="0"/>
        <w:tabs>
          <w:tab w:val="left" w:pos="280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Сеть учреждений здравоохранения: 1 - ЦРБ, 2-врачебных амбулатории, 17-ФАПов, все укомплектованы, на 5-и </w:t>
      </w:r>
      <w:proofErr w:type="spellStart"/>
      <w:r w:rsidRPr="005A5DC6">
        <w:rPr>
          <w:rFonts w:ascii="Times New Roman" w:eastAsia="Times New Roman" w:hAnsi="Times New Roman" w:cs="Times New Roman"/>
          <w:sz w:val="28"/>
          <w:szCs w:val="28"/>
        </w:rPr>
        <w:t>ФАПах</w:t>
      </w:r>
      <w:proofErr w:type="spellEnd"/>
      <w:r w:rsidRPr="005A5DC6">
        <w:rPr>
          <w:rFonts w:ascii="Times New Roman" w:eastAsia="Times New Roman" w:hAnsi="Times New Roman" w:cs="Times New Roman"/>
          <w:sz w:val="28"/>
          <w:szCs w:val="28"/>
        </w:rPr>
        <w:t xml:space="preserve"> работают совместители.</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Мощность поликлиники 150 посещений в смену. Доступность амбулаторно-поликлинической помощи на 1 жителя 7,3, за аналогичный период 2018 года – 7,0. Количество выездов скорой помощи на 1 тыс. населения за 9 месяцев 2019 года  составляют 316,8. </w:t>
      </w:r>
    </w:p>
    <w:p w:rsidR="005A5DC6" w:rsidRPr="005A5DC6" w:rsidRDefault="005A5DC6" w:rsidP="005A5DC6">
      <w:pPr>
        <w:widowControl w:val="0"/>
        <w:tabs>
          <w:tab w:val="left" w:pos="280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Сохраняется негативная демографическая ситуация, так как смертность превышает рождаемость в 3 раза. </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 течение 9 месяцев 2019 года проводилась большая работа по проведению диспансеризации определенных гру</w:t>
      </w:r>
      <w:proofErr w:type="gramStart"/>
      <w:r w:rsidRPr="005A5DC6">
        <w:rPr>
          <w:rFonts w:ascii="Times New Roman" w:eastAsia="Times New Roman" w:hAnsi="Times New Roman" w:cs="Times New Roman"/>
          <w:sz w:val="28"/>
          <w:szCs w:val="28"/>
        </w:rPr>
        <w:t>пп взр</w:t>
      </w:r>
      <w:proofErr w:type="gramEnd"/>
      <w:r w:rsidRPr="005A5DC6">
        <w:rPr>
          <w:rFonts w:ascii="Times New Roman" w:eastAsia="Times New Roman" w:hAnsi="Times New Roman" w:cs="Times New Roman"/>
          <w:sz w:val="28"/>
          <w:szCs w:val="28"/>
        </w:rPr>
        <w:t>ослого населения, % охвата за 9 месяцев составил 78,2%. Проводится диспансеризация детей от 0 до 17 лет, 14-летних подростков, % охвата 81,3, детей-сирот и детей, оставшихся без попечения родителей, и находящихся в трудной жизненной ситуации осмотрено 96,0%.</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В 2019 году стационарная помощь оказывается на 34 койках круглосуточного пребывания, из них 12 паллиативных, 19 койко-мест дневного пребывания в стационаре и 5 койко-мест при поликлинике.</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Территориальная Программа Государственных гарантий за 9 месяцев 2019 года на тысячу населения по выполнению количества законченных случаев круглосуточного стационара составила 75%, количество законченных случаев дневного стационара на 1000 населения, составила 75%. </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Реализовывается программа льготного лекарственного обеспечения. Численность граждан, имеющих право на льготное лекарственное обеспечение, составляет:</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по федеральной льготе 143 чел.;</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lastRenderedPageBreak/>
        <w:t>- по региональной льготе 463 чел.</w:t>
      </w:r>
    </w:p>
    <w:p w:rsidR="005A5DC6" w:rsidRPr="005A5DC6" w:rsidRDefault="005A5DC6" w:rsidP="005A5DC6">
      <w:pPr>
        <w:widowControl w:val="0"/>
        <w:tabs>
          <w:tab w:val="left" w:pos="2805"/>
        </w:tabs>
        <w:autoSpaceDE w:val="0"/>
        <w:autoSpaceDN w:val="0"/>
        <w:adjustRightInd w:val="0"/>
        <w:spacing w:after="0" w:line="240" w:lineRule="auto"/>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Осуществляет льготное лекарственное обеспечение аптечный пункт ОГБУЗ «</w:t>
      </w:r>
      <w:proofErr w:type="spellStart"/>
      <w:r w:rsidRPr="005A5DC6">
        <w:rPr>
          <w:rFonts w:ascii="Times New Roman" w:eastAsia="Times New Roman" w:hAnsi="Times New Roman" w:cs="Times New Roman"/>
          <w:sz w:val="28"/>
          <w:szCs w:val="28"/>
        </w:rPr>
        <w:t>Монастырщинская</w:t>
      </w:r>
      <w:proofErr w:type="spellEnd"/>
      <w:r w:rsidRPr="005A5DC6">
        <w:rPr>
          <w:rFonts w:ascii="Times New Roman" w:eastAsia="Times New Roman" w:hAnsi="Times New Roman" w:cs="Times New Roman"/>
          <w:sz w:val="28"/>
          <w:szCs w:val="28"/>
        </w:rPr>
        <w:t xml:space="preserve"> ЦРБ». </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С целью укрепления материально-технической базы, ОГБУЗ «</w:t>
      </w:r>
      <w:proofErr w:type="spellStart"/>
      <w:r w:rsidRPr="005A5DC6">
        <w:rPr>
          <w:rFonts w:ascii="Times New Roman" w:eastAsia="Times New Roman" w:hAnsi="Times New Roman" w:cs="Times New Roman"/>
          <w:sz w:val="28"/>
          <w:szCs w:val="28"/>
        </w:rPr>
        <w:t>Монастырщинская</w:t>
      </w:r>
      <w:proofErr w:type="spellEnd"/>
      <w:r w:rsidRPr="005A5DC6">
        <w:rPr>
          <w:rFonts w:ascii="Times New Roman" w:eastAsia="Times New Roman" w:hAnsi="Times New Roman" w:cs="Times New Roman"/>
          <w:sz w:val="28"/>
          <w:szCs w:val="28"/>
        </w:rPr>
        <w:t xml:space="preserve"> ЦРБ» за 9 месяцев 2019 года приобретены </w:t>
      </w:r>
      <w:proofErr w:type="spellStart"/>
      <w:r w:rsidRPr="005A5DC6">
        <w:rPr>
          <w:rFonts w:ascii="Times New Roman" w:eastAsia="Times New Roman" w:hAnsi="Times New Roman" w:cs="Times New Roman"/>
          <w:sz w:val="28"/>
          <w:szCs w:val="28"/>
        </w:rPr>
        <w:t>пульсоксиметр</w:t>
      </w:r>
      <w:proofErr w:type="spellEnd"/>
      <w:r w:rsidRPr="005A5DC6">
        <w:rPr>
          <w:rFonts w:ascii="Times New Roman" w:eastAsia="Times New Roman" w:hAnsi="Times New Roman" w:cs="Times New Roman"/>
          <w:sz w:val="28"/>
          <w:szCs w:val="28"/>
        </w:rPr>
        <w:t xml:space="preserve"> и </w:t>
      </w:r>
      <w:proofErr w:type="spellStart"/>
      <w:r w:rsidRPr="005A5DC6">
        <w:rPr>
          <w:rFonts w:ascii="Times New Roman" w:eastAsia="Times New Roman" w:hAnsi="Times New Roman" w:cs="Times New Roman"/>
          <w:sz w:val="28"/>
          <w:szCs w:val="28"/>
        </w:rPr>
        <w:t>гониоскоп</w:t>
      </w:r>
      <w:proofErr w:type="spellEnd"/>
      <w:r w:rsidRPr="005A5DC6">
        <w:rPr>
          <w:rFonts w:ascii="Times New Roman" w:eastAsia="Times New Roman" w:hAnsi="Times New Roman" w:cs="Times New Roman"/>
          <w:sz w:val="28"/>
          <w:szCs w:val="28"/>
        </w:rPr>
        <w:t xml:space="preserve">. </w:t>
      </w:r>
    </w:p>
    <w:p w:rsidR="005A5DC6" w:rsidRPr="005A5DC6" w:rsidRDefault="005A5DC6" w:rsidP="005A5DC6">
      <w:pPr>
        <w:widowControl w:val="0"/>
        <w:tabs>
          <w:tab w:val="left" w:pos="280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5DC6">
        <w:rPr>
          <w:rFonts w:ascii="Times New Roman" w:eastAsia="Times New Roman" w:hAnsi="Times New Roman" w:cs="Times New Roman"/>
          <w:sz w:val="28"/>
          <w:szCs w:val="28"/>
        </w:rPr>
        <w:t xml:space="preserve">Девятнадцать пациентов, жителей Монастырщинского района, получили высокотехнологичные виды лечения в клиниках федерального уровня. </w:t>
      </w:r>
    </w:p>
    <w:p w:rsidR="005A5DC6" w:rsidRPr="005A5DC6" w:rsidRDefault="005A5DC6" w:rsidP="005A5DC6">
      <w:pPr>
        <w:autoSpaceDN w:val="0"/>
        <w:rPr>
          <w:rFonts w:ascii="Calibri" w:eastAsia="Calibri" w:hAnsi="Calibri" w:cs="Times New Roman"/>
          <w:lang w:eastAsia="en-US"/>
        </w:rPr>
      </w:pPr>
      <w:r w:rsidRPr="005A5DC6">
        <w:rPr>
          <w:rFonts w:ascii="Times New Roman" w:eastAsia="Times New Roman" w:hAnsi="Times New Roman" w:cs="Times New Roman"/>
          <w:color w:val="000000"/>
          <w:spacing w:val="-4"/>
          <w:sz w:val="28"/>
          <w:szCs w:val="28"/>
        </w:rPr>
        <w:tab/>
      </w:r>
      <w:r w:rsidRPr="005A5DC6">
        <w:rPr>
          <w:rFonts w:ascii="Times New Roman" w:eastAsia="Times New Roman" w:hAnsi="Times New Roman" w:cs="Times New Roman"/>
          <w:color w:val="000000"/>
          <w:spacing w:val="-4"/>
          <w:sz w:val="28"/>
          <w:szCs w:val="28"/>
        </w:rPr>
        <w:tab/>
      </w:r>
      <w:r w:rsidRPr="005A5DC6">
        <w:rPr>
          <w:rFonts w:ascii="Times New Roman" w:eastAsia="Times New Roman" w:hAnsi="Times New Roman" w:cs="Times New Roman"/>
          <w:color w:val="000000"/>
          <w:spacing w:val="-4"/>
          <w:sz w:val="28"/>
          <w:szCs w:val="28"/>
        </w:rPr>
        <w:tab/>
      </w:r>
      <w:r w:rsidRPr="005A5DC6">
        <w:rPr>
          <w:rFonts w:ascii="Times New Roman" w:eastAsia="Times New Roman" w:hAnsi="Times New Roman" w:cs="Times New Roman"/>
          <w:color w:val="000000"/>
          <w:spacing w:val="-4"/>
          <w:sz w:val="28"/>
          <w:szCs w:val="28"/>
        </w:rPr>
        <w:tab/>
      </w:r>
    </w:p>
    <w:p w:rsidR="005A5DC6" w:rsidRPr="005A5DC6" w:rsidRDefault="005A5DC6" w:rsidP="005A5DC6">
      <w:pPr>
        <w:autoSpaceDN w:val="0"/>
        <w:spacing w:after="0" w:line="240" w:lineRule="auto"/>
        <w:ind w:firstLine="709"/>
        <w:jc w:val="both"/>
        <w:rPr>
          <w:rFonts w:ascii="Times New Roman" w:eastAsia="Calibri" w:hAnsi="Times New Roman" w:cs="Times New Roman"/>
          <w:sz w:val="28"/>
          <w:szCs w:val="28"/>
          <w:highlight w:val="yellow"/>
          <w:lang w:eastAsia="en-US"/>
        </w:rPr>
      </w:pPr>
    </w:p>
    <w:sectPr w:rsidR="005A5DC6" w:rsidRPr="005A5DC6" w:rsidSect="00180C72">
      <w:headerReference w:type="default" r:id="rId9"/>
      <w:pgSz w:w="11906" w:h="16838"/>
      <w:pgMar w:top="851" w:right="567" w:bottom="1134" w:left="113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14" w:rsidRDefault="000B5F14" w:rsidP="005546DA">
      <w:pPr>
        <w:spacing w:after="0" w:line="240" w:lineRule="auto"/>
      </w:pPr>
      <w:r>
        <w:separator/>
      </w:r>
    </w:p>
  </w:endnote>
  <w:endnote w:type="continuationSeparator" w:id="0">
    <w:p w:rsidR="000B5F14" w:rsidRDefault="000B5F14" w:rsidP="005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14" w:rsidRDefault="000B5F14" w:rsidP="005546DA">
      <w:pPr>
        <w:spacing w:after="0" w:line="240" w:lineRule="auto"/>
      </w:pPr>
      <w:r>
        <w:separator/>
      </w:r>
    </w:p>
  </w:footnote>
  <w:footnote w:type="continuationSeparator" w:id="0">
    <w:p w:rsidR="000B5F14" w:rsidRDefault="000B5F14" w:rsidP="0055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68118"/>
      <w:docPartObj>
        <w:docPartGallery w:val="Page Numbers (Top of Page)"/>
        <w:docPartUnique/>
      </w:docPartObj>
    </w:sdtPr>
    <w:sdtEndPr/>
    <w:sdtContent>
      <w:p w:rsidR="00180C72" w:rsidRDefault="00180C72">
        <w:pPr>
          <w:pStyle w:val="a8"/>
          <w:jc w:val="center"/>
        </w:pPr>
        <w:r>
          <w:fldChar w:fldCharType="begin"/>
        </w:r>
        <w:r>
          <w:instrText>PAGE   \* MERGEFORMAT</w:instrText>
        </w:r>
        <w:r>
          <w:fldChar w:fldCharType="separate"/>
        </w:r>
        <w:r w:rsidR="00A66CF8">
          <w:rPr>
            <w:noProof/>
          </w:rPr>
          <w:t>2</w:t>
        </w:r>
        <w:r>
          <w:fldChar w:fldCharType="end"/>
        </w:r>
      </w:p>
    </w:sdtContent>
  </w:sdt>
  <w:p w:rsidR="003B1C8E" w:rsidRDefault="003B1C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4949"/>
    <w:rsid w:val="000702F0"/>
    <w:rsid w:val="000754F6"/>
    <w:rsid w:val="000B5F14"/>
    <w:rsid w:val="000C314A"/>
    <w:rsid w:val="000C4700"/>
    <w:rsid w:val="00105680"/>
    <w:rsid w:val="001142A0"/>
    <w:rsid w:val="00180C72"/>
    <w:rsid w:val="001B561A"/>
    <w:rsid w:val="00214DD8"/>
    <w:rsid w:val="002952E7"/>
    <w:rsid w:val="002A1998"/>
    <w:rsid w:val="002F4A12"/>
    <w:rsid w:val="00321B25"/>
    <w:rsid w:val="003B1C8E"/>
    <w:rsid w:val="003D52B8"/>
    <w:rsid w:val="003E7909"/>
    <w:rsid w:val="004508A4"/>
    <w:rsid w:val="005546DA"/>
    <w:rsid w:val="005A2E56"/>
    <w:rsid w:val="005A5DC6"/>
    <w:rsid w:val="005B6A9B"/>
    <w:rsid w:val="005C4579"/>
    <w:rsid w:val="005E0DF8"/>
    <w:rsid w:val="0060698F"/>
    <w:rsid w:val="006A6E7D"/>
    <w:rsid w:val="00757403"/>
    <w:rsid w:val="007B3D6B"/>
    <w:rsid w:val="008101DB"/>
    <w:rsid w:val="00825F2E"/>
    <w:rsid w:val="008471AA"/>
    <w:rsid w:val="00895F4A"/>
    <w:rsid w:val="008C08C4"/>
    <w:rsid w:val="008D3F83"/>
    <w:rsid w:val="00967E65"/>
    <w:rsid w:val="009D3852"/>
    <w:rsid w:val="00A138C7"/>
    <w:rsid w:val="00A34DAC"/>
    <w:rsid w:val="00A66CF8"/>
    <w:rsid w:val="00A80DDD"/>
    <w:rsid w:val="00AC423A"/>
    <w:rsid w:val="00B26E34"/>
    <w:rsid w:val="00B27BF7"/>
    <w:rsid w:val="00B730E5"/>
    <w:rsid w:val="00BA5AEA"/>
    <w:rsid w:val="00BC2C63"/>
    <w:rsid w:val="00BD34F5"/>
    <w:rsid w:val="00BD78A3"/>
    <w:rsid w:val="00C60015"/>
    <w:rsid w:val="00C743C2"/>
    <w:rsid w:val="00CB12C9"/>
    <w:rsid w:val="00D32333"/>
    <w:rsid w:val="00D76C4D"/>
    <w:rsid w:val="00DE5804"/>
    <w:rsid w:val="00E06CF7"/>
    <w:rsid w:val="00E777D1"/>
    <w:rsid w:val="00EC5617"/>
    <w:rsid w:val="00EE1FDB"/>
    <w:rsid w:val="00F6306D"/>
    <w:rsid w:val="00FB761F"/>
    <w:rsid w:val="00FD4949"/>
    <w:rsid w:val="00FD5FA1"/>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DB"/>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328024370">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6163</Words>
  <Characters>35130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Алла</cp:lastModifiedBy>
  <cp:revision>8</cp:revision>
  <cp:lastPrinted>2013-10-07T09:31:00Z</cp:lastPrinted>
  <dcterms:created xsi:type="dcterms:W3CDTF">2019-11-18T07:08:00Z</dcterms:created>
  <dcterms:modified xsi:type="dcterms:W3CDTF">2019-11-26T09:57:00Z</dcterms:modified>
</cp:coreProperties>
</file>