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both"/>
        <w:rPr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</w:t>
      </w:r>
      <w:r w:rsidR="008B4F70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17797E" w:rsidP="0068639B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>от</w:t>
      </w:r>
      <w:r w:rsidR="003019A0">
        <w:rPr>
          <w:b/>
          <w:szCs w:val="28"/>
        </w:rPr>
        <w:t xml:space="preserve"> </w:t>
      </w:r>
      <w:r w:rsidR="0068639B">
        <w:rPr>
          <w:b/>
          <w:szCs w:val="28"/>
        </w:rPr>
        <w:t>16 марта 2020 года</w:t>
      </w:r>
      <w:r w:rsidR="003019A0">
        <w:rPr>
          <w:b/>
          <w:szCs w:val="28"/>
        </w:rPr>
        <w:t xml:space="preserve">                                                                        </w:t>
      </w:r>
      <w:r w:rsidR="00107263">
        <w:rPr>
          <w:b/>
          <w:szCs w:val="28"/>
        </w:rPr>
        <w:t xml:space="preserve">              </w:t>
      </w:r>
      <w:r w:rsidR="00450E01">
        <w:rPr>
          <w:b/>
          <w:szCs w:val="28"/>
        </w:rPr>
        <w:t xml:space="preserve">       </w:t>
      </w:r>
      <w:r w:rsidR="003019A0">
        <w:rPr>
          <w:b/>
          <w:szCs w:val="28"/>
        </w:rPr>
        <w:t xml:space="preserve">№ </w:t>
      </w:r>
      <w:r w:rsidR="0068639B">
        <w:rPr>
          <w:b/>
          <w:szCs w:val="28"/>
        </w:rPr>
        <w:t>20</w:t>
      </w:r>
    </w:p>
    <w:p w:rsidR="0032167B" w:rsidRDefault="0032167B" w:rsidP="0032167B">
      <w:pPr>
        <w:jc w:val="both"/>
      </w:pPr>
    </w:p>
    <w:p w:rsidR="00AE1F32" w:rsidRDefault="00AE1F32" w:rsidP="0032167B">
      <w:pPr>
        <w:jc w:val="both"/>
      </w:pPr>
    </w:p>
    <w:p w:rsidR="00C007E5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учреждений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на территории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 район»</w:t>
      </w:r>
    </w:p>
    <w:p w:rsidR="00450E01" w:rsidRDefault="00DE0194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в 2019</w:t>
      </w:r>
      <w:r w:rsidR="00450E01">
        <w:rPr>
          <w:sz w:val="28"/>
          <w:szCs w:val="28"/>
        </w:rPr>
        <w:t xml:space="preserve"> году</w:t>
      </w:r>
    </w:p>
    <w:p w:rsidR="00734054" w:rsidRDefault="00734054" w:rsidP="00450E01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D16297">
      <w:pPr>
        <w:ind w:firstLine="426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</w:t>
      </w:r>
      <w:proofErr w:type="spellStart"/>
      <w:r w:rsidR="008B4F70">
        <w:rPr>
          <w:sz w:val="28"/>
        </w:rPr>
        <w:t>и.о</w:t>
      </w:r>
      <w:proofErr w:type="spellEnd"/>
      <w:r w:rsidR="008B4F70">
        <w:rPr>
          <w:sz w:val="28"/>
        </w:rPr>
        <w:t xml:space="preserve">. начальника отдела культуры и спорта Администрации </w:t>
      </w:r>
      <w:r w:rsidR="008B4F70" w:rsidRPr="008B4F70">
        <w:rPr>
          <w:sz w:val="28"/>
        </w:rPr>
        <w:t>муниципального образования</w:t>
      </w:r>
      <w:r w:rsidR="008B4F70">
        <w:rPr>
          <w:sz w:val="28"/>
        </w:rPr>
        <w:t xml:space="preserve"> </w:t>
      </w:r>
      <w:r w:rsidR="008B4F70" w:rsidRPr="008B4F70">
        <w:rPr>
          <w:sz w:val="28"/>
        </w:rPr>
        <w:t>«Монастырщинский район»</w:t>
      </w:r>
      <w:r w:rsidR="008B4F70">
        <w:rPr>
          <w:sz w:val="28"/>
        </w:rPr>
        <w:t xml:space="preserve"> </w:t>
      </w:r>
      <w:r w:rsidR="008B4F70" w:rsidRPr="008B4F70">
        <w:rPr>
          <w:sz w:val="28"/>
        </w:rPr>
        <w:t xml:space="preserve">Смоленской области </w:t>
      </w:r>
      <w:proofErr w:type="spellStart"/>
      <w:r w:rsidR="008B4F70">
        <w:rPr>
          <w:sz w:val="28"/>
        </w:rPr>
        <w:t>Глековой</w:t>
      </w:r>
      <w:proofErr w:type="spellEnd"/>
      <w:r w:rsidR="008B4F70">
        <w:rPr>
          <w:sz w:val="28"/>
        </w:rPr>
        <w:t xml:space="preserve"> Татьяны Валерьевны </w:t>
      </w:r>
      <w:r w:rsidR="00FA0EAD">
        <w:rPr>
          <w:sz w:val="28"/>
        </w:rPr>
        <w:t>«О</w:t>
      </w:r>
      <w:r w:rsidR="00C007E5">
        <w:rPr>
          <w:sz w:val="28"/>
          <w:szCs w:val="28"/>
        </w:rPr>
        <w:t>б</w:t>
      </w:r>
      <w:r w:rsidR="00CC23A3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итогах работы учреждений культуры и спорта на территории муниципального образования «Монастырщинский </w:t>
      </w:r>
      <w:r w:rsidR="00DE0194">
        <w:rPr>
          <w:sz w:val="28"/>
          <w:szCs w:val="28"/>
        </w:rPr>
        <w:t>район» Смоленской области в 2019</w:t>
      </w:r>
      <w:r w:rsidR="00450E01">
        <w:rPr>
          <w:sz w:val="28"/>
          <w:szCs w:val="28"/>
        </w:rPr>
        <w:t xml:space="preserve"> году</w:t>
      </w:r>
      <w:r w:rsidR="00FA0EAD">
        <w:rPr>
          <w:sz w:val="28"/>
          <w:szCs w:val="28"/>
        </w:rPr>
        <w:t>»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:rsidR="0032167B" w:rsidRDefault="0032167B" w:rsidP="0032167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РЕШИЛ</w:t>
      </w:r>
      <w:r>
        <w:rPr>
          <w:sz w:val="32"/>
          <w:szCs w:val="32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8B4F7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C4C61">
        <w:rPr>
          <w:sz w:val="28"/>
          <w:szCs w:val="28"/>
        </w:rPr>
        <w:t xml:space="preserve"> </w:t>
      </w:r>
      <w:proofErr w:type="spellStart"/>
      <w:r w:rsidR="008B4F70" w:rsidRPr="008B4F70">
        <w:rPr>
          <w:sz w:val="28"/>
          <w:szCs w:val="28"/>
        </w:rPr>
        <w:t>и.о</w:t>
      </w:r>
      <w:proofErr w:type="spellEnd"/>
      <w:r w:rsidR="008B4F70" w:rsidRPr="008B4F70">
        <w:rPr>
          <w:sz w:val="28"/>
          <w:szCs w:val="28"/>
        </w:rPr>
        <w:t xml:space="preserve">. начальника отдела культуры и спорта Администрации муниципального образования «Монастырщинский район» Смоленской области </w:t>
      </w:r>
      <w:proofErr w:type="spellStart"/>
      <w:r w:rsidR="008B4F70" w:rsidRPr="008B4F70">
        <w:rPr>
          <w:sz w:val="28"/>
          <w:szCs w:val="28"/>
        </w:rPr>
        <w:t>Глековой</w:t>
      </w:r>
      <w:proofErr w:type="spellEnd"/>
      <w:r w:rsidR="008B4F70" w:rsidRPr="008B4F70">
        <w:rPr>
          <w:sz w:val="28"/>
          <w:szCs w:val="28"/>
        </w:rPr>
        <w:t xml:space="preserve"> Т</w:t>
      </w:r>
      <w:r w:rsidR="008B4F70">
        <w:rPr>
          <w:sz w:val="28"/>
          <w:szCs w:val="28"/>
        </w:rPr>
        <w:t>.В.</w:t>
      </w:r>
      <w:r w:rsidR="008B4F70" w:rsidRPr="008B4F70">
        <w:rPr>
          <w:sz w:val="28"/>
          <w:szCs w:val="28"/>
        </w:rPr>
        <w:t xml:space="preserve"> </w:t>
      </w:r>
      <w:r w:rsidR="00FA0EAD">
        <w:rPr>
          <w:sz w:val="28"/>
          <w:szCs w:val="28"/>
        </w:rPr>
        <w:t>«О</w:t>
      </w:r>
      <w:r w:rsidR="007C4C61">
        <w:rPr>
          <w:sz w:val="28"/>
          <w:szCs w:val="28"/>
        </w:rPr>
        <w:t>б и</w:t>
      </w:r>
      <w:r w:rsidR="00C007E5">
        <w:rPr>
          <w:sz w:val="28"/>
          <w:szCs w:val="28"/>
        </w:rPr>
        <w:t>тог</w:t>
      </w:r>
      <w:r w:rsidR="007C4C61">
        <w:rPr>
          <w:sz w:val="28"/>
          <w:szCs w:val="28"/>
        </w:rPr>
        <w:t>ах</w:t>
      </w:r>
      <w:r w:rsidR="00B865CC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работы учреждений культуры и спорта на территории муниципального образования «Монастырщинский </w:t>
      </w:r>
      <w:r w:rsidR="00DE0194">
        <w:rPr>
          <w:sz w:val="28"/>
          <w:szCs w:val="28"/>
        </w:rPr>
        <w:t>район» Смоленской области в 2019</w:t>
      </w:r>
      <w:r w:rsidR="00450E01">
        <w:rPr>
          <w:sz w:val="28"/>
          <w:szCs w:val="28"/>
        </w:rPr>
        <w:t xml:space="preserve"> году</w:t>
      </w:r>
      <w:r w:rsidR="00FA0EAD">
        <w:rPr>
          <w:sz w:val="28"/>
          <w:szCs w:val="28"/>
        </w:rPr>
        <w:t>»</w:t>
      </w:r>
      <w:r w:rsidR="00450E01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D16297">
      <w:pPr>
        <w:numPr>
          <w:ilvl w:val="0"/>
          <w:numId w:val="1"/>
        </w:numPr>
        <w:ind w:firstLine="13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2167B" w:rsidRDefault="0032167B" w:rsidP="00A02DD4">
      <w:pPr>
        <w:jc w:val="both"/>
        <w:rPr>
          <w:sz w:val="28"/>
          <w:szCs w:val="28"/>
        </w:rPr>
      </w:pPr>
    </w:p>
    <w:p w:rsidR="00A41B28" w:rsidRDefault="00A41B28" w:rsidP="003019A0">
      <w:pPr>
        <w:rPr>
          <w:sz w:val="28"/>
          <w:szCs w:val="28"/>
        </w:rPr>
      </w:pPr>
    </w:p>
    <w:p w:rsidR="00510895" w:rsidRDefault="00510895" w:rsidP="0051089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Председатель </w:t>
      </w:r>
    </w:p>
    <w:p w:rsidR="00510895" w:rsidRDefault="00510895" w:rsidP="0051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«Монастырщинский район»                              Монастырщинского районного </w:t>
      </w:r>
    </w:p>
    <w:p w:rsidR="00510895" w:rsidRDefault="00510895" w:rsidP="0051089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Совета депутатов</w:t>
      </w:r>
    </w:p>
    <w:p w:rsidR="00510895" w:rsidRDefault="00510895" w:rsidP="0051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1629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В.Б. Титов                                            П.А. Счастливый</w:t>
      </w:r>
    </w:p>
    <w:p w:rsid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49CF" w:rsidRP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Pr="00CB04F3" w:rsidRDefault="00A02DD4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E757E">
        <w:rPr>
          <w:sz w:val="22"/>
          <w:szCs w:val="22"/>
        </w:rPr>
        <w:t xml:space="preserve"> 16.03.2029 </w:t>
      </w:r>
      <w:r w:rsidR="0050753E" w:rsidRPr="00CB04F3">
        <w:rPr>
          <w:sz w:val="22"/>
          <w:szCs w:val="22"/>
        </w:rPr>
        <w:t>№</w:t>
      </w:r>
      <w:r w:rsidR="00737A41">
        <w:rPr>
          <w:sz w:val="22"/>
          <w:szCs w:val="22"/>
        </w:rPr>
        <w:t xml:space="preserve"> 20</w:t>
      </w:r>
      <w:bookmarkStart w:id="0" w:name="_GoBack"/>
      <w:bookmarkEnd w:id="0"/>
      <w:r w:rsidR="0050753E" w:rsidRPr="00CB04F3">
        <w:rPr>
          <w:sz w:val="22"/>
          <w:szCs w:val="22"/>
        </w:rPr>
        <w:t xml:space="preserve"> </w:t>
      </w: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1C41B4" w:rsidRPr="0050753E" w:rsidRDefault="001C41B4" w:rsidP="0050753E">
      <w:pPr>
        <w:jc w:val="right"/>
        <w:rPr>
          <w:b/>
          <w:sz w:val="22"/>
          <w:szCs w:val="22"/>
        </w:rPr>
      </w:pPr>
    </w:p>
    <w:p w:rsidR="00AE564C" w:rsidRDefault="00AE564C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F0C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B4F70" w:rsidRDefault="00CE757E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E564C" w:rsidRPr="006A5F0C">
        <w:rPr>
          <w:rFonts w:ascii="Times New Roman" w:hAnsi="Times New Roman" w:cs="Times New Roman"/>
          <w:sz w:val="28"/>
          <w:szCs w:val="28"/>
        </w:rPr>
        <w:t xml:space="preserve"> итогах работы учреждений культуры и спорта на территории</w:t>
      </w:r>
    </w:p>
    <w:p w:rsidR="008B4F70" w:rsidRDefault="00AE564C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F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«Монастырщинский </w:t>
      </w:r>
      <w:r w:rsidR="00DE0194">
        <w:rPr>
          <w:rFonts w:ascii="Times New Roman" w:hAnsi="Times New Roman" w:cs="Times New Roman"/>
          <w:sz w:val="28"/>
          <w:szCs w:val="28"/>
        </w:rPr>
        <w:t xml:space="preserve">район» </w:t>
      </w:r>
    </w:p>
    <w:p w:rsidR="00AE564C" w:rsidRPr="006A5F0C" w:rsidRDefault="00DE0194" w:rsidP="00AE564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в 2019</w:t>
      </w:r>
      <w:r w:rsidR="00AE564C" w:rsidRPr="006A5F0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E564C" w:rsidRDefault="00AE564C" w:rsidP="00AE564C">
      <w:pPr>
        <w:pStyle w:val="ac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Сферу культуры и спорта в муниципальном образовании «Монастырщинский район» Смоленской области представляют следующие учреждения: 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«Монастырщинский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онный культурно-досуговый центр» (МБУК РКДЦ), имеет 23 филиала - 15 сельских Домов культуры и 8 сельских клубов;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централизованное библиотечное объединение» (МБУК МЦБО),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ет 18 филиалов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центральную библиотеку, детское отделение и 16 сельских библиотек;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«Монастырщинский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онный Дом культуры» (МБУК РДК);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</w:t>
      </w:r>
      <w:r w:rsidR="00017164">
        <w:rPr>
          <w:rFonts w:ascii="Times New Roman" w:hAnsi="Times New Roman" w:cs="Times New Roman"/>
          <w:sz w:val="28"/>
          <w:szCs w:val="28"/>
        </w:rPr>
        <w:t xml:space="preserve">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настырщинская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(МБУДО ДШИ);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культурно-спортивное учреждение «Юность» (МБКСУ «Юность»).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данных учреждений осуществляет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казенное учреждение «Централизованная бухгалтерия муниципальных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 культуры и искусства» (МКУ ЦБ).</w:t>
      </w:r>
    </w:p>
    <w:p w:rsidR="00AE564C" w:rsidRPr="00DC5316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культуры финансируются </w:t>
      </w:r>
      <w:r w:rsidRPr="00DC5316">
        <w:rPr>
          <w:rFonts w:ascii="Times New Roman" w:hAnsi="Times New Roman" w:cs="Times New Roman"/>
          <w:sz w:val="28"/>
          <w:szCs w:val="28"/>
        </w:rPr>
        <w:t>в соответствии с муниципальной пр</w:t>
      </w:r>
      <w:r w:rsidRPr="00DC5316">
        <w:rPr>
          <w:rFonts w:ascii="Times New Roman" w:hAnsi="Times New Roman" w:cs="Times New Roman"/>
          <w:sz w:val="28"/>
          <w:szCs w:val="28"/>
        </w:rPr>
        <w:t>о</w:t>
      </w:r>
      <w:r w:rsidRPr="00DC5316">
        <w:rPr>
          <w:rFonts w:ascii="Times New Roman" w:hAnsi="Times New Roman" w:cs="Times New Roman"/>
          <w:sz w:val="28"/>
          <w:szCs w:val="28"/>
        </w:rPr>
        <w:t>граммой «Развитие культуры и туризма на территории муниципального образования «Монастырщинский район» Смоленской области на 2014-2020 годы».</w:t>
      </w:r>
    </w:p>
    <w:p w:rsidR="00AE564C" w:rsidRPr="002D5B12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12">
        <w:rPr>
          <w:rFonts w:ascii="Times New Roman" w:hAnsi="Times New Roman" w:cs="Times New Roman"/>
          <w:sz w:val="28"/>
          <w:szCs w:val="28"/>
        </w:rPr>
        <w:t>Отделом культуры и спорта разработаны и реализуются также такие програ</w:t>
      </w:r>
      <w:r w:rsidRPr="002D5B12">
        <w:rPr>
          <w:rFonts w:ascii="Times New Roman" w:hAnsi="Times New Roman" w:cs="Times New Roman"/>
          <w:sz w:val="28"/>
          <w:szCs w:val="28"/>
        </w:rPr>
        <w:t>м</w:t>
      </w:r>
      <w:r w:rsidRPr="002D5B12">
        <w:rPr>
          <w:rFonts w:ascii="Times New Roman" w:hAnsi="Times New Roman" w:cs="Times New Roman"/>
          <w:sz w:val="28"/>
          <w:szCs w:val="28"/>
        </w:rPr>
        <w:t xml:space="preserve">мы как: </w:t>
      </w:r>
      <w:proofErr w:type="gramStart"/>
      <w:r w:rsidRPr="002D5B12"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наркотическими средствами и их незаконному обороту в муниципальном образовании «Монасты</w:t>
      </w:r>
      <w:r w:rsidRPr="002D5B12">
        <w:rPr>
          <w:rFonts w:ascii="Times New Roman" w:hAnsi="Times New Roman" w:cs="Times New Roman"/>
          <w:sz w:val="28"/>
          <w:szCs w:val="28"/>
        </w:rPr>
        <w:t>р</w:t>
      </w:r>
      <w:r w:rsidRPr="002D5B12">
        <w:rPr>
          <w:rFonts w:ascii="Times New Roman" w:hAnsi="Times New Roman" w:cs="Times New Roman"/>
          <w:sz w:val="28"/>
          <w:szCs w:val="28"/>
        </w:rPr>
        <w:t>щинский район»</w:t>
      </w:r>
      <w:r w:rsidR="002D5B12" w:rsidRPr="002D5B12">
        <w:rPr>
          <w:rFonts w:ascii="Times New Roman" w:hAnsi="Times New Roman" w:cs="Times New Roman"/>
          <w:sz w:val="28"/>
          <w:szCs w:val="28"/>
        </w:rPr>
        <w:t xml:space="preserve"> Смоленской области на 2014-2025</w:t>
      </w:r>
      <w:r w:rsidRPr="002D5B12">
        <w:rPr>
          <w:rFonts w:ascii="Times New Roman" w:hAnsi="Times New Roman" w:cs="Times New Roman"/>
          <w:sz w:val="28"/>
          <w:szCs w:val="28"/>
        </w:rPr>
        <w:t xml:space="preserve"> годы», «Развитие молодежной политики в муниципальном образовании «Монастырщинский район»</w:t>
      </w:r>
      <w:r w:rsidR="002D5B12" w:rsidRPr="002D5B12">
        <w:rPr>
          <w:rFonts w:ascii="Times New Roman" w:hAnsi="Times New Roman" w:cs="Times New Roman"/>
          <w:sz w:val="28"/>
          <w:szCs w:val="28"/>
        </w:rPr>
        <w:t xml:space="preserve"> Смоленской области на 2014-2025</w:t>
      </w:r>
      <w:r w:rsidRPr="002D5B12">
        <w:rPr>
          <w:rFonts w:ascii="Times New Roman" w:hAnsi="Times New Roman" w:cs="Times New Roman"/>
          <w:sz w:val="28"/>
          <w:szCs w:val="28"/>
        </w:rPr>
        <w:t xml:space="preserve"> годы», «Патриотическое воспитание граждан в муниципал</w:t>
      </w:r>
      <w:r w:rsidRPr="002D5B12">
        <w:rPr>
          <w:rFonts w:ascii="Times New Roman" w:hAnsi="Times New Roman" w:cs="Times New Roman"/>
          <w:sz w:val="28"/>
          <w:szCs w:val="28"/>
        </w:rPr>
        <w:t>ь</w:t>
      </w:r>
      <w:r w:rsidRPr="002D5B12">
        <w:rPr>
          <w:rFonts w:ascii="Times New Roman" w:hAnsi="Times New Roman" w:cs="Times New Roman"/>
          <w:sz w:val="28"/>
          <w:szCs w:val="28"/>
        </w:rPr>
        <w:t>ном образовании «Монастырщинский район»</w:t>
      </w:r>
      <w:r w:rsidR="002D5B12" w:rsidRPr="002D5B12">
        <w:rPr>
          <w:rFonts w:ascii="Times New Roman" w:hAnsi="Times New Roman" w:cs="Times New Roman"/>
          <w:sz w:val="28"/>
          <w:szCs w:val="28"/>
        </w:rPr>
        <w:t xml:space="preserve"> Смоленской области на 2017-2025 </w:t>
      </w:r>
      <w:r w:rsidRPr="002D5B12">
        <w:rPr>
          <w:rFonts w:ascii="Times New Roman" w:hAnsi="Times New Roman" w:cs="Times New Roman"/>
          <w:sz w:val="28"/>
          <w:szCs w:val="28"/>
        </w:rPr>
        <w:t>г</w:t>
      </w:r>
      <w:r w:rsidRPr="002D5B12">
        <w:rPr>
          <w:rFonts w:ascii="Times New Roman" w:hAnsi="Times New Roman" w:cs="Times New Roman"/>
          <w:sz w:val="28"/>
          <w:szCs w:val="28"/>
        </w:rPr>
        <w:t>о</w:t>
      </w:r>
      <w:r w:rsidR="00017164">
        <w:rPr>
          <w:rFonts w:ascii="Times New Roman" w:hAnsi="Times New Roman" w:cs="Times New Roman"/>
          <w:sz w:val="28"/>
          <w:szCs w:val="28"/>
        </w:rPr>
        <w:t>ды»,</w:t>
      </w:r>
      <w:r w:rsidRPr="002D5B12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муниципальном образовании «М</w:t>
      </w:r>
      <w:r w:rsidRPr="002D5B12">
        <w:rPr>
          <w:rFonts w:ascii="Times New Roman" w:hAnsi="Times New Roman" w:cs="Times New Roman"/>
          <w:sz w:val="28"/>
          <w:szCs w:val="28"/>
        </w:rPr>
        <w:t>о</w:t>
      </w:r>
      <w:r w:rsidRPr="002D5B12">
        <w:rPr>
          <w:rFonts w:ascii="Times New Roman" w:hAnsi="Times New Roman" w:cs="Times New Roman"/>
          <w:sz w:val="28"/>
          <w:szCs w:val="28"/>
        </w:rPr>
        <w:t>настырщинский район»</w:t>
      </w:r>
      <w:r w:rsidR="002D5B12" w:rsidRPr="002D5B12">
        <w:rPr>
          <w:rFonts w:ascii="Times New Roman" w:hAnsi="Times New Roman" w:cs="Times New Roman"/>
          <w:sz w:val="28"/>
          <w:szCs w:val="28"/>
        </w:rPr>
        <w:t xml:space="preserve"> Смоленской области на 2014-2025</w:t>
      </w:r>
      <w:proofErr w:type="gramEnd"/>
      <w:r w:rsidRPr="002D5B1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E564C" w:rsidRPr="00B80187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87">
        <w:rPr>
          <w:rFonts w:ascii="Times New Roman" w:hAnsi="Times New Roman" w:cs="Times New Roman"/>
          <w:sz w:val="28"/>
          <w:szCs w:val="28"/>
        </w:rPr>
        <w:t>Всем учреждениям сферы культуры и спорта доведено муниципальное зад</w:t>
      </w:r>
      <w:r w:rsidRPr="00B80187">
        <w:rPr>
          <w:rFonts w:ascii="Times New Roman" w:hAnsi="Times New Roman" w:cs="Times New Roman"/>
          <w:sz w:val="28"/>
          <w:szCs w:val="28"/>
        </w:rPr>
        <w:t>а</w:t>
      </w:r>
      <w:r w:rsidR="00B80187" w:rsidRPr="00B80187">
        <w:rPr>
          <w:rFonts w:ascii="Times New Roman" w:hAnsi="Times New Roman" w:cs="Times New Roman"/>
          <w:sz w:val="28"/>
          <w:szCs w:val="28"/>
        </w:rPr>
        <w:t>ние на 20</w:t>
      </w:r>
      <w:r w:rsidR="006D1875">
        <w:rPr>
          <w:rFonts w:ascii="Times New Roman" w:hAnsi="Times New Roman" w:cs="Times New Roman"/>
          <w:sz w:val="28"/>
          <w:szCs w:val="28"/>
        </w:rPr>
        <w:t>20</w:t>
      </w:r>
      <w:r w:rsidRPr="00B80187">
        <w:rPr>
          <w:rFonts w:ascii="Times New Roman" w:hAnsi="Times New Roman" w:cs="Times New Roman"/>
          <w:sz w:val="28"/>
          <w:szCs w:val="28"/>
        </w:rPr>
        <w:t xml:space="preserve"> </w:t>
      </w:r>
      <w:r w:rsidR="006D1875">
        <w:rPr>
          <w:rFonts w:ascii="Times New Roman" w:hAnsi="Times New Roman" w:cs="Times New Roman"/>
          <w:sz w:val="28"/>
          <w:szCs w:val="28"/>
        </w:rPr>
        <w:t>год и плановый период 2021</w:t>
      </w:r>
      <w:r w:rsidR="00B80187" w:rsidRPr="00B80187">
        <w:rPr>
          <w:rFonts w:ascii="Times New Roman" w:hAnsi="Times New Roman" w:cs="Times New Roman"/>
          <w:sz w:val="28"/>
          <w:szCs w:val="28"/>
        </w:rPr>
        <w:t>-202</w:t>
      </w:r>
      <w:r w:rsidR="006D1875">
        <w:rPr>
          <w:rFonts w:ascii="Times New Roman" w:hAnsi="Times New Roman" w:cs="Times New Roman"/>
          <w:sz w:val="28"/>
          <w:szCs w:val="28"/>
        </w:rPr>
        <w:t>2</w:t>
      </w:r>
      <w:r w:rsidR="00B80187" w:rsidRPr="00B80187">
        <w:rPr>
          <w:rFonts w:ascii="Times New Roman" w:hAnsi="Times New Roman" w:cs="Times New Roman"/>
          <w:sz w:val="28"/>
          <w:szCs w:val="28"/>
        </w:rPr>
        <w:t xml:space="preserve"> </w:t>
      </w:r>
      <w:r w:rsidRPr="00B80187">
        <w:rPr>
          <w:rFonts w:ascii="Times New Roman" w:hAnsi="Times New Roman" w:cs="Times New Roman"/>
          <w:sz w:val="28"/>
          <w:szCs w:val="28"/>
        </w:rPr>
        <w:t>годы, показател</w:t>
      </w:r>
      <w:r w:rsidR="00163DD9">
        <w:rPr>
          <w:rFonts w:ascii="Times New Roman" w:hAnsi="Times New Roman" w:cs="Times New Roman"/>
          <w:sz w:val="28"/>
          <w:szCs w:val="28"/>
        </w:rPr>
        <w:t>и которого</w:t>
      </w:r>
      <w:r w:rsidRPr="00B80187">
        <w:rPr>
          <w:rFonts w:ascii="Times New Roman" w:hAnsi="Times New Roman" w:cs="Times New Roman"/>
          <w:sz w:val="28"/>
          <w:szCs w:val="28"/>
        </w:rPr>
        <w:t xml:space="preserve"> выполн</w:t>
      </w:r>
      <w:r w:rsidRPr="00B80187">
        <w:rPr>
          <w:rFonts w:ascii="Times New Roman" w:hAnsi="Times New Roman" w:cs="Times New Roman"/>
          <w:sz w:val="28"/>
          <w:szCs w:val="28"/>
        </w:rPr>
        <w:t>я</w:t>
      </w:r>
      <w:r w:rsidRPr="00B80187">
        <w:rPr>
          <w:rFonts w:ascii="Times New Roman" w:hAnsi="Times New Roman" w:cs="Times New Roman"/>
          <w:sz w:val="28"/>
          <w:szCs w:val="28"/>
        </w:rPr>
        <w:t>ются.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187">
        <w:rPr>
          <w:rFonts w:ascii="Times New Roman" w:hAnsi="Times New Roman" w:cs="Times New Roman"/>
          <w:sz w:val="28"/>
          <w:szCs w:val="28"/>
        </w:rPr>
        <w:t>В отчетном году в муниципальном бюджетном учреждении культуры «Мон</w:t>
      </w:r>
      <w:r w:rsidRPr="00B80187">
        <w:rPr>
          <w:rFonts w:ascii="Times New Roman" w:hAnsi="Times New Roman" w:cs="Times New Roman"/>
          <w:sz w:val="28"/>
          <w:szCs w:val="28"/>
        </w:rPr>
        <w:t>а</w:t>
      </w:r>
      <w:r w:rsidRPr="00B80187">
        <w:rPr>
          <w:rFonts w:ascii="Times New Roman" w:hAnsi="Times New Roman" w:cs="Times New Roman"/>
          <w:sz w:val="28"/>
          <w:szCs w:val="28"/>
        </w:rPr>
        <w:t>стырщи</w:t>
      </w:r>
      <w:r w:rsidR="00B80187" w:rsidRPr="00B80187">
        <w:rPr>
          <w:rFonts w:ascii="Times New Roman" w:hAnsi="Times New Roman" w:cs="Times New Roman"/>
          <w:sz w:val="28"/>
          <w:szCs w:val="28"/>
        </w:rPr>
        <w:t>нский районный Дом культуры</w:t>
      </w:r>
      <w:r w:rsidRPr="00B80187">
        <w:rPr>
          <w:rFonts w:ascii="Times New Roman" w:hAnsi="Times New Roman" w:cs="Times New Roman"/>
          <w:sz w:val="28"/>
          <w:szCs w:val="28"/>
        </w:rPr>
        <w:t xml:space="preserve">» проведена независимая оценка качества </w:t>
      </w:r>
      <w:r w:rsidRPr="00B80187">
        <w:rPr>
          <w:rFonts w:ascii="Times New Roman" w:hAnsi="Times New Roman" w:cs="Times New Roman"/>
          <w:sz w:val="28"/>
          <w:szCs w:val="28"/>
        </w:rPr>
        <w:lastRenderedPageBreak/>
        <w:t>условий оказания услуг. В результате независимой экспертизы показатель оценки качества по данной организа</w:t>
      </w:r>
      <w:r w:rsidR="00B80187" w:rsidRPr="00B80187">
        <w:rPr>
          <w:rFonts w:ascii="Times New Roman" w:hAnsi="Times New Roman" w:cs="Times New Roman"/>
          <w:sz w:val="28"/>
          <w:szCs w:val="28"/>
        </w:rPr>
        <w:t>ции составляет 71,7</w:t>
      </w:r>
      <w:r w:rsidRPr="00B80187">
        <w:rPr>
          <w:rFonts w:ascii="Times New Roman" w:hAnsi="Times New Roman" w:cs="Times New Roman"/>
          <w:sz w:val="28"/>
          <w:szCs w:val="28"/>
        </w:rPr>
        <w:t xml:space="preserve"> бал</w:t>
      </w:r>
      <w:r w:rsidR="00B80187" w:rsidRPr="00B80187">
        <w:rPr>
          <w:rFonts w:ascii="Times New Roman" w:hAnsi="Times New Roman" w:cs="Times New Roman"/>
          <w:sz w:val="28"/>
          <w:szCs w:val="28"/>
        </w:rPr>
        <w:t>ла.</w:t>
      </w:r>
    </w:p>
    <w:p w:rsidR="00B80187" w:rsidRPr="00383C60" w:rsidRDefault="00017164" w:rsidP="00B80187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2019 году было</w:t>
      </w:r>
      <w:r w:rsidR="00B80187" w:rsidRPr="00383C60">
        <w:rPr>
          <w:rFonts w:eastAsia="Calibri"/>
          <w:sz w:val="28"/>
          <w:szCs w:val="28"/>
        </w:rPr>
        <w:t xml:space="preserve"> заключено соглашение в рамках областной государственной программы «Развитие культуры и туризма Смоленской области» на 2014-2020 годы</w:t>
      </w:r>
      <w:r w:rsidR="001665D6">
        <w:rPr>
          <w:rFonts w:eastAsia="Calibri"/>
          <w:sz w:val="28"/>
          <w:szCs w:val="28"/>
        </w:rPr>
        <w:t>»</w:t>
      </w:r>
      <w:r w:rsidR="00B80187" w:rsidRPr="00383C60">
        <w:rPr>
          <w:rFonts w:eastAsia="Calibri"/>
          <w:sz w:val="28"/>
          <w:szCs w:val="28"/>
        </w:rPr>
        <w:t xml:space="preserve"> на поддержку отрасли культуры </w:t>
      </w:r>
      <w:r w:rsidR="00B80187">
        <w:rPr>
          <w:rFonts w:eastAsia="Calibri"/>
          <w:sz w:val="28"/>
          <w:szCs w:val="28"/>
        </w:rPr>
        <w:t xml:space="preserve">для комплектования книжных фондов общедоступных библиотек и подключение общедоступных библиотек муниципальных образований Смоленской области, городских округов Смоленской области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</w:t>
      </w:r>
      <w:r w:rsidR="00B80187" w:rsidRPr="00383C60">
        <w:rPr>
          <w:rFonts w:eastAsia="Calibri"/>
          <w:sz w:val="28"/>
          <w:szCs w:val="28"/>
        </w:rPr>
        <w:t>в сумме</w:t>
      </w:r>
      <w:proofErr w:type="gramEnd"/>
      <w:r w:rsidR="00B80187" w:rsidRPr="00383C60">
        <w:rPr>
          <w:rFonts w:eastAsia="Calibri"/>
          <w:sz w:val="28"/>
          <w:szCs w:val="28"/>
        </w:rPr>
        <w:t xml:space="preserve"> </w:t>
      </w:r>
      <w:r w:rsidR="00B80187" w:rsidRPr="00C27C68">
        <w:rPr>
          <w:rFonts w:eastAsia="Calibri"/>
          <w:sz w:val="28"/>
          <w:szCs w:val="28"/>
        </w:rPr>
        <w:t>120879</w:t>
      </w:r>
      <w:r w:rsidR="00B80187">
        <w:rPr>
          <w:rFonts w:eastAsia="Calibri"/>
          <w:sz w:val="28"/>
          <w:szCs w:val="28"/>
        </w:rPr>
        <w:t xml:space="preserve"> рублей.</w:t>
      </w:r>
    </w:p>
    <w:p w:rsidR="00B80187" w:rsidRPr="00C575C6" w:rsidRDefault="00B80187" w:rsidP="00B80187">
      <w:pPr>
        <w:ind w:firstLine="567"/>
        <w:jc w:val="both"/>
        <w:rPr>
          <w:rFonts w:eastAsia="Calibri"/>
          <w:sz w:val="28"/>
          <w:szCs w:val="28"/>
        </w:rPr>
      </w:pPr>
      <w:r w:rsidRPr="00C575C6">
        <w:rPr>
          <w:rFonts w:eastAsia="Calibri"/>
          <w:sz w:val="28"/>
          <w:szCs w:val="28"/>
        </w:rPr>
        <w:t>Из резервного фонда Администрации Смоленской области на потребности учре</w:t>
      </w:r>
      <w:r w:rsidR="001665D6">
        <w:rPr>
          <w:rFonts w:eastAsia="Calibri"/>
          <w:sz w:val="28"/>
          <w:szCs w:val="28"/>
        </w:rPr>
        <w:t xml:space="preserve">ждений </w:t>
      </w:r>
      <w:r>
        <w:rPr>
          <w:rFonts w:eastAsia="Calibri"/>
          <w:sz w:val="28"/>
          <w:szCs w:val="28"/>
        </w:rPr>
        <w:t>культуры было выделено 73,3</w:t>
      </w:r>
      <w:r w:rsidR="00A06189">
        <w:rPr>
          <w:rFonts w:eastAsia="Calibri"/>
          <w:sz w:val="28"/>
          <w:szCs w:val="28"/>
        </w:rPr>
        <w:t xml:space="preserve"> тыс. рублей. Выделенные</w:t>
      </w:r>
      <w:r w:rsidR="001665D6">
        <w:rPr>
          <w:rFonts w:eastAsia="Calibri"/>
          <w:sz w:val="28"/>
          <w:szCs w:val="28"/>
        </w:rPr>
        <w:t xml:space="preserve"> финансовые средства</w:t>
      </w:r>
      <w:r w:rsidRPr="00C575C6">
        <w:rPr>
          <w:rFonts w:eastAsia="Calibri"/>
          <w:sz w:val="28"/>
          <w:szCs w:val="28"/>
        </w:rPr>
        <w:t xml:space="preserve"> направлены на:</w:t>
      </w:r>
    </w:p>
    <w:p w:rsidR="00B80187" w:rsidRPr="00C575C6" w:rsidRDefault="00B80187" w:rsidP="00B80187">
      <w:pPr>
        <w:ind w:firstLine="567"/>
        <w:jc w:val="both"/>
        <w:rPr>
          <w:rFonts w:eastAsia="Calibri"/>
          <w:sz w:val="28"/>
          <w:szCs w:val="28"/>
        </w:rPr>
      </w:pPr>
      <w:r w:rsidRPr="00C575C6">
        <w:rPr>
          <w:rFonts w:eastAsia="Calibri"/>
          <w:sz w:val="28"/>
          <w:szCs w:val="28"/>
        </w:rPr>
        <w:t>- приобрет</w:t>
      </w:r>
      <w:r w:rsidR="00FA0EAD">
        <w:rPr>
          <w:rFonts w:eastAsia="Calibri"/>
          <w:sz w:val="28"/>
          <w:szCs w:val="28"/>
        </w:rPr>
        <w:t xml:space="preserve">ение тепловой пушки и электрических </w:t>
      </w:r>
      <w:r>
        <w:rPr>
          <w:rFonts w:eastAsia="Calibri"/>
          <w:sz w:val="28"/>
          <w:szCs w:val="28"/>
        </w:rPr>
        <w:t>кабелей для Соболевского</w:t>
      </w:r>
      <w:r w:rsidRPr="00C575C6">
        <w:rPr>
          <w:rFonts w:eastAsia="Calibri"/>
          <w:sz w:val="28"/>
          <w:szCs w:val="28"/>
        </w:rPr>
        <w:t xml:space="preserve"> СДК;</w:t>
      </w:r>
    </w:p>
    <w:p w:rsidR="00B80187" w:rsidRDefault="00B80187" w:rsidP="00B80187">
      <w:pPr>
        <w:ind w:firstLine="567"/>
        <w:jc w:val="both"/>
        <w:rPr>
          <w:rFonts w:eastAsia="Calibri"/>
          <w:sz w:val="28"/>
          <w:szCs w:val="28"/>
        </w:rPr>
      </w:pPr>
      <w:r w:rsidRPr="00C575C6">
        <w:rPr>
          <w:rFonts w:eastAsia="Calibri"/>
          <w:sz w:val="28"/>
          <w:szCs w:val="28"/>
        </w:rPr>
        <w:t xml:space="preserve">- приобретение </w:t>
      </w:r>
      <w:r>
        <w:rPr>
          <w:rFonts w:eastAsia="Calibri"/>
          <w:sz w:val="28"/>
          <w:szCs w:val="28"/>
        </w:rPr>
        <w:t>музыкального центра и микшерного пульта для</w:t>
      </w:r>
      <w:r w:rsidRPr="00C575C6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Барсуковского</w:t>
      </w:r>
      <w:proofErr w:type="spellEnd"/>
      <w:r>
        <w:rPr>
          <w:rFonts w:eastAsia="Calibri"/>
          <w:sz w:val="28"/>
          <w:szCs w:val="28"/>
        </w:rPr>
        <w:t xml:space="preserve"> сельского клуба</w:t>
      </w:r>
      <w:r w:rsidRPr="00C575C6">
        <w:rPr>
          <w:rFonts w:eastAsia="Calibri"/>
          <w:sz w:val="28"/>
          <w:szCs w:val="28"/>
        </w:rPr>
        <w:t>;</w:t>
      </w:r>
    </w:p>
    <w:p w:rsidR="00B80187" w:rsidRDefault="00B80187" w:rsidP="00B80187">
      <w:pPr>
        <w:ind w:firstLine="567"/>
        <w:jc w:val="both"/>
        <w:rPr>
          <w:rFonts w:eastAsia="Calibri"/>
          <w:sz w:val="28"/>
          <w:szCs w:val="28"/>
        </w:rPr>
      </w:pPr>
      <w:r w:rsidRPr="00C575C6">
        <w:rPr>
          <w:rFonts w:eastAsia="Calibri"/>
          <w:sz w:val="28"/>
          <w:szCs w:val="28"/>
        </w:rPr>
        <w:t xml:space="preserve">- приобретение </w:t>
      </w:r>
      <w:r>
        <w:rPr>
          <w:rFonts w:eastAsia="Calibri"/>
          <w:sz w:val="28"/>
          <w:szCs w:val="28"/>
        </w:rPr>
        <w:t>активной колонки и микрофона для МБУК «Монастырщинский РКДЦ».</w:t>
      </w:r>
    </w:p>
    <w:p w:rsidR="00B043A1" w:rsidRDefault="00B043A1" w:rsidP="00B043A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Обществом с ограниченной ответственностью «</w:t>
      </w:r>
      <w:proofErr w:type="spellStart"/>
      <w:r>
        <w:rPr>
          <w:rFonts w:eastAsia="Calibri"/>
          <w:sz w:val="28"/>
          <w:szCs w:val="28"/>
        </w:rPr>
        <w:t>Сикам</w:t>
      </w:r>
      <w:proofErr w:type="spellEnd"/>
      <w:r>
        <w:rPr>
          <w:rFonts w:eastAsia="Calibri"/>
          <w:sz w:val="28"/>
          <w:szCs w:val="28"/>
        </w:rPr>
        <w:t>» для ансамбля гармонистов «Наигрыши» приобретены четыре тульские гармони.</w:t>
      </w:r>
    </w:p>
    <w:p w:rsidR="00B043A1" w:rsidRDefault="00B043A1" w:rsidP="00B043A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ГБУК «Смоленское областное музыкальное училище» переданы кресла для зрительного зала Раевского СДК в количестве 137 штук, столы в количестве 10 штук.</w:t>
      </w:r>
    </w:p>
    <w:p w:rsidR="00B80187" w:rsidRDefault="00B80187" w:rsidP="00B8018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</w:t>
      </w:r>
      <w:r w:rsidRPr="00C575C6">
        <w:rPr>
          <w:rFonts w:eastAsia="Calibri"/>
          <w:sz w:val="28"/>
          <w:szCs w:val="28"/>
        </w:rPr>
        <w:t>резервного фонда Администрации Смоленской обл</w:t>
      </w:r>
      <w:r w:rsidR="001665D6">
        <w:rPr>
          <w:rFonts w:eastAsia="Calibri"/>
          <w:sz w:val="28"/>
          <w:szCs w:val="28"/>
        </w:rPr>
        <w:t>асти выделено 320 тыс. рублей на разработку проектно-сметной</w:t>
      </w:r>
      <w:r>
        <w:rPr>
          <w:rFonts w:eastAsia="Calibri"/>
          <w:sz w:val="28"/>
          <w:szCs w:val="28"/>
        </w:rPr>
        <w:t xml:space="preserve"> документации для газификации </w:t>
      </w:r>
      <w:proofErr w:type="spellStart"/>
      <w:r>
        <w:rPr>
          <w:rFonts w:eastAsia="Calibri"/>
          <w:sz w:val="28"/>
          <w:szCs w:val="28"/>
        </w:rPr>
        <w:t>Носковского</w:t>
      </w:r>
      <w:proofErr w:type="spellEnd"/>
      <w:r>
        <w:rPr>
          <w:rFonts w:eastAsia="Calibri"/>
          <w:sz w:val="28"/>
          <w:szCs w:val="28"/>
        </w:rPr>
        <w:t xml:space="preserve"> СДК.</w:t>
      </w:r>
    </w:p>
    <w:p w:rsidR="006D1875" w:rsidRDefault="00A06189" w:rsidP="00A061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2019 года переведен на индивидуальное газовое отопление Новом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хайловский СДК. Сумма капитальных вложений по объекту составила 1 605 823 рубля 40 копеек. Работы были выполнены в рамках областной государственной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энергетики в Смоленской области»</w:t>
      </w:r>
      <w:r w:rsidR="006D18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0B" w:rsidRDefault="00D6400B" w:rsidP="00A061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65D6">
        <w:rPr>
          <w:rFonts w:ascii="Times New Roman" w:hAnsi="Times New Roman" w:cs="Times New Roman"/>
          <w:sz w:val="28"/>
          <w:szCs w:val="28"/>
        </w:rPr>
        <w:t xml:space="preserve">азработана сметная документация и получено положительное заключение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F2E2B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Гоголевского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 w:rsidR="001665D6">
        <w:rPr>
          <w:rFonts w:ascii="Times New Roman" w:hAnsi="Times New Roman" w:cs="Times New Roman"/>
          <w:sz w:val="28"/>
          <w:szCs w:val="28"/>
        </w:rPr>
        <w:t>. Стоимость ремонта составит 2117,106 рублей</w:t>
      </w:r>
      <w:r w:rsidR="00AF2E2B">
        <w:rPr>
          <w:rFonts w:ascii="Times New Roman" w:hAnsi="Times New Roman" w:cs="Times New Roman"/>
          <w:sz w:val="28"/>
          <w:szCs w:val="28"/>
        </w:rPr>
        <w:t xml:space="preserve">. </w:t>
      </w:r>
      <w:r w:rsidR="006D1875">
        <w:rPr>
          <w:rFonts w:ascii="Times New Roman" w:hAnsi="Times New Roman" w:cs="Times New Roman"/>
          <w:sz w:val="28"/>
          <w:szCs w:val="28"/>
        </w:rPr>
        <w:t>Проведение ремонтных работ намечено на 2021 год.</w:t>
      </w:r>
    </w:p>
    <w:p w:rsidR="00D6400B" w:rsidRDefault="001665D6" w:rsidP="00B8018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муниципальное бюджетное учреждение дополнительного образования</w:t>
      </w:r>
      <w:r w:rsidR="00B80187" w:rsidRPr="00574F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0187" w:rsidRPr="00574FEB">
        <w:rPr>
          <w:rFonts w:ascii="Times New Roman" w:hAnsi="Times New Roman" w:cs="Times New Roman"/>
          <w:sz w:val="28"/>
          <w:szCs w:val="28"/>
        </w:rPr>
        <w:t>М</w:t>
      </w:r>
      <w:r w:rsidR="00B80187" w:rsidRPr="00574FEB">
        <w:rPr>
          <w:rFonts w:ascii="Times New Roman" w:hAnsi="Times New Roman" w:cs="Times New Roman"/>
          <w:sz w:val="28"/>
          <w:szCs w:val="28"/>
        </w:rPr>
        <w:t>о</w:t>
      </w:r>
      <w:r w:rsidR="00B80187" w:rsidRPr="00574FEB">
        <w:rPr>
          <w:rFonts w:ascii="Times New Roman" w:hAnsi="Times New Roman" w:cs="Times New Roman"/>
          <w:sz w:val="28"/>
          <w:szCs w:val="28"/>
        </w:rPr>
        <w:t>настырщинская</w:t>
      </w:r>
      <w:proofErr w:type="spellEnd"/>
      <w:r w:rsidR="00B80187" w:rsidRPr="00574FEB">
        <w:rPr>
          <w:rFonts w:ascii="Times New Roman" w:hAnsi="Times New Roman" w:cs="Times New Roman"/>
          <w:sz w:val="28"/>
          <w:szCs w:val="28"/>
        </w:rPr>
        <w:t xml:space="preserve"> детская школа искусст</w:t>
      </w:r>
      <w:r w:rsidR="00B80187" w:rsidRPr="00777DBF">
        <w:rPr>
          <w:rFonts w:ascii="Times New Roman" w:hAnsi="Times New Roman" w:cs="Times New Roman"/>
          <w:sz w:val="28"/>
          <w:szCs w:val="28"/>
        </w:rPr>
        <w:t xml:space="preserve">в» </w:t>
      </w:r>
      <w:r w:rsidR="00B80187">
        <w:rPr>
          <w:rFonts w:ascii="Times New Roman" w:hAnsi="Times New Roman" w:cs="Times New Roman"/>
          <w:sz w:val="28"/>
          <w:szCs w:val="28"/>
        </w:rPr>
        <w:t>в рамках проекта «Культурная среда» п</w:t>
      </w:r>
      <w:r w:rsidR="00B80187">
        <w:rPr>
          <w:rFonts w:ascii="Times New Roman" w:hAnsi="Times New Roman" w:cs="Times New Roman"/>
          <w:sz w:val="28"/>
          <w:szCs w:val="28"/>
        </w:rPr>
        <w:t>е</w:t>
      </w:r>
      <w:r w:rsidR="00B80187">
        <w:rPr>
          <w:rFonts w:ascii="Times New Roman" w:hAnsi="Times New Roman" w:cs="Times New Roman"/>
          <w:sz w:val="28"/>
          <w:szCs w:val="28"/>
        </w:rPr>
        <w:t>редано пианино «Михаил Глинка»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0187">
        <w:rPr>
          <w:rFonts w:ascii="Times New Roman" w:hAnsi="Times New Roman" w:cs="Times New Roman"/>
          <w:sz w:val="28"/>
          <w:szCs w:val="28"/>
        </w:rPr>
        <w:t xml:space="preserve"> балансовой стоимостью 494 000 рублей. </w:t>
      </w:r>
    </w:p>
    <w:p w:rsidR="00017164" w:rsidRPr="002D5B12" w:rsidRDefault="00017164" w:rsidP="00017164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2D5B12">
        <w:rPr>
          <w:rFonts w:ascii="Times New Roman" w:hAnsi="Times New Roman" w:cs="Times New Roman"/>
          <w:sz w:val="28"/>
          <w:szCs w:val="28"/>
        </w:rPr>
        <w:t>Учреждениями культуры за 2019 год заработано 379,49</w:t>
      </w:r>
      <w:r w:rsidR="00B043A1">
        <w:rPr>
          <w:rFonts w:ascii="Times New Roman" w:hAnsi="Times New Roman" w:cs="Times New Roman"/>
          <w:sz w:val="28"/>
          <w:szCs w:val="28"/>
        </w:rPr>
        <w:t xml:space="preserve"> </w:t>
      </w:r>
      <w:r w:rsidRPr="002D5B12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>, что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Pr="002D5B12">
        <w:rPr>
          <w:rFonts w:ascii="Times New Roman" w:hAnsi="Times New Roman" w:cs="Times New Roman"/>
          <w:sz w:val="28"/>
          <w:szCs w:val="28"/>
        </w:rPr>
        <w:t>+89,69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к уровню 2018 года</w:t>
      </w:r>
      <w:r w:rsidRPr="002D5B12">
        <w:rPr>
          <w:rFonts w:ascii="Times New Roman" w:hAnsi="Times New Roman" w:cs="Times New Roman"/>
          <w:sz w:val="28"/>
          <w:szCs w:val="28"/>
        </w:rPr>
        <w:t>.</w:t>
      </w:r>
    </w:p>
    <w:p w:rsidR="00AE564C" w:rsidRDefault="00AE564C" w:rsidP="00AE564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учреждений культуры направлена на повышение уровня культурного досуга, улучшение качества услуг сферы культуры, сохранение и развитие 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традиционного народного твор</w:t>
      </w:r>
      <w:r w:rsidR="005D2FC8">
        <w:rPr>
          <w:rFonts w:ascii="Times New Roman" w:hAnsi="Times New Roman" w:cs="Times New Roman"/>
          <w:sz w:val="28"/>
          <w:szCs w:val="28"/>
        </w:rPr>
        <w:t>чества, строится по различным направлен</w:t>
      </w:r>
      <w:r w:rsidR="005D2FC8">
        <w:rPr>
          <w:rFonts w:ascii="Times New Roman" w:hAnsi="Times New Roman" w:cs="Times New Roman"/>
          <w:sz w:val="28"/>
          <w:szCs w:val="28"/>
        </w:rPr>
        <w:t>и</w:t>
      </w:r>
      <w:r w:rsidR="005D2FC8">
        <w:rPr>
          <w:rFonts w:ascii="Times New Roman" w:hAnsi="Times New Roman" w:cs="Times New Roman"/>
          <w:sz w:val="28"/>
          <w:szCs w:val="28"/>
        </w:rPr>
        <w:t>ям и охватывает категорию граждан всех возрастов.</w:t>
      </w:r>
    </w:p>
    <w:p w:rsidR="00AE564C" w:rsidRPr="00062E66" w:rsidRDefault="00AE564C" w:rsidP="00AE564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базе клубных учреждений работает </w:t>
      </w:r>
      <w:r w:rsidRPr="003E388C">
        <w:rPr>
          <w:rFonts w:ascii="Times New Roman" w:hAnsi="Times New Roman" w:cs="Times New Roman"/>
          <w:sz w:val="28"/>
          <w:szCs w:val="28"/>
        </w:rPr>
        <w:t>11</w:t>
      </w:r>
      <w:r w:rsidR="00AF2E2B">
        <w:rPr>
          <w:rFonts w:ascii="Times New Roman" w:hAnsi="Times New Roman" w:cs="Times New Roman"/>
          <w:sz w:val="28"/>
          <w:szCs w:val="28"/>
        </w:rPr>
        <w:t>5</w:t>
      </w:r>
      <w:r w:rsidRPr="00B2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061">
        <w:rPr>
          <w:rFonts w:ascii="Times New Roman" w:hAnsi="Times New Roman" w:cs="Times New Roman"/>
          <w:sz w:val="28"/>
          <w:szCs w:val="28"/>
        </w:rPr>
        <w:t>клубных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формирований. Число участников в них - </w:t>
      </w:r>
      <w:r w:rsidRPr="003E388C">
        <w:rPr>
          <w:rFonts w:ascii="Times New Roman" w:hAnsi="Times New Roman" w:cs="Times New Roman"/>
          <w:sz w:val="28"/>
          <w:szCs w:val="28"/>
        </w:rPr>
        <w:t>829</w:t>
      </w:r>
      <w:r w:rsidRPr="00B2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  <w:r w:rsidRPr="00062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62E66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 имеют звание «народный».</w:t>
      </w:r>
      <w:r w:rsidR="006D1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2531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3E388C">
        <w:rPr>
          <w:rFonts w:ascii="Times New Roman" w:hAnsi="Times New Roman" w:cs="Times New Roman"/>
          <w:sz w:val="28"/>
          <w:szCs w:val="28"/>
        </w:rPr>
        <w:t>38</w:t>
      </w:r>
      <w:r w:rsidR="00AF2E2B">
        <w:rPr>
          <w:rFonts w:ascii="Times New Roman" w:hAnsi="Times New Roman" w:cs="Times New Roman"/>
          <w:sz w:val="28"/>
          <w:szCs w:val="28"/>
        </w:rPr>
        <w:t>58</w:t>
      </w:r>
      <w:r w:rsidRPr="00B2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531">
        <w:rPr>
          <w:rFonts w:ascii="Times New Roman" w:hAnsi="Times New Roman" w:cs="Times New Roman"/>
          <w:sz w:val="28"/>
          <w:szCs w:val="28"/>
        </w:rPr>
        <w:t>к</w:t>
      </w:r>
      <w:r w:rsidR="006E1CD3">
        <w:rPr>
          <w:rFonts w:ascii="Times New Roman" w:hAnsi="Times New Roman" w:cs="Times New Roman"/>
          <w:sz w:val="28"/>
          <w:szCs w:val="28"/>
        </w:rPr>
        <w:t>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531">
        <w:rPr>
          <w:rFonts w:ascii="Times New Roman" w:hAnsi="Times New Roman" w:cs="Times New Roman"/>
          <w:sz w:val="28"/>
          <w:szCs w:val="28"/>
        </w:rPr>
        <w:t xml:space="preserve">которые посетило </w:t>
      </w:r>
      <w:r w:rsidR="00AF2E2B">
        <w:rPr>
          <w:rFonts w:ascii="Times New Roman" w:hAnsi="Times New Roman" w:cs="Times New Roman"/>
          <w:sz w:val="28"/>
          <w:szCs w:val="28"/>
        </w:rPr>
        <w:t>113</w:t>
      </w:r>
      <w:r w:rsidRPr="003E388C">
        <w:rPr>
          <w:rFonts w:ascii="Times New Roman" w:hAnsi="Times New Roman" w:cs="Times New Roman"/>
          <w:sz w:val="28"/>
          <w:szCs w:val="28"/>
        </w:rPr>
        <w:t>,</w:t>
      </w:r>
      <w:r w:rsidR="00AF2E2B">
        <w:rPr>
          <w:rFonts w:ascii="Times New Roman" w:hAnsi="Times New Roman" w:cs="Times New Roman"/>
          <w:sz w:val="28"/>
          <w:szCs w:val="28"/>
        </w:rPr>
        <w:t>2</w:t>
      </w:r>
      <w:r w:rsidRPr="00C65B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531">
        <w:rPr>
          <w:rFonts w:ascii="Times New Roman" w:hAnsi="Times New Roman" w:cs="Times New Roman"/>
          <w:sz w:val="28"/>
          <w:szCs w:val="28"/>
        </w:rPr>
        <w:t>тысяч</w:t>
      </w:r>
      <w:r w:rsidR="00AF2E2B">
        <w:rPr>
          <w:rFonts w:ascii="Times New Roman" w:hAnsi="Times New Roman" w:cs="Times New Roman"/>
          <w:sz w:val="28"/>
          <w:szCs w:val="28"/>
        </w:rPr>
        <w:t>и</w:t>
      </w:r>
      <w:r w:rsidRPr="00B3253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E564C" w:rsidRPr="0078282A" w:rsidRDefault="00AE564C" w:rsidP="00AE564C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музея составляет </w:t>
      </w:r>
      <w:r w:rsidRPr="003E388C">
        <w:rPr>
          <w:rFonts w:ascii="Times New Roman" w:hAnsi="Times New Roman" w:cs="Times New Roman"/>
          <w:sz w:val="28"/>
          <w:szCs w:val="28"/>
        </w:rPr>
        <w:t>598</w:t>
      </w:r>
      <w:r w:rsidRPr="00244B54">
        <w:rPr>
          <w:rFonts w:ascii="Times New Roman" w:hAnsi="Times New Roman" w:cs="Times New Roman"/>
          <w:sz w:val="28"/>
          <w:szCs w:val="28"/>
        </w:rPr>
        <w:t xml:space="preserve"> единиц, </w:t>
      </w:r>
      <w:r w:rsidR="00AF2E2B">
        <w:rPr>
          <w:rFonts w:ascii="Times New Roman" w:hAnsi="Times New Roman" w:cs="Times New Roman"/>
          <w:sz w:val="28"/>
          <w:szCs w:val="28"/>
        </w:rPr>
        <w:t>529</w:t>
      </w:r>
      <w:r>
        <w:rPr>
          <w:rFonts w:ascii="Times New Roman" w:hAnsi="Times New Roman" w:cs="Times New Roman"/>
          <w:sz w:val="28"/>
          <w:szCs w:val="28"/>
        </w:rPr>
        <w:t xml:space="preserve"> единиц фонда экспонировало</w:t>
      </w:r>
      <w:r w:rsidRPr="00244B54">
        <w:rPr>
          <w:rFonts w:ascii="Times New Roman" w:hAnsi="Times New Roman" w:cs="Times New Roman"/>
          <w:sz w:val="28"/>
          <w:szCs w:val="28"/>
        </w:rPr>
        <w:t>сь в о</w:t>
      </w:r>
      <w:r w:rsidRPr="00244B54">
        <w:rPr>
          <w:rFonts w:ascii="Times New Roman" w:hAnsi="Times New Roman" w:cs="Times New Roman"/>
          <w:sz w:val="28"/>
          <w:szCs w:val="28"/>
        </w:rPr>
        <w:t>т</w:t>
      </w:r>
      <w:r w:rsidRPr="00244B54">
        <w:rPr>
          <w:rFonts w:ascii="Times New Roman" w:hAnsi="Times New Roman" w:cs="Times New Roman"/>
          <w:sz w:val="28"/>
          <w:szCs w:val="28"/>
        </w:rPr>
        <w:t>четном году</w:t>
      </w:r>
      <w:r>
        <w:rPr>
          <w:rFonts w:ascii="Times New Roman" w:hAnsi="Times New Roman" w:cs="Times New Roman"/>
          <w:sz w:val="28"/>
          <w:szCs w:val="28"/>
        </w:rPr>
        <w:t>, число посещений</w:t>
      </w:r>
      <w:r w:rsidR="00B043A1">
        <w:rPr>
          <w:rFonts w:ascii="Times New Roman" w:hAnsi="Times New Roman" w:cs="Times New Roman"/>
          <w:sz w:val="28"/>
          <w:szCs w:val="28"/>
        </w:rPr>
        <w:t xml:space="preserve">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E2B">
        <w:rPr>
          <w:rFonts w:ascii="Times New Roman" w:hAnsi="Times New Roman" w:cs="Times New Roman"/>
          <w:sz w:val="28"/>
          <w:szCs w:val="28"/>
        </w:rPr>
        <w:t>2155 человек, из них 797 школьников</w:t>
      </w:r>
      <w:r w:rsidRPr="003E388C">
        <w:rPr>
          <w:rFonts w:ascii="Times New Roman" w:hAnsi="Times New Roman" w:cs="Times New Roman"/>
          <w:sz w:val="28"/>
          <w:szCs w:val="28"/>
        </w:rPr>
        <w:t>.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DC">
        <w:rPr>
          <w:rFonts w:ascii="Times New Roman" w:hAnsi="Times New Roman" w:cs="Times New Roman"/>
          <w:sz w:val="28"/>
          <w:szCs w:val="28"/>
        </w:rPr>
        <w:t>Охват населения рай</w:t>
      </w:r>
      <w:r>
        <w:rPr>
          <w:rFonts w:ascii="Times New Roman" w:hAnsi="Times New Roman" w:cs="Times New Roman"/>
          <w:sz w:val="28"/>
          <w:szCs w:val="28"/>
        </w:rPr>
        <w:t xml:space="preserve">она библиотечным обслуживанием </w:t>
      </w:r>
      <w:r w:rsidR="00391453">
        <w:rPr>
          <w:rFonts w:ascii="Times New Roman" w:hAnsi="Times New Roman" w:cs="Times New Roman"/>
          <w:sz w:val="28"/>
          <w:szCs w:val="28"/>
        </w:rPr>
        <w:t>88,3</w:t>
      </w:r>
      <w:r w:rsidRPr="003E388C">
        <w:rPr>
          <w:rFonts w:ascii="Times New Roman" w:hAnsi="Times New Roman" w:cs="Times New Roman"/>
          <w:sz w:val="28"/>
          <w:szCs w:val="28"/>
        </w:rPr>
        <w:t xml:space="preserve"> %</w:t>
      </w:r>
      <w:r w:rsidRPr="0078282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книговыдачи </w:t>
      </w:r>
      <w:r w:rsidRPr="00DE09DC">
        <w:rPr>
          <w:rFonts w:ascii="Times New Roman" w:hAnsi="Times New Roman" w:cs="Times New Roman"/>
          <w:sz w:val="28"/>
          <w:szCs w:val="28"/>
        </w:rPr>
        <w:t xml:space="preserve">по библиотекам района составляет </w:t>
      </w:r>
      <w:r w:rsidR="00391453">
        <w:rPr>
          <w:rFonts w:ascii="Times New Roman" w:hAnsi="Times New Roman" w:cs="Times New Roman"/>
          <w:sz w:val="28"/>
          <w:szCs w:val="28"/>
        </w:rPr>
        <w:t>184308</w:t>
      </w:r>
      <w:r>
        <w:rPr>
          <w:rFonts w:ascii="Times New Roman" w:hAnsi="Times New Roman" w:cs="Times New Roman"/>
          <w:sz w:val="28"/>
          <w:szCs w:val="28"/>
        </w:rPr>
        <w:t xml:space="preserve"> экземпляров, о</w:t>
      </w:r>
      <w:r w:rsidRPr="00841F10">
        <w:rPr>
          <w:rFonts w:ascii="Times New Roman" w:hAnsi="Times New Roman" w:cs="Times New Roman"/>
          <w:sz w:val="28"/>
          <w:szCs w:val="28"/>
        </w:rPr>
        <w:t xml:space="preserve">бслужено книгой </w:t>
      </w:r>
      <w:r w:rsidR="00391453">
        <w:rPr>
          <w:rFonts w:ascii="Times New Roman" w:hAnsi="Times New Roman" w:cs="Times New Roman"/>
          <w:sz w:val="28"/>
          <w:szCs w:val="28"/>
        </w:rPr>
        <w:t>7743</w:t>
      </w:r>
      <w:r w:rsidRPr="003E388C">
        <w:rPr>
          <w:rFonts w:ascii="Times New Roman" w:hAnsi="Times New Roman" w:cs="Times New Roman"/>
          <w:sz w:val="28"/>
          <w:szCs w:val="28"/>
        </w:rPr>
        <w:t xml:space="preserve"> </w:t>
      </w:r>
      <w:r w:rsidRPr="00841F10">
        <w:rPr>
          <w:rFonts w:ascii="Times New Roman" w:hAnsi="Times New Roman" w:cs="Times New Roman"/>
          <w:sz w:val="28"/>
          <w:szCs w:val="28"/>
        </w:rPr>
        <w:t>человек</w:t>
      </w:r>
      <w:r w:rsidR="00B04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работает 10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обслуживания. Лица с ограниченными возможностями здоровья обслуживаются книгой на дому.</w:t>
      </w:r>
    </w:p>
    <w:p w:rsidR="00F6045C" w:rsidRDefault="00F6045C" w:rsidP="00AE564C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в работе</w:t>
      </w:r>
      <w:r w:rsidR="00E3313E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патриотич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ское воспитание. </w:t>
      </w:r>
    </w:p>
    <w:p w:rsidR="00FA0EAD" w:rsidRDefault="00F35EF5" w:rsidP="00AE564C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программы, проводимые в поселке и сельских учреждениях культуры,</w:t>
      </w:r>
      <w:r w:rsidR="00CD45CA">
        <w:rPr>
          <w:rFonts w:ascii="Times New Roman" w:hAnsi="Times New Roman" w:cs="Times New Roman"/>
          <w:sz w:val="28"/>
          <w:szCs w:val="28"/>
        </w:rPr>
        <w:t xml:space="preserve"> </w:t>
      </w:r>
      <w:r w:rsidR="00F6045C" w:rsidRPr="004220FD">
        <w:rPr>
          <w:rFonts w:ascii="Times New Roman" w:hAnsi="Times New Roman" w:cs="Times New Roman"/>
          <w:sz w:val="28"/>
          <w:szCs w:val="28"/>
        </w:rPr>
        <w:t>посвящён</w:t>
      </w:r>
      <w:r w:rsidR="00396CAF">
        <w:rPr>
          <w:rFonts w:ascii="Times New Roman" w:hAnsi="Times New Roman" w:cs="Times New Roman"/>
          <w:sz w:val="28"/>
          <w:szCs w:val="28"/>
        </w:rPr>
        <w:t>ные Д</w:t>
      </w:r>
      <w:r w:rsidR="00F6045C" w:rsidRPr="004220FD">
        <w:rPr>
          <w:rFonts w:ascii="Times New Roman" w:hAnsi="Times New Roman" w:cs="Times New Roman"/>
          <w:sz w:val="28"/>
          <w:szCs w:val="28"/>
        </w:rPr>
        <w:t>ню Победы</w:t>
      </w:r>
      <w:r w:rsidR="00396CAF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1941-1945 гг.</w:t>
      </w:r>
      <w:r w:rsidR="00F6045C" w:rsidRPr="004220FD">
        <w:rPr>
          <w:rFonts w:ascii="Times New Roman" w:hAnsi="Times New Roman" w:cs="Times New Roman"/>
          <w:sz w:val="28"/>
          <w:szCs w:val="28"/>
        </w:rPr>
        <w:t xml:space="preserve">, </w:t>
      </w:r>
      <w:r w:rsidR="008E5E9E">
        <w:rPr>
          <w:rFonts w:ascii="Times New Roman" w:hAnsi="Times New Roman" w:cs="Times New Roman"/>
          <w:sz w:val="28"/>
          <w:szCs w:val="28"/>
        </w:rPr>
        <w:t>Д</w:t>
      </w:r>
      <w:r w:rsidR="00CD45CA">
        <w:rPr>
          <w:rFonts w:ascii="Times New Roman" w:hAnsi="Times New Roman" w:cs="Times New Roman"/>
          <w:sz w:val="28"/>
          <w:szCs w:val="28"/>
        </w:rPr>
        <w:t>ню освобождения</w:t>
      </w:r>
      <w:r w:rsidR="00F6045C" w:rsidRPr="004220FD">
        <w:rPr>
          <w:rFonts w:ascii="Times New Roman" w:hAnsi="Times New Roman" w:cs="Times New Roman"/>
          <w:sz w:val="28"/>
          <w:szCs w:val="28"/>
        </w:rPr>
        <w:t xml:space="preserve"> Смоленщины от немецко-фаш</w:t>
      </w:r>
      <w:r w:rsidR="00F6045C">
        <w:rPr>
          <w:rFonts w:ascii="Times New Roman" w:hAnsi="Times New Roman" w:cs="Times New Roman"/>
          <w:sz w:val="28"/>
          <w:szCs w:val="28"/>
        </w:rPr>
        <w:t>истских захватчиков</w:t>
      </w:r>
      <w:r>
        <w:rPr>
          <w:rFonts w:ascii="Times New Roman" w:hAnsi="Times New Roman" w:cs="Times New Roman"/>
          <w:sz w:val="28"/>
          <w:szCs w:val="28"/>
        </w:rPr>
        <w:t xml:space="preserve"> всегда соб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рают большое количество участников. </w:t>
      </w:r>
    </w:p>
    <w:p w:rsidR="00F6045C" w:rsidRDefault="00F35EF5" w:rsidP="00AE564C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</w:t>
      </w:r>
      <w:r w:rsidR="00FA0EAD">
        <w:rPr>
          <w:rFonts w:ascii="Times New Roman" w:hAnsi="Times New Roman" w:cs="Times New Roman"/>
          <w:sz w:val="28"/>
          <w:szCs w:val="28"/>
        </w:rPr>
        <w:t xml:space="preserve">ое участие принимает население и в </w:t>
      </w:r>
      <w:r w:rsidR="00F6045C" w:rsidRPr="004220FD">
        <w:rPr>
          <w:rFonts w:ascii="Times New Roman" w:hAnsi="Times New Roman" w:cs="Times New Roman"/>
          <w:sz w:val="28"/>
          <w:szCs w:val="28"/>
        </w:rPr>
        <w:t>патриотиче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="00F6045C" w:rsidRPr="004220FD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ях:</w:t>
      </w:r>
      <w:r w:rsidR="00F6045C">
        <w:rPr>
          <w:rFonts w:ascii="Times New Roman" w:hAnsi="Times New Roman" w:cs="Times New Roman"/>
          <w:sz w:val="28"/>
          <w:szCs w:val="28"/>
        </w:rPr>
        <w:t xml:space="preserve"> «Бе</w:t>
      </w:r>
      <w:r w:rsidR="00F6045C">
        <w:rPr>
          <w:rFonts w:ascii="Times New Roman" w:hAnsi="Times New Roman" w:cs="Times New Roman"/>
          <w:sz w:val="28"/>
          <w:szCs w:val="28"/>
        </w:rPr>
        <w:t>с</w:t>
      </w:r>
      <w:r w:rsidR="00F6045C">
        <w:rPr>
          <w:rFonts w:ascii="Times New Roman" w:hAnsi="Times New Roman" w:cs="Times New Roman"/>
          <w:sz w:val="28"/>
          <w:szCs w:val="28"/>
        </w:rPr>
        <w:t xml:space="preserve">смертный полк», </w:t>
      </w:r>
      <w:r w:rsidR="009E29C0">
        <w:rPr>
          <w:rFonts w:ascii="Times New Roman" w:hAnsi="Times New Roman" w:cs="Times New Roman"/>
          <w:sz w:val="28"/>
          <w:szCs w:val="28"/>
        </w:rPr>
        <w:t>«Георгиевская ленточка»</w:t>
      </w:r>
      <w:r w:rsidR="00F6045C" w:rsidRPr="00072DDB">
        <w:rPr>
          <w:rFonts w:ascii="Times New Roman" w:hAnsi="Times New Roman" w:cs="Times New Roman"/>
          <w:sz w:val="28"/>
          <w:szCs w:val="28"/>
        </w:rPr>
        <w:t>,</w:t>
      </w:r>
      <w:r w:rsidR="008E5E9E">
        <w:rPr>
          <w:rFonts w:ascii="Times New Roman" w:hAnsi="Times New Roman" w:cs="Times New Roman"/>
          <w:sz w:val="28"/>
          <w:szCs w:val="28"/>
        </w:rPr>
        <w:t xml:space="preserve"> «Свеча памяти»,</w:t>
      </w:r>
      <w:r w:rsidR="00453566">
        <w:rPr>
          <w:rFonts w:ascii="Times New Roman" w:hAnsi="Times New Roman" w:cs="Times New Roman"/>
          <w:sz w:val="28"/>
          <w:szCs w:val="28"/>
        </w:rPr>
        <w:t xml:space="preserve"> </w:t>
      </w:r>
      <w:r w:rsidR="008E5E9E">
        <w:rPr>
          <w:rFonts w:ascii="Times New Roman" w:hAnsi="Times New Roman" w:cs="Times New Roman"/>
          <w:sz w:val="28"/>
          <w:szCs w:val="28"/>
        </w:rPr>
        <w:t>«Читаем детям о войне»,</w:t>
      </w:r>
      <w:r w:rsidR="00F6045C">
        <w:rPr>
          <w:rFonts w:ascii="Times New Roman" w:hAnsi="Times New Roman" w:cs="Times New Roman"/>
          <w:sz w:val="28"/>
          <w:szCs w:val="28"/>
        </w:rPr>
        <w:t xml:space="preserve"> </w:t>
      </w:r>
      <w:r w:rsidR="0081731B">
        <w:rPr>
          <w:rFonts w:ascii="Times New Roman" w:hAnsi="Times New Roman" w:cs="Times New Roman"/>
          <w:sz w:val="28"/>
          <w:szCs w:val="28"/>
        </w:rPr>
        <w:t>«Один флаг –</w:t>
      </w:r>
      <w:r>
        <w:rPr>
          <w:rFonts w:ascii="Times New Roman" w:hAnsi="Times New Roman" w:cs="Times New Roman"/>
          <w:sz w:val="28"/>
          <w:szCs w:val="28"/>
        </w:rPr>
        <w:t xml:space="preserve"> одна Россия!».</w:t>
      </w:r>
    </w:p>
    <w:p w:rsidR="0041063E" w:rsidRDefault="00FA0EAD" w:rsidP="0041063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м</w:t>
      </w:r>
      <w:r w:rsidR="0041063E">
        <w:rPr>
          <w:rFonts w:ascii="Times New Roman" w:hAnsi="Times New Roman" w:cs="Times New Roman"/>
          <w:sz w:val="28"/>
          <w:szCs w:val="28"/>
        </w:rPr>
        <w:t>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«Монастырщинский район»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41063E">
        <w:rPr>
          <w:rFonts w:ascii="Times New Roman" w:hAnsi="Times New Roman" w:cs="Times New Roman"/>
          <w:sz w:val="28"/>
          <w:szCs w:val="28"/>
        </w:rPr>
        <w:t xml:space="preserve"> в день памяти и скорби присоединилось к проведению Всероссийской военно-патриотической акции «Горсть памяти». </w:t>
      </w:r>
    </w:p>
    <w:p w:rsidR="00FA0EAD" w:rsidRDefault="00556C95" w:rsidP="00556C95">
      <w:pPr>
        <w:pStyle w:val="ab"/>
        <w:shd w:val="clear" w:color="auto" w:fill="FFFFFF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990EC7">
        <w:rPr>
          <w:sz w:val="28"/>
          <w:szCs w:val="28"/>
        </w:rPr>
        <w:t>16 мая 2019 года в районном Доме культуры состоялось мероприятие, приур</w:t>
      </w:r>
      <w:r w:rsidRPr="00990EC7">
        <w:rPr>
          <w:sz w:val="28"/>
          <w:szCs w:val="28"/>
        </w:rPr>
        <w:t>о</w:t>
      </w:r>
      <w:r w:rsidRPr="00990EC7">
        <w:rPr>
          <w:sz w:val="28"/>
          <w:szCs w:val="28"/>
        </w:rPr>
        <w:t xml:space="preserve">ченное к 100-летию со дня </w:t>
      </w:r>
      <w:proofErr w:type="gramStart"/>
      <w:r w:rsidRPr="00990EC7">
        <w:rPr>
          <w:sz w:val="28"/>
          <w:szCs w:val="28"/>
        </w:rPr>
        <w:t>рождения Героя Советского Союза </w:t>
      </w:r>
      <w:r w:rsidRPr="00556C95">
        <w:rPr>
          <w:rStyle w:val="ae"/>
          <w:b w:val="0"/>
          <w:sz w:val="28"/>
          <w:szCs w:val="28"/>
        </w:rPr>
        <w:t>Григория Ивановича Бояринова</w:t>
      </w:r>
      <w:proofErr w:type="gramEnd"/>
      <w:r w:rsidRPr="00556C95">
        <w:rPr>
          <w:b/>
          <w:sz w:val="28"/>
          <w:szCs w:val="28"/>
        </w:rPr>
        <w:t xml:space="preserve">. </w:t>
      </w:r>
    </w:p>
    <w:p w:rsidR="00556C95" w:rsidRDefault="00556C95" w:rsidP="00556C95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90EC7">
        <w:rPr>
          <w:sz w:val="28"/>
          <w:szCs w:val="28"/>
        </w:rPr>
        <w:t>Орг</w:t>
      </w:r>
      <w:r>
        <w:rPr>
          <w:sz w:val="28"/>
          <w:szCs w:val="28"/>
        </w:rPr>
        <w:t>анизаторами мероприятия выступил</w:t>
      </w:r>
      <w:r w:rsidR="00F35EF5">
        <w:rPr>
          <w:sz w:val="28"/>
          <w:szCs w:val="28"/>
        </w:rPr>
        <w:t>и</w:t>
      </w:r>
      <w:r w:rsidRPr="00990EC7">
        <w:rPr>
          <w:sz w:val="28"/>
          <w:szCs w:val="28"/>
        </w:rPr>
        <w:t xml:space="preserve"> СООО Ветеранов Органов Госуда</w:t>
      </w:r>
      <w:r w:rsidRPr="00990EC7">
        <w:rPr>
          <w:sz w:val="28"/>
          <w:szCs w:val="28"/>
        </w:rPr>
        <w:t>р</w:t>
      </w:r>
      <w:r w:rsidRPr="00990EC7">
        <w:rPr>
          <w:sz w:val="28"/>
          <w:szCs w:val="28"/>
        </w:rPr>
        <w:t>ственной Безопасности совместно с УФСБ России по Смоленской области и Фонд содействия ветеранам органов госбезопасности «КУОС-Вымпел».</w:t>
      </w:r>
    </w:p>
    <w:p w:rsidR="00556C95" w:rsidRDefault="00556C95" w:rsidP="00556C95">
      <w:pPr>
        <w:pStyle w:val="ab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990EC7">
        <w:rPr>
          <w:sz w:val="28"/>
          <w:szCs w:val="28"/>
        </w:rPr>
        <w:t>Одной из составляющих мероприятия было вручение юбилейных медалей в</w:t>
      </w:r>
      <w:r w:rsidRPr="00990EC7">
        <w:rPr>
          <w:sz w:val="28"/>
          <w:szCs w:val="28"/>
        </w:rPr>
        <w:t>о</w:t>
      </w:r>
      <w:r w:rsidRPr="00990EC7">
        <w:rPr>
          <w:sz w:val="28"/>
          <w:szCs w:val="28"/>
        </w:rPr>
        <w:t xml:space="preserve">инам-интернационалистам Монастырщинского района. </w:t>
      </w:r>
    </w:p>
    <w:p w:rsidR="00556C95" w:rsidRDefault="001A13FF" w:rsidP="00556C9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текущего года</w:t>
      </w:r>
      <w:r w:rsidR="00556C95" w:rsidRPr="00EF460A">
        <w:rPr>
          <w:rFonts w:ascii="Times New Roman" w:hAnsi="Times New Roman" w:cs="Times New Roman"/>
          <w:sz w:val="28"/>
          <w:szCs w:val="28"/>
        </w:rPr>
        <w:t xml:space="preserve"> на Аллее Героев состоялся митинг памяти в рамках в</w:t>
      </w:r>
      <w:r w:rsidR="00556C95" w:rsidRPr="00EF460A">
        <w:rPr>
          <w:rFonts w:ascii="Times New Roman" w:hAnsi="Times New Roman" w:cs="Times New Roman"/>
          <w:sz w:val="28"/>
          <w:szCs w:val="28"/>
        </w:rPr>
        <w:t>о</w:t>
      </w:r>
      <w:r w:rsidR="00556C95" w:rsidRPr="00EF460A">
        <w:rPr>
          <w:rFonts w:ascii="Times New Roman" w:hAnsi="Times New Roman" w:cs="Times New Roman"/>
          <w:sz w:val="28"/>
          <w:szCs w:val="28"/>
        </w:rPr>
        <w:t>енно-патриотического марафона по местам боевой Славы 4-ой Московской стрелк</w:t>
      </w:r>
      <w:r w:rsidR="00556C95" w:rsidRPr="00EF460A">
        <w:rPr>
          <w:rFonts w:ascii="Times New Roman" w:hAnsi="Times New Roman" w:cs="Times New Roman"/>
          <w:sz w:val="28"/>
          <w:szCs w:val="28"/>
        </w:rPr>
        <w:t>о</w:t>
      </w:r>
      <w:r w:rsidR="00556C95" w:rsidRPr="00EF460A">
        <w:rPr>
          <w:rFonts w:ascii="Times New Roman" w:hAnsi="Times New Roman" w:cs="Times New Roman"/>
          <w:sz w:val="28"/>
          <w:szCs w:val="28"/>
        </w:rPr>
        <w:t>вой дивизии народного ополчения Куйбышевского района, сформированной Нарк</w:t>
      </w:r>
      <w:r w:rsidR="00556C95" w:rsidRPr="00EF460A">
        <w:rPr>
          <w:rFonts w:ascii="Times New Roman" w:hAnsi="Times New Roman" w:cs="Times New Roman"/>
          <w:sz w:val="28"/>
          <w:szCs w:val="28"/>
        </w:rPr>
        <w:t>о</w:t>
      </w:r>
      <w:r w:rsidR="00556C95" w:rsidRPr="00EF460A">
        <w:rPr>
          <w:rFonts w:ascii="Times New Roman" w:hAnsi="Times New Roman" w:cs="Times New Roman"/>
          <w:sz w:val="28"/>
          <w:szCs w:val="28"/>
        </w:rPr>
        <w:t>мом Финансов СССР А.Г. Зверевым.</w:t>
      </w:r>
      <w:r w:rsidR="0055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95" w:rsidRPr="00EF460A" w:rsidRDefault="00556C95" w:rsidP="00556C9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A">
        <w:rPr>
          <w:rFonts w:ascii="Times New Roman" w:hAnsi="Times New Roman" w:cs="Times New Roman"/>
          <w:sz w:val="28"/>
          <w:szCs w:val="28"/>
        </w:rPr>
        <w:t xml:space="preserve">Военно-патриотический марафон запланирован Федеральным казначейством в рамках празднования 75-ой годовщины Победы в Великой Отечественной войне 1941-1945 годов. </w:t>
      </w:r>
    </w:p>
    <w:p w:rsidR="00556C95" w:rsidRPr="00FA0EAD" w:rsidRDefault="006E1CD3" w:rsidP="00556C9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30-ти летне</w:t>
      </w:r>
      <w:r w:rsidR="00556C95">
        <w:rPr>
          <w:rFonts w:ascii="Times New Roman" w:hAnsi="Times New Roman" w:cs="Times New Roman"/>
          <w:sz w:val="28"/>
          <w:szCs w:val="28"/>
        </w:rPr>
        <w:t>го юбилея вывода советских войск из Республики Афг</w:t>
      </w:r>
      <w:r w:rsidR="00556C95">
        <w:rPr>
          <w:rFonts w:ascii="Times New Roman" w:hAnsi="Times New Roman" w:cs="Times New Roman"/>
          <w:sz w:val="28"/>
          <w:szCs w:val="28"/>
        </w:rPr>
        <w:t>а</w:t>
      </w:r>
      <w:r w:rsidR="00556C95">
        <w:rPr>
          <w:rFonts w:ascii="Times New Roman" w:hAnsi="Times New Roman" w:cs="Times New Roman"/>
          <w:sz w:val="28"/>
          <w:szCs w:val="28"/>
        </w:rPr>
        <w:t xml:space="preserve">нистан </w:t>
      </w:r>
      <w:r w:rsidR="001A13FF">
        <w:rPr>
          <w:rFonts w:ascii="Times New Roman" w:hAnsi="Times New Roman" w:cs="Times New Roman"/>
          <w:sz w:val="28"/>
          <w:szCs w:val="28"/>
        </w:rPr>
        <w:t xml:space="preserve">в Районном Доме культуры </w:t>
      </w:r>
      <w:r w:rsidR="00556C95">
        <w:rPr>
          <w:rFonts w:ascii="Times New Roman" w:hAnsi="Times New Roman" w:cs="Times New Roman"/>
          <w:sz w:val="28"/>
          <w:szCs w:val="28"/>
        </w:rPr>
        <w:t xml:space="preserve">состоялось торжественное мероприятие </w:t>
      </w:r>
      <w:r w:rsidR="00556C95" w:rsidRPr="00FA0EAD">
        <w:rPr>
          <w:rFonts w:ascii="Times New Roman" w:hAnsi="Times New Roman" w:cs="Times New Roman"/>
          <w:sz w:val="28"/>
          <w:szCs w:val="28"/>
        </w:rPr>
        <w:t>«Живых и павших помним!».</w:t>
      </w:r>
    </w:p>
    <w:p w:rsidR="00404575" w:rsidRDefault="00404575" w:rsidP="00404575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Традиционно, два раза в год, в районном Доме культуры проходит социально</w:t>
      </w:r>
      <w:r w:rsidR="006E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патриотическая акция «День призывника». </w:t>
      </w:r>
    </w:p>
    <w:p w:rsidR="00453566" w:rsidRPr="00990EC7" w:rsidRDefault="00453566" w:rsidP="00453566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 w:rsidRPr="00990EC7">
        <w:rPr>
          <w:sz w:val="28"/>
          <w:szCs w:val="28"/>
        </w:rPr>
        <w:lastRenderedPageBreak/>
        <w:t>Местное отделение «</w:t>
      </w:r>
      <w:proofErr w:type="spellStart"/>
      <w:r w:rsidRPr="00990EC7">
        <w:rPr>
          <w:sz w:val="28"/>
          <w:szCs w:val="28"/>
        </w:rPr>
        <w:t>Юнармия</w:t>
      </w:r>
      <w:proofErr w:type="spellEnd"/>
      <w:r w:rsidRPr="00990EC7">
        <w:rPr>
          <w:sz w:val="28"/>
          <w:szCs w:val="28"/>
        </w:rPr>
        <w:t>» участвует во всех мероприятиях патриотич</w:t>
      </w:r>
      <w:r w:rsidRPr="00990EC7">
        <w:rPr>
          <w:sz w:val="28"/>
          <w:szCs w:val="28"/>
        </w:rPr>
        <w:t>е</w:t>
      </w:r>
      <w:r w:rsidRPr="00990EC7">
        <w:rPr>
          <w:sz w:val="28"/>
          <w:szCs w:val="28"/>
        </w:rPr>
        <w:t>ской направленност</w:t>
      </w:r>
      <w:r w:rsidR="0041063E">
        <w:rPr>
          <w:sz w:val="28"/>
          <w:szCs w:val="28"/>
        </w:rPr>
        <w:t>и, проводимых</w:t>
      </w:r>
      <w:r w:rsidRPr="00990EC7">
        <w:rPr>
          <w:sz w:val="28"/>
          <w:szCs w:val="28"/>
        </w:rPr>
        <w:t xml:space="preserve"> в муниципальном образовании, а также прин</w:t>
      </w:r>
      <w:r w:rsidR="00FA0EAD">
        <w:rPr>
          <w:sz w:val="28"/>
          <w:szCs w:val="28"/>
        </w:rPr>
        <w:t>и</w:t>
      </w:r>
      <w:r w:rsidR="00FA0EAD">
        <w:rPr>
          <w:sz w:val="28"/>
          <w:szCs w:val="28"/>
        </w:rPr>
        <w:t>мали</w:t>
      </w:r>
      <w:r w:rsidRPr="00990EC7">
        <w:rPr>
          <w:sz w:val="28"/>
          <w:szCs w:val="28"/>
        </w:rPr>
        <w:t xml:space="preserve"> участие в областных мероприятиях:</w:t>
      </w:r>
    </w:p>
    <w:p w:rsidR="009C1474" w:rsidRDefault="00453566" w:rsidP="00453566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 w:rsidRPr="00990EC7">
        <w:rPr>
          <w:sz w:val="28"/>
          <w:szCs w:val="28"/>
        </w:rPr>
        <w:t xml:space="preserve">- 1-ом </w:t>
      </w:r>
      <w:proofErr w:type="gramStart"/>
      <w:r w:rsidRPr="00990EC7">
        <w:rPr>
          <w:sz w:val="28"/>
          <w:szCs w:val="28"/>
        </w:rPr>
        <w:t>этапе</w:t>
      </w:r>
      <w:proofErr w:type="gramEnd"/>
      <w:r w:rsidRPr="00990EC7">
        <w:rPr>
          <w:sz w:val="28"/>
          <w:szCs w:val="28"/>
        </w:rPr>
        <w:t xml:space="preserve"> ежегодных юнармейских во</w:t>
      </w:r>
      <w:r w:rsidR="006E1CD3">
        <w:rPr>
          <w:sz w:val="28"/>
          <w:szCs w:val="28"/>
        </w:rPr>
        <w:t>енно-спортивных игр</w:t>
      </w:r>
      <w:r w:rsidR="0041063E">
        <w:rPr>
          <w:sz w:val="28"/>
          <w:szCs w:val="28"/>
        </w:rPr>
        <w:t xml:space="preserve"> на кубок </w:t>
      </w:r>
      <w:r w:rsidRPr="00990EC7">
        <w:rPr>
          <w:sz w:val="28"/>
          <w:szCs w:val="28"/>
        </w:rPr>
        <w:t>Губе</w:t>
      </w:r>
      <w:r w:rsidRPr="00990EC7">
        <w:rPr>
          <w:sz w:val="28"/>
          <w:szCs w:val="28"/>
        </w:rPr>
        <w:t>р</w:t>
      </w:r>
      <w:r w:rsidRPr="00990EC7">
        <w:rPr>
          <w:sz w:val="28"/>
          <w:szCs w:val="28"/>
        </w:rPr>
        <w:t>натора Смоленской области</w:t>
      </w:r>
      <w:r w:rsidR="009C1474">
        <w:rPr>
          <w:sz w:val="28"/>
          <w:szCs w:val="28"/>
        </w:rPr>
        <w:t>;</w:t>
      </w:r>
    </w:p>
    <w:p w:rsidR="00453566" w:rsidRPr="009C1474" w:rsidRDefault="00453566" w:rsidP="00453566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rStyle w:val="ae"/>
          <w:rFonts w:eastAsiaTheme="majorEastAsia"/>
          <w:b w:val="0"/>
          <w:sz w:val="28"/>
          <w:szCs w:val="28"/>
        </w:rPr>
      </w:pPr>
      <w:r>
        <w:rPr>
          <w:rStyle w:val="ae"/>
          <w:rFonts w:eastAsiaTheme="majorEastAsia"/>
          <w:sz w:val="28"/>
          <w:szCs w:val="28"/>
        </w:rPr>
        <w:t xml:space="preserve">- </w:t>
      </w:r>
      <w:r w:rsidRPr="009C1474">
        <w:rPr>
          <w:rStyle w:val="ae"/>
          <w:rFonts w:eastAsiaTheme="majorEastAsia"/>
          <w:b w:val="0"/>
          <w:sz w:val="28"/>
          <w:szCs w:val="28"/>
        </w:rPr>
        <w:t>в военно-патриотических сборах на территории Санатория-профилактория «Кристалл».</w:t>
      </w:r>
    </w:p>
    <w:p w:rsidR="00453566" w:rsidRDefault="00453566" w:rsidP="00453566">
      <w:pPr>
        <w:pStyle w:val="ab"/>
        <w:shd w:val="clear" w:color="auto" w:fill="FFFFFF"/>
        <w:spacing w:before="0" w:beforeAutospacing="0" w:after="0"/>
        <w:ind w:firstLine="709"/>
        <w:jc w:val="both"/>
        <w:rPr>
          <w:rStyle w:val="ae"/>
          <w:rFonts w:eastAsiaTheme="majorEastAsia"/>
          <w:b w:val="0"/>
          <w:sz w:val="28"/>
          <w:szCs w:val="28"/>
        </w:rPr>
      </w:pPr>
      <w:r w:rsidRPr="009C1474">
        <w:rPr>
          <w:rStyle w:val="ae"/>
          <w:rFonts w:eastAsiaTheme="majorEastAsia"/>
          <w:b w:val="0"/>
          <w:sz w:val="28"/>
          <w:szCs w:val="28"/>
        </w:rPr>
        <w:t>Делегация Монасты</w:t>
      </w:r>
      <w:r w:rsidR="0041063E">
        <w:rPr>
          <w:rStyle w:val="ae"/>
          <w:rFonts w:eastAsiaTheme="majorEastAsia"/>
          <w:b w:val="0"/>
          <w:sz w:val="28"/>
          <w:szCs w:val="28"/>
        </w:rPr>
        <w:t>рщинского района участвовала</w:t>
      </w:r>
      <w:r w:rsidRPr="009C1474">
        <w:rPr>
          <w:rStyle w:val="ae"/>
          <w:rFonts w:eastAsiaTheme="majorEastAsia"/>
          <w:b w:val="0"/>
          <w:sz w:val="28"/>
          <w:szCs w:val="28"/>
        </w:rPr>
        <w:t xml:space="preserve"> в </w:t>
      </w:r>
      <w:r w:rsidRPr="009C1474">
        <w:rPr>
          <w:rStyle w:val="ae"/>
          <w:rFonts w:eastAsiaTheme="majorEastAsia"/>
          <w:b w:val="0"/>
          <w:sz w:val="28"/>
          <w:szCs w:val="28"/>
          <w:lang w:val="en-US"/>
        </w:rPr>
        <w:t>III</w:t>
      </w:r>
      <w:r w:rsidRPr="009C1474">
        <w:rPr>
          <w:rStyle w:val="ae"/>
          <w:rFonts w:eastAsiaTheme="majorEastAsia"/>
          <w:b w:val="0"/>
          <w:sz w:val="28"/>
          <w:szCs w:val="28"/>
        </w:rPr>
        <w:t xml:space="preserve"> съезде патриотов Смоленщины.</w:t>
      </w:r>
    </w:p>
    <w:p w:rsidR="0041063E" w:rsidRPr="006D0DD6" w:rsidRDefault="0041063E" w:rsidP="0041063E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DD6">
        <w:rPr>
          <w:rFonts w:ascii="Times New Roman" w:eastAsia="Times New Roman" w:hAnsi="Times New Roman" w:cs="Times New Roman"/>
          <w:sz w:val="28"/>
          <w:szCs w:val="28"/>
        </w:rPr>
        <w:t>Учреждения культуры также приняли участие</w:t>
      </w:r>
      <w:r w:rsidR="006D0DD6">
        <w:rPr>
          <w:rFonts w:ascii="Times New Roman" w:eastAsia="Times New Roman" w:hAnsi="Times New Roman" w:cs="Times New Roman"/>
          <w:sz w:val="28"/>
          <w:szCs w:val="28"/>
        </w:rPr>
        <w:t xml:space="preserve"> не только в патриотических а</w:t>
      </w:r>
      <w:r w:rsidR="006D0DD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D0DD6">
        <w:rPr>
          <w:rFonts w:ascii="Times New Roman" w:eastAsia="Times New Roman" w:hAnsi="Times New Roman" w:cs="Times New Roman"/>
          <w:sz w:val="28"/>
          <w:szCs w:val="28"/>
        </w:rPr>
        <w:t>циях, но</w:t>
      </w:r>
      <w:r w:rsidRPr="006D0DD6">
        <w:rPr>
          <w:rFonts w:ascii="Times New Roman" w:eastAsia="Times New Roman" w:hAnsi="Times New Roman" w:cs="Times New Roman"/>
          <w:sz w:val="28"/>
          <w:szCs w:val="28"/>
        </w:rPr>
        <w:t xml:space="preserve"> и в таких акциях</w:t>
      </w:r>
      <w:r w:rsidR="00FA0EAD" w:rsidRPr="006D0DD6">
        <w:rPr>
          <w:rFonts w:ascii="Times New Roman" w:eastAsia="Times New Roman" w:hAnsi="Times New Roman" w:cs="Times New Roman"/>
          <w:sz w:val="28"/>
          <w:szCs w:val="28"/>
        </w:rPr>
        <w:t xml:space="preserve"> как:</w:t>
      </w:r>
      <w:r w:rsidRPr="006D0D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D0DD6">
        <w:rPr>
          <w:rFonts w:ascii="Times New Roman" w:eastAsia="Times New Roman" w:hAnsi="Times New Roman" w:cs="Times New Roman"/>
          <w:sz w:val="28"/>
          <w:szCs w:val="28"/>
        </w:rPr>
        <w:t>Библионочь</w:t>
      </w:r>
      <w:proofErr w:type="spellEnd"/>
      <w:r w:rsidRPr="006D0DD6">
        <w:rPr>
          <w:rFonts w:ascii="Times New Roman" w:eastAsia="Times New Roman" w:hAnsi="Times New Roman" w:cs="Times New Roman"/>
          <w:sz w:val="28"/>
          <w:szCs w:val="28"/>
        </w:rPr>
        <w:t>», «Ночь кино», «Живи, лес!», «Чистый берег».</w:t>
      </w:r>
    </w:p>
    <w:p w:rsidR="00AE564C" w:rsidRDefault="00AE564C" w:rsidP="00AE564C">
      <w:pPr>
        <w:pStyle w:val="ac"/>
        <w:tabs>
          <w:tab w:val="left" w:pos="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DC">
        <w:rPr>
          <w:rFonts w:ascii="Times New Roman" w:hAnsi="Times New Roman" w:cs="Times New Roman"/>
          <w:sz w:val="28"/>
          <w:szCs w:val="28"/>
        </w:rPr>
        <w:t>В отчетн</w:t>
      </w:r>
      <w:r>
        <w:rPr>
          <w:rFonts w:ascii="Times New Roman" w:hAnsi="Times New Roman" w:cs="Times New Roman"/>
          <w:sz w:val="28"/>
          <w:szCs w:val="28"/>
        </w:rPr>
        <w:t>ом году было проведено несколько фестивалей.</w:t>
      </w:r>
    </w:p>
    <w:p w:rsidR="00AE564C" w:rsidRDefault="00AE564C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966729">
        <w:rPr>
          <w:rFonts w:ascii="Times New Roman" w:hAnsi="Times New Roman" w:cs="Times New Roman"/>
          <w:sz w:val="28"/>
          <w:szCs w:val="28"/>
        </w:rPr>
        <w:t>театрально</w:t>
      </w:r>
      <w:r w:rsidR="00817CF0">
        <w:rPr>
          <w:rFonts w:ascii="Times New Roman" w:hAnsi="Times New Roman" w:cs="Times New Roman"/>
          <w:sz w:val="28"/>
          <w:szCs w:val="28"/>
        </w:rPr>
        <w:t xml:space="preserve"> </w:t>
      </w:r>
      <w:r w:rsidR="00966729">
        <w:rPr>
          <w:rFonts w:ascii="Times New Roman" w:hAnsi="Times New Roman" w:cs="Times New Roman"/>
          <w:sz w:val="28"/>
          <w:szCs w:val="28"/>
        </w:rPr>
        <w:t>- музыкальный фестиваль «Вспыхнули звезды рампы</w:t>
      </w:r>
      <w:r>
        <w:rPr>
          <w:rFonts w:ascii="Times New Roman" w:hAnsi="Times New Roman" w:cs="Times New Roman"/>
          <w:sz w:val="28"/>
          <w:szCs w:val="28"/>
        </w:rPr>
        <w:t xml:space="preserve">» был направлен на </w:t>
      </w:r>
      <w:r w:rsidR="00966729">
        <w:rPr>
          <w:rFonts w:ascii="Times New Roman" w:hAnsi="Times New Roman" w:cs="Times New Roman"/>
          <w:sz w:val="28"/>
          <w:szCs w:val="28"/>
        </w:rPr>
        <w:t>повышение исполнительского мастерства и активизации творч</w:t>
      </w:r>
      <w:r w:rsidR="00966729">
        <w:rPr>
          <w:rFonts w:ascii="Times New Roman" w:hAnsi="Times New Roman" w:cs="Times New Roman"/>
          <w:sz w:val="28"/>
          <w:szCs w:val="28"/>
        </w:rPr>
        <w:t>е</w:t>
      </w:r>
      <w:r w:rsidR="00966729">
        <w:rPr>
          <w:rFonts w:ascii="Times New Roman" w:hAnsi="Times New Roman" w:cs="Times New Roman"/>
          <w:sz w:val="28"/>
          <w:szCs w:val="28"/>
        </w:rPr>
        <w:t>ской деятельности театральных клубных формирований</w:t>
      </w:r>
      <w:r w:rsidRPr="00C47EDB">
        <w:rPr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детско-</w:t>
      </w:r>
      <w:r w:rsidRPr="00B440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юношеский фест</w:t>
      </w:r>
      <w:r w:rsidRPr="00B440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B440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валь</w:t>
      </w:r>
      <w:r w:rsidRPr="00BC76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1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«Музыкальный хоровод</w:t>
      </w:r>
      <w:r w:rsidRPr="00C47E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</w:t>
      </w:r>
      <w:r w:rsidR="0081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целью всестороннего развития творческ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 потенциала детей и юношества, популяризации лучших образцов музыкального, песенного и танцевального искусства. Ежегодный районный фестиваль «Шан</w:t>
      </w:r>
      <w:r w:rsidR="0081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сон года»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радова</w:t>
      </w:r>
      <w:r w:rsidR="0081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зрителей новыми и полюбившимися номерами и артистами.</w:t>
      </w:r>
    </w:p>
    <w:p w:rsidR="00817CF0" w:rsidRDefault="00817CF0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рамках творческого проекта «Музыкальный экспромт» состоялось два сол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ных концерта молодых исполнителей: сольный концерт Романа Акулина «Спасибо музыка тебе…» и сольный концерт Светланы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Боханковой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«Музыка нас связала».</w:t>
      </w:r>
    </w:p>
    <w:p w:rsidR="004432FD" w:rsidRDefault="004432FD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Носковском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Раевском сельских Домах культуры после завершения 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монтны</w:t>
      </w:r>
      <w:r w:rsidR="006E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 работ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рамках национального проекта «Культура» состоялись концерт</w:t>
      </w:r>
      <w:r w:rsidR="00853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ные программы «Для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53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с, односельчане».</w:t>
      </w:r>
    </w:p>
    <w:p w:rsidR="008D2147" w:rsidRDefault="00FA0EAD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Народный вокальный ансамбль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«Околица» (Новомихайлов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ский СДК) выст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пил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сцене районного Дома культуры 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концертной программой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«Родные напевы».</w:t>
      </w:r>
    </w:p>
    <w:p w:rsidR="008D2147" w:rsidRDefault="0041063E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Творческие к</w:t>
      </w:r>
      <w:r w:rsidR="00B14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оллективы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МБУК «Монастырщинский районный культурно-досуговый центр» и МБУК «Монастырщинский районный Дом культуры» прин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мали участие 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 областных фестивалях, конкурсах, праздниках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B14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«Смоленщина мн</w:t>
      </w:r>
      <w:r w:rsidR="00B14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B14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гонациональная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14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национальный калейдо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скоп»,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«Спо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ем, </w:t>
      </w:r>
      <w:proofErr w:type="spellStart"/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бача</w:t>
      </w:r>
      <w:proofErr w:type="spellEnd"/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споем…», «Наша Добрая Смоленщина», </w:t>
      </w:r>
      <w:r w:rsidR="004432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«Знаете, ка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ким он парнем был», посвященного</w:t>
      </w:r>
      <w:r w:rsidR="004432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85-летию со дня рождения пер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вого космонавта Ю.А. Гаг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арина, «Оживший хутор», 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посвящен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ного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109-ой годовщине со дня рождения А.Т. Твардовско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="008D21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др.</w:t>
      </w:r>
    </w:p>
    <w:p w:rsidR="0075725C" w:rsidRDefault="006A507C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2019 года муниципальное образование является участником проекта «Народный центр гостеприимства». В рамках вышеуказанного проекта, а также в рамках 90-летия со д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ня образования Монастырщинского</w:t>
      </w:r>
      <w:r w:rsidR="006E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29 июня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состоялся военн</w:t>
      </w:r>
      <w:r w:rsidR="006E1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о-исторический фестиваль «Неведо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мая баталия» («Сражение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Раевке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»). </w:t>
      </w:r>
    </w:p>
    <w:p w:rsidR="006A507C" w:rsidRDefault="006A507C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Основное 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праздничное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мероприятие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«С юбилеем, любимый район»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посв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щенное юбилею района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проводилось в сентябре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отчетного года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564C" w:rsidRDefault="00AE564C" w:rsidP="00AE564C">
      <w:pPr>
        <w:pStyle w:val="ac"/>
        <w:tabs>
          <w:tab w:val="left" w:pos="89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Множество мероприятий проводится для детской и молодежной аудито</w:t>
      </w:r>
      <w:r w:rsidR="008538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рии, направленных на поддержку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здорового образа </w:t>
      </w:r>
      <w:r w:rsidR="00435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жизни, духовно-нравственного и э</w:t>
      </w:r>
      <w:r w:rsidR="00435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435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тетического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интеллектуаль</w:t>
      </w:r>
      <w:r w:rsidR="00435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</w:t>
      </w:r>
      <w:r w:rsidR="00435E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Например, такие как: кул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турно-спортивный праздник «Веселая страна «Детство!», интеллектуальные игры «Умни</w:t>
      </w:r>
      <w:r w:rsidR="004045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 и умницы», антинаркотические программы «Зажигай по жизни», «Завтра будет поздно!»</w:t>
      </w:r>
      <w:r w:rsidR="007572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циклы литературных вечеров к юбилеям писателей и поэтов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др.</w:t>
      </w:r>
    </w:p>
    <w:p w:rsidR="00163DD9" w:rsidRDefault="00163DD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настырщинская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является учреждением дополнительного образования в сфере культуры и искусства.</w:t>
      </w:r>
    </w:p>
    <w:p w:rsidR="00510669" w:rsidRPr="00485F05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школе искусств обучается 291 человек по </w:t>
      </w:r>
      <w:r w:rsidRPr="00485F05">
        <w:rPr>
          <w:rFonts w:ascii="Times New Roman" w:hAnsi="Times New Roman" w:cs="Times New Roman"/>
          <w:sz w:val="28"/>
          <w:szCs w:val="28"/>
        </w:rPr>
        <w:t>двум уровням освоения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85F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669" w:rsidRPr="00485F05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05">
        <w:rPr>
          <w:rFonts w:ascii="Times New Roman" w:hAnsi="Times New Roman" w:cs="Times New Roman"/>
          <w:sz w:val="28"/>
          <w:szCs w:val="28"/>
        </w:rPr>
        <w:t xml:space="preserve">- общеразвивающий уровень (художественно-эстетическое образование); </w:t>
      </w:r>
    </w:p>
    <w:p w:rsidR="00510669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05">
        <w:rPr>
          <w:rFonts w:ascii="Times New Roman" w:hAnsi="Times New Roman" w:cs="Times New Roman"/>
          <w:sz w:val="28"/>
          <w:szCs w:val="28"/>
        </w:rPr>
        <w:t xml:space="preserve">- предпрофессиональный уровень. </w:t>
      </w:r>
    </w:p>
    <w:p w:rsidR="00510669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2C7">
        <w:rPr>
          <w:rFonts w:ascii="Times New Roman" w:hAnsi="Times New Roman" w:cs="Times New Roman"/>
          <w:bCs/>
          <w:sz w:val="28"/>
          <w:szCs w:val="28"/>
        </w:rPr>
        <w:t>Первый 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05">
        <w:rPr>
          <w:rFonts w:ascii="Times New Roman" w:hAnsi="Times New Roman" w:cs="Times New Roman"/>
          <w:sz w:val="28"/>
          <w:szCs w:val="28"/>
        </w:rPr>
        <w:t>позволяет решать задачи не только выявления творческих способностей обучаю</w:t>
      </w:r>
      <w:r w:rsidR="006E1CD3">
        <w:rPr>
          <w:rFonts w:ascii="Times New Roman" w:hAnsi="Times New Roman" w:cs="Times New Roman"/>
          <w:sz w:val="28"/>
          <w:szCs w:val="28"/>
        </w:rPr>
        <w:t>щихся по видам искусства, но и формирования навыков</w:t>
      </w:r>
      <w:r w:rsidRPr="00485F05">
        <w:rPr>
          <w:rFonts w:ascii="Times New Roman" w:hAnsi="Times New Roman" w:cs="Times New Roman"/>
          <w:sz w:val="28"/>
          <w:szCs w:val="28"/>
        </w:rPr>
        <w:t xml:space="preserve"> уче</w:t>
      </w:r>
      <w:r w:rsidRPr="00485F05">
        <w:rPr>
          <w:rFonts w:ascii="Times New Roman" w:hAnsi="Times New Roman" w:cs="Times New Roman"/>
          <w:sz w:val="28"/>
          <w:szCs w:val="28"/>
        </w:rPr>
        <w:t>б</w:t>
      </w:r>
      <w:r w:rsidR="006E1CD3">
        <w:rPr>
          <w:rFonts w:ascii="Times New Roman" w:hAnsi="Times New Roman" w:cs="Times New Roman"/>
          <w:sz w:val="28"/>
          <w:szCs w:val="28"/>
        </w:rPr>
        <w:t>ной деятельности, обеспечения овладения</w:t>
      </w:r>
      <w:r w:rsidRPr="00485F05">
        <w:rPr>
          <w:rFonts w:ascii="Times New Roman" w:hAnsi="Times New Roman" w:cs="Times New Roman"/>
          <w:sz w:val="28"/>
          <w:szCs w:val="28"/>
        </w:rPr>
        <w:t xml:space="preserve"> необходимым минимумом знаний, ум</w:t>
      </w:r>
      <w:r w:rsidRPr="00485F05">
        <w:rPr>
          <w:rFonts w:ascii="Times New Roman" w:hAnsi="Times New Roman" w:cs="Times New Roman"/>
          <w:sz w:val="28"/>
          <w:szCs w:val="28"/>
        </w:rPr>
        <w:t>е</w:t>
      </w:r>
      <w:r w:rsidRPr="00485F05">
        <w:rPr>
          <w:rFonts w:ascii="Times New Roman" w:hAnsi="Times New Roman" w:cs="Times New Roman"/>
          <w:sz w:val="28"/>
          <w:szCs w:val="28"/>
        </w:rPr>
        <w:t xml:space="preserve">ний и навыков. </w:t>
      </w:r>
    </w:p>
    <w:p w:rsidR="00510669" w:rsidRPr="00485F05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2C7">
        <w:rPr>
          <w:rFonts w:ascii="Times New Roman" w:hAnsi="Times New Roman" w:cs="Times New Roman"/>
          <w:bCs/>
          <w:sz w:val="28"/>
          <w:szCs w:val="28"/>
        </w:rPr>
        <w:t>Второй уровень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5F05">
        <w:rPr>
          <w:rFonts w:ascii="Times New Roman" w:hAnsi="Times New Roman" w:cs="Times New Roman"/>
          <w:sz w:val="28"/>
          <w:szCs w:val="28"/>
        </w:rPr>
        <w:t>обеспечивает более полную реализацию целевого выбора учащегося по видам искусства, достижения уровня образованности, позволяющей выпускнику самостоятельно ориентироваться в ценностях культурного простра</w:t>
      </w:r>
      <w:r w:rsidRPr="00485F05">
        <w:rPr>
          <w:rFonts w:ascii="Times New Roman" w:hAnsi="Times New Roman" w:cs="Times New Roman"/>
          <w:sz w:val="28"/>
          <w:szCs w:val="28"/>
        </w:rPr>
        <w:t>н</w:t>
      </w:r>
      <w:r w:rsidRPr="00485F05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510669" w:rsidRPr="007A5134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ДШИ</w:t>
      </w:r>
      <w:r w:rsidRPr="007A5134">
        <w:rPr>
          <w:rFonts w:ascii="Times New Roman" w:hAnsi="Times New Roman" w:cs="Times New Roman"/>
          <w:sz w:val="28"/>
          <w:szCs w:val="28"/>
        </w:rPr>
        <w:t xml:space="preserve"> работают </w:t>
      </w:r>
      <w:r>
        <w:rPr>
          <w:rFonts w:ascii="Times New Roman" w:hAnsi="Times New Roman" w:cs="Times New Roman"/>
          <w:sz w:val="28"/>
          <w:szCs w:val="28"/>
        </w:rPr>
        <w:t>несколько коллективов различных жанров:</w:t>
      </w:r>
    </w:p>
    <w:p w:rsidR="00510669" w:rsidRPr="007A5134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34">
        <w:rPr>
          <w:rFonts w:ascii="Times New Roman" w:hAnsi="Times New Roman" w:cs="Times New Roman"/>
          <w:sz w:val="28"/>
          <w:szCs w:val="28"/>
        </w:rPr>
        <w:t>хореографические: «</w:t>
      </w:r>
      <w:proofErr w:type="spellStart"/>
      <w:r w:rsidRPr="007A5134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Pr="007A5134">
        <w:rPr>
          <w:rFonts w:ascii="Times New Roman" w:hAnsi="Times New Roman" w:cs="Times New Roman"/>
          <w:sz w:val="28"/>
          <w:szCs w:val="28"/>
        </w:rPr>
        <w:t>» и «Росы»;</w:t>
      </w:r>
    </w:p>
    <w:p w:rsidR="00510669" w:rsidRPr="007A5134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34">
        <w:rPr>
          <w:rFonts w:ascii="Times New Roman" w:hAnsi="Times New Roman" w:cs="Times New Roman"/>
          <w:sz w:val="28"/>
          <w:szCs w:val="28"/>
        </w:rPr>
        <w:t>фольклорный ансамбль «</w:t>
      </w:r>
      <w:proofErr w:type="gramStart"/>
      <w:r w:rsidRPr="007A5134">
        <w:rPr>
          <w:rFonts w:ascii="Times New Roman" w:hAnsi="Times New Roman" w:cs="Times New Roman"/>
          <w:sz w:val="28"/>
          <w:szCs w:val="28"/>
        </w:rPr>
        <w:t>Ясен-Красен</w:t>
      </w:r>
      <w:proofErr w:type="gramEnd"/>
      <w:r w:rsidRPr="007A5134">
        <w:rPr>
          <w:rFonts w:ascii="Times New Roman" w:hAnsi="Times New Roman" w:cs="Times New Roman"/>
          <w:sz w:val="28"/>
          <w:szCs w:val="28"/>
        </w:rPr>
        <w:t>»;</w:t>
      </w:r>
    </w:p>
    <w:p w:rsidR="00510669" w:rsidRPr="007A5134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34">
        <w:rPr>
          <w:rFonts w:ascii="Times New Roman" w:hAnsi="Times New Roman" w:cs="Times New Roman"/>
          <w:sz w:val="28"/>
          <w:szCs w:val="28"/>
        </w:rPr>
        <w:t>- эстрадный ансамбль «Новое поколение»;</w:t>
      </w:r>
    </w:p>
    <w:p w:rsidR="00510669" w:rsidRPr="007A5134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134">
        <w:rPr>
          <w:rFonts w:ascii="Times New Roman" w:hAnsi="Times New Roman" w:cs="Times New Roman"/>
          <w:sz w:val="28"/>
          <w:szCs w:val="28"/>
        </w:rPr>
        <w:t>вокальный ансамбль «Матрешки».</w:t>
      </w:r>
    </w:p>
    <w:p w:rsidR="00510669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34">
        <w:rPr>
          <w:rFonts w:ascii="Times New Roman" w:hAnsi="Times New Roman" w:cs="Times New Roman"/>
          <w:sz w:val="28"/>
          <w:szCs w:val="28"/>
        </w:rPr>
        <w:t>Большое значение отводится участию ДШИ в зональных и областных фест</w:t>
      </w:r>
      <w:r w:rsidRPr="007A5134">
        <w:rPr>
          <w:rFonts w:ascii="Times New Roman" w:hAnsi="Times New Roman" w:cs="Times New Roman"/>
          <w:sz w:val="28"/>
          <w:szCs w:val="28"/>
        </w:rPr>
        <w:t>и</w:t>
      </w:r>
      <w:r w:rsidRPr="007A5134">
        <w:rPr>
          <w:rFonts w:ascii="Times New Roman" w:hAnsi="Times New Roman" w:cs="Times New Roman"/>
          <w:sz w:val="28"/>
          <w:szCs w:val="28"/>
        </w:rPr>
        <w:t>валя</w:t>
      </w:r>
      <w:r w:rsidR="006956F3">
        <w:rPr>
          <w:rFonts w:ascii="Times New Roman" w:hAnsi="Times New Roman" w:cs="Times New Roman"/>
          <w:sz w:val="28"/>
          <w:szCs w:val="28"/>
        </w:rPr>
        <w:t>х</w:t>
      </w:r>
      <w:r w:rsidRPr="007A5134">
        <w:rPr>
          <w:rFonts w:ascii="Times New Roman" w:hAnsi="Times New Roman" w:cs="Times New Roman"/>
          <w:sz w:val="28"/>
          <w:szCs w:val="28"/>
        </w:rPr>
        <w:t xml:space="preserve"> и конкурсах. </w:t>
      </w:r>
    </w:p>
    <w:p w:rsidR="00510669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учащиеся заняли 1, 2, и 3 места, а также отмечены дипломами и бл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3DD9">
        <w:rPr>
          <w:rFonts w:ascii="Times New Roman" w:hAnsi="Times New Roman" w:cs="Times New Roman"/>
          <w:sz w:val="28"/>
          <w:szCs w:val="28"/>
        </w:rPr>
        <w:t xml:space="preserve">годарностями за участие </w:t>
      </w:r>
      <w:r>
        <w:rPr>
          <w:rFonts w:ascii="Times New Roman" w:hAnsi="Times New Roman" w:cs="Times New Roman"/>
          <w:sz w:val="28"/>
          <w:szCs w:val="28"/>
        </w:rPr>
        <w:t>в областных и зональных конкурсах.</w:t>
      </w:r>
    </w:p>
    <w:p w:rsidR="00510669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Во внеурочное время с учащимися де</w:t>
      </w:r>
      <w:r>
        <w:rPr>
          <w:rFonts w:ascii="Times New Roman" w:hAnsi="Times New Roman" w:cs="Times New Roman"/>
          <w:sz w:val="28"/>
          <w:szCs w:val="28"/>
        </w:rPr>
        <w:t>тской школы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оводятся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</w:t>
      </w:r>
      <w:r w:rsidRPr="00A532C5">
        <w:rPr>
          <w:rFonts w:ascii="Times New Roman" w:hAnsi="Times New Roman" w:cs="Times New Roman"/>
          <w:sz w:val="28"/>
          <w:szCs w:val="28"/>
        </w:rPr>
        <w:t xml:space="preserve"> посвящение в музыканты,</w:t>
      </w:r>
      <w:r>
        <w:rPr>
          <w:rFonts w:ascii="Times New Roman" w:hAnsi="Times New Roman" w:cs="Times New Roman"/>
          <w:sz w:val="28"/>
          <w:szCs w:val="28"/>
        </w:rPr>
        <w:t xml:space="preserve"> художники, хореографию,</w:t>
      </w:r>
      <w:r w:rsidRPr="00A532C5">
        <w:rPr>
          <w:rFonts w:ascii="Times New Roman" w:hAnsi="Times New Roman" w:cs="Times New Roman"/>
          <w:sz w:val="28"/>
          <w:szCs w:val="28"/>
        </w:rPr>
        <w:t xml:space="preserve"> праздничные и игр</w:t>
      </w:r>
      <w:r w:rsidRPr="00A532C5">
        <w:rPr>
          <w:rFonts w:ascii="Times New Roman" w:hAnsi="Times New Roman" w:cs="Times New Roman"/>
          <w:sz w:val="28"/>
          <w:szCs w:val="28"/>
        </w:rPr>
        <w:t>о</w:t>
      </w:r>
      <w:r w:rsidRPr="00A532C5">
        <w:rPr>
          <w:rFonts w:ascii="Times New Roman" w:hAnsi="Times New Roman" w:cs="Times New Roman"/>
          <w:sz w:val="28"/>
          <w:szCs w:val="28"/>
        </w:rPr>
        <w:t>вые программы по календарным праздникам, конкурсы, лекции, бесе</w:t>
      </w:r>
      <w:r>
        <w:rPr>
          <w:rFonts w:ascii="Times New Roman" w:hAnsi="Times New Roman" w:cs="Times New Roman"/>
          <w:sz w:val="28"/>
          <w:szCs w:val="28"/>
        </w:rPr>
        <w:t>ды, готовятся и экспонируются выставки и выставки-конкурсы художественных работ.</w:t>
      </w:r>
      <w:r w:rsidRPr="00A53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69" w:rsidRDefault="00510669" w:rsidP="0051066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C5">
        <w:rPr>
          <w:rFonts w:ascii="Times New Roman" w:hAnsi="Times New Roman" w:cs="Times New Roman"/>
          <w:sz w:val="28"/>
          <w:szCs w:val="28"/>
        </w:rPr>
        <w:t>С особенным настроением гот</w:t>
      </w:r>
      <w:r w:rsidR="006956F3">
        <w:rPr>
          <w:rFonts w:ascii="Times New Roman" w:hAnsi="Times New Roman" w:cs="Times New Roman"/>
          <w:sz w:val="28"/>
          <w:szCs w:val="28"/>
        </w:rPr>
        <w:t xml:space="preserve">овятся концерты для </w:t>
      </w:r>
      <w:proofErr w:type="gramStart"/>
      <w:r w:rsidR="006956F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C5">
        <w:rPr>
          <w:rFonts w:ascii="Times New Roman" w:hAnsi="Times New Roman" w:cs="Times New Roman"/>
          <w:sz w:val="28"/>
          <w:szCs w:val="28"/>
        </w:rPr>
        <w:t xml:space="preserve">как по </w:t>
      </w:r>
      <w:r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ниям, так и общешкольные.</w:t>
      </w:r>
    </w:p>
    <w:p w:rsidR="00163DD9" w:rsidRDefault="00510669" w:rsidP="00510669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 w:rsidRPr="00DB06F1">
        <w:rPr>
          <w:sz w:val="28"/>
          <w:szCs w:val="28"/>
        </w:rPr>
        <w:t>Отчётный концерт ДШИ является своеобразным подведением итогов и пок</w:t>
      </w:r>
      <w:r w:rsidRPr="00DB06F1">
        <w:rPr>
          <w:sz w:val="28"/>
          <w:szCs w:val="28"/>
        </w:rPr>
        <w:t>а</w:t>
      </w:r>
      <w:r w:rsidRPr="00DB06F1">
        <w:rPr>
          <w:sz w:val="28"/>
          <w:szCs w:val="28"/>
        </w:rPr>
        <w:t>зателем достижений обучающихся школы.</w:t>
      </w:r>
    </w:p>
    <w:p w:rsidR="00510669" w:rsidRPr="00DB06F1" w:rsidRDefault="00163DD9" w:rsidP="00510669">
      <w:pPr>
        <w:pStyle w:val="ab"/>
        <w:shd w:val="clear" w:color="auto" w:fill="FFFFFF"/>
        <w:spacing w:before="0" w:beforeAutospacing="0" w:after="0" w:line="25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иску</w:t>
      </w:r>
      <w:proofErr w:type="gramStart"/>
      <w:r>
        <w:rPr>
          <w:sz w:val="28"/>
          <w:szCs w:val="28"/>
        </w:rPr>
        <w:t>сств пр</w:t>
      </w:r>
      <w:proofErr w:type="gramEnd"/>
      <w:r>
        <w:rPr>
          <w:sz w:val="28"/>
          <w:szCs w:val="28"/>
        </w:rPr>
        <w:t>инимают самое активное участие в культурно-массовых мероприятиях, проводимых в районе.</w:t>
      </w:r>
      <w:r w:rsidR="00510669" w:rsidRPr="00DB06F1">
        <w:rPr>
          <w:sz w:val="28"/>
          <w:szCs w:val="28"/>
        </w:rPr>
        <w:t xml:space="preserve"> </w:t>
      </w:r>
    </w:p>
    <w:p w:rsidR="00AE564C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работа строится на основе календарного плана</w:t>
      </w:r>
      <w:r w:rsidR="00102803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и</w:t>
      </w:r>
      <w:r>
        <w:rPr>
          <w:rFonts w:ascii="Times New Roman" w:hAnsi="Times New Roman" w:cs="Times New Roman"/>
          <w:sz w:val="28"/>
          <w:szCs w:val="28"/>
        </w:rPr>
        <w:t xml:space="preserve"> в тесном сотрудничестве с отделом образования, детско-юношеской спортивной школой, федерациями по видам спорта Смоленской 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451460" w:rsidRPr="00306233" w:rsidRDefault="00451460" w:rsidP="004514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Согласно календарному</w:t>
      </w:r>
      <w:r>
        <w:rPr>
          <w:sz w:val="28"/>
          <w:szCs w:val="28"/>
          <w:lang w:eastAsia="ru-RU"/>
        </w:rPr>
        <w:t xml:space="preserve"> плану спортивных мероприятий, в 2019 году</w:t>
      </w:r>
      <w:r w:rsidRPr="00306233">
        <w:rPr>
          <w:sz w:val="28"/>
          <w:szCs w:val="28"/>
          <w:lang w:eastAsia="ru-RU"/>
        </w:rPr>
        <w:t xml:space="preserve"> проведено 3</w:t>
      </w:r>
      <w:r>
        <w:rPr>
          <w:sz w:val="28"/>
          <w:szCs w:val="28"/>
          <w:lang w:eastAsia="ru-RU"/>
        </w:rPr>
        <w:t>4 спортивно-массовых мероприятия</w:t>
      </w:r>
      <w:r w:rsidRPr="00306233">
        <w:rPr>
          <w:sz w:val="28"/>
          <w:szCs w:val="28"/>
          <w:lang w:eastAsia="ru-RU"/>
        </w:rPr>
        <w:t>, в которых приняли участие 1700 человек.</w:t>
      </w:r>
    </w:p>
    <w:p w:rsidR="00451460" w:rsidRDefault="00451460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03" w:rsidRPr="00306233" w:rsidRDefault="00451460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Основными их них являются</w:t>
      </w:r>
      <w:r w:rsidR="00102803" w:rsidRPr="00306233">
        <w:rPr>
          <w:sz w:val="28"/>
          <w:szCs w:val="28"/>
          <w:lang w:eastAsia="ru-RU"/>
        </w:rPr>
        <w:t xml:space="preserve">: 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районные соревнования по лыжным гонкам «Лыжня России-2019»;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Кубок Монастырщинского района по спортивной рыбной ловле на мормышку со льда «Мормыш-2019»;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Кубок по волейболу среди сборных команд поселений;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физкультурно-спортивный фестиваль, посвящённый ВФСК ГТО «Быстрее. Выше. Сильнее»;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районный турнир по волейболу. Кубок А.С. Старостина;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 xml:space="preserve">- открытый командный Кубок Монастырщинского района по быстрым шахматам. Мемориал А.М. </w:t>
      </w:r>
      <w:proofErr w:type="spellStart"/>
      <w:r w:rsidRPr="00306233">
        <w:rPr>
          <w:sz w:val="28"/>
          <w:szCs w:val="28"/>
          <w:lang w:eastAsia="ru-RU"/>
        </w:rPr>
        <w:t>Грекова</w:t>
      </w:r>
      <w:proofErr w:type="spellEnd"/>
      <w:r w:rsidRPr="00306233">
        <w:rPr>
          <w:sz w:val="28"/>
          <w:szCs w:val="28"/>
          <w:lang w:eastAsia="ru-RU"/>
        </w:rPr>
        <w:t>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Кубок Монастырщинского района по рыбной ловле поплавочной удочкой «Поплавок-2019;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соревнования, посвящённые празднованию Дня физкультурника;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- турнир по настольному теннису «Молодёжь за ЗОЖ»;</w:t>
      </w:r>
    </w:p>
    <w:p w:rsidR="0010280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Спортсмены района активно участвовали в летней спартакиаде муниципальных образований, где заняли 3 место в конкурсе «Папа, мама, я – спортивная семья», 2 место в соревнованиях по перетягиванию каната, а также 3 место в общекомандном зачёте областных соревнований по легкой атлетике.</w:t>
      </w:r>
    </w:p>
    <w:p w:rsidR="00102803" w:rsidRPr="00306233" w:rsidRDefault="00102803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06233">
        <w:rPr>
          <w:sz w:val="28"/>
          <w:szCs w:val="28"/>
          <w:lang w:eastAsia="ru-RU"/>
        </w:rPr>
        <w:t>Мужские команды района приняли участие в отборочных соревнования</w:t>
      </w:r>
      <w:r>
        <w:rPr>
          <w:sz w:val="28"/>
          <w:szCs w:val="28"/>
          <w:lang w:eastAsia="ru-RU"/>
        </w:rPr>
        <w:t xml:space="preserve">х по волейболу и мини-футболу </w:t>
      </w:r>
      <w:r>
        <w:rPr>
          <w:sz w:val="28"/>
          <w:szCs w:val="28"/>
          <w:lang w:val="en-US" w:eastAsia="ru-RU"/>
        </w:rPr>
        <w:t>XXXX</w:t>
      </w:r>
      <w:r>
        <w:rPr>
          <w:sz w:val="28"/>
          <w:szCs w:val="28"/>
          <w:lang w:eastAsia="ru-RU"/>
        </w:rPr>
        <w:t>-ой</w:t>
      </w:r>
      <w:r w:rsidRPr="00306233">
        <w:rPr>
          <w:sz w:val="28"/>
          <w:szCs w:val="28"/>
          <w:lang w:eastAsia="ru-RU"/>
        </w:rPr>
        <w:t xml:space="preserve"> Спартакиады муниципальных образований Смоленской области и принесли дополнительные очки в зачёт муниципального образования. </w:t>
      </w:r>
    </w:p>
    <w:p w:rsidR="00102803" w:rsidRDefault="00451460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Таким </w:t>
      </w:r>
      <w:r w:rsidR="00102803" w:rsidRPr="00306233">
        <w:rPr>
          <w:sz w:val="28"/>
          <w:szCs w:val="28"/>
          <w:lang w:eastAsia="ru-RU"/>
        </w:rPr>
        <w:t>образом, из десяти районов второй группы, Монастырщинский район занимает в общекомандном зачёте 5 место.</w:t>
      </w:r>
    </w:p>
    <w:p w:rsidR="00451460" w:rsidRDefault="00451460" w:rsidP="004514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летних каникул на стадионе «Юность» регулярно проводились детские спортивные мероприятия (спортивные эстафеты,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мини-футболу, настольным играм,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стритбаскетболу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др.), в зимнее время работал каток, где всем желающим предоставлялся прокат коньков.</w:t>
      </w:r>
    </w:p>
    <w:p w:rsidR="00451460" w:rsidRPr="00306233" w:rsidRDefault="00451460" w:rsidP="00102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E564C" w:rsidRPr="001C1DF2" w:rsidRDefault="00AE564C" w:rsidP="00AE56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3A3" w:rsidRDefault="00CC23A3" w:rsidP="000B0E08">
      <w:pPr>
        <w:spacing w:line="276" w:lineRule="auto"/>
        <w:rPr>
          <w:color w:val="000000"/>
          <w:sz w:val="28"/>
          <w:szCs w:val="28"/>
        </w:rPr>
      </w:pPr>
    </w:p>
    <w:p w:rsidR="00F25CDD" w:rsidRDefault="00F25CDD" w:rsidP="000B0E08">
      <w:pPr>
        <w:spacing w:line="276" w:lineRule="auto"/>
        <w:rPr>
          <w:color w:val="000000"/>
          <w:sz w:val="28"/>
          <w:szCs w:val="28"/>
        </w:rPr>
      </w:pPr>
    </w:p>
    <w:sectPr w:rsidR="00F25CDD" w:rsidSect="00525D84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0B" w:rsidRDefault="00FC450B" w:rsidP="00525D84">
      <w:r>
        <w:separator/>
      </w:r>
    </w:p>
  </w:endnote>
  <w:endnote w:type="continuationSeparator" w:id="0">
    <w:p w:rsidR="00FC450B" w:rsidRDefault="00FC450B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348689"/>
      <w:docPartObj>
        <w:docPartGallery w:val="Page Numbers (Bottom of Page)"/>
        <w:docPartUnique/>
      </w:docPartObj>
    </w:sdtPr>
    <w:sdtEndPr/>
    <w:sdtContent>
      <w:p w:rsidR="00163DD9" w:rsidRDefault="007410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DD9" w:rsidRDefault="00163D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0B" w:rsidRDefault="00FC450B" w:rsidP="00525D84">
      <w:r>
        <w:separator/>
      </w:r>
    </w:p>
  </w:footnote>
  <w:footnote w:type="continuationSeparator" w:id="0">
    <w:p w:rsidR="00FC450B" w:rsidRDefault="00FC450B" w:rsidP="0052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17164"/>
    <w:rsid w:val="00051DDB"/>
    <w:rsid w:val="000579FC"/>
    <w:rsid w:val="000637D1"/>
    <w:rsid w:val="00075C55"/>
    <w:rsid w:val="00080965"/>
    <w:rsid w:val="00081FD8"/>
    <w:rsid w:val="000903C8"/>
    <w:rsid w:val="000A4256"/>
    <w:rsid w:val="000B042A"/>
    <w:rsid w:val="000B0E08"/>
    <w:rsid w:val="000C7C2D"/>
    <w:rsid w:val="000F183F"/>
    <w:rsid w:val="00102803"/>
    <w:rsid w:val="00106B6A"/>
    <w:rsid w:val="00107263"/>
    <w:rsid w:val="00115595"/>
    <w:rsid w:val="0012357E"/>
    <w:rsid w:val="0012476D"/>
    <w:rsid w:val="00146D99"/>
    <w:rsid w:val="00163DD9"/>
    <w:rsid w:val="00165456"/>
    <w:rsid w:val="001665D6"/>
    <w:rsid w:val="00175C7E"/>
    <w:rsid w:val="0017797E"/>
    <w:rsid w:val="00191768"/>
    <w:rsid w:val="001A13FF"/>
    <w:rsid w:val="001C08A4"/>
    <w:rsid w:val="001C4115"/>
    <w:rsid w:val="001C41B4"/>
    <w:rsid w:val="001E3091"/>
    <w:rsid w:val="001F0D3F"/>
    <w:rsid w:val="00204BF6"/>
    <w:rsid w:val="002148D4"/>
    <w:rsid w:val="0022117D"/>
    <w:rsid w:val="002362A1"/>
    <w:rsid w:val="00244A48"/>
    <w:rsid w:val="00250E7B"/>
    <w:rsid w:val="00265BF2"/>
    <w:rsid w:val="0027763E"/>
    <w:rsid w:val="002974CA"/>
    <w:rsid w:val="002B658A"/>
    <w:rsid w:val="002D5B12"/>
    <w:rsid w:val="003019A0"/>
    <w:rsid w:val="00306817"/>
    <w:rsid w:val="0032167B"/>
    <w:rsid w:val="00333257"/>
    <w:rsid w:val="00366A07"/>
    <w:rsid w:val="00391453"/>
    <w:rsid w:val="00393940"/>
    <w:rsid w:val="00396CAF"/>
    <w:rsid w:val="003C0082"/>
    <w:rsid w:val="003C6418"/>
    <w:rsid w:val="00401348"/>
    <w:rsid w:val="004030B0"/>
    <w:rsid w:val="00404575"/>
    <w:rsid w:val="0041063E"/>
    <w:rsid w:val="00432724"/>
    <w:rsid w:val="00435E0D"/>
    <w:rsid w:val="004432FD"/>
    <w:rsid w:val="00450E01"/>
    <w:rsid w:val="00451460"/>
    <w:rsid w:val="00453566"/>
    <w:rsid w:val="00464454"/>
    <w:rsid w:val="004B337C"/>
    <w:rsid w:val="004E4F86"/>
    <w:rsid w:val="004E70E2"/>
    <w:rsid w:val="0050753E"/>
    <w:rsid w:val="00510669"/>
    <w:rsid w:val="00510895"/>
    <w:rsid w:val="00525D84"/>
    <w:rsid w:val="005312DE"/>
    <w:rsid w:val="00545EE3"/>
    <w:rsid w:val="00556C95"/>
    <w:rsid w:val="00566D28"/>
    <w:rsid w:val="005749CF"/>
    <w:rsid w:val="0058557E"/>
    <w:rsid w:val="00592AD9"/>
    <w:rsid w:val="005C7C62"/>
    <w:rsid w:val="005D2EA0"/>
    <w:rsid w:val="005D2FC8"/>
    <w:rsid w:val="00643B4E"/>
    <w:rsid w:val="006735E7"/>
    <w:rsid w:val="0068639B"/>
    <w:rsid w:val="0069152B"/>
    <w:rsid w:val="006956F3"/>
    <w:rsid w:val="006A507C"/>
    <w:rsid w:val="006A7914"/>
    <w:rsid w:val="006C497B"/>
    <w:rsid w:val="006D0DD6"/>
    <w:rsid w:val="006D1875"/>
    <w:rsid w:val="006E1CD3"/>
    <w:rsid w:val="0070437F"/>
    <w:rsid w:val="0072047C"/>
    <w:rsid w:val="00734054"/>
    <w:rsid w:val="00737A41"/>
    <w:rsid w:val="007410BB"/>
    <w:rsid w:val="00754B97"/>
    <w:rsid w:val="0075725C"/>
    <w:rsid w:val="0077181F"/>
    <w:rsid w:val="0079272B"/>
    <w:rsid w:val="00794B00"/>
    <w:rsid w:val="00797C53"/>
    <w:rsid w:val="007A3454"/>
    <w:rsid w:val="007C4C61"/>
    <w:rsid w:val="007C68BA"/>
    <w:rsid w:val="007D7D94"/>
    <w:rsid w:val="007F1AE8"/>
    <w:rsid w:val="0080458B"/>
    <w:rsid w:val="0081731B"/>
    <w:rsid w:val="00817CF0"/>
    <w:rsid w:val="00853811"/>
    <w:rsid w:val="008B4F70"/>
    <w:rsid w:val="008C2F68"/>
    <w:rsid w:val="008C42F5"/>
    <w:rsid w:val="008C676C"/>
    <w:rsid w:val="008D1E99"/>
    <w:rsid w:val="008D2147"/>
    <w:rsid w:val="008D3106"/>
    <w:rsid w:val="008E09A3"/>
    <w:rsid w:val="008E4A43"/>
    <w:rsid w:val="008E4B7F"/>
    <w:rsid w:val="008E5E9E"/>
    <w:rsid w:val="009248C2"/>
    <w:rsid w:val="009311A5"/>
    <w:rsid w:val="00954994"/>
    <w:rsid w:val="00966729"/>
    <w:rsid w:val="00980C88"/>
    <w:rsid w:val="009A7D13"/>
    <w:rsid w:val="009C1474"/>
    <w:rsid w:val="009C6918"/>
    <w:rsid w:val="009D3846"/>
    <w:rsid w:val="009D3B3E"/>
    <w:rsid w:val="009E12BA"/>
    <w:rsid w:val="009E29C0"/>
    <w:rsid w:val="009E63EE"/>
    <w:rsid w:val="00A02DD4"/>
    <w:rsid w:val="00A06189"/>
    <w:rsid w:val="00A41B28"/>
    <w:rsid w:val="00A53903"/>
    <w:rsid w:val="00A64CB0"/>
    <w:rsid w:val="00A67B81"/>
    <w:rsid w:val="00A91476"/>
    <w:rsid w:val="00AA5A8E"/>
    <w:rsid w:val="00AA5AB5"/>
    <w:rsid w:val="00AB66E5"/>
    <w:rsid w:val="00AD5561"/>
    <w:rsid w:val="00AE1F32"/>
    <w:rsid w:val="00AE564C"/>
    <w:rsid w:val="00AF2E2B"/>
    <w:rsid w:val="00B043A1"/>
    <w:rsid w:val="00B04C2A"/>
    <w:rsid w:val="00B14D44"/>
    <w:rsid w:val="00B21165"/>
    <w:rsid w:val="00B257DC"/>
    <w:rsid w:val="00B64A6D"/>
    <w:rsid w:val="00B71BD5"/>
    <w:rsid w:val="00B80187"/>
    <w:rsid w:val="00B865CC"/>
    <w:rsid w:val="00BA13FB"/>
    <w:rsid w:val="00BB540F"/>
    <w:rsid w:val="00BC2716"/>
    <w:rsid w:val="00BD5867"/>
    <w:rsid w:val="00BE56CC"/>
    <w:rsid w:val="00C007E5"/>
    <w:rsid w:val="00C118A9"/>
    <w:rsid w:val="00C220B9"/>
    <w:rsid w:val="00C332BE"/>
    <w:rsid w:val="00C33BBF"/>
    <w:rsid w:val="00C41CAB"/>
    <w:rsid w:val="00C676E0"/>
    <w:rsid w:val="00C71870"/>
    <w:rsid w:val="00C7197B"/>
    <w:rsid w:val="00C7582E"/>
    <w:rsid w:val="00CA2C2C"/>
    <w:rsid w:val="00CB04F3"/>
    <w:rsid w:val="00CB486D"/>
    <w:rsid w:val="00CB7A77"/>
    <w:rsid w:val="00CC010D"/>
    <w:rsid w:val="00CC23A3"/>
    <w:rsid w:val="00CC504C"/>
    <w:rsid w:val="00CD1317"/>
    <w:rsid w:val="00CD45CA"/>
    <w:rsid w:val="00CE757E"/>
    <w:rsid w:val="00D1505B"/>
    <w:rsid w:val="00D16297"/>
    <w:rsid w:val="00D21F72"/>
    <w:rsid w:val="00D25D5F"/>
    <w:rsid w:val="00D62010"/>
    <w:rsid w:val="00D6400B"/>
    <w:rsid w:val="00D70CD8"/>
    <w:rsid w:val="00DB0ADD"/>
    <w:rsid w:val="00DE0194"/>
    <w:rsid w:val="00DE537D"/>
    <w:rsid w:val="00E020AD"/>
    <w:rsid w:val="00E3313E"/>
    <w:rsid w:val="00E3436C"/>
    <w:rsid w:val="00E60C12"/>
    <w:rsid w:val="00E616EE"/>
    <w:rsid w:val="00E90BEC"/>
    <w:rsid w:val="00EB2EBA"/>
    <w:rsid w:val="00EB7396"/>
    <w:rsid w:val="00ED4885"/>
    <w:rsid w:val="00ED50B9"/>
    <w:rsid w:val="00EF45AB"/>
    <w:rsid w:val="00EF66BD"/>
    <w:rsid w:val="00F208AF"/>
    <w:rsid w:val="00F25CDD"/>
    <w:rsid w:val="00F266E2"/>
    <w:rsid w:val="00F35EF5"/>
    <w:rsid w:val="00F5667C"/>
    <w:rsid w:val="00F6045C"/>
    <w:rsid w:val="00F713BA"/>
    <w:rsid w:val="00F864E6"/>
    <w:rsid w:val="00F938CC"/>
    <w:rsid w:val="00FA0EAD"/>
    <w:rsid w:val="00FC450B"/>
    <w:rsid w:val="00FD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link w:val="ad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uiPriority w:val="22"/>
    <w:qFormat/>
    <w:rsid w:val="00AE564C"/>
    <w:rPr>
      <w:b/>
      <w:bCs/>
    </w:rPr>
  </w:style>
  <w:style w:type="paragraph" w:styleId="af">
    <w:name w:val="Body Text"/>
    <w:basedOn w:val="a"/>
    <w:link w:val="af0"/>
    <w:unhideWhenUsed/>
    <w:rsid w:val="00B80187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rsid w:val="00B80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64CB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667F-E917-4F20-AC43-B257BA0B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Алла</cp:lastModifiedBy>
  <cp:revision>40</cp:revision>
  <cp:lastPrinted>2020-03-17T05:47:00Z</cp:lastPrinted>
  <dcterms:created xsi:type="dcterms:W3CDTF">2018-11-14T09:56:00Z</dcterms:created>
  <dcterms:modified xsi:type="dcterms:W3CDTF">2020-03-17T05:47:00Z</dcterms:modified>
</cp:coreProperties>
</file>