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108585</wp:posOffset>
            </wp:positionV>
            <wp:extent cx="638175" cy="854710"/>
            <wp:effectExtent l="19050" t="0" r="9525" b="0"/>
            <wp:wrapThrough wrapText="bothSides">
              <wp:wrapPolygon edited="0">
                <wp:start x="-645" y="0"/>
                <wp:lineTo x="-645" y="21183"/>
                <wp:lineTo x="21922" y="21183"/>
                <wp:lineTo x="21922" y="0"/>
                <wp:lineTo x="-6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СМОЛЕНСКАЯ ОБЛАСТЬ</w:t>
      </w: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МОНАСТЫРЩИНСКИЙ РАЙОННЫЙ</w:t>
      </w:r>
    </w:p>
    <w:p w:rsidR="00E324A6" w:rsidRDefault="00E324A6" w:rsidP="00E324A6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E324A6" w:rsidRDefault="00E324A6" w:rsidP="00E324A6">
      <w:pPr>
        <w:spacing w:after="0" w:line="360" w:lineRule="auto"/>
        <w:ind w:righ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24A6" w:rsidRDefault="00E324A6" w:rsidP="00E324A6">
      <w:pPr>
        <w:keepNext/>
        <w:spacing w:after="0" w:line="360" w:lineRule="auto"/>
        <w:ind w:right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E324A6" w:rsidRDefault="00E324A6" w:rsidP="00E324A6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A10" w:rsidRPr="00534A10" w:rsidRDefault="00E324A6" w:rsidP="00534A10">
      <w:pPr>
        <w:tabs>
          <w:tab w:val="left" w:pos="921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A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34A10" w:rsidRPr="00534A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 сентября </w:t>
      </w:r>
      <w:r w:rsidRPr="00534A10">
        <w:rPr>
          <w:rFonts w:ascii="Times New Roman" w:eastAsia="Times New Roman" w:hAnsi="Times New Roman"/>
          <w:b/>
          <w:sz w:val="28"/>
          <w:szCs w:val="28"/>
          <w:lang w:eastAsia="ru-RU"/>
        </w:rPr>
        <w:t>2016 г</w:t>
      </w:r>
      <w:r w:rsidR="00534A10" w:rsidRPr="00534A10">
        <w:rPr>
          <w:rFonts w:ascii="Times New Roman" w:eastAsia="Times New Roman" w:hAnsi="Times New Roman"/>
          <w:b/>
          <w:sz w:val="28"/>
          <w:szCs w:val="28"/>
          <w:lang w:eastAsia="ru-RU"/>
        </w:rPr>
        <w:t>.                                                                                          №45</w:t>
      </w:r>
    </w:p>
    <w:p w:rsidR="00E324A6" w:rsidRDefault="00E324A6" w:rsidP="00E324A6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324A6" w:rsidRPr="00EA32A3" w:rsidTr="00534A10">
        <w:trPr>
          <w:trHeight w:val="99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324A6" w:rsidRPr="00EA32A3" w:rsidRDefault="00E324A6" w:rsidP="00534A10">
            <w:pPr>
              <w:spacing w:after="0" w:line="240" w:lineRule="auto"/>
              <w:ind w:right="49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A3">
              <w:rPr>
                <w:rFonts w:ascii="Times New Roman" w:hAnsi="Times New Roman"/>
                <w:sz w:val="28"/>
                <w:szCs w:val="28"/>
              </w:rPr>
              <w:t>О внесении изменений в решение Монастырщинского районного Совета депутатов от 11.12.2014 №77</w:t>
            </w:r>
          </w:p>
          <w:p w:rsidR="00E324A6" w:rsidRDefault="00E324A6" w:rsidP="00E324A6">
            <w:pPr>
              <w:pStyle w:val="ConsNormal"/>
              <w:widowControl/>
              <w:ind w:right="567"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534A10" w:rsidRDefault="00534A10" w:rsidP="00E324A6">
            <w:pPr>
              <w:pStyle w:val="ConsNormal"/>
              <w:widowControl/>
              <w:ind w:right="567"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E324A6" w:rsidRDefault="00E324A6" w:rsidP="00534A10">
            <w:pPr>
              <w:pStyle w:val="ConsNormal"/>
              <w:widowControl/>
              <w:tabs>
                <w:tab w:val="left" w:pos="9531"/>
              </w:tabs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09B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53709B">
              <w:rPr>
                <w:rFonts w:ascii="Times New Roman" w:hAnsi="Times New Roman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Уставом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«Монастырщинский район»</w:t>
            </w:r>
            <w:r w:rsidRPr="0053709B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Монастырщинский районный Совет депутатов</w:t>
            </w:r>
          </w:p>
          <w:p w:rsidR="00E324A6" w:rsidRPr="00EA32A3" w:rsidRDefault="00E324A6" w:rsidP="00534A10">
            <w:pPr>
              <w:tabs>
                <w:tab w:val="left" w:pos="9531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324A6" w:rsidRPr="00EA32A3" w:rsidRDefault="00E324A6" w:rsidP="00534A10">
            <w:pPr>
              <w:tabs>
                <w:tab w:val="left" w:pos="9531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3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РЕШИЛ:</w:t>
            </w:r>
          </w:p>
          <w:p w:rsidR="00E324A6" w:rsidRDefault="00E324A6" w:rsidP="00534A10">
            <w:pPr>
              <w:pStyle w:val="ConsPlusTitle"/>
              <w:widowControl/>
              <w:tabs>
                <w:tab w:val="left" w:pos="9531"/>
              </w:tabs>
              <w:ind w:firstLine="709"/>
              <w:jc w:val="both"/>
              <w:rPr>
                <w:b w:val="0"/>
                <w:sz w:val="28"/>
                <w:szCs w:val="28"/>
              </w:rPr>
            </w:pPr>
            <w:r w:rsidRPr="0053709B">
              <w:rPr>
                <w:b w:val="0"/>
                <w:sz w:val="28"/>
                <w:szCs w:val="28"/>
              </w:rPr>
              <w:t xml:space="preserve">1. </w:t>
            </w:r>
            <w:r>
              <w:rPr>
                <w:b w:val="0"/>
                <w:sz w:val="28"/>
                <w:szCs w:val="28"/>
              </w:rPr>
              <w:t xml:space="preserve">Внести </w:t>
            </w:r>
            <w:r w:rsidRPr="0053709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в </w:t>
            </w:r>
            <w:r w:rsidRPr="0053709B">
              <w:rPr>
                <w:b w:val="0"/>
                <w:sz w:val="28"/>
                <w:szCs w:val="28"/>
              </w:rPr>
              <w:t xml:space="preserve">структуру Администрации муниципального образования </w:t>
            </w:r>
            <w:r>
              <w:rPr>
                <w:b w:val="0"/>
                <w:sz w:val="28"/>
                <w:szCs w:val="28"/>
              </w:rPr>
              <w:t xml:space="preserve">«Монастырщинский  район» Смоленской области, </w:t>
            </w:r>
            <w:r w:rsidRPr="0053709B">
              <w:rPr>
                <w:b w:val="0"/>
                <w:sz w:val="28"/>
                <w:szCs w:val="28"/>
              </w:rPr>
              <w:t xml:space="preserve"> утвержденную решением </w:t>
            </w:r>
            <w:r w:rsidRPr="00594CD3">
              <w:rPr>
                <w:b w:val="0"/>
                <w:color w:val="000000"/>
                <w:sz w:val="28"/>
                <w:szCs w:val="28"/>
              </w:rPr>
              <w:t>Монастырщинск</w:t>
            </w:r>
            <w:r>
              <w:rPr>
                <w:b w:val="0"/>
                <w:color w:val="000000"/>
                <w:sz w:val="28"/>
                <w:szCs w:val="28"/>
              </w:rPr>
              <w:t>ого</w:t>
            </w:r>
            <w:r w:rsidRPr="00594CD3">
              <w:rPr>
                <w:b w:val="0"/>
                <w:color w:val="000000"/>
                <w:sz w:val="28"/>
                <w:szCs w:val="28"/>
              </w:rPr>
              <w:t xml:space="preserve"> районн</w:t>
            </w:r>
            <w:r>
              <w:rPr>
                <w:b w:val="0"/>
                <w:color w:val="000000"/>
                <w:sz w:val="28"/>
                <w:szCs w:val="28"/>
              </w:rPr>
              <w:t>ого</w:t>
            </w:r>
            <w:r w:rsidRPr="00594CD3">
              <w:rPr>
                <w:b w:val="0"/>
                <w:color w:val="000000"/>
                <w:sz w:val="28"/>
                <w:szCs w:val="28"/>
              </w:rPr>
              <w:t xml:space="preserve"> Совет</w:t>
            </w:r>
            <w:r>
              <w:rPr>
                <w:b w:val="0"/>
                <w:color w:val="000000"/>
                <w:sz w:val="28"/>
                <w:szCs w:val="28"/>
              </w:rPr>
              <w:t>а</w:t>
            </w:r>
            <w:r w:rsidRPr="00594CD3">
              <w:rPr>
                <w:b w:val="0"/>
                <w:color w:val="000000"/>
                <w:sz w:val="28"/>
                <w:szCs w:val="28"/>
              </w:rPr>
              <w:t xml:space="preserve"> депутатов</w:t>
            </w:r>
            <w:r w:rsidRPr="0053709B">
              <w:rPr>
                <w:b w:val="0"/>
                <w:sz w:val="28"/>
                <w:szCs w:val="28"/>
              </w:rPr>
              <w:t xml:space="preserve"> от </w:t>
            </w:r>
            <w:r>
              <w:rPr>
                <w:b w:val="0"/>
                <w:sz w:val="28"/>
                <w:szCs w:val="28"/>
              </w:rPr>
              <w:t xml:space="preserve">11.12.2014 </w:t>
            </w:r>
            <w:r w:rsidRPr="0053709B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77</w:t>
            </w:r>
            <w:r w:rsidRPr="0053709B">
              <w:rPr>
                <w:b w:val="0"/>
                <w:sz w:val="28"/>
                <w:szCs w:val="28"/>
              </w:rPr>
              <w:t xml:space="preserve"> «Об утверждении структуры Администрации муниципального образования </w:t>
            </w:r>
            <w:r>
              <w:rPr>
                <w:b w:val="0"/>
                <w:sz w:val="28"/>
                <w:szCs w:val="28"/>
              </w:rPr>
              <w:t xml:space="preserve">«Монастырщинский район» </w:t>
            </w:r>
            <w:r w:rsidRPr="0053709B">
              <w:rPr>
                <w:b w:val="0"/>
                <w:sz w:val="28"/>
                <w:szCs w:val="28"/>
              </w:rPr>
              <w:t xml:space="preserve"> Смоленской области»</w:t>
            </w:r>
            <w:r>
              <w:rPr>
                <w:b w:val="0"/>
                <w:sz w:val="28"/>
                <w:szCs w:val="28"/>
              </w:rPr>
              <w:t>,</w:t>
            </w:r>
            <w:r w:rsidRPr="0053709B">
              <w:rPr>
                <w:b w:val="0"/>
                <w:sz w:val="28"/>
                <w:szCs w:val="28"/>
              </w:rPr>
              <w:t xml:space="preserve"> следующие изменения:</w:t>
            </w:r>
          </w:p>
          <w:p w:rsidR="00E324A6" w:rsidRPr="0053709B" w:rsidRDefault="00E324A6" w:rsidP="00534A10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  <w:r w:rsidRPr="0053709B">
              <w:rPr>
                <w:b w:val="0"/>
                <w:sz w:val="28"/>
                <w:szCs w:val="28"/>
              </w:rPr>
              <w:tab/>
              <w:t>- позицию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21"/>
            </w:tblGrid>
            <w:tr w:rsidR="00E324A6" w:rsidRPr="00EA32A3" w:rsidTr="00425E9F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A6" w:rsidRPr="00EA32A3" w:rsidRDefault="00E324A6" w:rsidP="00E324A6">
                  <w:pPr>
                    <w:ind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32A3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муниципального образования «Монастырщинский район»</w:t>
                  </w:r>
                </w:p>
              </w:tc>
            </w:tr>
          </w:tbl>
          <w:p w:rsidR="00E324A6" w:rsidRPr="00174AF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</w:p>
          <w:p w:rsidR="00E324A6" w:rsidRPr="00174AF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  <w:r w:rsidRPr="00174AFB">
              <w:rPr>
                <w:b w:val="0"/>
                <w:sz w:val="28"/>
                <w:szCs w:val="28"/>
              </w:rPr>
              <w:tab/>
              <w:t>изложить 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21"/>
            </w:tblGrid>
            <w:tr w:rsidR="00E324A6" w:rsidRPr="00EA32A3" w:rsidTr="00425E9F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A6" w:rsidRPr="00EA32A3" w:rsidRDefault="00E324A6" w:rsidP="00E324A6">
                  <w:pPr>
                    <w:ind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32A3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</w:tbl>
          <w:p w:rsidR="00E324A6" w:rsidRPr="00174AF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</w:p>
          <w:p w:rsidR="00E324A6" w:rsidRPr="00174AF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  <w:r w:rsidRPr="00174AFB">
              <w:rPr>
                <w:b w:val="0"/>
                <w:sz w:val="28"/>
                <w:szCs w:val="28"/>
              </w:rPr>
              <w:tab/>
              <w:t>- позицию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21"/>
            </w:tblGrid>
            <w:tr w:rsidR="00E324A6" w:rsidRPr="00EA32A3" w:rsidTr="00425E9F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A6" w:rsidRPr="00EA32A3" w:rsidRDefault="00E324A6" w:rsidP="00E324A6">
                  <w:pPr>
                    <w:spacing w:after="0"/>
                    <w:ind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32A3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муниципального образования</w:t>
                  </w:r>
                </w:p>
                <w:p w:rsidR="00E324A6" w:rsidRPr="00EA32A3" w:rsidRDefault="00E324A6" w:rsidP="00E324A6">
                  <w:pPr>
                    <w:spacing w:after="0"/>
                    <w:ind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32A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социальным вопросам</w:t>
                  </w:r>
                </w:p>
              </w:tc>
            </w:tr>
          </w:tbl>
          <w:p w:rsidR="00E324A6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  <w:r w:rsidRPr="0053709B">
              <w:rPr>
                <w:b w:val="0"/>
                <w:sz w:val="28"/>
                <w:szCs w:val="28"/>
              </w:rPr>
              <w:lastRenderedPageBreak/>
              <w:tab/>
            </w:r>
          </w:p>
          <w:p w:rsidR="00E324A6" w:rsidRPr="0053709B" w:rsidRDefault="00E324A6" w:rsidP="00E324A6">
            <w:pPr>
              <w:pStyle w:val="ConsPlusTitle"/>
              <w:widowControl/>
              <w:ind w:right="567" w:firstLine="709"/>
              <w:jc w:val="both"/>
              <w:rPr>
                <w:b w:val="0"/>
                <w:sz w:val="28"/>
                <w:szCs w:val="28"/>
              </w:rPr>
            </w:pPr>
            <w:r w:rsidRPr="0053709B">
              <w:rPr>
                <w:b w:val="0"/>
                <w:sz w:val="28"/>
                <w:szCs w:val="28"/>
              </w:rPr>
              <w:t>изложить 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21"/>
            </w:tblGrid>
            <w:tr w:rsidR="00E324A6" w:rsidRPr="00EA32A3" w:rsidTr="00425E9F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A6" w:rsidRPr="00EA32A3" w:rsidRDefault="00E324A6" w:rsidP="00E324A6">
                  <w:pPr>
                    <w:ind w:right="567"/>
                    <w:jc w:val="center"/>
                    <w:rPr>
                      <w:sz w:val="28"/>
                      <w:szCs w:val="28"/>
                    </w:rPr>
                  </w:pPr>
                  <w:r w:rsidRPr="00EA32A3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муниципального образования по социальным вопросам</w:t>
                  </w:r>
                </w:p>
              </w:tc>
            </w:tr>
          </w:tbl>
          <w:p w:rsidR="00E324A6" w:rsidRPr="0053709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</w:p>
          <w:p w:rsidR="00E324A6" w:rsidRPr="0053709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  <w:r w:rsidRPr="0053709B">
              <w:rPr>
                <w:b w:val="0"/>
                <w:sz w:val="28"/>
                <w:szCs w:val="28"/>
              </w:rPr>
              <w:tab/>
              <w:t>- позицию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21"/>
            </w:tblGrid>
            <w:tr w:rsidR="00E324A6" w:rsidRPr="00EA32A3" w:rsidTr="00425E9F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A6" w:rsidRPr="00EA32A3" w:rsidRDefault="00E324A6" w:rsidP="00E324A6">
                  <w:pPr>
                    <w:ind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32A3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муниципального образования по производственному комплексу</w:t>
                  </w:r>
                </w:p>
              </w:tc>
            </w:tr>
          </w:tbl>
          <w:p w:rsidR="00E324A6" w:rsidRPr="0053709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</w:p>
          <w:p w:rsidR="00E324A6" w:rsidRPr="0053709B" w:rsidRDefault="00E324A6" w:rsidP="00E324A6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  <w:r w:rsidRPr="0053709B">
              <w:rPr>
                <w:b w:val="0"/>
                <w:sz w:val="28"/>
                <w:szCs w:val="28"/>
              </w:rPr>
              <w:tab/>
              <w:t>изложить 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21"/>
            </w:tblGrid>
            <w:tr w:rsidR="00E324A6" w:rsidRPr="00EA32A3" w:rsidTr="00425E9F">
              <w:tc>
                <w:tcPr>
                  <w:tcW w:w="10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A6" w:rsidRPr="00EA32A3" w:rsidRDefault="00E324A6" w:rsidP="00E324A6">
                  <w:pPr>
                    <w:ind w:right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32A3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муниципального образования по производственному комплексу</w:t>
                  </w:r>
                </w:p>
              </w:tc>
            </w:tr>
          </w:tbl>
          <w:p w:rsidR="00E324A6" w:rsidRPr="0053709B" w:rsidRDefault="00E324A6" w:rsidP="00534A10">
            <w:pPr>
              <w:pStyle w:val="ConsPlusTitle"/>
              <w:widowControl/>
              <w:ind w:right="567"/>
              <w:jc w:val="both"/>
              <w:rPr>
                <w:b w:val="0"/>
                <w:sz w:val="28"/>
                <w:szCs w:val="28"/>
              </w:rPr>
            </w:pPr>
          </w:p>
          <w:p w:rsidR="00E324A6" w:rsidRPr="00EA32A3" w:rsidRDefault="00E324A6" w:rsidP="00534A10">
            <w:pPr>
              <w:spacing w:line="24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A3">
              <w:rPr>
                <w:rFonts w:ascii="Times New Roman" w:hAnsi="Times New Roman"/>
                <w:sz w:val="28"/>
                <w:szCs w:val="28"/>
              </w:rPr>
              <w:t>2.</w:t>
            </w:r>
            <w:r w:rsidRPr="00EA32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32A3">
              <w:rPr>
                <w:rFonts w:ascii="Times New Roman" w:hAnsi="Times New Roman"/>
                <w:sz w:val="28"/>
                <w:szCs w:val="28"/>
              </w:rPr>
              <w:t>Настоящее решение вступает в силу со дня вступления в должность Главы муниципального образования «Монастырщинский</w:t>
            </w:r>
            <w:r w:rsidR="00534A10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области, </w:t>
            </w:r>
            <w:r w:rsidRPr="00EA32A3">
              <w:rPr>
                <w:rFonts w:ascii="Times New Roman" w:hAnsi="Times New Roman"/>
                <w:sz w:val="28"/>
                <w:szCs w:val="28"/>
              </w:rPr>
              <w:t xml:space="preserve">избранного </w:t>
            </w:r>
            <w:r w:rsidRPr="00EA32A3">
              <w:rPr>
                <w:rFonts w:ascii="Times New Roman" w:hAnsi="Times New Roman"/>
                <w:color w:val="000000"/>
                <w:sz w:val="28"/>
                <w:szCs w:val="28"/>
              </w:rPr>
              <w:t>Монастырщинским районным Советом депутатов</w:t>
            </w:r>
            <w:r w:rsidRPr="00EA32A3">
              <w:rPr>
                <w:b/>
                <w:sz w:val="28"/>
                <w:szCs w:val="28"/>
              </w:rPr>
              <w:t xml:space="preserve"> </w:t>
            </w:r>
            <w:r w:rsidR="00534A10">
              <w:rPr>
                <w:rFonts w:ascii="Times New Roman" w:hAnsi="Times New Roman"/>
                <w:sz w:val="28"/>
                <w:szCs w:val="28"/>
              </w:rPr>
              <w:t xml:space="preserve">из числа кандидатов, </w:t>
            </w:r>
            <w:r w:rsidRPr="00EA32A3">
              <w:rPr>
                <w:rFonts w:ascii="Times New Roman" w:hAnsi="Times New Roman"/>
                <w:sz w:val="28"/>
                <w:szCs w:val="28"/>
              </w:rPr>
              <w:t>представленных конкурсной комиссией по результатам конкурса по отбору кандидатов на должность Главы муниципального образования «Монастырщинский район» Смоленской области.</w:t>
            </w:r>
          </w:p>
          <w:p w:rsidR="00E324A6" w:rsidRPr="00CE43AC" w:rsidRDefault="00E324A6" w:rsidP="00E324A6">
            <w:pPr>
              <w:ind w:righ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A10" w:rsidRDefault="00534A10" w:rsidP="00534A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 муниципального образования</w:t>
      </w:r>
    </w:p>
    <w:p w:rsidR="00534A10" w:rsidRDefault="00534A10" w:rsidP="00534A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«Монастырщинский район» Смоленской области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Голуб</w:t>
      </w:r>
    </w:p>
    <w:p w:rsidR="00396C5C" w:rsidRDefault="00396C5C" w:rsidP="00E324A6">
      <w:pPr>
        <w:ind w:right="567"/>
      </w:pPr>
    </w:p>
    <w:sectPr w:rsidR="00396C5C" w:rsidSect="00E324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A6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91D"/>
    <w:rsid w:val="00372EA5"/>
    <w:rsid w:val="003733AE"/>
    <w:rsid w:val="003733C1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A10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C4D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4A6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E324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32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2016-09-15T08:07:00Z</dcterms:created>
  <dcterms:modified xsi:type="dcterms:W3CDTF">2016-09-15T08:29:00Z</dcterms:modified>
</cp:coreProperties>
</file>