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7066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6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7066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7066E">
        <w:rPr>
          <w:rFonts w:ascii="Times New Roman" w:hAnsi="Times New Roman" w:cs="Times New Roman"/>
          <w:sz w:val="28"/>
          <w:szCs w:val="28"/>
        </w:rPr>
        <w:t>пр</w:t>
      </w:r>
      <w:r w:rsidR="00FC7EF7" w:rsidRPr="00F7066E">
        <w:rPr>
          <w:rFonts w:ascii="Times New Roman" w:hAnsi="Times New Roman" w:cs="Times New Roman"/>
          <w:sz w:val="28"/>
          <w:szCs w:val="28"/>
        </w:rPr>
        <w:t>е</w:t>
      </w:r>
      <w:r w:rsidR="00605259" w:rsidRPr="00F7066E">
        <w:rPr>
          <w:rFonts w:ascii="Times New Roman" w:hAnsi="Times New Roman" w:cs="Times New Roman"/>
          <w:sz w:val="28"/>
          <w:szCs w:val="28"/>
        </w:rPr>
        <w:t>доставлени</w:t>
      </w:r>
      <w:r w:rsidR="00F7066E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="00605259" w:rsidRPr="00F7066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066E">
        <w:rPr>
          <w:rFonts w:ascii="Times New Roman" w:hAnsi="Times New Roman" w:cs="Times New Roman"/>
          <w:sz w:val="28"/>
          <w:szCs w:val="28"/>
        </w:rPr>
        <w:t>а</w:t>
      </w:r>
      <w:r w:rsidRPr="00F7066E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7066E">
        <w:rPr>
          <w:rFonts w:ascii="Times New Roman" w:hAnsi="Times New Roman" w:cs="Times New Roman"/>
          <w:sz w:val="28"/>
          <w:szCs w:val="28"/>
        </w:rPr>
        <w:t>«</w:t>
      </w:r>
      <w:r w:rsidRPr="00F7066E">
        <w:rPr>
          <w:rFonts w:ascii="Times New Roman" w:hAnsi="Times New Roman" w:cs="Times New Roman"/>
          <w:sz w:val="28"/>
          <w:szCs w:val="28"/>
        </w:rPr>
        <w:t>земли</w:t>
      </w:r>
      <w:r w:rsidR="00E8441F" w:rsidRPr="00F7066E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F7066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7066E">
        <w:rPr>
          <w:rFonts w:ascii="Times New Roman" w:hAnsi="Times New Roman" w:cs="Times New Roman"/>
          <w:sz w:val="28"/>
          <w:szCs w:val="28"/>
        </w:rPr>
        <w:t>»</w:t>
      </w:r>
      <w:r w:rsidR="00FC7EF7" w:rsidRPr="00F7066E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F7066E">
        <w:rPr>
          <w:rFonts w:ascii="Times New Roman" w:hAnsi="Times New Roman" w:cs="Times New Roman"/>
          <w:sz w:val="28"/>
          <w:szCs w:val="28"/>
        </w:rPr>
        <w:t>н</w:t>
      </w:r>
      <w:r w:rsidR="00FC7EF7" w:rsidRPr="00F7066E">
        <w:rPr>
          <w:rFonts w:ascii="Times New Roman" w:hAnsi="Times New Roman" w:cs="Times New Roman"/>
          <w:sz w:val="28"/>
          <w:szCs w:val="28"/>
        </w:rPr>
        <w:t>ого</w:t>
      </w:r>
      <w:r w:rsidRPr="00F7066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F7066E" w:rsidRDefault="0040789B" w:rsidP="00F706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F7066E">
        <w:rPr>
          <w:rFonts w:ascii="Times New Roman" w:hAnsi="Times New Roman" w:cs="Times New Roman"/>
          <w:sz w:val="28"/>
          <w:szCs w:val="28"/>
        </w:rPr>
        <w:t>е</w:t>
      </w:r>
      <w:r w:rsidR="001C4592" w:rsidRPr="00F7066E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F7066E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F706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F7066E">
        <w:rPr>
          <w:rFonts w:ascii="Times New Roman" w:hAnsi="Times New Roman" w:cs="Times New Roman"/>
          <w:sz w:val="28"/>
          <w:szCs w:val="28"/>
        </w:rPr>
        <w:t>,</w:t>
      </w:r>
      <w:r w:rsidR="000F6353" w:rsidRPr="00F7066E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F7066E">
        <w:rPr>
          <w:rFonts w:ascii="Times New Roman" w:hAnsi="Times New Roman" w:cs="Times New Roman"/>
          <w:sz w:val="28"/>
          <w:szCs w:val="28"/>
        </w:rPr>
        <w:t xml:space="preserve"> </w:t>
      </w:r>
      <w:r w:rsidR="003609B4" w:rsidRPr="00F7066E">
        <w:rPr>
          <w:rFonts w:ascii="Times New Roman" w:hAnsi="Times New Roman" w:cs="Times New Roman"/>
          <w:sz w:val="28"/>
          <w:szCs w:val="28"/>
        </w:rPr>
        <w:t>тер. Сельхозтехники</w:t>
      </w:r>
      <w:r w:rsidR="00F202C6" w:rsidRPr="00F7066E">
        <w:rPr>
          <w:rFonts w:ascii="Times New Roman" w:hAnsi="Times New Roman" w:cs="Times New Roman"/>
          <w:sz w:val="28"/>
          <w:szCs w:val="28"/>
        </w:rPr>
        <w:t>,</w:t>
      </w:r>
      <w:r w:rsidR="00052F80" w:rsidRPr="00F7066E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3609B4" w:rsidRPr="00F7066E">
        <w:rPr>
          <w:rFonts w:ascii="Times New Roman" w:hAnsi="Times New Roman" w:cs="Times New Roman"/>
          <w:sz w:val="28"/>
          <w:szCs w:val="28"/>
        </w:rPr>
        <w:t>1500</w:t>
      </w:r>
      <w:r w:rsidR="00052F80" w:rsidRPr="00F7066E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F7066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F7066E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F7066E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F7066E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F7066E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F7066E">
        <w:rPr>
          <w:rFonts w:ascii="Times New Roman" w:hAnsi="Times New Roman" w:cs="Times New Roman"/>
          <w:sz w:val="28"/>
          <w:szCs w:val="28"/>
        </w:rPr>
        <w:t>ого</w:t>
      </w:r>
      <w:r w:rsidR="009A6D0D" w:rsidRPr="00F7066E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F7066E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F7066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40789B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7066E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7</cp:revision>
  <cp:lastPrinted>2019-05-27T12:43:00Z</cp:lastPrinted>
  <dcterms:created xsi:type="dcterms:W3CDTF">2019-10-25T23:19:00Z</dcterms:created>
  <dcterms:modified xsi:type="dcterms:W3CDTF">2021-02-19T13:25:00Z</dcterms:modified>
</cp:coreProperties>
</file>