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852ED0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D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F3756C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852ED0">
        <w:rPr>
          <w:rFonts w:ascii="Times New Roman" w:hAnsi="Times New Roman" w:cs="Times New Roman"/>
          <w:sz w:val="28"/>
          <w:szCs w:val="28"/>
        </w:rPr>
        <w:t>пр</w:t>
      </w:r>
      <w:r w:rsidR="00F3756C">
        <w:rPr>
          <w:rFonts w:ascii="Times New Roman" w:hAnsi="Times New Roman" w:cs="Times New Roman"/>
          <w:sz w:val="28"/>
          <w:szCs w:val="28"/>
        </w:rPr>
        <w:t>едоставления</w:t>
      </w:r>
      <w:bookmarkStart w:id="0" w:name="_GoBack"/>
      <w:bookmarkEnd w:id="0"/>
      <w:r w:rsidR="00295AE4" w:rsidRPr="00852ED0">
        <w:rPr>
          <w:rFonts w:ascii="Times New Roman" w:hAnsi="Times New Roman" w:cs="Times New Roman"/>
          <w:sz w:val="28"/>
          <w:szCs w:val="28"/>
        </w:rPr>
        <w:t xml:space="preserve"> в аренду земельного участка</w:t>
      </w:r>
      <w:r w:rsidRPr="00852ED0">
        <w:rPr>
          <w:rFonts w:ascii="Times New Roman" w:hAnsi="Times New Roman" w:cs="Times New Roman"/>
          <w:sz w:val="28"/>
          <w:szCs w:val="28"/>
        </w:rPr>
        <w:t xml:space="preserve"> из </w:t>
      </w:r>
      <w:r w:rsidR="00852ED0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852ED0">
        <w:rPr>
          <w:rFonts w:ascii="Times New Roman" w:hAnsi="Times New Roman" w:cs="Times New Roman"/>
          <w:sz w:val="28"/>
          <w:szCs w:val="28"/>
        </w:rPr>
        <w:t>земель - земли населенных</w:t>
      </w:r>
      <w:r w:rsidR="00295AE4" w:rsidRPr="00852ED0">
        <w:rPr>
          <w:rFonts w:ascii="Times New Roman" w:hAnsi="Times New Roman" w:cs="Times New Roman"/>
          <w:sz w:val="28"/>
          <w:szCs w:val="28"/>
        </w:rPr>
        <w:t xml:space="preserve"> пунктов, расположенного</w:t>
      </w:r>
      <w:r w:rsidRPr="00852ED0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852ED0" w:rsidRDefault="00852ED0" w:rsidP="00F3756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="00770666"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0666" w:rsidRPr="00852ED0">
        <w:rPr>
          <w:rFonts w:ascii="Times New Roman" w:hAnsi="Times New Roman" w:cs="Times New Roman"/>
          <w:sz w:val="28"/>
          <w:szCs w:val="28"/>
        </w:rPr>
        <w:t>, Монастырщинское городское поселение, п. Монастырщина,</w:t>
      </w:r>
      <w:r w:rsidR="000333CF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095329">
        <w:rPr>
          <w:rFonts w:ascii="Times New Roman" w:hAnsi="Times New Roman" w:cs="Times New Roman"/>
          <w:sz w:val="28"/>
          <w:szCs w:val="28"/>
        </w:rPr>
        <w:t xml:space="preserve">ул. 1-я Северная, </w:t>
      </w:r>
      <w:r w:rsidR="00770666" w:rsidRPr="00852ED0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095329">
        <w:rPr>
          <w:rFonts w:ascii="Times New Roman" w:hAnsi="Times New Roman" w:cs="Times New Roman"/>
          <w:sz w:val="28"/>
          <w:szCs w:val="28"/>
        </w:rPr>
        <w:t>1260</w:t>
      </w:r>
      <w:r w:rsidR="00BD0657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кв.</w:t>
      </w:r>
      <w:r w:rsidR="00ED766E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м., разрешённое использование:</w:t>
      </w:r>
      <w:r w:rsidR="00095329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0333CF" w:rsidRPr="00852ED0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852ED0" w:rsidSect="00852E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333CF"/>
    <w:rsid w:val="00095329"/>
    <w:rsid w:val="00210CD8"/>
    <w:rsid w:val="00295AE4"/>
    <w:rsid w:val="00485E85"/>
    <w:rsid w:val="005302F8"/>
    <w:rsid w:val="005538DF"/>
    <w:rsid w:val="005626F3"/>
    <w:rsid w:val="00565C3E"/>
    <w:rsid w:val="0058295C"/>
    <w:rsid w:val="00623C56"/>
    <w:rsid w:val="006E306F"/>
    <w:rsid w:val="00770666"/>
    <w:rsid w:val="007B4017"/>
    <w:rsid w:val="008137B1"/>
    <w:rsid w:val="00852ED0"/>
    <w:rsid w:val="00A55A91"/>
    <w:rsid w:val="00B43A0F"/>
    <w:rsid w:val="00BD0657"/>
    <w:rsid w:val="00CD50A6"/>
    <w:rsid w:val="00D061AF"/>
    <w:rsid w:val="00E16A93"/>
    <w:rsid w:val="00EB767D"/>
    <w:rsid w:val="00ED766E"/>
    <w:rsid w:val="00F3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2018-10-16T11:47:00Z</dcterms:created>
  <dcterms:modified xsi:type="dcterms:W3CDTF">2021-02-25T09:55:00Z</dcterms:modified>
</cp:coreProperties>
</file>