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A6EC8" w:rsidTr="004A6E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C8" w:rsidRDefault="004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EC8" w:rsidRDefault="004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4A6EC8" w:rsidRDefault="004A6E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8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rPr>
          <w:rFonts w:ascii="Calibri" w:hAnsi="Calibri" w:cs="Calibri"/>
        </w:rPr>
        <w:lastRenderedPageBreak/>
        <w:t>осуществление публично значимых функций, и их должностным лицам.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</w:t>
      </w:r>
      <w:r>
        <w:rPr>
          <w:rFonts w:ascii="Calibri" w:hAnsi="Calibri" w:cs="Calibri"/>
        </w:rPr>
        <w:lastRenderedPageBreak/>
        <w:t>в обращении вопросов;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>
        <w:rPr>
          <w:rFonts w:ascii="Calibri" w:hAnsi="Calibri" w:cs="Calibri"/>
        </w:rP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lastRenderedPageBreak/>
        <w:t>Статья 12. Сроки рассмотрения письменного обращения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</w:t>
      </w:r>
      <w:r>
        <w:rPr>
          <w:rFonts w:ascii="Calibri" w:hAnsi="Calibri" w:cs="Calibri"/>
        </w:rPr>
        <w:lastRenderedPageBreak/>
        <w:t>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4A6EC8" w:rsidRDefault="004A6E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sectPr w:rsidR="004A6EC8" w:rsidSect="0014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A6EC8"/>
    <w:rsid w:val="004A6EC8"/>
    <w:rsid w:val="0055639E"/>
    <w:rsid w:val="007B5DD1"/>
    <w:rsid w:val="00A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58BE04CDE3D65A9AE436D22AE8FE539665A0F5950265CD739C12975C0E4160323A18AFCDC60D2CAp9N" TargetMode="External"/><Relationship Id="rId13" Type="http://schemas.openxmlformats.org/officeDocument/2006/relationships/hyperlink" Target="consultantplus://offline/ref=ABB58BE04CDE3D65A9AE436D22AE8FE53A695B095201715E866CCFC2pCN" TargetMode="External"/><Relationship Id="rId18" Type="http://schemas.openxmlformats.org/officeDocument/2006/relationships/hyperlink" Target="consultantplus://offline/ref=ABB58BE04CDE3D65A9AE436D22AE8FE5396254095153265CD739C12975C0E4160323A18AFCDC62D8CAp0N" TargetMode="External"/><Relationship Id="rId26" Type="http://schemas.openxmlformats.org/officeDocument/2006/relationships/hyperlink" Target="consultantplus://offline/ref=ABB58BE04CDE3D65A9AE436D22AE8FE539615D055F57265CD739C12975C0E4160323A18AFCDC61DACAp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58BE04CDE3D65A9AE436D22AE8FE5396254095153265CD739C12975C0E4160323A18AFCDC62D9CAp9N" TargetMode="External"/><Relationship Id="rId34" Type="http://schemas.openxmlformats.org/officeDocument/2006/relationships/hyperlink" Target="consultantplus://offline/ref=ABB58BE04CDE3D65A9AE436D22AE8FE539685E055201715E866CCFC2pCN" TargetMode="External"/><Relationship Id="rId7" Type="http://schemas.openxmlformats.org/officeDocument/2006/relationships/hyperlink" Target="consultantplus://offline/ref=ABB58BE04CDE3D65A9AE436D22AE8FE5396554085054265CD739C12975C0E4160323A18AFCDC61DACAp0N" TargetMode="External"/><Relationship Id="rId12" Type="http://schemas.openxmlformats.org/officeDocument/2006/relationships/hyperlink" Target="consultantplus://offline/ref=ABB58BE04CDE3D65A9AE436D22AE8FE539655905505E265CD739C12975C0E4160323A18AFCDC61DBCApFN" TargetMode="External"/><Relationship Id="rId17" Type="http://schemas.openxmlformats.org/officeDocument/2006/relationships/hyperlink" Target="consultantplus://offline/ref=ABB58BE04CDE3D65A9AE436D22AE8FE539665D0E5155265CD739C12975C0E4160323A18AFCDD60DDCApAN" TargetMode="External"/><Relationship Id="rId25" Type="http://schemas.openxmlformats.org/officeDocument/2006/relationships/hyperlink" Target="consultantplus://offline/ref=ABB58BE04CDE3D65A9AE436D22AE8FE539665D0E5155265CD739C12975C0E4160323A18AFCDD65DECApDN" TargetMode="External"/><Relationship Id="rId33" Type="http://schemas.openxmlformats.org/officeDocument/2006/relationships/hyperlink" Target="consultantplus://offline/ref=ABB58BE04CDE3D65A9AE436D22AE8FE5396654055857265CD739C12975C0E4160323A189FBDEC6p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58BE04CDE3D65A9AE436D22AE8FE531625504595C7B56DF60CD2BC7p2N" TargetMode="External"/><Relationship Id="rId20" Type="http://schemas.openxmlformats.org/officeDocument/2006/relationships/hyperlink" Target="consultantplus://offline/ref=ABB58BE04CDE3D65A9AE436D22AE8FE539665D0E5155265CD739C12975C0E4160323A18AFCDD60DDCApAN" TargetMode="External"/><Relationship Id="rId29" Type="http://schemas.openxmlformats.org/officeDocument/2006/relationships/hyperlink" Target="consultantplus://offline/ref=ABB58BE04CDE3D65A9AE436D22AE8FE531625504595C7B56DF60CD2BC7p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58BE04CDE3D65A9AE436D22AE8FE539655905505E265CD739C12975C0E4160323A18AFCDC61DBCApCN" TargetMode="External"/><Relationship Id="rId11" Type="http://schemas.openxmlformats.org/officeDocument/2006/relationships/hyperlink" Target="consultantplus://offline/ref=ABB58BE04CDE3D65A9AE436D22AE8FE539655905505E265CD739C12975C0E4160323A18AFCDC61DBCApDN" TargetMode="External"/><Relationship Id="rId24" Type="http://schemas.openxmlformats.org/officeDocument/2006/relationships/hyperlink" Target="consultantplus://offline/ref=ABB58BE04CDE3D65A9AE436D22AE8FE5396554085054265CD739C12975C0E4160323A18AFCDC61DACAp1N" TargetMode="External"/><Relationship Id="rId32" Type="http://schemas.openxmlformats.org/officeDocument/2006/relationships/hyperlink" Target="consultantplus://offline/ref=ABB58BE04CDE3D65A9AE436D22AE8FE53965550E5D53265CD739C12975CCp0N" TargetMode="External"/><Relationship Id="rId5" Type="http://schemas.openxmlformats.org/officeDocument/2006/relationships/hyperlink" Target="consultantplus://offline/ref=ABB58BE04CDE3D65A9AE436D22AE8FE5396254095153265CD739C12975C0E4160323A18AFCDC62D8CApDN" TargetMode="External"/><Relationship Id="rId15" Type="http://schemas.openxmlformats.org/officeDocument/2006/relationships/hyperlink" Target="consultantplus://offline/ref=ABB58BE04CDE3D65A9AE436D22AE8FE5396254095153265CD739C12975C0E4160323A18AFCDC62D8CApFN" TargetMode="External"/><Relationship Id="rId23" Type="http://schemas.openxmlformats.org/officeDocument/2006/relationships/hyperlink" Target="consultantplus://offline/ref=ABB58BE04CDE3D65A9AE436D22AE8FE5396254095153265CD739C12975C0E4160323A18AFCDC62D9CApAN" TargetMode="External"/><Relationship Id="rId28" Type="http://schemas.openxmlformats.org/officeDocument/2006/relationships/hyperlink" Target="consultantplus://offline/ref=ABB58BE04CDE3D65A9AE436D22AE8FE5396554085054265CD739C12975C0E4160323A18AFCDC61DBCAp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BB58BE04CDE3D65A9AE436D22AE8FE53A695B095201715E866CCF2C7D90AC064D66AC8BFDDEC6p6N" TargetMode="External"/><Relationship Id="rId19" Type="http://schemas.openxmlformats.org/officeDocument/2006/relationships/hyperlink" Target="consultantplus://offline/ref=ABB58BE04CDE3D65A9AE436D22AE8FE539665A0F5950265CD739C12975C0E4160323A18AFCDC60D2CApAN" TargetMode="External"/><Relationship Id="rId31" Type="http://schemas.openxmlformats.org/officeDocument/2006/relationships/hyperlink" Target="consultantplus://offline/ref=ABB58BE04CDE3D65A9AE436D22AE8FE539665A0F5950265CD739C12975C0E4160323A18AFCDC60D2CApEN" TargetMode="External"/><Relationship Id="rId4" Type="http://schemas.openxmlformats.org/officeDocument/2006/relationships/hyperlink" Target="consultantplus://offline/ref=ABB58BE04CDE3D65A9AE436D22AE8FE539615D055F57265CD739C12975C0E4160323A18AFCDC61DACAp0N" TargetMode="External"/><Relationship Id="rId9" Type="http://schemas.openxmlformats.org/officeDocument/2006/relationships/hyperlink" Target="consultantplus://offline/ref=ABB58BE04CDE3D65A9AE436D22AE8FE539625F0D505E265CD739C12975C0E4160323A18AFCDC61DCCApEN" TargetMode="External"/><Relationship Id="rId14" Type="http://schemas.openxmlformats.org/officeDocument/2006/relationships/hyperlink" Target="consultantplus://offline/ref=ABB58BE04CDE3D65A9AE436D22AE8FE5396254095153265CD739C12975C0E4160323A18AFCDC62D8CApEN" TargetMode="External"/><Relationship Id="rId22" Type="http://schemas.openxmlformats.org/officeDocument/2006/relationships/hyperlink" Target="consultantplus://offline/ref=ABB58BE04CDE3D65A9AE436D22AE8FE531625504595C7B56DF60CD2BC7p2N" TargetMode="External"/><Relationship Id="rId27" Type="http://schemas.openxmlformats.org/officeDocument/2006/relationships/hyperlink" Target="consultantplus://offline/ref=ABB58BE04CDE3D65A9AE436D22AE8FE539615D055F57265CD739C12975C0E4160323A18AFCDC61DBCAp8N" TargetMode="External"/><Relationship Id="rId30" Type="http://schemas.openxmlformats.org/officeDocument/2006/relationships/hyperlink" Target="consultantplus://offline/ref=ABB58BE04CDE3D65A9AE436D22AE8FE539665A0F5950265CD739C12975C0E4160323A18AFCDC60D2CApD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4126</Words>
  <Characters>23524</Characters>
  <Application>Microsoft Office Word</Application>
  <DocSecurity>0</DocSecurity>
  <Lines>196</Lines>
  <Paragraphs>55</Paragraphs>
  <ScaleCrop>false</ScaleCrop>
  <Company>Microsoft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2015-06-01T13:41:00Z</dcterms:created>
  <dcterms:modified xsi:type="dcterms:W3CDTF">2015-06-01T13:51:00Z</dcterms:modified>
</cp:coreProperties>
</file>