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30" w:type="dxa"/>
        <w:jc w:val="right"/>
        <w:tblInd w:w="-861" w:type="dxa"/>
        <w:tblLayout w:type="fixed"/>
        <w:tblLook w:val="01E0" w:firstRow="1" w:lastRow="1" w:firstColumn="1" w:lastColumn="1" w:noHBand="0" w:noVBand="0"/>
      </w:tblPr>
      <w:tblGrid>
        <w:gridCol w:w="4801"/>
        <w:gridCol w:w="5029"/>
      </w:tblGrid>
      <w:tr w:rsidR="006967F1" w:rsidRPr="006967F1" w:rsidTr="0022198B">
        <w:trPr>
          <w:trHeight w:val="1773"/>
          <w:jc w:val="right"/>
        </w:trPr>
        <w:tc>
          <w:tcPr>
            <w:tcW w:w="4801" w:type="dxa"/>
          </w:tcPr>
          <w:p w:rsidR="006967F1" w:rsidRPr="006967F1" w:rsidRDefault="006967F1" w:rsidP="006967F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029" w:type="dxa"/>
            <w:hideMark/>
          </w:tcPr>
          <w:p w:rsidR="006967F1" w:rsidRPr="006967F1" w:rsidRDefault="006967F1" w:rsidP="006967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967F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Приложение № 2</w:t>
            </w:r>
          </w:p>
          <w:p w:rsidR="00782008" w:rsidRDefault="00782008" w:rsidP="006967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820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постановлению Администрации                                      муниципального образования                 Монастырщинский район              Смоленской области                                         от 21.02.2019 № 0083 (в редакции постановления  от </w:t>
            </w:r>
            <w:r w:rsidRPr="00782008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24.05.2019</w:t>
            </w:r>
            <w:r w:rsidRPr="007820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 </w:t>
            </w:r>
            <w:r w:rsidRPr="00782008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0171</w:t>
            </w:r>
            <w:r w:rsidRPr="00782008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6967F1" w:rsidRPr="006967F1" w:rsidRDefault="00782008" w:rsidP="006967F1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82008">
              <w:rPr>
                <w:rFonts w:ascii="Times New Roman" w:eastAsia="Calibri" w:hAnsi="Times New Roman" w:cs="Times New Roman"/>
                <w:sz w:val="28"/>
                <w:szCs w:val="28"/>
              </w:rPr>
              <w:t>от _______________ № ________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</w:tbl>
    <w:p w:rsidR="006967F1" w:rsidRPr="006967F1" w:rsidRDefault="006967F1" w:rsidP="006967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967F1">
        <w:rPr>
          <w:rFonts w:ascii="Times New Roman" w:eastAsia="Calibri" w:hAnsi="Times New Roman" w:cs="Times New Roman"/>
          <w:b/>
          <w:sz w:val="28"/>
          <w:szCs w:val="28"/>
        </w:rPr>
        <w:t xml:space="preserve">Схемы размещения мест (площадок) накопления твердых коммунальных отходов </w:t>
      </w:r>
      <w:r w:rsidRPr="006967F1">
        <w:rPr>
          <w:rFonts w:ascii="Times New Roman" w:eastAsia="Calibri" w:hAnsi="Times New Roman" w:cs="Times New Roman"/>
          <w:b/>
          <w:bCs/>
          <w:sz w:val="28"/>
          <w:szCs w:val="28"/>
        </w:rPr>
        <w:t>на территории Монастырщинского городского поселения Монастырщинского района Смоленской области</w:t>
      </w:r>
    </w:p>
    <w:p w:rsidR="006967F1" w:rsidRPr="006967F1" w:rsidRDefault="006967F1" w:rsidP="006967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967F1" w:rsidRPr="006967F1" w:rsidRDefault="006967F1" w:rsidP="006967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001125" cy="4152900"/>
            <wp:effectExtent l="0" t="0" r="9525" b="0"/>
            <wp:docPr id="18" name="Рисунок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17" name="Рисунок 17" descr="2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,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16" name="Рисунок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15" name="Рисунок 15" descr="5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,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14" name="Рисунок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13" name="Рисунок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12" name="Рисунок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11" name="Рисунок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10" name="Рисунок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9" name="Рисунок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8" name="Рисунок 8" descr="13,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,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7" name="Рисунок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6" name="Рисунок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5" name="Рисунок 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4" name="Рисунок 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3" name="Рисунок 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2" name="Рисунок 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F1" w:rsidRPr="006967F1" w:rsidRDefault="006967F1" w:rsidP="006967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</w:rPr>
      </w:pPr>
    </w:p>
    <w:p w:rsidR="00501778" w:rsidRDefault="00501778" w:rsidP="006967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01778" w:rsidRDefault="00501778" w:rsidP="006967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19" name="Рисунок 19" descr="C:\Users\SERVER\Desktop\Марина\ТКО\р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Марина\ТКО\рэ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78" w:rsidRDefault="00501778" w:rsidP="006967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01778" w:rsidRDefault="00501778" w:rsidP="006967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01125" cy="5400675"/>
            <wp:effectExtent l="0" t="0" r="9525" b="9525"/>
            <wp:docPr id="20" name="Рисунок 20" descr="C:\Users\SERVER\Desktop\Марина\ТКО\дет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Марина\ТКО\детсад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78" w:rsidRDefault="008B076A" w:rsidP="006967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00744" cy="5401056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ин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744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67F1" w:rsidRPr="006967F1" w:rsidRDefault="006967F1" w:rsidP="006967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1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" name="Рисунок 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7F1">
        <w:rPr>
          <w:rFonts w:ascii="Times New Roman" w:eastAsia="Calibri" w:hAnsi="Times New Roman" w:cs="Times New Roman"/>
          <w:bCs/>
          <w:sz w:val="28"/>
          <w:szCs w:val="28"/>
        </w:rPr>
        <w:t xml:space="preserve"> - места </w:t>
      </w:r>
      <w:r w:rsidRPr="006967F1">
        <w:rPr>
          <w:rFonts w:ascii="Times New Roman" w:eastAsia="Calibri" w:hAnsi="Times New Roman" w:cs="Times New Roman"/>
          <w:sz w:val="28"/>
          <w:szCs w:val="28"/>
        </w:rPr>
        <w:t xml:space="preserve">(площадки) </w:t>
      </w:r>
      <w:r w:rsidRPr="006967F1">
        <w:rPr>
          <w:rFonts w:ascii="Times New Roman" w:eastAsia="Calibri" w:hAnsi="Times New Roman" w:cs="Times New Roman"/>
          <w:bCs/>
          <w:sz w:val="28"/>
          <w:szCs w:val="28"/>
        </w:rPr>
        <w:t xml:space="preserve">накопления твердых коммунальных отходов </w:t>
      </w:r>
    </w:p>
    <w:p w:rsidR="006967F1" w:rsidRPr="006967F1" w:rsidRDefault="006967F1" w:rsidP="006967F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36AA" w:rsidRDefault="008036AA"/>
    <w:sectPr w:rsidR="008036AA" w:rsidSect="00C75DDF">
      <w:headerReference w:type="default" r:id="rId28"/>
      <w:headerReference w:type="first" r:id="rId29"/>
      <w:pgSz w:w="16838" w:h="11906" w:orient="landscape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6D8" w:rsidRDefault="00D516D8">
      <w:pPr>
        <w:spacing w:after="0" w:line="240" w:lineRule="auto"/>
      </w:pPr>
      <w:r>
        <w:separator/>
      </w:r>
    </w:p>
  </w:endnote>
  <w:endnote w:type="continuationSeparator" w:id="0">
    <w:p w:rsidR="00D516D8" w:rsidRDefault="00D5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6D8" w:rsidRDefault="00D516D8">
      <w:pPr>
        <w:spacing w:after="0" w:line="240" w:lineRule="auto"/>
      </w:pPr>
      <w:r>
        <w:separator/>
      </w:r>
    </w:p>
  </w:footnote>
  <w:footnote w:type="continuationSeparator" w:id="0">
    <w:p w:rsidR="00D516D8" w:rsidRDefault="00D51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223" w:rsidRDefault="006967F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B076A">
      <w:rPr>
        <w:noProof/>
      </w:rPr>
      <w:t>20</w:t>
    </w:r>
    <w:r>
      <w:fldChar w:fldCharType="end"/>
    </w:r>
  </w:p>
  <w:p w:rsidR="00D54223" w:rsidRDefault="00D516D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223" w:rsidRDefault="006967F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B076A">
      <w:rPr>
        <w:noProof/>
      </w:rPr>
      <w:t>1</w:t>
    </w:r>
    <w:r>
      <w:fldChar w:fldCharType="end"/>
    </w:r>
  </w:p>
  <w:p w:rsidR="00D54223" w:rsidRDefault="00D516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30E"/>
    <w:rsid w:val="00081349"/>
    <w:rsid w:val="000C630E"/>
    <w:rsid w:val="001C11AB"/>
    <w:rsid w:val="0031074E"/>
    <w:rsid w:val="00501778"/>
    <w:rsid w:val="006967F1"/>
    <w:rsid w:val="00731CD8"/>
    <w:rsid w:val="00782008"/>
    <w:rsid w:val="008036AA"/>
    <w:rsid w:val="008B076A"/>
    <w:rsid w:val="008B0C6D"/>
    <w:rsid w:val="00B35C84"/>
    <w:rsid w:val="00D516D8"/>
    <w:rsid w:val="00E2081D"/>
    <w:rsid w:val="00F3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6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67F1"/>
  </w:style>
  <w:style w:type="paragraph" w:styleId="a5">
    <w:name w:val="Balloon Text"/>
    <w:basedOn w:val="a"/>
    <w:link w:val="a6"/>
    <w:uiPriority w:val="99"/>
    <w:semiHidden/>
    <w:unhideWhenUsed/>
    <w:rsid w:val="0069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7F1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1C1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11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6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67F1"/>
  </w:style>
  <w:style w:type="paragraph" w:styleId="a5">
    <w:name w:val="Balloon Text"/>
    <w:basedOn w:val="a"/>
    <w:link w:val="a6"/>
    <w:uiPriority w:val="99"/>
    <w:semiHidden/>
    <w:unhideWhenUsed/>
    <w:rsid w:val="0069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7F1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1C1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1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RePack by Diakov</cp:lastModifiedBy>
  <cp:revision>9</cp:revision>
  <dcterms:created xsi:type="dcterms:W3CDTF">2019-07-15T01:08:00Z</dcterms:created>
  <dcterms:modified xsi:type="dcterms:W3CDTF">2019-07-24T11:04:00Z</dcterms:modified>
</cp:coreProperties>
</file>