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C5" w:rsidRPr="006561C5" w:rsidRDefault="006561C5" w:rsidP="006561C5">
      <w:pPr>
        <w:spacing w:after="0" w:line="240" w:lineRule="auto"/>
        <w:jc w:val="center"/>
        <w:rPr>
          <w:rFonts w:ascii="Times New Roman" w:hAnsi="Times New Roman" w:cs="Times New Roman"/>
          <w:sz w:val="28"/>
          <w:szCs w:val="28"/>
        </w:rPr>
      </w:pPr>
      <w:r w:rsidRPr="006561C5">
        <w:rPr>
          <w:rFonts w:ascii="Times New Roman" w:hAnsi="Times New Roman" w:cs="Times New Roman"/>
          <w:sz w:val="28"/>
          <w:szCs w:val="28"/>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o:ole="" fillcolor="window">
            <v:imagedata r:id="rId6" o:title="" grayscale="t"/>
          </v:shape>
          <o:OLEObject Type="Embed" ProgID="Word.Picture.8" ShapeID="_x0000_i1025" DrawAspect="Content" ObjectID="_1443360137" r:id="rId7"/>
        </w:object>
      </w:r>
    </w:p>
    <w:p w:rsidR="006561C5" w:rsidRPr="006561C5" w:rsidRDefault="006561C5" w:rsidP="006561C5">
      <w:pPr>
        <w:spacing w:after="0" w:line="240" w:lineRule="auto"/>
        <w:jc w:val="center"/>
        <w:rPr>
          <w:rFonts w:ascii="Times New Roman" w:hAnsi="Times New Roman" w:cs="Times New Roman"/>
          <w:sz w:val="28"/>
          <w:szCs w:val="28"/>
        </w:rPr>
      </w:pPr>
    </w:p>
    <w:p w:rsidR="006561C5" w:rsidRPr="006561C5" w:rsidRDefault="006561C5" w:rsidP="006561C5">
      <w:pPr>
        <w:pStyle w:val="1"/>
        <w:rPr>
          <w:rFonts w:ascii="Times New Roman" w:hAnsi="Times New Roman"/>
          <w:b/>
          <w:szCs w:val="28"/>
        </w:rPr>
      </w:pPr>
      <w:r w:rsidRPr="006561C5">
        <w:rPr>
          <w:rFonts w:ascii="Times New Roman" w:hAnsi="Times New Roman"/>
          <w:b/>
          <w:szCs w:val="28"/>
        </w:rPr>
        <w:t>АДМИНИСТРАЦИЯ  МУНИЦИПАЛЬНОГО  ОБРАЗОВАНИЯ</w:t>
      </w:r>
    </w:p>
    <w:p w:rsidR="006561C5" w:rsidRPr="006561C5" w:rsidRDefault="006561C5" w:rsidP="006561C5">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«МОНАСТЫРЩИНСКИЙ РАЙОН» СМОЛЕНСКОЙ ОБЛАСТИ</w:t>
      </w:r>
    </w:p>
    <w:p w:rsidR="006561C5" w:rsidRPr="006561C5" w:rsidRDefault="006561C5" w:rsidP="006561C5">
      <w:pPr>
        <w:spacing w:after="0" w:line="240" w:lineRule="auto"/>
        <w:jc w:val="center"/>
        <w:rPr>
          <w:rFonts w:ascii="Times New Roman" w:hAnsi="Times New Roman" w:cs="Times New Roman"/>
          <w:b/>
          <w:sz w:val="28"/>
          <w:szCs w:val="28"/>
        </w:rPr>
      </w:pPr>
    </w:p>
    <w:p w:rsidR="006561C5" w:rsidRPr="006561C5" w:rsidRDefault="006561C5" w:rsidP="006561C5">
      <w:pPr>
        <w:pStyle w:val="2"/>
        <w:rPr>
          <w:rFonts w:ascii="Times New Roman" w:hAnsi="Times New Roman"/>
          <w:b/>
          <w:sz w:val="28"/>
          <w:szCs w:val="28"/>
        </w:rPr>
      </w:pPr>
      <w:r w:rsidRPr="006561C5">
        <w:rPr>
          <w:rFonts w:ascii="Times New Roman" w:hAnsi="Times New Roman"/>
          <w:b/>
          <w:sz w:val="28"/>
          <w:szCs w:val="28"/>
        </w:rPr>
        <w:t xml:space="preserve">Р А С П О Р Я Ж Е Н И Е </w:t>
      </w:r>
    </w:p>
    <w:p w:rsidR="006561C5" w:rsidRPr="006561C5" w:rsidRDefault="00325ACE" w:rsidP="006561C5">
      <w:pPr>
        <w:spacing w:after="0" w:line="240" w:lineRule="auto"/>
        <w:rPr>
          <w:rFonts w:ascii="Times New Roman" w:hAnsi="Times New Roman" w:cs="Times New Roman"/>
          <w:sz w:val="28"/>
          <w:szCs w:val="28"/>
        </w:rPr>
      </w:pPr>
      <w:r w:rsidRPr="00325ACE">
        <w:rPr>
          <w:rFonts w:ascii="Times New Roman" w:hAnsi="Times New Roman" w:cs="Times New Roman"/>
          <w:b/>
          <w:noProof/>
          <w:sz w:val="28"/>
          <w:szCs w:val="28"/>
        </w:rPr>
        <w:pict>
          <v:line id="_x0000_s1032" style="position:absolute;z-index:251660288" from="-18pt,7.1pt" to="471.6pt,7.1pt" o:allowincell="f" strokeweight="1pt"/>
        </w:pict>
      </w:r>
    </w:p>
    <w:p w:rsidR="006561C5" w:rsidRPr="006561C5" w:rsidRDefault="006561C5" w:rsidP="006561C5">
      <w:pPr>
        <w:spacing w:after="0" w:line="240" w:lineRule="auto"/>
        <w:rPr>
          <w:rFonts w:ascii="Times New Roman" w:hAnsi="Times New Roman" w:cs="Times New Roman"/>
          <w:sz w:val="28"/>
          <w:szCs w:val="28"/>
        </w:rPr>
      </w:pPr>
    </w:p>
    <w:p w:rsidR="006561C5" w:rsidRPr="006561C5" w:rsidRDefault="00325ACE" w:rsidP="006561C5">
      <w:pPr>
        <w:spacing w:after="0" w:line="240" w:lineRule="auto"/>
        <w:rPr>
          <w:rFonts w:ascii="Times New Roman" w:hAnsi="Times New Roman" w:cs="Times New Roman"/>
          <w:sz w:val="28"/>
          <w:szCs w:val="28"/>
        </w:rPr>
      </w:pPr>
      <w:r w:rsidRPr="00325ACE">
        <w:rPr>
          <w:rFonts w:ascii="Times New Roman" w:hAnsi="Times New Roman" w:cs="Times New Roman"/>
          <w:b/>
          <w:noProof/>
          <w:sz w:val="28"/>
          <w:szCs w:val="28"/>
        </w:rPr>
        <w:pict>
          <v:rect id="_x0000_s1033" style="position:absolute;margin-left:-18pt;margin-top:-.05pt;width:194.4pt;height:36pt;z-index:251661312" o:allowincell="f" stroked="f">
            <v:textbox style="mso-next-textbox:#_x0000_s1033">
              <w:txbxContent>
                <w:p w:rsidR="006561C5" w:rsidRPr="00292D0A" w:rsidRDefault="00F73280" w:rsidP="006561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561C5" w:rsidRPr="00292D0A">
                    <w:rPr>
                      <w:rFonts w:ascii="Times New Roman" w:hAnsi="Times New Roman" w:cs="Times New Roman"/>
                      <w:sz w:val="20"/>
                      <w:szCs w:val="20"/>
                    </w:rPr>
                    <w:t xml:space="preserve">от </w:t>
                  </w:r>
                  <w:r>
                    <w:rPr>
                      <w:rFonts w:ascii="Times New Roman" w:hAnsi="Times New Roman" w:cs="Times New Roman"/>
                      <w:sz w:val="20"/>
                      <w:szCs w:val="20"/>
                    </w:rPr>
                    <w:t xml:space="preserve"> 29.12.2012 </w:t>
                  </w:r>
                  <w:r w:rsidR="006561C5" w:rsidRPr="00292D0A">
                    <w:rPr>
                      <w:rFonts w:ascii="Times New Roman" w:hAnsi="Times New Roman" w:cs="Times New Roman"/>
                      <w:sz w:val="20"/>
                      <w:szCs w:val="20"/>
                    </w:rPr>
                    <w:t>№</w:t>
                  </w:r>
                  <w:r>
                    <w:rPr>
                      <w:rFonts w:ascii="Times New Roman" w:hAnsi="Times New Roman" w:cs="Times New Roman"/>
                      <w:sz w:val="20"/>
                      <w:szCs w:val="20"/>
                    </w:rPr>
                    <w:t xml:space="preserve"> 331р</w:t>
                  </w:r>
                </w:p>
                <w:p w:rsidR="006561C5" w:rsidRPr="006561C5" w:rsidRDefault="00540AFB" w:rsidP="006561C5">
                  <w:pPr>
                    <w:rPr>
                      <w:rFonts w:ascii="Times New Roman" w:hAnsi="Times New Roman" w:cs="Times New Roman"/>
                      <w:sz w:val="20"/>
                      <w:szCs w:val="20"/>
                    </w:rPr>
                  </w:pPr>
                  <w:r>
                    <w:rPr>
                      <w:rFonts w:ascii="Times New Roman" w:hAnsi="Times New Roman" w:cs="Times New Roman"/>
                      <w:sz w:val="20"/>
                      <w:szCs w:val="20"/>
                    </w:rPr>
                    <w:t xml:space="preserve">                         </w:t>
                  </w:r>
                  <w:r w:rsidR="006561C5">
                    <w:rPr>
                      <w:rFonts w:ascii="Times New Roman" w:hAnsi="Times New Roman" w:cs="Times New Roman"/>
                      <w:sz w:val="20"/>
                      <w:szCs w:val="20"/>
                    </w:rPr>
                    <w:t xml:space="preserve"> </w:t>
                  </w:r>
                  <w:r w:rsidR="006561C5" w:rsidRPr="006561C5">
                    <w:rPr>
                      <w:rFonts w:ascii="Times New Roman" w:hAnsi="Times New Roman" w:cs="Times New Roman"/>
                      <w:sz w:val="20"/>
                      <w:szCs w:val="20"/>
                    </w:rPr>
                    <w:t>п. Монастырщина</w:t>
                  </w:r>
                </w:p>
                <w:p w:rsidR="006561C5" w:rsidRDefault="006561C5" w:rsidP="006561C5"/>
              </w:txbxContent>
            </v:textbox>
          </v:rect>
        </w:pict>
      </w:r>
    </w:p>
    <w:p w:rsidR="00F73280" w:rsidRPr="006561C5" w:rsidRDefault="00F73280" w:rsidP="006561C5">
      <w:pPr>
        <w:spacing w:after="0" w:line="240" w:lineRule="auto"/>
        <w:rPr>
          <w:rFonts w:ascii="Times New Roman" w:hAnsi="Times New Roman" w:cs="Times New Roman"/>
          <w:sz w:val="28"/>
          <w:szCs w:val="28"/>
        </w:rPr>
      </w:pPr>
    </w:p>
    <w:tbl>
      <w:tblPr>
        <w:tblW w:w="9855" w:type="dxa"/>
        <w:tblLook w:val="00A0"/>
      </w:tblPr>
      <w:tblGrid>
        <w:gridCol w:w="4644"/>
        <w:gridCol w:w="5211"/>
      </w:tblGrid>
      <w:tr w:rsidR="006561C5" w:rsidRPr="006561C5" w:rsidTr="00F27A51">
        <w:tc>
          <w:tcPr>
            <w:tcW w:w="4644" w:type="dxa"/>
          </w:tcPr>
          <w:p w:rsidR="006561C5" w:rsidRPr="006561C5" w:rsidRDefault="006561C5" w:rsidP="00292D0A">
            <w:pPr>
              <w:tabs>
                <w:tab w:val="left" w:pos="5580"/>
              </w:tabs>
              <w:spacing w:line="240" w:lineRule="auto"/>
              <w:ind w:right="-108"/>
              <w:jc w:val="both"/>
              <w:rPr>
                <w:rFonts w:ascii="Times New Roman" w:hAnsi="Times New Roman" w:cs="Times New Roman"/>
                <w:sz w:val="28"/>
                <w:szCs w:val="28"/>
              </w:rPr>
            </w:pPr>
            <w:r w:rsidRPr="006561C5">
              <w:rPr>
                <w:rFonts w:ascii="Times New Roman" w:hAnsi="Times New Roman" w:cs="Times New Roman"/>
                <w:sz w:val="28"/>
                <w:szCs w:val="28"/>
              </w:rPr>
              <w:t>Об утверждении Памятки муниципальному служащему Администрации муниципального образования «</w:t>
            </w:r>
            <w:r w:rsidR="00292D0A">
              <w:rPr>
                <w:rFonts w:ascii="Times New Roman" w:hAnsi="Times New Roman" w:cs="Times New Roman"/>
                <w:sz w:val="28"/>
                <w:szCs w:val="28"/>
              </w:rPr>
              <w:t>Монастырщинский район</w:t>
            </w:r>
            <w:r w:rsidRPr="006561C5">
              <w:rPr>
                <w:rFonts w:ascii="Times New Roman" w:hAnsi="Times New Roman" w:cs="Times New Roman"/>
                <w:sz w:val="28"/>
                <w:szCs w:val="28"/>
              </w:rPr>
              <w:t>» Смоленской области  о типовых случаях конфликта интересов и порядке их урегулирования</w:t>
            </w:r>
          </w:p>
        </w:tc>
        <w:tc>
          <w:tcPr>
            <w:tcW w:w="5211" w:type="dxa"/>
          </w:tcPr>
          <w:p w:rsidR="006561C5" w:rsidRPr="006561C5" w:rsidRDefault="006561C5" w:rsidP="006561C5">
            <w:pPr>
              <w:tabs>
                <w:tab w:val="left" w:pos="5580"/>
              </w:tabs>
              <w:spacing w:line="240" w:lineRule="auto"/>
              <w:jc w:val="both"/>
              <w:rPr>
                <w:rFonts w:ascii="Times New Roman" w:hAnsi="Times New Roman" w:cs="Times New Roman"/>
                <w:sz w:val="28"/>
                <w:szCs w:val="28"/>
              </w:rPr>
            </w:pPr>
          </w:p>
        </w:tc>
      </w:tr>
    </w:tbl>
    <w:p w:rsidR="00292D0A" w:rsidRDefault="006561C5" w:rsidP="00292D0A">
      <w:pPr>
        <w:spacing w:after="0" w:line="240" w:lineRule="auto"/>
        <w:ind w:firstLine="708"/>
        <w:jc w:val="both"/>
        <w:rPr>
          <w:rFonts w:ascii="Times New Roman" w:hAnsi="Times New Roman" w:cs="Times New Roman"/>
          <w:color w:val="000000"/>
          <w:sz w:val="28"/>
          <w:szCs w:val="28"/>
        </w:rPr>
      </w:pPr>
      <w:r w:rsidRPr="006561C5">
        <w:rPr>
          <w:rFonts w:ascii="Times New Roman" w:hAnsi="Times New Roman" w:cs="Times New Roman"/>
          <w:sz w:val="28"/>
          <w:szCs w:val="28"/>
        </w:rPr>
        <w:t xml:space="preserve"> </w:t>
      </w:r>
      <w:r w:rsidRPr="006561C5">
        <w:rPr>
          <w:rFonts w:ascii="Times New Roman" w:hAnsi="Times New Roman" w:cs="Times New Roman"/>
          <w:color w:val="000000"/>
          <w:sz w:val="28"/>
          <w:szCs w:val="28"/>
        </w:rPr>
        <w:t>В соответствии с распоряжением заместителя Губернатора Смоленской области – руководителя Аппарата А</w:t>
      </w:r>
      <w:r w:rsidR="00292D0A">
        <w:rPr>
          <w:rFonts w:ascii="Times New Roman" w:hAnsi="Times New Roman" w:cs="Times New Roman"/>
          <w:color w:val="000000"/>
          <w:sz w:val="28"/>
          <w:szCs w:val="28"/>
        </w:rPr>
        <w:t>дминистрации Смоленской области</w:t>
      </w:r>
      <w:r w:rsidRPr="006561C5">
        <w:rPr>
          <w:rFonts w:ascii="Times New Roman" w:hAnsi="Times New Roman" w:cs="Times New Roman"/>
          <w:color w:val="000000"/>
          <w:sz w:val="28"/>
          <w:szCs w:val="28"/>
        </w:rPr>
        <w:t xml:space="preserve"> от </w:t>
      </w:r>
      <w:r w:rsidR="00292D0A">
        <w:rPr>
          <w:rFonts w:ascii="Times New Roman" w:hAnsi="Times New Roman" w:cs="Times New Roman"/>
          <w:color w:val="000000"/>
          <w:sz w:val="28"/>
          <w:szCs w:val="28"/>
        </w:rPr>
        <w:t xml:space="preserve">20.11.2012 </w:t>
      </w:r>
      <w:r w:rsidRPr="006561C5">
        <w:rPr>
          <w:rFonts w:ascii="Times New Roman" w:hAnsi="Times New Roman" w:cs="Times New Roman"/>
          <w:color w:val="000000"/>
          <w:sz w:val="28"/>
          <w:szCs w:val="28"/>
        </w:rPr>
        <w:t>№ 1573-р «Об утверждении Памятки государственному гражданскому служащему Смоленской области о типовых случаях конфликта интересов и п</w:t>
      </w:r>
      <w:r w:rsidR="00292D0A">
        <w:rPr>
          <w:rFonts w:ascii="Times New Roman" w:hAnsi="Times New Roman" w:cs="Times New Roman"/>
          <w:color w:val="000000"/>
          <w:sz w:val="28"/>
          <w:szCs w:val="28"/>
        </w:rPr>
        <w:t>о</w:t>
      </w:r>
      <w:r w:rsidRPr="006561C5">
        <w:rPr>
          <w:rFonts w:ascii="Times New Roman" w:hAnsi="Times New Roman" w:cs="Times New Roman"/>
          <w:color w:val="000000"/>
          <w:sz w:val="28"/>
          <w:szCs w:val="28"/>
        </w:rPr>
        <w:t>рядке их урегулирования»:</w:t>
      </w:r>
    </w:p>
    <w:p w:rsidR="006561C5" w:rsidRPr="006561C5" w:rsidRDefault="006561C5" w:rsidP="00292D0A">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1. Утвердить прилагаемую Памятку муниципальному служащему Администрации муниципального образования «</w:t>
      </w:r>
      <w:r w:rsidR="00292D0A">
        <w:rPr>
          <w:rFonts w:ascii="Times New Roman" w:hAnsi="Times New Roman" w:cs="Times New Roman"/>
          <w:sz w:val="28"/>
          <w:szCs w:val="28"/>
        </w:rPr>
        <w:t xml:space="preserve">Монастырщинский </w:t>
      </w:r>
      <w:r w:rsidRPr="006561C5">
        <w:rPr>
          <w:rFonts w:ascii="Times New Roman" w:hAnsi="Times New Roman" w:cs="Times New Roman"/>
          <w:sz w:val="28"/>
          <w:szCs w:val="28"/>
        </w:rPr>
        <w:t xml:space="preserve"> район» Смоленской области о типовых случаях конфликта интересов и порядке их урегулирования (далее также – Памятка).</w:t>
      </w:r>
    </w:p>
    <w:p w:rsidR="006561C5" w:rsidRPr="006561C5" w:rsidRDefault="006561C5" w:rsidP="00292D0A">
      <w:pPr>
        <w:tabs>
          <w:tab w:val="left" w:pos="5940"/>
        </w:tabs>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2. Руководителям структурных подразделений Администрации муниципального образования «</w:t>
      </w:r>
      <w:r w:rsidR="00292D0A">
        <w:rPr>
          <w:rFonts w:ascii="Times New Roman" w:hAnsi="Times New Roman" w:cs="Times New Roman"/>
          <w:sz w:val="28"/>
          <w:szCs w:val="28"/>
        </w:rPr>
        <w:t>Монастырщинский</w:t>
      </w:r>
      <w:r w:rsidRPr="006561C5">
        <w:rPr>
          <w:rFonts w:ascii="Times New Roman" w:hAnsi="Times New Roman" w:cs="Times New Roman"/>
          <w:sz w:val="28"/>
          <w:szCs w:val="28"/>
        </w:rPr>
        <w:t xml:space="preserve"> район» Смоленской области довести Памятку до сведения муниципальных  служащих  под роспись и руководствоваться положениями Памятки в служебной деятельности.</w:t>
      </w:r>
    </w:p>
    <w:p w:rsidR="006561C5" w:rsidRPr="006561C5" w:rsidRDefault="006561C5" w:rsidP="00292D0A">
      <w:pPr>
        <w:tabs>
          <w:tab w:val="left" w:pos="5940"/>
        </w:tabs>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xml:space="preserve">3. Рекомендовать руководителям органов местного самоуправления   поселений </w:t>
      </w:r>
      <w:r w:rsidR="00292D0A">
        <w:rPr>
          <w:rFonts w:ascii="Times New Roman" w:hAnsi="Times New Roman" w:cs="Times New Roman"/>
          <w:sz w:val="28"/>
          <w:szCs w:val="28"/>
        </w:rPr>
        <w:t xml:space="preserve"> Монастырщинского</w:t>
      </w:r>
      <w:r w:rsidRPr="006561C5">
        <w:rPr>
          <w:rFonts w:ascii="Times New Roman" w:hAnsi="Times New Roman" w:cs="Times New Roman"/>
          <w:sz w:val="28"/>
          <w:szCs w:val="28"/>
        </w:rPr>
        <w:t xml:space="preserve"> района Смоленской области разработать и утвердить Памятку муниципальному служащему  о типовых случаях конфликта интересов и порядке их урегулирования.</w:t>
      </w:r>
    </w:p>
    <w:p w:rsidR="00292D0A" w:rsidRDefault="00292D0A" w:rsidP="00292D0A">
      <w:pPr>
        <w:spacing w:after="0" w:line="240" w:lineRule="auto"/>
        <w:rPr>
          <w:rFonts w:ascii="Times New Roman" w:hAnsi="Times New Roman" w:cs="Times New Roman"/>
          <w:bCs/>
          <w:sz w:val="28"/>
          <w:szCs w:val="28"/>
        </w:rPr>
      </w:pPr>
    </w:p>
    <w:p w:rsidR="006561C5" w:rsidRPr="006561C5" w:rsidRDefault="006561C5" w:rsidP="00292D0A">
      <w:pPr>
        <w:spacing w:after="0" w:line="240" w:lineRule="auto"/>
        <w:rPr>
          <w:rFonts w:ascii="Times New Roman" w:hAnsi="Times New Roman" w:cs="Times New Roman"/>
          <w:bCs/>
          <w:sz w:val="28"/>
          <w:szCs w:val="28"/>
        </w:rPr>
      </w:pPr>
      <w:r w:rsidRPr="006561C5">
        <w:rPr>
          <w:rFonts w:ascii="Times New Roman" w:hAnsi="Times New Roman" w:cs="Times New Roman"/>
          <w:bCs/>
          <w:sz w:val="28"/>
          <w:szCs w:val="28"/>
        </w:rPr>
        <w:t xml:space="preserve">Глава Администрации </w:t>
      </w:r>
    </w:p>
    <w:p w:rsidR="006561C5" w:rsidRPr="006561C5" w:rsidRDefault="006561C5" w:rsidP="00292D0A">
      <w:pPr>
        <w:spacing w:after="0" w:line="240" w:lineRule="auto"/>
        <w:rPr>
          <w:rFonts w:ascii="Times New Roman" w:hAnsi="Times New Roman" w:cs="Times New Roman"/>
          <w:bCs/>
          <w:sz w:val="28"/>
          <w:szCs w:val="28"/>
        </w:rPr>
      </w:pPr>
      <w:r w:rsidRPr="006561C5">
        <w:rPr>
          <w:rFonts w:ascii="Times New Roman" w:hAnsi="Times New Roman" w:cs="Times New Roman"/>
          <w:bCs/>
          <w:sz w:val="28"/>
          <w:szCs w:val="28"/>
        </w:rPr>
        <w:t xml:space="preserve">муниципального образования </w:t>
      </w:r>
    </w:p>
    <w:p w:rsidR="00292D0A" w:rsidRDefault="006561C5" w:rsidP="00292D0A">
      <w:pPr>
        <w:spacing w:after="0" w:line="240" w:lineRule="auto"/>
        <w:rPr>
          <w:rFonts w:ascii="Times New Roman" w:hAnsi="Times New Roman" w:cs="Times New Roman"/>
          <w:bCs/>
          <w:sz w:val="28"/>
          <w:szCs w:val="28"/>
        </w:rPr>
      </w:pPr>
      <w:r w:rsidRPr="006561C5">
        <w:rPr>
          <w:rFonts w:ascii="Times New Roman" w:hAnsi="Times New Roman" w:cs="Times New Roman"/>
          <w:bCs/>
          <w:sz w:val="28"/>
          <w:szCs w:val="28"/>
        </w:rPr>
        <w:t>«</w:t>
      </w:r>
      <w:r w:rsidR="00292D0A">
        <w:rPr>
          <w:rFonts w:ascii="Times New Roman" w:hAnsi="Times New Roman" w:cs="Times New Roman"/>
          <w:sz w:val="28"/>
          <w:szCs w:val="28"/>
        </w:rPr>
        <w:t>Монастырщинский</w:t>
      </w:r>
      <w:r w:rsidR="00292D0A">
        <w:rPr>
          <w:rFonts w:ascii="Times New Roman" w:hAnsi="Times New Roman" w:cs="Times New Roman"/>
          <w:bCs/>
          <w:sz w:val="28"/>
          <w:szCs w:val="28"/>
        </w:rPr>
        <w:t xml:space="preserve"> </w:t>
      </w:r>
      <w:r w:rsidRPr="006561C5">
        <w:rPr>
          <w:rFonts w:ascii="Times New Roman" w:hAnsi="Times New Roman" w:cs="Times New Roman"/>
          <w:bCs/>
          <w:sz w:val="28"/>
          <w:szCs w:val="28"/>
        </w:rPr>
        <w:t xml:space="preserve">район» </w:t>
      </w:r>
    </w:p>
    <w:p w:rsidR="006561C5" w:rsidRDefault="006561C5" w:rsidP="00292D0A">
      <w:pPr>
        <w:spacing w:after="0" w:line="240" w:lineRule="auto"/>
        <w:rPr>
          <w:rFonts w:ascii="Times New Roman" w:hAnsi="Times New Roman" w:cs="Times New Roman"/>
          <w:b/>
          <w:bCs/>
          <w:sz w:val="28"/>
          <w:szCs w:val="28"/>
        </w:rPr>
      </w:pPr>
      <w:r w:rsidRPr="006561C5">
        <w:rPr>
          <w:rFonts w:ascii="Times New Roman" w:hAnsi="Times New Roman" w:cs="Times New Roman"/>
          <w:bCs/>
          <w:sz w:val="28"/>
          <w:szCs w:val="28"/>
        </w:rPr>
        <w:t xml:space="preserve">Смоленской области           </w:t>
      </w:r>
      <w:r w:rsidR="00292D0A">
        <w:rPr>
          <w:rFonts w:ascii="Times New Roman" w:hAnsi="Times New Roman" w:cs="Times New Roman"/>
          <w:bCs/>
          <w:sz w:val="28"/>
          <w:szCs w:val="28"/>
        </w:rPr>
        <w:t xml:space="preserve">                                                                   </w:t>
      </w:r>
      <w:r w:rsidR="00292D0A" w:rsidRPr="00292D0A">
        <w:rPr>
          <w:rFonts w:ascii="Times New Roman" w:hAnsi="Times New Roman" w:cs="Times New Roman"/>
          <w:b/>
          <w:bCs/>
          <w:sz w:val="28"/>
          <w:szCs w:val="28"/>
        </w:rPr>
        <w:t>В.Б. Титов</w:t>
      </w:r>
      <w:r w:rsidRPr="006561C5">
        <w:rPr>
          <w:rFonts w:ascii="Times New Roman" w:hAnsi="Times New Roman" w:cs="Times New Roman"/>
          <w:bCs/>
          <w:sz w:val="28"/>
          <w:szCs w:val="28"/>
        </w:rPr>
        <w:t xml:space="preserve">                                    </w:t>
      </w:r>
      <w:r w:rsidR="00292D0A">
        <w:rPr>
          <w:rFonts w:ascii="Times New Roman" w:hAnsi="Times New Roman" w:cs="Times New Roman"/>
          <w:b/>
          <w:bCs/>
          <w:sz w:val="28"/>
          <w:szCs w:val="28"/>
        </w:rPr>
        <w:t xml:space="preserve"> </w:t>
      </w:r>
    </w:p>
    <w:p w:rsidR="00292D0A" w:rsidRPr="006561C5" w:rsidRDefault="00292D0A" w:rsidP="00292D0A">
      <w:pPr>
        <w:spacing w:after="0" w:line="240" w:lineRule="auto"/>
        <w:rPr>
          <w:rFonts w:ascii="Times New Roman" w:hAnsi="Times New Roman" w:cs="Times New Roman"/>
          <w:b/>
          <w:bCs/>
          <w:sz w:val="28"/>
          <w:szCs w:val="28"/>
        </w:rPr>
      </w:pPr>
    </w:p>
    <w:tbl>
      <w:tblPr>
        <w:tblW w:w="10314" w:type="dxa"/>
        <w:tblLook w:val="04A0"/>
      </w:tblPr>
      <w:tblGrid>
        <w:gridCol w:w="5778"/>
        <w:gridCol w:w="4536"/>
      </w:tblGrid>
      <w:tr w:rsidR="006561C5" w:rsidRPr="006561C5" w:rsidTr="00F27A51">
        <w:tc>
          <w:tcPr>
            <w:tcW w:w="5778" w:type="dxa"/>
          </w:tcPr>
          <w:p w:rsidR="006561C5" w:rsidRPr="006561C5" w:rsidRDefault="006561C5" w:rsidP="00650FAD">
            <w:pPr>
              <w:tabs>
                <w:tab w:val="left" w:pos="5940"/>
              </w:tabs>
              <w:spacing w:after="0" w:line="240" w:lineRule="auto"/>
              <w:jc w:val="both"/>
              <w:rPr>
                <w:rFonts w:ascii="Times New Roman" w:hAnsi="Times New Roman" w:cs="Times New Roman"/>
                <w:sz w:val="28"/>
                <w:szCs w:val="28"/>
              </w:rPr>
            </w:pPr>
          </w:p>
        </w:tc>
        <w:tc>
          <w:tcPr>
            <w:tcW w:w="4536" w:type="dxa"/>
          </w:tcPr>
          <w:p w:rsidR="006561C5" w:rsidRPr="006561C5" w:rsidRDefault="006561C5" w:rsidP="00650FAD">
            <w:pPr>
              <w:tabs>
                <w:tab w:val="left" w:pos="5940"/>
              </w:tabs>
              <w:spacing w:after="0" w:line="240" w:lineRule="auto"/>
              <w:jc w:val="both"/>
              <w:rPr>
                <w:rFonts w:ascii="Times New Roman" w:hAnsi="Times New Roman" w:cs="Times New Roman"/>
                <w:sz w:val="28"/>
                <w:szCs w:val="28"/>
              </w:rPr>
            </w:pPr>
            <w:r w:rsidRPr="006561C5">
              <w:rPr>
                <w:rFonts w:ascii="Times New Roman" w:hAnsi="Times New Roman" w:cs="Times New Roman"/>
                <w:sz w:val="28"/>
                <w:szCs w:val="28"/>
              </w:rPr>
              <w:t>УТВЕРЖДЕНА</w:t>
            </w:r>
          </w:p>
          <w:p w:rsidR="006561C5" w:rsidRPr="006561C5" w:rsidRDefault="006561C5" w:rsidP="00650FAD">
            <w:pPr>
              <w:tabs>
                <w:tab w:val="left" w:pos="5940"/>
              </w:tabs>
              <w:spacing w:after="0" w:line="240" w:lineRule="auto"/>
              <w:jc w:val="both"/>
              <w:rPr>
                <w:rFonts w:ascii="Times New Roman" w:hAnsi="Times New Roman" w:cs="Times New Roman"/>
                <w:sz w:val="28"/>
                <w:szCs w:val="28"/>
              </w:rPr>
            </w:pPr>
            <w:r w:rsidRPr="006561C5">
              <w:rPr>
                <w:rFonts w:ascii="Times New Roman" w:hAnsi="Times New Roman" w:cs="Times New Roman"/>
                <w:sz w:val="28"/>
                <w:szCs w:val="28"/>
              </w:rPr>
              <w:t>распоряжением Администрации муниципального образования «</w:t>
            </w:r>
            <w:r w:rsidR="00CF168B">
              <w:rPr>
                <w:rFonts w:ascii="Times New Roman" w:hAnsi="Times New Roman" w:cs="Times New Roman"/>
                <w:sz w:val="28"/>
                <w:szCs w:val="28"/>
              </w:rPr>
              <w:t>Монастырщинский</w:t>
            </w:r>
            <w:r w:rsidRPr="006561C5">
              <w:rPr>
                <w:rFonts w:ascii="Times New Roman" w:hAnsi="Times New Roman" w:cs="Times New Roman"/>
                <w:sz w:val="28"/>
                <w:szCs w:val="28"/>
              </w:rPr>
              <w:t xml:space="preserve">  район» Смоленской области </w:t>
            </w:r>
          </w:p>
          <w:p w:rsidR="006561C5" w:rsidRPr="006561C5" w:rsidRDefault="006561C5" w:rsidP="00EF71C5">
            <w:pPr>
              <w:tabs>
                <w:tab w:val="left" w:pos="5940"/>
              </w:tabs>
              <w:spacing w:after="0" w:line="240" w:lineRule="auto"/>
              <w:jc w:val="both"/>
              <w:rPr>
                <w:rFonts w:ascii="Times New Roman" w:hAnsi="Times New Roman" w:cs="Times New Roman"/>
                <w:sz w:val="28"/>
                <w:szCs w:val="28"/>
              </w:rPr>
            </w:pPr>
            <w:r w:rsidRPr="006561C5">
              <w:rPr>
                <w:rFonts w:ascii="Times New Roman" w:hAnsi="Times New Roman" w:cs="Times New Roman"/>
                <w:sz w:val="28"/>
                <w:szCs w:val="28"/>
              </w:rPr>
              <w:t xml:space="preserve">от </w:t>
            </w:r>
            <w:r w:rsidR="00EF71C5">
              <w:rPr>
                <w:rFonts w:ascii="Times New Roman" w:hAnsi="Times New Roman" w:cs="Times New Roman"/>
                <w:sz w:val="28"/>
                <w:szCs w:val="28"/>
              </w:rPr>
              <w:t xml:space="preserve"> 29.12.2012 </w:t>
            </w:r>
            <w:r w:rsidRPr="006561C5">
              <w:rPr>
                <w:rFonts w:ascii="Times New Roman" w:hAnsi="Times New Roman" w:cs="Times New Roman"/>
                <w:sz w:val="28"/>
                <w:szCs w:val="28"/>
              </w:rPr>
              <w:t>№</w:t>
            </w:r>
            <w:r w:rsidR="00EF71C5">
              <w:rPr>
                <w:rFonts w:ascii="Times New Roman" w:hAnsi="Times New Roman" w:cs="Times New Roman"/>
                <w:sz w:val="28"/>
                <w:szCs w:val="28"/>
              </w:rPr>
              <w:t xml:space="preserve"> 331р</w:t>
            </w:r>
          </w:p>
        </w:tc>
      </w:tr>
    </w:tbl>
    <w:p w:rsidR="006561C5" w:rsidRPr="006561C5" w:rsidRDefault="006561C5" w:rsidP="00650FAD">
      <w:pPr>
        <w:spacing w:after="0" w:line="240" w:lineRule="auto"/>
        <w:jc w:val="both"/>
        <w:rPr>
          <w:rFonts w:ascii="Times New Roman" w:hAnsi="Times New Roman" w:cs="Times New Roman"/>
          <w:sz w:val="28"/>
          <w:szCs w:val="28"/>
        </w:rPr>
      </w:pPr>
    </w:p>
    <w:p w:rsidR="006561C5" w:rsidRPr="006561C5" w:rsidRDefault="006561C5" w:rsidP="00CF168B">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ПАМЯТКА</w:t>
      </w:r>
    </w:p>
    <w:p w:rsidR="006561C5" w:rsidRPr="006561C5" w:rsidRDefault="006561C5" w:rsidP="00CF168B">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 xml:space="preserve">муниципальному служащему </w:t>
      </w:r>
    </w:p>
    <w:p w:rsidR="006561C5" w:rsidRPr="006561C5" w:rsidRDefault="006561C5" w:rsidP="00CF168B">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 xml:space="preserve">Администрации муниципального образования </w:t>
      </w:r>
    </w:p>
    <w:p w:rsidR="006561C5" w:rsidRPr="006561C5" w:rsidRDefault="006561C5" w:rsidP="00CF168B">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w:t>
      </w:r>
      <w:r w:rsidR="00CF168B" w:rsidRPr="00CF168B">
        <w:rPr>
          <w:rFonts w:ascii="Times New Roman" w:hAnsi="Times New Roman" w:cs="Times New Roman"/>
          <w:b/>
          <w:sz w:val="28"/>
          <w:szCs w:val="28"/>
        </w:rPr>
        <w:t>Монастырщинский</w:t>
      </w:r>
      <w:r w:rsidRPr="006561C5">
        <w:rPr>
          <w:rFonts w:ascii="Times New Roman" w:hAnsi="Times New Roman" w:cs="Times New Roman"/>
          <w:b/>
          <w:bCs/>
          <w:sz w:val="28"/>
          <w:szCs w:val="28"/>
        </w:rPr>
        <w:t xml:space="preserve">  район» Смоленской области </w:t>
      </w:r>
    </w:p>
    <w:p w:rsidR="006561C5" w:rsidRPr="006561C5" w:rsidRDefault="006561C5" w:rsidP="00CF168B">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о типовых случаях конфликта интересов и порядке их урегулирования</w:t>
      </w:r>
    </w:p>
    <w:p w:rsidR="006561C5" w:rsidRPr="006561C5" w:rsidRDefault="006561C5" w:rsidP="00CF168B">
      <w:pPr>
        <w:spacing w:after="0" w:line="240" w:lineRule="auto"/>
        <w:jc w:val="center"/>
        <w:rPr>
          <w:rFonts w:ascii="Times New Roman" w:hAnsi="Times New Roman" w:cs="Times New Roman"/>
          <w:b/>
          <w:sz w:val="28"/>
          <w:szCs w:val="28"/>
        </w:rPr>
      </w:pPr>
    </w:p>
    <w:p w:rsidR="006561C5" w:rsidRPr="006561C5" w:rsidRDefault="006561C5" w:rsidP="006561C5">
      <w:pPr>
        <w:spacing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Введение</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соответствии с частью 1 статьи 14.1 Федерального закона от 02.03.2007         № 25-ФЗ «О муниципальной службе в Российской Федерации»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w:t>
      </w:r>
      <w:r w:rsidRPr="006561C5">
        <w:rPr>
          <w:rFonts w:ascii="Times New Roman" w:hAnsi="Times New Roman" w:cs="Times New Roman"/>
          <w:i/>
          <w:sz w:val="28"/>
          <w:szCs w:val="28"/>
        </w:rPr>
        <w:t>Федеральный закон № 25-ФЗ</w:t>
      </w:r>
      <w:r w:rsidRPr="006561C5">
        <w:rPr>
          <w:rFonts w:ascii="Times New Roman" w:hAnsi="Times New Roman" w:cs="Times New Roman"/>
          <w:sz w:val="28"/>
          <w:szCs w:val="28"/>
        </w:rPr>
        <w:t xml:space="preserve">), частью 1 статьи 10 Федерального закона                             от 25.12.2008 № 273-ФЗ «О противодействии коррупции» (далее – </w:t>
      </w:r>
      <w:r w:rsidRPr="006561C5">
        <w:rPr>
          <w:rFonts w:ascii="Times New Roman" w:hAnsi="Times New Roman" w:cs="Times New Roman"/>
          <w:i/>
          <w:sz w:val="28"/>
          <w:szCs w:val="28"/>
        </w:rPr>
        <w:t>Федеральный закон № 273-ФЗ</w:t>
      </w:r>
      <w:r w:rsidRPr="006561C5">
        <w:rPr>
          <w:rFonts w:ascii="Times New Roman" w:hAnsi="Times New Roman" w:cs="Times New Roman"/>
          <w:sz w:val="28"/>
          <w:szCs w:val="28"/>
        </w:rPr>
        <w:t xml:space="preserve">) конфликт интересов представляет собой ситуацию, при которой личная заинтересованность муниципального служащего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w:t>
      </w:r>
      <w:r w:rsidRPr="006561C5">
        <w:rPr>
          <w:rFonts w:ascii="Times New Roman" w:hAnsi="Times New Roman" w:cs="Times New Roman"/>
          <w:i/>
          <w:sz w:val="28"/>
          <w:szCs w:val="28"/>
        </w:rPr>
        <w:t>муниципальный служащий</w:t>
      </w:r>
      <w:r w:rsidRPr="006561C5">
        <w:rPr>
          <w:rFonts w:ascii="Times New Roman" w:hAnsi="Times New Roman" w:cs="Times New Roman"/>
          <w:sz w:val="28"/>
          <w:szCs w:val="28"/>
        </w:rPr>
        <w:t>)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муниципального образования, способное привести к причинению вреда этим законным интересам граждан, организаций, общества, субъекта Российской Федерации или Российской Федерации, муниципального образования.</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этом в соответствии с частью 2 указанной статьи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w:t>
      </w:r>
      <w:r w:rsidRPr="006561C5">
        <w:rPr>
          <w:rStyle w:val="a5"/>
          <w:rFonts w:ascii="Times New Roman" w:hAnsi="Times New Roman" w:cs="Times New Roman"/>
          <w:sz w:val="28"/>
          <w:szCs w:val="28"/>
        </w:rPr>
        <w:footnoteReference w:customMarkFollows="1" w:id="2"/>
        <w:t>1)</w:t>
      </w:r>
      <w:r w:rsidRPr="006561C5">
        <w:rPr>
          <w:rFonts w:ascii="Times New Roman" w:hAnsi="Times New Roman" w:cs="Times New Roman"/>
          <w:sz w:val="28"/>
          <w:szCs w:val="28"/>
        </w:rPr>
        <w:t>, а также для граждан или организаций, с которыми муниципальный служащий связан финансовыми или иными обязательствами.</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В связи с чем в настоящей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выполнение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выполнение иной оплачиваемой работы; владение ценными бумагами, банковскими вкладами; получение подарков и услуг;</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имущественные обязательства и судебные разбирательства;</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взаимодействие с бывшим работодателем и трудоустройство после увольнения с муниципальной службы;</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и содержащий конкретные примеры типовой ситуации или другую полезную информацию.</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Для целей настоящей Памятки осуществление «функций муниципального самоуправления» предполагает в том числе:</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осуществление муниципального надзора и контроля;</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lastRenderedPageBreak/>
        <w:t>- 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6561C5" w:rsidRPr="006561C5" w:rsidRDefault="006561C5" w:rsidP="00CF168B">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 выдача разрешений на строительство, ввод объектов в эксплуатацию, перепланировку объектов;</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рассмотрение дел об административных правонарушениях на заседаниях административной комиссии, проведение административного расследования;</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представление в судебных органах прав и законных интересов муниципального образования.</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связи с 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от 25.12.2008 № 273-ФЗ «О противодействии коррупции».</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Комиссией </w:t>
      </w:r>
      <w:r w:rsidRPr="006561C5">
        <w:rPr>
          <w:rFonts w:ascii="Times New Roman" w:hAnsi="Times New Roman" w:cs="Times New Roman"/>
          <w:color w:val="212121"/>
          <w:sz w:val="28"/>
          <w:szCs w:val="28"/>
        </w:rPr>
        <w:t>по соблюдению требований к служебному поведению муниципальных служащих Администрации  муниципального образования «</w:t>
      </w:r>
      <w:r w:rsidR="00CF168B">
        <w:rPr>
          <w:rFonts w:ascii="Times New Roman" w:hAnsi="Times New Roman" w:cs="Times New Roman"/>
          <w:sz w:val="28"/>
          <w:szCs w:val="28"/>
        </w:rPr>
        <w:t>Монастырщинский</w:t>
      </w:r>
      <w:r w:rsidRPr="006561C5">
        <w:rPr>
          <w:rFonts w:ascii="Times New Roman" w:hAnsi="Times New Roman" w:cs="Times New Roman"/>
          <w:color w:val="212121"/>
          <w:sz w:val="28"/>
          <w:szCs w:val="28"/>
        </w:rPr>
        <w:t xml:space="preserve">  район» Смоленской области и урегулированию конфликта интересов</w:t>
      </w:r>
      <w:r w:rsidRPr="006561C5">
        <w:rPr>
          <w:rFonts w:ascii="Times New Roman" w:hAnsi="Times New Roman" w:cs="Times New Roman"/>
          <w:sz w:val="28"/>
          <w:szCs w:val="28"/>
        </w:rPr>
        <w:t>.</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w:t>
      </w:r>
      <w:r w:rsidRPr="006561C5">
        <w:rPr>
          <w:rFonts w:ascii="Times New Roman" w:hAnsi="Times New Roman" w:cs="Times New Roman"/>
          <w:sz w:val="28"/>
          <w:szCs w:val="28"/>
        </w:rPr>
        <w:lastRenderedPageBreak/>
        <w:t>службе и противодействии коррупции. Например, обращение муниципального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наряду с изменением должностного или служебного положения муниципального служащего необходимо:</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21.09.2009 № 1065 (далее </w:t>
      </w:r>
      <w:r w:rsidRPr="006561C5">
        <w:rPr>
          <w:rFonts w:ascii="Times New Roman" w:hAnsi="Times New Roman" w:cs="Times New Roman"/>
          <w:sz w:val="28"/>
          <w:szCs w:val="28"/>
        </w:rPr>
        <w:sym w:font="Symbol" w:char="F02D"/>
      </w:r>
      <w:r w:rsidRPr="006561C5">
        <w:rPr>
          <w:rFonts w:ascii="Times New Roman" w:hAnsi="Times New Roman" w:cs="Times New Roman"/>
          <w:sz w:val="28"/>
          <w:szCs w:val="28"/>
        </w:rPr>
        <w:t xml:space="preserve"> Указ Президента № 1065) (при наличии основания, установленного пунктом 10 Указа Президента    № 1065);</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6561C5" w:rsidRPr="006561C5" w:rsidRDefault="006561C5" w:rsidP="00CF168B">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561C5" w:rsidRPr="006561C5" w:rsidRDefault="006561C5" w:rsidP="00CF168B">
      <w:pPr>
        <w:spacing w:after="0" w:line="240" w:lineRule="auto"/>
        <w:jc w:val="both"/>
        <w:rPr>
          <w:rFonts w:ascii="Times New Roman" w:hAnsi="Times New Roman" w:cs="Times New Roman"/>
          <w:sz w:val="28"/>
          <w:szCs w:val="28"/>
        </w:rPr>
      </w:pPr>
      <w:bookmarkStart w:id="0" w:name="bookmark1"/>
    </w:p>
    <w:p w:rsidR="006561C5" w:rsidRPr="006561C5" w:rsidRDefault="006561C5" w:rsidP="001B4310">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 xml:space="preserve">Типовые ситуации конфликта интересов на муниципальной службе </w:t>
      </w:r>
    </w:p>
    <w:p w:rsidR="006561C5" w:rsidRPr="006561C5" w:rsidRDefault="006561C5" w:rsidP="001B4310">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и порядок их урегулирования</w:t>
      </w:r>
      <w:bookmarkEnd w:id="0"/>
    </w:p>
    <w:p w:rsidR="006561C5" w:rsidRPr="006561C5" w:rsidRDefault="006561C5" w:rsidP="001B4310">
      <w:pPr>
        <w:spacing w:after="0" w:line="240" w:lineRule="auto"/>
        <w:jc w:val="both"/>
        <w:rPr>
          <w:rFonts w:ascii="Times New Roman" w:hAnsi="Times New Roman" w:cs="Times New Roman"/>
          <w:sz w:val="28"/>
          <w:szCs w:val="28"/>
        </w:rPr>
      </w:pPr>
    </w:p>
    <w:p w:rsidR="006561C5" w:rsidRPr="006561C5" w:rsidRDefault="006561C5" w:rsidP="001B4310">
      <w:pPr>
        <w:spacing w:after="0" w:line="240" w:lineRule="auto"/>
        <w:jc w:val="center"/>
        <w:rPr>
          <w:rFonts w:ascii="Times New Roman" w:hAnsi="Times New Roman" w:cs="Times New Roman"/>
          <w:b/>
          <w:sz w:val="28"/>
          <w:szCs w:val="28"/>
        </w:rPr>
      </w:pPr>
      <w:bookmarkStart w:id="1" w:name="bookmark2"/>
      <w:r w:rsidRPr="006561C5">
        <w:rPr>
          <w:rFonts w:ascii="Times New Roman" w:hAnsi="Times New Roman" w:cs="Times New Roman"/>
          <w:b/>
          <w:sz w:val="28"/>
          <w:szCs w:val="28"/>
        </w:rPr>
        <w:t xml:space="preserve">1. Конфликт интересов, связанный с выполнением отдельных функций местного самоуправления в отношении родственников и (или) иных лиц, </w:t>
      </w:r>
    </w:p>
    <w:p w:rsidR="006561C5" w:rsidRPr="006561C5" w:rsidRDefault="006561C5" w:rsidP="001B4310">
      <w:pPr>
        <w:spacing w:after="0" w:line="240" w:lineRule="auto"/>
        <w:jc w:val="center"/>
        <w:rPr>
          <w:rFonts w:ascii="Times New Roman" w:hAnsi="Times New Roman" w:cs="Times New Roman"/>
          <w:b/>
          <w:sz w:val="28"/>
          <w:szCs w:val="28"/>
        </w:rPr>
      </w:pPr>
      <w:r w:rsidRPr="006561C5">
        <w:rPr>
          <w:rFonts w:ascii="Times New Roman" w:hAnsi="Times New Roman" w:cs="Times New Roman"/>
          <w:b/>
          <w:sz w:val="28"/>
          <w:szCs w:val="28"/>
        </w:rPr>
        <w:t>с которыми связана личная заинтересованность муниципального служащего</w:t>
      </w:r>
      <w:bookmarkEnd w:id="1"/>
    </w:p>
    <w:p w:rsidR="006561C5" w:rsidRPr="006561C5" w:rsidRDefault="006561C5" w:rsidP="001B4310">
      <w:pPr>
        <w:pStyle w:val="a6"/>
        <w:spacing w:after="0" w:line="240" w:lineRule="auto"/>
        <w:jc w:val="center"/>
        <w:rPr>
          <w:rFonts w:ascii="Times New Roman" w:hAnsi="Times New Roman"/>
          <w:sz w:val="28"/>
          <w:szCs w:val="28"/>
        </w:rPr>
      </w:pPr>
    </w:p>
    <w:p w:rsidR="006561C5" w:rsidRPr="006561C5" w:rsidRDefault="006561C5" w:rsidP="006561C5">
      <w:pPr>
        <w:spacing w:line="240" w:lineRule="auto"/>
        <w:jc w:val="both"/>
        <w:rPr>
          <w:rFonts w:ascii="Times New Roman" w:hAnsi="Times New Roman" w:cs="Times New Roman"/>
          <w:sz w:val="28"/>
          <w:szCs w:val="28"/>
        </w:rPr>
      </w:pPr>
      <w:bookmarkStart w:id="2" w:name="bookmark3"/>
      <w:r w:rsidRPr="006561C5">
        <w:rPr>
          <w:rFonts w:ascii="Times New Roman" w:hAnsi="Times New Roman" w:cs="Times New Roman"/>
          <w:sz w:val="28"/>
          <w:szCs w:val="28"/>
        </w:rPr>
        <w:t xml:space="preserve">      1.1.Описание ситуации</w:t>
      </w:r>
      <w:bookmarkEnd w:id="2"/>
      <w:r w:rsidRPr="006561C5">
        <w:rPr>
          <w:rFonts w:ascii="Times New Roman" w:hAnsi="Times New Roman" w:cs="Times New Roman"/>
          <w:sz w:val="28"/>
          <w:szCs w:val="28"/>
        </w:rPr>
        <w:t>.</w:t>
      </w:r>
    </w:p>
    <w:p w:rsidR="006561C5" w:rsidRPr="006561C5" w:rsidRDefault="006561C5" w:rsidP="00D11AEF">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Муниципальный служащий участвует в осуществлении отдельных функций местного самоуправления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6561C5" w:rsidRPr="006561C5" w:rsidRDefault="006561C5" w:rsidP="00D11AEF">
      <w:pPr>
        <w:spacing w:after="0" w:line="240" w:lineRule="auto"/>
        <w:ind w:firstLine="708"/>
        <w:jc w:val="both"/>
        <w:rPr>
          <w:rFonts w:ascii="Times New Roman" w:hAnsi="Times New Roman" w:cs="Times New Roman"/>
          <w:sz w:val="28"/>
          <w:szCs w:val="28"/>
        </w:rPr>
      </w:pPr>
      <w:bookmarkStart w:id="3" w:name="bookmark4"/>
      <w:r w:rsidRPr="006561C5">
        <w:rPr>
          <w:rFonts w:ascii="Times New Roman" w:hAnsi="Times New Roman" w:cs="Times New Roman"/>
          <w:sz w:val="28"/>
          <w:szCs w:val="28"/>
        </w:rPr>
        <w:t>Меры предотвращения и урегулирования</w:t>
      </w:r>
      <w:bookmarkEnd w:id="3"/>
      <w:r w:rsidRPr="006561C5">
        <w:rPr>
          <w:rFonts w:ascii="Times New Roman" w:hAnsi="Times New Roman" w:cs="Times New Roman"/>
          <w:sz w:val="28"/>
          <w:szCs w:val="28"/>
        </w:rPr>
        <w:t>:</w:t>
      </w:r>
    </w:p>
    <w:p w:rsidR="006561C5" w:rsidRPr="006561C5" w:rsidRDefault="006561C5" w:rsidP="00D11AEF">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D11AEF">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D11AEF" w:rsidRDefault="006561C5" w:rsidP="007B4265">
      <w:pPr>
        <w:spacing w:after="0" w:line="240" w:lineRule="auto"/>
        <w:ind w:firstLine="708"/>
        <w:jc w:val="both"/>
        <w:rPr>
          <w:rFonts w:ascii="Times New Roman" w:hAnsi="Times New Roman" w:cs="Times New Roman"/>
          <w:sz w:val="28"/>
          <w:szCs w:val="28"/>
        </w:rPr>
      </w:pPr>
      <w:bookmarkStart w:id="4" w:name="bookmark5"/>
      <w:r w:rsidRPr="006561C5">
        <w:rPr>
          <w:rFonts w:ascii="Times New Roman" w:hAnsi="Times New Roman" w:cs="Times New Roman"/>
          <w:sz w:val="28"/>
          <w:szCs w:val="28"/>
        </w:rPr>
        <w:t>Комментарий</w:t>
      </w:r>
      <w:bookmarkEnd w:id="4"/>
      <w:r w:rsidRPr="006561C5">
        <w:rPr>
          <w:rFonts w:ascii="Times New Roman" w:hAnsi="Times New Roman" w:cs="Times New Roman"/>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Осуществление муниципальным служащим функций местного самоуправления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561C5" w:rsidRPr="006561C5" w:rsidRDefault="006561C5" w:rsidP="007B4265">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является родственник муниципального служащего;</w:t>
      </w:r>
    </w:p>
    <w:p w:rsidR="006561C5" w:rsidRPr="006561C5" w:rsidRDefault="006561C5" w:rsidP="007B4265">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6561C5" w:rsidRPr="006561C5" w:rsidRDefault="006561C5" w:rsidP="007B4265">
      <w:pPr>
        <w:spacing w:after="0" w:line="240" w:lineRule="auto"/>
        <w:ind w:firstLine="709"/>
        <w:jc w:val="both"/>
        <w:rPr>
          <w:rFonts w:ascii="Times New Roman" w:hAnsi="Times New Roman" w:cs="Times New Roman"/>
          <w:sz w:val="28"/>
          <w:szCs w:val="28"/>
        </w:rPr>
      </w:pPr>
      <w:r w:rsidRPr="006561C5">
        <w:rPr>
          <w:rFonts w:ascii="Times New Roman" w:hAnsi="Times New Roman" w:cs="Times New Roman"/>
          <w:sz w:val="28"/>
          <w:szCs w:val="28"/>
        </w:rPr>
        <w:t>При этом необходимо отметить, что далеко не любое выполнение функций местного самоуправления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561C5" w:rsidRPr="006561C5" w:rsidRDefault="006561C5" w:rsidP="006561C5">
      <w:pPr>
        <w:spacing w:line="240" w:lineRule="auto"/>
        <w:ind w:firstLine="709"/>
        <w:jc w:val="both"/>
        <w:rPr>
          <w:rFonts w:ascii="Times New Roman" w:hAnsi="Times New Roman" w:cs="Times New Roman"/>
          <w:sz w:val="28"/>
          <w:szCs w:val="28"/>
        </w:rPr>
      </w:pPr>
    </w:p>
    <w:p w:rsidR="006561C5" w:rsidRPr="006561C5" w:rsidRDefault="006561C5" w:rsidP="006561C5">
      <w:pPr>
        <w:spacing w:line="240" w:lineRule="auto"/>
        <w:jc w:val="center"/>
        <w:rPr>
          <w:rFonts w:ascii="Times New Roman" w:hAnsi="Times New Roman" w:cs="Times New Roman"/>
          <w:b/>
          <w:bCs/>
          <w:sz w:val="28"/>
          <w:szCs w:val="28"/>
        </w:rPr>
      </w:pPr>
      <w:bookmarkStart w:id="5" w:name="bookmark6"/>
      <w:r w:rsidRPr="006561C5">
        <w:rPr>
          <w:rFonts w:ascii="Times New Roman" w:hAnsi="Times New Roman" w:cs="Times New Roman"/>
          <w:b/>
          <w:bCs/>
          <w:sz w:val="28"/>
          <w:szCs w:val="28"/>
        </w:rPr>
        <w:t>2. Конфликт интересов, связанный с выполнением иной оплачиваемой работы</w:t>
      </w:r>
      <w:bookmarkEnd w:id="5"/>
    </w:p>
    <w:p w:rsidR="006561C5" w:rsidRPr="006561C5" w:rsidRDefault="006561C5" w:rsidP="006561C5">
      <w:pPr>
        <w:spacing w:line="240" w:lineRule="auto"/>
        <w:jc w:val="both"/>
        <w:rPr>
          <w:rFonts w:ascii="Times New Roman" w:hAnsi="Times New Roman" w:cs="Times New Roman"/>
          <w:b/>
          <w:bCs/>
          <w:sz w:val="28"/>
          <w:szCs w:val="28"/>
        </w:rPr>
      </w:pPr>
    </w:p>
    <w:p w:rsidR="006561C5" w:rsidRPr="006561C5" w:rsidRDefault="006561C5" w:rsidP="006561C5">
      <w:pPr>
        <w:spacing w:line="240" w:lineRule="auto"/>
        <w:ind w:firstLine="708"/>
        <w:jc w:val="both"/>
        <w:rPr>
          <w:rFonts w:ascii="Times New Roman" w:hAnsi="Times New Roman" w:cs="Times New Roman"/>
          <w:bCs/>
          <w:sz w:val="28"/>
          <w:szCs w:val="28"/>
        </w:rPr>
      </w:pPr>
      <w:bookmarkStart w:id="6" w:name="bookmark7"/>
      <w:r w:rsidRPr="006561C5">
        <w:rPr>
          <w:rFonts w:ascii="Times New Roman" w:hAnsi="Times New Roman" w:cs="Times New Roman"/>
          <w:bCs/>
          <w:sz w:val="28"/>
          <w:szCs w:val="28"/>
        </w:rPr>
        <w:t>2.1. Описание ситуации</w:t>
      </w:r>
      <w:bookmarkEnd w:id="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lastRenderedPageBreak/>
        <w:t xml:space="preserve">Муниципальный 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осуществляет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7" w:name="bookmark8"/>
      <w:r w:rsidRPr="006561C5">
        <w:rPr>
          <w:rFonts w:ascii="Times New Roman" w:hAnsi="Times New Roman" w:cs="Times New Roman"/>
          <w:bCs/>
          <w:sz w:val="28"/>
          <w:szCs w:val="28"/>
        </w:rPr>
        <w:t>Меры предотвращения и урегулирования</w:t>
      </w:r>
      <w:bookmarkEnd w:id="7"/>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руководителя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отказаться от выполнения иной оплачиваемой работы в данной организации.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w:t>
      </w:r>
      <w:r w:rsidRPr="006561C5">
        <w:rPr>
          <w:rFonts w:ascii="Times New Roman" w:hAnsi="Times New Roman" w:cs="Times New Roman"/>
          <w:sz w:val="28"/>
          <w:szCs w:val="28"/>
        </w:rPr>
        <w:lastRenderedPageBreak/>
        <w:t>организации, в которой муниципальный служащий или его родственники выполняют иную оплачиваемую работу.</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8" w:name="bookmark9"/>
      <w:r w:rsidRPr="006561C5">
        <w:rPr>
          <w:rFonts w:ascii="Times New Roman" w:hAnsi="Times New Roman" w:cs="Times New Roman"/>
          <w:bCs/>
          <w:sz w:val="28"/>
          <w:szCs w:val="28"/>
        </w:rPr>
        <w:t>Комментарий</w:t>
      </w:r>
      <w:bookmarkEnd w:id="8"/>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частью 2 статьи 11 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w:t>
      </w:r>
      <w:r w:rsidRPr="006561C5">
        <w:rPr>
          <w:rFonts w:ascii="Times New Roman" w:hAnsi="Times New Roman" w:cs="Times New Roman"/>
          <w:iCs/>
          <w:sz w:val="28"/>
          <w:szCs w:val="28"/>
        </w:rPr>
        <w:t xml:space="preserve"> которой он</w:t>
      </w:r>
      <w:r w:rsidRPr="006561C5">
        <w:rPr>
          <w:rFonts w:ascii="Times New Roman" w:hAnsi="Times New Roman" w:cs="Times New Roman"/>
          <w:sz w:val="28"/>
          <w:szCs w:val="28"/>
        </w:rPr>
        <w:t xml:space="preserve">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разделе 1 настоящей Памятки. В соответствии с частью 2 статьи 14.1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(необоснованного обогащения) не только для самого муниципального служащего, но и для членов его семьи или ряда иных лиц.</w:t>
      </w:r>
      <w:bookmarkStart w:id="9" w:name="bookmark10"/>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2.2.</w:t>
      </w:r>
      <w:r w:rsidRPr="006561C5">
        <w:rPr>
          <w:rFonts w:ascii="Times New Roman" w:hAnsi="Times New Roman" w:cs="Times New Roman"/>
          <w:bCs/>
          <w:sz w:val="28"/>
          <w:szCs w:val="28"/>
        </w:rPr>
        <w:t xml:space="preserve"> Описание ситуации</w:t>
      </w:r>
      <w:bookmarkEnd w:id="9"/>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 xml:space="preserve">Муниципальный 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выполняют оплачиваемую работу в организации, предоставляющей платные услуги другой организации. При этом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осуществляет в отношении последней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10" w:name="bookmark11"/>
      <w:r w:rsidRPr="006561C5">
        <w:rPr>
          <w:rFonts w:ascii="Times New Roman" w:hAnsi="Times New Roman" w:cs="Times New Roman"/>
          <w:bCs/>
          <w:sz w:val="28"/>
          <w:szCs w:val="28"/>
        </w:rPr>
        <w:t>Меры предотвращения и урегулирования</w:t>
      </w:r>
      <w:bookmarkEnd w:id="10"/>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w:t>
      </w:r>
      <w:r w:rsidRPr="006561C5">
        <w:rPr>
          <w:rFonts w:ascii="Times New Roman" w:hAnsi="Times New Roman" w:cs="Times New Roman"/>
          <w:sz w:val="28"/>
          <w:szCs w:val="28"/>
        </w:rPr>
        <w:lastRenderedPageBreak/>
        <w:t>уведомить о наличии личной заинтересованности представителя нанимателя и непосредственного руководителя  в письменной форме.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муниципальный служащий непосредственно участвует в предоставлении услуг организации, получающей платные услуги;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11" w:name="bookmark12"/>
      <w:r w:rsidRPr="006561C5">
        <w:rPr>
          <w:rFonts w:ascii="Times New Roman" w:hAnsi="Times New Roman" w:cs="Times New Roman"/>
          <w:bCs/>
          <w:sz w:val="28"/>
          <w:szCs w:val="28"/>
        </w:rPr>
        <w:t>Комментарий</w:t>
      </w:r>
      <w:bookmarkEnd w:id="11"/>
      <w:r w:rsidRPr="006561C5">
        <w:rPr>
          <w:rFonts w:ascii="Times New Roman" w:hAnsi="Times New Roman" w:cs="Times New Roman"/>
          <w:bCs/>
          <w:sz w:val="28"/>
          <w:szCs w:val="28"/>
        </w:rPr>
        <w:t>:</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bookmarkStart w:id="12" w:name="bookmark13"/>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2.3. Описание ситуации</w:t>
      </w:r>
      <w:bookmarkEnd w:id="12"/>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осуществляет отдельные функции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13" w:name="bookmark14"/>
      <w:r w:rsidRPr="006561C5">
        <w:rPr>
          <w:rFonts w:ascii="Times New Roman" w:hAnsi="Times New Roman" w:cs="Times New Roman"/>
          <w:bCs/>
          <w:sz w:val="28"/>
          <w:szCs w:val="28"/>
        </w:rPr>
        <w:t>Меры предотвращения и урегулирования</w:t>
      </w:r>
      <w:bookmarkEnd w:id="13"/>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w:t>
      </w:r>
      <w:r w:rsidRPr="006561C5">
        <w:rPr>
          <w:rFonts w:ascii="Times New Roman" w:hAnsi="Times New Roman" w:cs="Times New Roman"/>
          <w:sz w:val="28"/>
          <w:szCs w:val="28"/>
        </w:rPr>
        <w:lastRenderedPageBreak/>
        <w:t>выполнения иной оплачиваемой работы в материнских дочерних и иным образом аффилированных организациях.</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2.4. </w:t>
      </w:r>
      <w:bookmarkStart w:id="14" w:name="bookmark16"/>
      <w:r w:rsidRPr="006561C5">
        <w:rPr>
          <w:rFonts w:ascii="Times New Roman" w:hAnsi="Times New Roman" w:cs="Times New Roman"/>
          <w:bCs/>
          <w:sz w:val="28"/>
          <w:szCs w:val="28"/>
        </w:rPr>
        <w:t>Описание ситуации</w:t>
      </w:r>
      <w:bookmarkEnd w:id="14"/>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15" w:name="bookmark17"/>
      <w:r w:rsidRPr="006561C5">
        <w:rPr>
          <w:rFonts w:ascii="Times New Roman" w:hAnsi="Times New Roman" w:cs="Times New Roman"/>
          <w:bCs/>
          <w:sz w:val="28"/>
          <w:szCs w:val="28"/>
        </w:rPr>
        <w:t>Меры предотвращения и урегулирования</w:t>
      </w:r>
      <w:bookmarkEnd w:id="15"/>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2.5. </w:t>
      </w:r>
      <w:bookmarkStart w:id="16" w:name="bookmark18"/>
      <w:r w:rsidRPr="006561C5">
        <w:rPr>
          <w:rFonts w:ascii="Times New Roman" w:hAnsi="Times New Roman" w:cs="Times New Roman"/>
          <w:bCs/>
          <w:sz w:val="28"/>
          <w:szCs w:val="28"/>
        </w:rPr>
        <w:t>Описание ситуации</w:t>
      </w:r>
      <w:bookmarkEnd w:id="1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служащего.</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17" w:name="bookmark19"/>
      <w:r w:rsidRPr="006561C5">
        <w:rPr>
          <w:rFonts w:ascii="Times New Roman" w:hAnsi="Times New Roman" w:cs="Times New Roman"/>
          <w:bCs/>
          <w:sz w:val="28"/>
          <w:szCs w:val="28"/>
        </w:rPr>
        <w:t>Меры предотвращения и урегулирования</w:t>
      </w:r>
      <w:bookmarkEnd w:id="17"/>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 При этом рекомендуется, по возможности, отказаться от участия в соответствующем конкурсе.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6561C5" w:rsidRDefault="006561C5" w:rsidP="007B4265">
      <w:pPr>
        <w:spacing w:after="0" w:line="240" w:lineRule="auto"/>
        <w:ind w:firstLine="708"/>
        <w:jc w:val="center"/>
        <w:rPr>
          <w:rFonts w:ascii="Times New Roman" w:hAnsi="Times New Roman" w:cs="Times New Roman"/>
          <w:b/>
          <w:bCs/>
          <w:sz w:val="28"/>
          <w:szCs w:val="28"/>
        </w:rPr>
      </w:pPr>
      <w:bookmarkStart w:id="18" w:name="bookmark20"/>
      <w:r w:rsidRPr="006561C5">
        <w:rPr>
          <w:rFonts w:ascii="Times New Roman" w:hAnsi="Times New Roman" w:cs="Times New Roman"/>
          <w:b/>
          <w:bCs/>
          <w:sz w:val="28"/>
          <w:szCs w:val="28"/>
        </w:rPr>
        <w:lastRenderedPageBreak/>
        <w:t>3. Конфликт интересов, связанный с владением ценными бумагами, банковскими вкладами</w:t>
      </w:r>
      <w:bookmarkEnd w:id="18"/>
    </w:p>
    <w:p w:rsidR="007B4265" w:rsidRPr="006561C5" w:rsidRDefault="007B4265" w:rsidP="007B4265">
      <w:pPr>
        <w:spacing w:after="0" w:line="240" w:lineRule="auto"/>
        <w:ind w:firstLine="708"/>
        <w:jc w:val="center"/>
        <w:rPr>
          <w:rFonts w:ascii="Times New Roman" w:hAnsi="Times New Roman" w:cs="Times New Roman"/>
          <w:b/>
          <w:bCs/>
          <w:sz w:val="28"/>
          <w:szCs w:val="28"/>
        </w:rPr>
      </w:pPr>
    </w:p>
    <w:p w:rsidR="006561C5" w:rsidRPr="006561C5" w:rsidRDefault="006561C5" w:rsidP="002F744D">
      <w:pPr>
        <w:spacing w:after="0" w:line="240" w:lineRule="auto"/>
        <w:ind w:firstLine="708"/>
        <w:jc w:val="both"/>
        <w:rPr>
          <w:rFonts w:ascii="Times New Roman" w:hAnsi="Times New Roman" w:cs="Times New Roman"/>
          <w:bCs/>
          <w:sz w:val="28"/>
          <w:szCs w:val="28"/>
        </w:rPr>
      </w:pPr>
      <w:bookmarkStart w:id="19" w:name="bookmark21"/>
      <w:r w:rsidRPr="006561C5">
        <w:rPr>
          <w:rFonts w:ascii="Times New Roman" w:hAnsi="Times New Roman" w:cs="Times New Roman"/>
          <w:bCs/>
          <w:sz w:val="28"/>
          <w:szCs w:val="28"/>
        </w:rPr>
        <w:t>3.1. Описание ситуации</w:t>
      </w:r>
      <w:bookmarkEnd w:id="19"/>
      <w:r w:rsidRPr="006561C5">
        <w:rPr>
          <w:rFonts w:ascii="Times New Roman" w:hAnsi="Times New Roman" w:cs="Times New Roman"/>
          <w:bCs/>
          <w:sz w:val="28"/>
          <w:szCs w:val="28"/>
        </w:rPr>
        <w:t>.</w:t>
      </w:r>
    </w:p>
    <w:p w:rsidR="006561C5" w:rsidRPr="006561C5" w:rsidRDefault="006561C5" w:rsidP="002F744D">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и (или) его родственники владеют ценными бумагами организации, в отношении которой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осуществляет отдельные функции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20" w:name="bookmark22"/>
      <w:r w:rsidRPr="006561C5">
        <w:rPr>
          <w:rFonts w:ascii="Times New Roman" w:hAnsi="Times New Roman" w:cs="Times New Roman"/>
          <w:bCs/>
          <w:sz w:val="28"/>
          <w:szCs w:val="28"/>
        </w:rPr>
        <w:t>Меры предотвращения и урегулирования</w:t>
      </w:r>
      <w:bookmarkEnd w:id="20"/>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руководителя о наличии личной заинтересованности в письменной форме, а также передать ценные бумаги в доверительное управление.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руководителя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21" w:name="bookmark23"/>
      <w:r w:rsidRPr="006561C5">
        <w:rPr>
          <w:rFonts w:ascii="Times New Roman" w:hAnsi="Times New Roman" w:cs="Times New Roman"/>
          <w:bCs/>
          <w:sz w:val="28"/>
          <w:szCs w:val="28"/>
        </w:rPr>
        <w:t>Комментарий</w:t>
      </w:r>
      <w:bookmarkEnd w:id="21"/>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w:t>
      </w:r>
      <w:r w:rsidRPr="006561C5">
        <w:rPr>
          <w:rFonts w:ascii="Times New Roman" w:hAnsi="Times New Roman" w:cs="Times New Roman"/>
          <w:sz w:val="28"/>
          <w:szCs w:val="28"/>
        </w:rPr>
        <w:lastRenderedPageBreak/>
        <w:t>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Федерального закона № 273-ФЗ,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bookmarkStart w:id="22" w:name="bookmark24"/>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3.2.</w:t>
      </w:r>
      <w:r w:rsidRPr="006561C5">
        <w:rPr>
          <w:rFonts w:ascii="Times New Roman" w:hAnsi="Times New Roman" w:cs="Times New Roman"/>
          <w:bCs/>
          <w:sz w:val="28"/>
          <w:szCs w:val="28"/>
        </w:rPr>
        <w:t xml:space="preserve"> Описание ситуации</w:t>
      </w:r>
      <w:bookmarkEnd w:id="22"/>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участвует в осуществлении отдельных функций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 xml:space="preserve">управления в отношении банков и кредитных организаций, в которых сам </w:t>
      </w:r>
      <w:r w:rsidRPr="006561C5">
        <w:rPr>
          <w:rFonts w:ascii="Times New Roman" w:hAnsi="Times New Roman" w:cs="Times New Roman"/>
          <w:sz w:val="28"/>
          <w:szCs w:val="28"/>
        </w:rPr>
        <w:t xml:space="preserve">муниципальный </w:t>
      </w:r>
      <w:r w:rsidRPr="006561C5">
        <w:rPr>
          <w:rFonts w:ascii="Times New Roman" w:hAnsi="Times New Roman" w:cs="Times New Roman"/>
          <w:iCs/>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sz w:val="28"/>
          <w:szCs w:val="28"/>
        </w:rPr>
        <w:t xml:space="preserve">муниципального </w:t>
      </w:r>
      <w:r w:rsidRPr="006561C5">
        <w:rPr>
          <w:rFonts w:ascii="Times New Roman" w:hAnsi="Times New Roman" w:cs="Times New Roman"/>
          <w:iCs/>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23" w:name="bookmark25"/>
      <w:r w:rsidRPr="006561C5">
        <w:rPr>
          <w:rFonts w:ascii="Times New Roman" w:hAnsi="Times New Roman" w:cs="Times New Roman"/>
          <w:bCs/>
          <w:sz w:val="28"/>
          <w:szCs w:val="28"/>
        </w:rPr>
        <w:t>Меры предотвращения и урегулирования</w:t>
      </w:r>
      <w:bookmarkEnd w:id="23"/>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w:t>
      </w:r>
    </w:p>
    <w:p w:rsid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F744D" w:rsidRPr="006561C5" w:rsidRDefault="002F744D" w:rsidP="007B4265">
      <w:pPr>
        <w:spacing w:after="0" w:line="240" w:lineRule="auto"/>
        <w:ind w:firstLine="708"/>
        <w:jc w:val="both"/>
        <w:rPr>
          <w:rFonts w:ascii="Times New Roman" w:hAnsi="Times New Roman" w:cs="Times New Roman"/>
          <w:sz w:val="28"/>
          <w:szCs w:val="28"/>
        </w:rPr>
      </w:pPr>
    </w:p>
    <w:p w:rsidR="006561C5" w:rsidRDefault="006561C5" w:rsidP="007B4265">
      <w:pPr>
        <w:spacing w:after="0" w:line="240" w:lineRule="auto"/>
        <w:ind w:firstLine="708"/>
        <w:jc w:val="center"/>
        <w:rPr>
          <w:rFonts w:ascii="Times New Roman" w:hAnsi="Times New Roman" w:cs="Times New Roman"/>
          <w:b/>
          <w:bCs/>
          <w:sz w:val="28"/>
          <w:szCs w:val="28"/>
        </w:rPr>
      </w:pPr>
      <w:bookmarkStart w:id="24" w:name="bookmark26"/>
      <w:r w:rsidRPr="006561C5">
        <w:rPr>
          <w:rFonts w:ascii="Times New Roman" w:hAnsi="Times New Roman" w:cs="Times New Roman"/>
          <w:b/>
          <w:bCs/>
          <w:sz w:val="28"/>
          <w:szCs w:val="28"/>
        </w:rPr>
        <w:t>4. Конфликт интересов, связанный с получением подарков и услуг</w:t>
      </w:r>
      <w:bookmarkEnd w:id="24"/>
    </w:p>
    <w:p w:rsidR="007B4265" w:rsidRPr="006561C5" w:rsidRDefault="007B4265" w:rsidP="007B4265">
      <w:pPr>
        <w:spacing w:after="0" w:line="240" w:lineRule="auto"/>
        <w:ind w:firstLine="708"/>
        <w:jc w:val="center"/>
        <w:rPr>
          <w:rFonts w:ascii="Times New Roman" w:hAnsi="Times New Roman" w:cs="Times New Roman"/>
          <w:b/>
          <w:bCs/>
          <w:sz w:val="28"/>
          <w:szCs w:val="28"/>
        </w:rPr>
      </w:pPr>
    </w:p>
    <w:p w:rsidR="002F744D" w:rsidRDefault="006561C5" w:rsidP="002F744D">
      <w:pPr>
        <w:spacing w:after="0" w:line="240" w:lineRule="auto"/>
        <w:ind w:firstLine="708"/>
        <w:jc w:val="both"/>
        <w:rPr>
          <w:rFonts w:ascii="Times New Roman" w:hAnsi="Times New Roman" w:cs="Times New Roman"/>
          <w:bCs/>
          <w:sz w:val="28"/>
          <w:szCs w:val="28"/>
        </w:rPr>
      </w:pPr>
      <w:bookmarkStart w:id="25" w:name="bookmark27"/>
      <w:r w:rsidRPr="006561C5">
        <w:rPr>
          <w:rFonts w:ascii="Times New Roman" w:hAnsi="Times New Roman" w:cs="Times New Roman"/>
          <w:bCs/>
          <w:sz w:val="28"/>
          <w:szCs w:val="28"/>
        </w:rPr>
        <w:t>4.1. Описание ситуации</w:t>
      </w:r>
      <w:bookmarkEnd w:id="25"/>
      <w:r w:rsidRPr="006561C5">
        <w:rPr>
          <w:rFonts w:ascii="Times New Roman" w:hAnsi="Times New Roman" w:cs="Times New Roman"/>
          <w:bCs/>
          <w:sz w:val="28"/>
          <w:szCs w:val="28"/>
        </w:rPr>
        <w:t>.</w:t>
      </w:r>
    </w:p>
    <w:p w:rsidR="006561C5" w:rsidRPr="006561C5" w:rsidRDefault="006561C5" w:rsidP="002F744D">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26" w:name="bookmark28"/>
      <w:r w:rsidRPr="006561C5">
        <w:rPr>
          <w:rFonts w:ascii="Times New Roman" w:hAnsi="Times New Roman" w:cs="Times New Roman"/>
          <w:bCs/>
          <w:sz w:val="28"/>
          <w:szCs w:val="28"/>
        </w:rPr>
        <w:t>Меры предотвращения и урегулирования</w:t>
      </w:r>
      <w:bookmarkEnd w:id="2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и его родственникам рекомендуется не принимать подарки от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вне зависимости от стоимости этих подарков и поводов дарения.</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в случае если ему стало известно о получении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подарка от физических лиц или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необходимо оценить, насколько полученный подарок связан с исполнением должностных обязанностей.</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Если подарок связан с исполнением должностных обязанностей, то в отношении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должны быть применены меры дисциплинарной ответственности, учитывая характер совершенного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коррупционного правонарушения, его тяжесть, обстоятельства, при которых оно совершено, соблюдение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своих должностных обязанностей.</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Если подарок не связан с исполнением должностных обязанностей, то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представитель нанимателя обладает информацией о получении родственниками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подарков от физических лиц и (или) организаций, в отношении которых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осуществляет или ранее осуществлял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управления, рекомендуется:</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указать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что факт получения подарков влечет конфликт интересов;</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lastRenderedPageBreak/>
        <w:t>предложить вернуть соответствующий подарок или компенсировать его стоимость;</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до принятия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мер по урегулированию конфликта интересов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от исполнения должностных (служебных) обязанностей в отношении физических лиц и организаций, от которых был получен подарок.</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27" w:name="bookmark29"/>
      <w:r w:rsidRPr="006561C5">
        <w:rPr>
          <w:rFonts w:ascii="Times New Roman" w:hAnsi="Times New Roman" w:cs="Times New Roman"/>
          <w:bCs/>
          <w:sz w:val="28"/>
          <w:szCs w:val="28"/>
        </w:rPr>
        <w:t>Комментарий</w:t>
      </w:r>
      <w:bookmarkEnd w:id="27"/>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Установлен запрет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получать в связи с исполнением должностных обязанностей вознаграждения от физических и юридических лиц.</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Вместе с тем проверяемая организация или ее представители могут попытаться подарить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и, тем самым, могут нанести ущерб репутации  органа местного самоуправления и муниципальной службе в целом.</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То же самое относится и к подаркам, получаемым от заинтересованной организации родственниками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Действующее законодательство не устанавливает никаких ограничений на получение подарков и иных благ родственниками </w:t>
      </w:r>
      <w:r w:rsidRPr="006561C5">
        <w:rPr>
          <w:rFonts w:ascii="Times New Roman" w:hAnsi="Times New Roman" w:cs="Times New Roman"/>
          <w:iCs/>
          <w:sz w:val="28"/>
          <w:szCs w:val="28"/>
        </w:rPr>
        <w:t xml:space="preserve">муниципальных </w:t>
      </w:r>
      <w:r w:rsidRPr="006561C5">
        <w:rPr>
          <w:rFonts w:ascii="Times New Roman" w:hAnsi="Times New Roman" w:cs="Times New Roman"/>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6561C5" w:rsidRPr="006561C5" w:rsidRDefault="006561C5" w:rsidP="007B4265">
      <w:pPr>
        <w:spacing w:after="0" w:line="240" w:lineRule="auto"/>
        <w:ind w:left="708"/>
        <w:jc w:val="both"/>
        <w:rPr>
          <w:rFonts w:ascii="Times New Roman" w:hAnsi="Times New Roman" w:cs="Times New Roman"/>
          <w:bCs/>
          <w:sz w:val="28"/>
          <w:szCs w:val="28"/>
        </w:rPr>
      </w:pPr>
      <w:bookmarkStart w:id="28" w:name="bookmark30"/>
      <w:r w:rsidRPr="006561C5">
        <w:rPr>
          <w:rFonts w:ascii="Times New Roman" w:hAnsi="Times New Roman" w:cs="Times New Roman"/>
          <w:sz w:val="28"/>
          <w:szCs w:val="28"/>
        </w:rPr>
        <w:t>4.2.</w:t>
      </w:r>
      <w:r w:rsidRPr="006561C5">
        <w:rPr>
          <w:rFonts w:ascii="Times New Roman" w:hAnsi="Times New Roman" w:cs="Times New Roman"/>
          <w:bCs/>
          <w:sz w:val="28"/>
          <w:szCs w:val="28"/>
        </w:rPr>
        <w:t xml:space="preserve"> Описание ситуации</w:t>
      </w:r>
      <w:bookmarkEnd w:id="28"/>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561C5" w:rsidRPr="006561C5" w:rsidRDefault="006561C5" w:rsidP="007B4265">
      <w:pPr>
        <w:spacing w:after="0" w:line="240" w:lineRule="auto"/>
        <w:ind w:firstLine="708"/>
        <w:jc w:val="both"/>
        <w:rPr>
          <w:rFonts w:ascii="Times New Roman" w:hAnsi="Times New Roman" w:cs="Times New Roman"/>
          <w:sz w:val="28"/>
          <w:szCs w:val="28"/>
        </w:rPr>
      </w:pPr>
      <w:bookmarkStart w:id="29" w:name="bookmark31"/>
      <w:r w:rsidRPr="006561C5">
        <w:rPr>
          <w:rFonts w:ascii="Times New Roman" w:hAnsi="Times New Roman" w:cs="Times New Roman"/>
          <w:sz w:val="28"/>
          <w:szCs w:val="28"/>
        </w:rPr>
        <w:t>Меры предотвращения и урегулирования</w:t>
      </w:r>
      <w:bookmarkEnd w:id="29"/>
      <w:r w:rsidRPr="006561C5">
        <w:rPr>
          <w:rFonts w:ascii="Times New Roman" w:hAnsi="Times New Roman" w:cs="Times New Roman"/>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Представителю нанимателя следует оценить, действительно ли отношения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w:t>
      </w:r>
      <w:r w:rsidRPr="006561C5">
        <w:rPr>
          <w:rFonts w:ascii="Times New Roman" w:hAnsi="Times New Roman" w:cs="Times New Roman"/>
          <w:sz w:val="28"/>
          <w:szCs w:val="28"/>
        </w:rPr>
        <w:lastRenderedPageBreak/>
        <w:t xml:space="preserve">интересов высока,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его родственникам или иным лицам,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bookmarkStart w:id="30" w:name="bookmark32"/>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4.3. Описание ситуации</w:t>
      </w:r>
      <w:bookmarkEnd w:id="30"/>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получает подарки от своего непосредственного подчиненного.</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31" w:name="bookmark33"/>
      <w:r w:rsidRPr="006561C5">
        <w:rPr>
          <w:rFonts w:ascii="Times New Roman" w:hAnsi="Times New Roman" w:cs="Times New Roman"/>
          <w:bCs/>
          <w:sz w:val="28"/>
          <w:szCs w:val="28"/>
        </w:rPr>
        <w:t>Меры предотвращения и урегулирования</w:t>
      </w:r>
      <w:bookmarkEnd w:id="31"/>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которому стало известно о получении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подарков от непосредственных подчиненных, следует указать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вернуть полученный подарок дарителю в целях предотвращения конфликта интересов.</w:t>
      </w:r>
    </w:p>
    <w:p w:rsidR="002F744D" w:rsidRPr="006561C5" w:rsidRDefault="002F744D" w:rsidP="007B4265">
      <w:pPr>
        <w:spacing w:after="0" w:line="240" w:lineRule="auto"/>
        <w:ind w:firstLine="708"/>
        <w:jc w:val="both"/>
        <w:rPr>
          <w:rFonts w:ascii="Times New Roman" w:hAnsi="Times New Roman" w:cs="Times New Roman"/>
          <w:sz w:val="28"/>
          <w:szCs w:val="28"/>
        </w:rPr>
      </w:pPr>
    </w:p>
    <w:p w:rsidR="006561C5" w:rsidRPr="006561C5" w:rsidRDefault="006561C5" w:rsidP="007B4265">
      <w:pPr>
        <w:spacing w:after="0" w:line="240" w:lineRule="auto"/>
        <w:jc w:val="center"/>
        <w:rPr>
          <w:rFonts w:ascii="Times New Roman" w:hAnsi="Times New Roman" w:cs="Times New Roman"/>
          <w:b/>
          <w:bCs/>
          <w:sz w:val="28"/>
          <w:szCs w:val="28"/>
        </w:rPr>
      </w:pPr>
      <w:bookmarkStart w:id="32" w:name="bookmark34"/>
      <w:r w:rsidRPr="006561C5">
        <w:rPr>
          <w:rFonts w:ascii="Times New Roman" w:hAnsi="Times New Roman" w:cs="Times New Roman"/>
          <w:b/>
          <w:bCs/>
          <w:sz w:val="28"/>
          <w:szCs w:val="28"/>
        </w:rPr>
        <w:t xml:space="preserve">5. Конфликт интересов, связанный с имущественными обязательствами </w:t>
      </w:r>
    </w:p>
    <w:p w:rsidR="006561C5" w:rsidRDefault="006561C5" w:rsidP="00637DCE">
      <w:pPr>
        <w:spacing w:after="0" w:line="240" w:lineRule="auto"/>
        <w:jc w:val="center"/>
        <w:rPr>
          <w:rFonts w:ascii="Times New Roman" w:hAnsi="Times New Roman" w:cs="Times New Roman"/>
          <w:b/>
          <w:bCs/>
          <w:sz w:val="28"/>
          <w:szCs w:val="28"/>
        </w:rPr>
      </w:pPr>
      <w:r w:rsidRPr="006561C5">
        <w:rPr>
          <w:rFonts w:ascii="Times New Roman" w:hAnsi="Times New Roman" w:cs="Times New Roman"/>
          <w:b/>
          <w:bCs/>
          <w:sz w:val="28"/>
          <w:szCs w:val="28"/>
        </w:rPr>
        <w:t>и судебными разбирательствами</w:t>
      </w:r>
      <w:bookmarkEnd w:id="32"/>
    </w:p>
    <w:p w:rsidR="00637DCE" w:rsidRPr="00D11AEF" w:rsidRDefault="00637DCE" w:rsidP="00637DCE">
      <w:pPr>
        <w:spacing w:after="0" w:line="240" w:lineRule="auto"/>
        <w:jc w:val="center"/>
        <w:rPr>
          <w:rFonts w:ascii="Times New Roman" w:hAnsi="Times New Roman" w:cs="Times New Roman"/>
          <w:b/>
          <w:bCs/>
          <w:sz w:val="28"/>
          <w:szCs w:val="28"/>
          <w:u w:val="single"/>
        </w:rPr>
      </w:pPr>
    </w:p>
    <w:p w:rsidR="006561C5" w:rsidRPr="006561C5" w:rsidRDefault="006561C5" w:rsidP="00637DCE">
      <w:pPr>
        <w:spacing w:after="0" w:line="240" w:lineRule="auto"/>
        <w:ind w:firstLine="708"/>
        <w:jc w:val="both"/>
        <w:rPr>
          <w:rFonts w:ascii="Times New Roman" w:hAnsi="Times New Roman" w:cs="Times New Roman"/>
          <w:bCs/>
          <w:sz w:val="28"/>
          <w:szCs w:val="28"/>
        </w:rPr>
      </w:pPr>
      <w:bookmarkStart w:id="33" w:name="bookmark35"/>
      <w:r w:rsidRPr="006561C5">
        <w:rPr>
          <w:rFonts w:ascii="Times New Roman" w:hAnsi="Times New Roman" w:cs="Times New Roman"/>
          <w:bCs/>
          <w:sz w:val="28"/>
          <w:szCs w:val="28"/>
        </w:rPr>
        <w:t>5.1. Описание ситуации</w:t>
      </w:r>
      <w:bookmarkEnd w:id="33"/>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34" w:name="bookmark36"/>
      <w:r w:rsidRPr="006561C5">
        <w:rPr>
          <w:rFonts w:ascii="Times New Roman" w:hAnsi="Times New Roman" w:cs="Times New Roman"/>
          <w:bCs/>
          <w:sz w:val="28"/>
          <w:szCs w:val="28"/>
        </w:rPr>
        <w:t>Меры предотвращения и урегулирования</w:t>
      </w:r>
      <w:bookmarkEnd w:id="34"/>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этом случае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о наличии личной заинтересованности в письменной форме.</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по крайней мере, до урегулирования имущественного обязательства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перед которой сам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его родственники или иные лица,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имеют имущественные обязательства.</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5.2. </w:t>
      </w:r>
      <w:bookmarkStart w:id="35" w:name="bookmark37"/>
      <w:r w:rsidRPr="006561C5">
        <w:rPr>
          <w:rFonts w:ascii="Times New Roman" w:hAnsi="Times New Roman" w:cs="Times New Roman"/>
          <w:bCs/>
          <w:sz w:val="28"/>
          <w:szCs w:val="28"/>
        </w:rPr>
        <w:t>Описание ситуации</w:t>
      </w:r>
      <w:bookmarkEnd w:id="35"/>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lastRenderedPageBreak/>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36" w:name="bookmark38"/>
      <w:r w:rsidRPr="006561C5">
        <w:rPr>
          <w:rFonts w:ascii="Times New Roman" w:hAnsi="Times New Roman" w:cs="Times New Roman"/>
          <w:bCs/>
          <w:sz w:val="28"/>
          <w:szCs w:val="28"/>
        </w:rPr>
        <w:t>Меры предотвращения и урегулирования</w:t>
      </w:r>
      <w:bookmarkEnd w:id="3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или иные лица,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 xml:space="preserve">5.3. </w:t>
      </w:r>
      <w:bookmarkStart w:id="37" w:name="bookmark39"/>
      <w:r w:rsidRPr="006561C5">
        <w:rPr>
          <w:rFonts w:ascii="Times New Roman" w:hAnsi="Times New Roman" w:cs="Times New Roman"/>
          <w:bCs/>
          <w:sz w:val="28"/>
          <w:szCs w:val="28"/>
        </w:rPr>
        <w:t>Описание ситуации</w:t>
      </w:r>
      <w:bookmarkEnd w:id="37"/>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38" w:name="bookmark40"/>
      <w:r w:rsidRPr="006561C5">
        <w:rPr>
          <w:rFonts w:ascii="Times New Roman" w:hAnsi="Times New Roman" w:cs="Times New Roman"/>
          <w:bCs/>
          <w:sz w:val="28"/>
          <w:szCs w:val="28"/>
        </w:rPr>
        <w:t>Меры предотвращения и урегулирования</w:t>
      </w:r>
      <w:bookmarkEnd w:id="38"/>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по крайней мере, до урегулирования имущественного обязательства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которая имеет имущественные обязательства перед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его родственниками или иными лицами,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bookmarkStart w:id="39" w:name="bookmark41"/>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5.4. Описание ситуации</w:t>
      </w:r>
      <w:bookmarkEnd w:id="39"/>
      <w:r w:rsidRPr="006561C5">
        <w:rPr>
          <w:rFonts w:ascii="Times New Roman" w:hAnsi="Times New Roman" w:cs="Times New Roman"/>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w:t>
      </w:r>
      <w:r w:rsidRPr="006561C5">
        <w:rPr>
          <w:rFonts w:ascii="Times New Roman" w:hAnsi="Times New Roman" w:cs="Times New Roman"/>
          <w:sz w:val="28"/>
          <w:szCs w:val="28"/>
        </w:rPr>
        <w:t xml:space="preserve"> </w:t>
      </w:r>
      <w:r w:rsidRPr="006561C5">
        <w:rPr>
          <w:rFonts w:ascii="Times New Roman" w:hAnsi="Times New Roman" w:cs="Times New Roman"/>
          <w:iCs/>
          <w:sz w:val="28"/>
          <w:szCs w:val="28"/>
        </w:rPr>
        <w:t>муниципальный служащий осуществляет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40" w:name="bookmark42"/>
      <w:r w:rsidRPr="006561C5">
        <w:rPr>
          <w:rFonts w:ascii="Times New Roman" w:hAnsi="Times New Roman" w:cs="Times New Roman"/>
          <w:bCs/>
          <w:sz w:val="28"/>
          <w:szCs w:val="28"/>
        </w:rPr>
        <w:t>Меры предотвращения и урегулирования</w:t>
      </w:r>
      <w:bookmarkEnd w:id="40"/>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 xml:space="preserve">служащим, его </w:t>
      </w:r>
      <w:r w:rsidRPr="006561C5">
        <w:rPr>
          <w:rFonts w:ascii="Times New Roman" w:hAnsi="Times New Roman" w:cs="Times New Roman"/>
          <w:sz w:val="28"/>
          <w:szCs w:val="28"/>
        </w:rPr>
        <w:lastRenderedPageBreak/>
        <w:t xml:space="preserve">родственниками или иными лицами, с которыми связана личная заинтересованность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w:t>
      </w:r>
    </w:p>
    <w:p w:rsidR="006561C5" w:rsidRPr="006561C5" w:rsidRDefault="006561C5" w:rsidP="007B4265">
      <w:pPr>
        <w:spacing w:after="0" w:line="240" w:lineRule="auto"/>
        <w:jc w:val="center"/>
        <w:rPr>
          <w:rFonts w:ascii="Times New Roman" w:hAnsi="Times New Roman" w:cs="Times New Roman"/>
          <w:b/>
          <w:bCs/>
          <w:sz w:val="28"/>
          <w:szCs w:val="28"/>
        </w:rPr>
      </w:pPr>
      <w:bookmarkStart w:id="41" w:name="bookmark43"/>
      <w:r w:rsidRPr="006561C5">
        <w:rPr>
          <w:rFonts w:ascii="Times New Roman" w:hAnsi="Times New Roman" w:cs="Times New Roman"/>
          <w:b/>
          <w:bCs/>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bookmarkEnd w:id="41"/>
    </w:p>
    <w:p w:rsidR="006561C5" w:rsidRPr="006561C5" w:rsidRDefault="006561C5" w:rsidP="006561C5">
      <w:pPr>
        <w:spacing w:line="240" w:lineRule="auto"/>
        <w:ind w:firstLine="708"/>
        <w:jc w:val="both"/>
        <w:rPr>
          <w:rFonts w:ascii="Times New Roman" w:hAnsi="Times New Roman" w:cs="Times New Roman"/>
          <w:bCs/>
          <w:sz w:val="28"/>
          <w:szCs w:val="28"/>
        </w:rPr>
      </w:pPr>
      <w:bookmarkStart w:id="42" w:name="bookmark44"/>
      <w:r w:rsidRPr="006561C5">
        <w:rPr>
          <w:rFonts w:ascii="Times New Roman" w:hAnsi="Times New Roman" w:cs="Times New Roman"/>
          <w:bCs/>
          <w:sz w:val="28"/>
          <w:szCs w:val="28"/>
        </w:rPr>
        <w:t>6.1. Описание ситуации</w:t>
      </w:r>
      <w:bookmarkEnd w:id="42"/>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43" w:name="bookmark45"/>
      <w:r w:rsidRPr="006561C5">
        <w:rPr>
          <w:rFonts w:ascii="Times New Roman" w:hAnsi="Times New Roman" w:cs="Times New Roman"/>
          <w:bCs/>
          <w:sz w:val="28"/>
          <w:szCs w:val="28"/>
        </w:rPr>
        <w:t>Меры предотвращения и урегулирования</w:t>
      </w:r>
      <w:bookmarkEnd w:id="43"/>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в случае поручения ему отдельных функций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управления в отношении организации, владельцем, руководителем или работником которой он являлся до поступления на </w:t>
      </w:r>
      <w:r w:rsidRPr="006561C5">
        <w:rPr>
          <w:rFonts w:ascii="Times New Roman" w:hAnsi="Times New Roman" w:cs="Times New Roman"/>
          <w:iCs/>
          <w:sz w:val="28"/>
          <w:szCs w:val="28"/>
        </w:rPr>
        <w:t xml:space="preserve">муниципальную </w:t>
      </w:r>
      <w:r w:rsidRPr="006561C5">
        <w:rPr>
          <w:rFonts w:ascii="Times New Roman" w:hAnsi="Times New Roman" w:cs="Times New Roman"/>
          <w:sz w:val="28"/>
          <w:szCs w:val="28"/>
        </w:rPr>
        <w:t>службу, рекомендуется уведомить представителя нанимателя и непосредственного руководителя в письменной форме о факте предыдущей работы в данной организации и о возможности возникновения конфликтной ситуации.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оценить, могут ли взаимоотношения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служащего от исполнения должностных (служебных) обязанностей в отношении бывшего работодателя.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44" w:name="bookmark46"/>
      <w:r w:rsidRPr="006561C5">
        <w:rPr>
          <w:rFonts w:ascii="Times New Roman" w:hAnsi="Times New Roman" w:cs="Times New Roman"/>
          <w:bCs/>
          <w:sz w:val="28"/>
          <w:szCs w:val="28"/>
        </w:rPr>
        <w:t>Комментарий</w:t>
      </w:r>
      <w:bookmarkEnd w:id="44"/>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поступивший на </w:t>
      </w:r>
      <w:r w:rsidRPr="006561C5">
        <w:rPr>
          <w:rFonts w:ascii="Times New Roman" w:hAnsi="Times New Roman" w:cs="Times New Roman"/>
          <w:iCs/>
          <w:sz w:val="28"/>
          <w:szCs w:val="28"/>
        </w:rPr>
        <w:t xml:space="preserve">муниципальную </w:t>
      </w:r>
      <w:r w:rsidRPr="006561C5">
        <w:rPr>
          <w:rFonts w:ascii="Times New Roman" w:hAnsi="Times New Roman" w:cs="Times New Roman"/>
          <w:sz w:val="28"/>
          <w:szCs w:val="28"/>
        </w:rPr>
        <w:t xml:space="preserve">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по тем или иным причинам испытывает неприязнь к бывшему работодателю.</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И дружеское, и враждебное отношение к проверяемой организации могут воспрепятствовать объективному исполнению </w:t>
      </w:r>
      <w:r w:rsidRPr="006561C5">
        <w:rPr>
          <w:rFonts w:ascii="Times New Roman" w:hAnsi="Times New Roman" w:cs="Times New Roman"/>
          <w:iCs/>
          <w:sz w:val="28"/>
          <w:szCs w:val="28"/>
        </w:rPr>
        <w:t xml:space="preserve">муниципальным </w:t>
      </w:r>
      <w:r w:rsidRPr="006561C5">
        <w:rPr>
          <w:rFonts w:ascii="Times New Roman" w:hAnsi="Times New Roman" w:cs="Times New Roman"/>
          <w:sz w:val="28"/>
          <w:szCs w:val="28"/>
        </w:rPr>
        <w:t>служащим его должностных обязанностей.</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членов его семьи или организаций, с которыми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связан финансовыми или иными обязательствами.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Тем не менее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обязан не совершать действия, связанные с влиянием каких-либо личных, имущественных </w:t>
      </w:r>
      <w:r w:rsidRPr="006561C5">
        <w:rPr>
          <w:rFonts w:ascii="Times New Roman" w:hAnsi="Times New Roman" w:cs="Times New Roman"/>
          <w:sz w:val="28"/>
          <w:szCs w:val="28"/>
        </w:rPr>
        <w:lastRenderedPageBreak/>
        <w:t>(финансовых) и иных интересов, препятствующих добросовестному исполнению должностных обязанностей.</w:t>
      </w:r>
      <w:bookmarkStart w:id="45" w:name="bookmark47"/>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sz w:val="28"/>
          <w:szCs w:val="28"/>
        </w:rPr>
        <w:t>6.2.</w:t>
      </w:r>
      <w:r w:rsidRPr="006561C5">
        <w:rPr>
          <w:rFonts w:ascii="Times New Roman" w:hAnsi="Times New Roman" w:cs="Times New Roman"/>
          <w:bCs/>
          <w:sz w:val="28"/>
          <w:szCs w:val="28"/>
        </w:rPr>
        <w:t xml:space="preserve"> Описание ситуации</w:t>
      </w:r>
      <w:bookmarkEnd w:id="45"/>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iCs/>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46" w:name="bookmark48"/>
      <w:r w:rsidRPr="006561C5">
        <w:rPr>
          <w:rFonts w:ascii="Times New Roman" w:hAnsi="Times New Roman" w:cs="Times New Roman"/>
          <w:bCs/>
          <w:sz w:val="28"/>
          <w:szCs w:val="28"/>
        </w:rPr>
        <w:t>Меры предотвращения и урегулирования</w:t>
      </w:r>
      <w:bookmarkEnd w:id="4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управления. При поступлении соответствующих предложений от проверяемой организации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 xml:space="preserve">служащему рекомендуется отказаться от их обсуждения до момента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В случае если указанные переговоры о последующем трудоустройстве начались, </w:t>
      </w:r>
      <w:r w:rsidRPr="006561C5">
        <w:rPr>
          <w:rFonts w:ascii="Times New Roman" w:hAnsi="Times New Roman" w:cs="Times New Roman"/>
          <w:iCs/>
          <w:sz w:val="28"/>
          <w:szCs w:val="28"/>
        </w:rPr>
        <w:t xml:space="preserve">муниципальному </w:t>
      </w:r>
      <w:r w:rsidRPr="006561C5">
        <w:rPr>
          <w:rFonts w:ascii="Times New Roman" w:hAnsi="Times New Roman" w:cs="Times New Roman"/>
          <w:sz w:val="28"/>
          <w:szCs w:val="28"/>
        </w:rPr>
        <w:t>служащему следует уведомить представителя нанимателя и непосредственного руководителя  в письменной форме о наличии личной заинтересованности.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рекомендуется отстранить </w:t>
      </w:r>
      <w:r w:rsidRPr="006561C5">
        <w:rPr>
          <w:rFonts w:ascii="Times New Roman" w:hAnsi="Times New Roman" w:cs="Times New Roman"/>
          <w:iCs/>
          <w:sz w:val="28"/>
          <w:szCs w:val="28"/>
        </w:rPr>
        <w:t xml:space="preserve">муниципального </w:t>
      </w:r>
      <w:r w:rsidRPr="006561C5">
        <w:rPr>
          <w:rFonts w:ascii="Times New Roman" w:hAnsi="Times New Roman" w:cs="Times New Roman"/>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С трудоустройством бывших </w:t>
      </w:r>
      <w:r w:rsidRPr="006561C5">
        <w:rPr>
          <w:rFonts w:ascii="Times New Roman" w:hAnsi="Times New Roman" w:cs="Times New Roman"/>
          <w:iCs/>
          <w:sz w:val="28"/>
          <w:szCs w:val="28"/>
        </w:rPr>
        <w:t xml:space="preserve">муниципальных </w:t>
      </w:r>
      <w:r w:rsidRPr="006561C5">
        <w:rPr>
          <w:rFonts w:ascii="Times New Roman" w:hAnsi="Times New Roman" w:cs="Times New Roman"/>
          <w:sz w:val="28"/>
          <w:szCs w:val="28"/>
        </w:rPr>
        <w:t>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бывший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поступает на работу в частную организацию, регулярно взаимодействующую с органом местного самоуправления, в котором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ранее замещал должность;</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бывший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ранее замещал должность; </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продвигает определенные проекты с тем, чтобы после увольнения с </w:t>
      </w:r>
      <w:r w:rsidRPr="006561C5">
        <w:rPr>
          <w:rFonts w:ascii="Times New Roman" w:hAnsi="Times New Roman" w:cs="Times New Roman"/>
          <w:iCs/>
          <w:sz w:val="28"/>
          <w:szCs w:val="28"/>
        </w:rPr>
        <w:t xml:space="preserve">муниципальной </w:t>
      </w:r>
      <w:r w:rsidRPr="006561C5">
        <w:rPr>
          <w:rFonts w:ascii="Times New Roman" w:hAnsi="Times New Roman" w:cs="Times New Roman"/>
          <w:sz w:val="28"/>
          <w:szCs w:val="28"/>
        </w:rPr>
        <w:t>службы заниматься их реализацией.</w:t>
      </w:r>
    </w:p>
    <w:p w:rsidR="006561C5" w:rsidRPr="006561C5" w:rsidRDefault="006561C5" w:rsidP="007B4265">
      <w:pPr>
        <w:spacing w:after="0" w:line="240" w:lineRule="auto"/>
        <w:jc w:val="center"/>
        <w:rPr>
          <w:rFonts w:ascii="Times New Roman" w:hAnsi="Times New Roman" w:cs="Times New Roman"/>
          <w:b/>
          <w:bCs/>
          <w:sz w:val="28"/>
          <w:szCs w:val="28"/>
        </w:rPr>
      </w:pPr>
      <w:bookmarkStart w:id="47" w:name="bookmark49"/>
      <w:r w:rsidRPr="006561C5">
        <w:rPr>
          <w:rFonts w:ascii="Times New Roman" w:hAnsi="Times New Roman" w:cs="Times New Roman"/>
          <w:b/>
          <w:bCs/>
          <w:sz w:val="28"/>
          <w:szCs w:val="28"/>
        </w:rPr>
        <w:t xml:space="preserve">7. Ситуации, связанные с явным нарушением </w:t>
      </w:r>
      <w:r w:rsidRPr="006561C5">
        <w:rPr>
          <w:rFonts w:ascii="Times New Roman" w:hAnsi="Times New Roman" w:cs="Times New Roman"/>
          <w:b/>
          <w:iCs/>
          <w:sz w:val="28"/>
          <w:szCs w:val="28"/>
        </w:rPr>
        <w:t>муниципальным</w:t>
      </w:r>
      <w:r w:rsidRPr="006561C5">
        <w:rPr>
          <w:rFonts w:ascii="Times New Roman" w:hAnsi="Times New Roman" w:cs="Times New Roman"/>
          <w:iCs/>
          <w:sz w:val="28"/>
          <w:szCs w:val="28"/>
        </w:rPr>
        <w:t xml:space="preserve"> </w:t>
      </w:r>
      <w:r w:rsidRPr="006561C5">
        <w:rPr>
          <w:rFonts w:ascii="Times New Roman" w:hAnsi="Times New Roman" w:cs="Times New Roman"/>
          <w:b/>
          <w:bCs/>
          <w:sz w:val="28"/>
          <w:szCs w:val="28"/>
        </w:rPr>
        <w:t>служащим установленных запретов</w:t>
      </w:r>
      <w:bookmarkEnd w:id="47"/>
    </w:p>
    <w:p w:rsidR="006561C5" w:rsidRPr="006561C5" w:rsidRDefault="006561C5" w:rsidP="006561C5">
      <w:pPr>
        <w:spacing w:line="240" w:lineRule="auto"/>
        <w:ind w:left="709"/>
        <w:jc w:val="both"/>
        <w:rPr>
          <w:rFonts w:ascii="Times New Roman" w:hAnsi="Times New Roman" w:cs="Times New Roman"/>
          <w:bCs/>
          <w:sz w:val="28"/>
          <w:szCs w:val="28"/>
        </w:rPr>
      </w:pPr>
      <w:bookmarkStart w:id="48" w:name="bookmark50"/>
      <w:r w:rsidRPr="006561C5">
        <w:rPr>
          <w:rFonts w:ascii="Times New Roman" w:hAnsi="Times New Roman" w:cs="Times New Roman"/>
          <w:bCs/>
          <w:sz w:val="28"/>
          <w:szCs w:val="28"/>
        </w:rPr>
        <w:t>7.1. Описание ситуации</w:t>
      </w:r>
      <w:bookmarkEnd w:id="48"/>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 xml:space="preserve">Муниципальный служащий получает награды, почетные и специальные звания (за исключением научных) от иностранных государств, </w:t>
      </w:r>
      <w:r w:rsidRPr="006561C5">
        <w:rPr>
          <w:rFonts w:ascii="Times New Roman" w:hAnsi="Times New Roman" w:cs="Times New Roman"/>
          <w:iCs/>
          <w:sz w:val="28"/>
          <w:szCs w:val="28"/>
        </w:rPr>
        <w:lastRenderedPageBreak/>
        <w:t>международных организаций, а также политических партий, других общественных объединений и религиозных объединений.</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49" w:name="bookmark51"/>
      <w:r w:rsidRPr="006561C5">
        <w:rPr>
          <w:rFonts w:ascii="Times New Roman" w:hAnsi="Times New Roman" w:cs="Times New Roman"/>
          <w:bCs/>
          <w:sz w:val="28"/>
          <w:szCs w:val="28"/>
        </w:rPr>
        <w:t>Меры предотвращения и урегулирования</w:t>
      </w:r>
      <w:bookmarkEnd w:id="49"/>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bookmarkStart w:id="50" w:name="bookmark52"/>
    </w:p>
    <w:p w:rsidR="006561C5" w:rsidRPr="006561C5" w:rsidRDefault="006561C5" w:rsidP="007B4265">
      <w:pPr>
        <w:spacing w:after="0" w:line="240" w:lineRule="auto"/>
        <w:ind w:left="709"/>
        <w:jc w:val="both"/>
        <w:rPr>
          <w:rFonts w:ascii="Times New Roman" w:hAnsi="Times New Roman" w:cs="Times New Roman"/>
          <w:bCs/>
          <w:sz w:val="28"/>
          <w:szCs w:val="28"/>
        </w:rPr>
      </w:pPr>
      <w:r w:rsidRPr="006561C5">
        <w:rPr>
          <w:rFonts w:ascii="Times New Roman" w:hAnsi="Times New Roman" w:cs="Times New Roman"/>
          <w:bCs/>
          <w:sz w:val="28"/>
          <w:szCs w:val="28"/>
        </w:rPr>
        <w:t>7.2. Описание ситуации</w:t>
      </w:r>
      <w:bookmarkEnd w:id="50"/>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 xml:space="preserve">служащий в ходе проведения контрольно-надзорных мероприятий обнаруживает нарушения законодательства. </w:t>
      </w:r>
      <w:r w:rsidRPr="006561C5">
        <w:rPr>
          <w:rFonts w:ascii="Times New Roman" w:hAnsi="Times New Roman" w:cs="Times New Roman"/>
          <w:iCs/>
          <w:sz w:val="28"/>
          <w:szCs w:val="28"/>
        </w:rPr>
        <w:t xml:space="preserve">Муниципальный </w:t>
      </w:r>
      <w:r w:rsidRPr="006561C5">
        <w:rPr>
          <w:rFonts w:ascii="Times New Roman" w:hAnsi="Times New Roman" w:cs="Times New Roman"/>
          <w:sz w:val="28"/>
          <w:szCs w:val="28"/>
        </w:rPr>
        <w:t>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51" w:name="bookmark53"/>
      <w:r w:rsidRPr="006561C5">
        <w:rPr>
          <w:rFonts w:ascii="Times New Roman" w:hAnsi="Times New Roman" w:cs="Times New Roman"/>
          <w:bCs/>
          <w:sz w:val="28"/>
          <w:szCs w:val="28"/>
        </w:rPr>
        <w:t>Меры предотвращения и урегулирования</w:t>
      </w:r>
      <w:bookmarkEnd w:id="51"/>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52" w:name="bookmark54"/>
      <w:r w:rsidRPr="006561C5">
        <w:rPr>
          <w:rFonts w:ascii="Times New Roman" w:hAnsi="Times New Roman" w:cs="Times New Roman"/>
          <w:bCs/>
          <w:sz w:val="28"/>
          <w:szCs w:val="28"/>
        </w:rPr>
        <w:t>Комментарий</w:t>
      </w:r>
      <w:bookmarkEnd w:id="52"/>
      <w:r w:rsidRPr="006561C5">
        <w:rPr>
          <w:rFonts w:ascii="Times New Roman" w:hAnsi="Times New Roman" w:cs="Times New Roman"/>
          <w:bCs/>
          <w:sz w:val="28"/>
          <w:szCs w:val="28"/>
        </w:rPr>
        <w:t>:</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Данная ситуация в целом аналогична ситуации, рассмотренной в пункте 2.2 раздела 2 настоящей Памятки. При этом «советы», даваемые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w:t>
      </w:r>
      <w:r w:rsidRPr="006561C5">
        <w:rPr>
          <w:rFonts w:ascii="Times New Roman" w:hAnsi="Times New Roman" w:cs="Times New Roman"/>
          <w:sz w:val="28"/>
          <w:szCs w:val="28"/>
        </w:rPr>
        <w:lastRenderedPageBreak/>
        <w:t>связанными с ним лицами и, следовательно, приводят к возникновению личной заинтересованности.</w:t>
      </w:r>
      <w:bookmarkStart w:id="53" w:name="bookmark55"/>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7.3. Описание ситуации</w:t>
      </w:r>
      <w:bookmarkEnd w:id="53"/>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выполняет иную оплачиваемую работу в организациях, финансируемых иностранными государствами.</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54" w:name="bookmark56"/>
      <w:r w:rsidRPr="006561C5">
        <w:rPr>
          <w:rFonts w:ascii="Times New Roman" w:hAnsi="Times New Roman" w:cs="Times New Roman"/>
          <w:bCs/>
          <w:sz w:val="28"/>
          <w:szCs w:val="28"/>
        </w:rPr>
        <w:t>Меры предотвращения и урегулирования</w:t>
      </w:r>
      <w:bookmarkEnd w:id="54"/>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6561C5" w:rsidRPr="00D11AEF"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Представителю нанимателя при принятии решения о даче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bookmarkStart w:id="55" w:name="bookmark57"/>
    </w:p>
    <w:p w:rsidR="006561C5" w:rsidRPr="006561C5" w:rsidRDefault="006561C5" w:rsidP="007B4265">
      <w:pPr>
        <w:spacing w:after="0" w:line="240" w:lineRule="auto"/>
        <w:ind w:firstLine="708"/>
        <w:jc w:val="both"/>
        <w:rPr>
          <w:rFonts w:ascii="Times New Roman" w:hAnsi="Times New Roman" w:cs="Times New Roman"/>
          <w:bCs/>
          <w:sz w:val="28"/>
          <w:szCs w:val="28"/>
        </w:rPr>
      </w:pPr>
      <w:r w:rsidRPr="006561C5">
        <w:rPr>
          <w:rFonts w:ascii="Times New Roman" w:hAnsi="Times New Roman" w:cs="Times New Roman"/>
          <w:bCs/>
          <w:sz w:val="28"/>
          <w:szCs w:val="28"/>
        </w:rPr>
        <w:t>7.4. Описание ситуации</w:t>
      </w:r>
      <w:bookmarkEnd w:id="55"/>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iCs/>
          <w:sz w:val="28"/>
          <w:szCs w:val="28"/>
        </w:rPr>
      </w:pPr>
      <w:r w:rsidRPr="006561C5">
        <w:rPr>
          <w:rFonts w:ascii="Times New Roman" w:hAnsi="Times New Roman" w:cs="Times New Roman"/>
          <w:iCs/>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6561C5" w:rsidRPr="006561C5" w:rsidRDefault="006561C5" w:rsidP="007B4265">
      <w:pPr>
        <w:spacing w:after="0" w:line="240" w:lineRule="auto"/>
        <w:ind w:firstLine="708"/>
        <w:jc w:val="both"/>
        <w:rPr>
          <w:rFonts w:ascii="Times New Roman" w:hAnsi="Times New Roman" w:cs="Times New Roman"/>
          <w:bCs/>
          <w:sz w:val="28"/>
          <w:szCs w:val="28"/>
        </w:rPr>
      </w:pPr>
      <w:bookmarkStart w:id="56" w:name="bookmark58"/>
      <w:r w:rsidRPr="006561C5">
        <w:rPr>
          <w:rFonts w:ascii="Times New Roman" w:hAnsi="Times New Roman" w:cs="Times New Roman"/>
          <w:bCs/>
          <w:sz w:val="28"/>
          <w:szCs w:val="28"/>
        </w:rPr>
        <w:t>Меры предотвращения и урегулирования</w:t>
      </w:r>
      <w:bookmarkEnd w:id="56"/>
      <w:r w:rsidRPr="006561C5">
        <w:rPr>
          <w:rFonts w:ascii="Times New Roman" w:hAnsi="Times New Roman" w:cs="Times New Roman"/>
          <w:bCs/>
          <w:sz w:val="28"/>
          <w:szCs w:val="28"/>
        </w:rPr>
        <w:t>:</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w:t>
      </w:r>
      <w:r w:rsidRPr="006561C5">
        <w:rPr>
          <w:rFonts w:ascii="Times New Roman" w:hAnsi="Times New Roman" w:cs="Times New Roman"/>
          <w:sz w:val="28"/>
          <w:szCs w:val="28"/>
        </w:rP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561C5" w:rsidRPr="006561C5" w:rsidRDefault="006561C5" w:rsidP="007B4265">
      <w:pPr>
        <w:spacing w:after="0" w:line="240" w:lineRule="auto"/>
        <w:ind w:firstLine="708"/>
        <w:jc w:val="both"/>
        <w:rPr>
          <w:rFonts w:ascii="Times New Roman" w:hAnsi="Times New Roman" w:cs="Times New Roman"/>
          <w:sz w:val="28"/>
          <w:szCs w:val="28"/>
        </w:rPr>
      </w:pPr>
      <w:r w:rsidRPr="006561C5">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561C5" w:rsidRPr="006561C5" w:rsidRDefault="006561C5" w:rsidP="007B4265">
      <w:pPr>
        <w:spacing w:after="0" w:line="240" w:lineRule="auto"/>
        <w:jc w:val="both"/>
        <w:rPr>
          <w:rFonts w:ascii="Times New Roman" w:hAnsi="Times New Roman" w:cs="Times New Roman"/>
          <w:sz w:val="28"/>
          <w:szCs w:val="28"/>
        </w:rPr>
      </w:pPr>
    </w:p>
    <w:p w:rsidR="006561C5" w:rsidRPr="006561C5" w:rsidRDefault="006561C5" w:rsidP="007B4265">
      <w:pPr>
        <w:spacing w:after="0" w:line="240" w:lineRule="auto"/>
        <w:jc w:val="center"/>
        <w:rPr>
          <w:rFonts w:ascii="Times New Roman" w:hAnsi="Times New Roman" w:cs="Times New Roman"/>
          <w:b/>
          <w:bCs/>
          <w:sz w:val="28"/>
          <w:szCs w:val="28"/>
        </w:rPr>
      </w:pPr>
    </w:p>
    <w:p w:rsidR="006561C5" w:rsidRPr="006561C5" w:rsidRDefault="006561C5" w:rsidP="007B4265">
      <w:pPr>
        <w:spacing w:after="0" w:line="240" w:lineRule="auto"/>
        <w:rPr>
          <w:rFonts w:ascii="Times New Roman" w:hAnsi="Times New Roman" w:cs="Times New Roman"/>
          <w:sz w:val="28"/>
          <w:szCs w:val="28"/>
        </w:rPr>
      </w:pPr>
    </w:p>
    <w:p w:rsidR="006561C5" w:rsidRPr="006561C5" w:rsidRDefault="006561C5" w:rsidP="007B4265">
      <w:pPr>
        <w:spacing w:after="0" w:line="240" w:lineRule="auto"/>
        <w:rPr>
          <w:rFonts w:ascii="Times New Roman" w:hAnsi="Times New Roman" w:cs="Times New Roman"/>
          <w:sz w:val="28"/>
          <w:szCs w:val="28"/>
        </w:rPr>
      </w:pPr>
    </w:p>
    <w:p w:rsidR="006561C5" w:rsidRPr="006561C5" w:rsidRDefault="006561C5" w:rsidP="007B4265">
      <w:pPr>
        <w:spacing w:after="0" w:line="240" w:lineRule="auto"/>
        <w:rPr>
          <w:rFonts w:ascii="Times New Roman" w:hAnsi="Times New Roman" w:cs="Times New Roman"/>
          <w:sz w:val="28"/>
          <w:szCs w:val="28"/>
        </w:rPr>
      </w:pPr>
    </w:p>
    <w:sectPr w:rsidR="006561C5" w:rsidRPr="006561C5" w:rsidSect="00325A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1B0" w:rsidRDefault="000C11B0" w:rsidP="006561C5">
      <w:pPr>
        <w:spacing w:after="0" w:line="240" w:lineRule="auto"/>
      </w:pPr>
      <w:r>
        <w:separator/>
      </w:r>
    </w:p>
  </w:endnote>
  <w:endnote w:type="continuationSeparator" w:id="1">
    <w:p w:rsidR="000C11B0" w:rsidRDefault="000C11B0" w:rsidP="00656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1B0" w:rsidRDefault="000C11B0" w:rsidP="006561C5">
      <w:pPr>
        <w:spacing w:after="0" w:line="240" w:lineRule="auto"/>
      </w:pPr>
      <w:r>
        <w:separator/>
      </w:r>
    </w:p>
  </w:footnote>
  <w:footnote w:type="continuationSeparator" w:id="1">
    <w:p w:rsidR="000C11B0" w:rsidRDefault="000C11B0" w:rsidP="006561C5">
      <w:pPr>
        <w:spacing w:after="0" w:line="240" w:lineRule="auto"/>
      </w:pPr>
      <w:r>
        <w:continuationSeparator/>
      </w:r>
    </w:p>
  </w:footnote>
  <w:footnote w:id="2">
    <w:p w:rsidR="006561C5" w:rsidRDefault="006561C5" w:rsidP="006561C5">
      <w:pPr>
        <w:pStyle w:val="a3"/>
        <w:ind w:firstLine="708"/>
        <w:jc w:val="both"/>
      </w:pPr>
      <w:r>
        <w:rPr>
          <w:rStyle w:val="a5"/>
        </w:rPr>
        <w:t>1)</w:t>
      </w:r>
      <w:r>
        <w:t xml:space="preserve"> </w:t>
      </w:r>
      <w:r w:rsidRPr="005355FF">
        <w:rPr>
          <w:rFonts w:ascii="Times New Roman" w:hAnsi="Times New Roman"/>
          <w:sz w:val="28"/>
          <w:szCs w:val="28"/>
        </w:rPr>
        <w:t>Родители, супруги, дети, братья, сестры, а также братья, сестры, родител</w:t>
      </w:r>
      <w:r>
        <w:rPr>
          <w:rFonts w:ascii="Times New Roman" w:hAnsi="Times New Roman"/>
          <w:sz w:val="28"/>
          <w:szCs w:val="28"/>
        </w:rPr>
        <w:t>и и дети супругов</w:t>
      </w:r>
      <w:r w:rsidRPr="005355FF">
        <w:rPr>
          <w:rFonts w:ascii="Times New Roman" w:hAnsi="Times New Roman"/>
          <w:sz w:val="28"/>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561C5"/>
    <w:rsid w:val="000C11B0"/>
    <w:rsid w:val="001B4310"/>
    <w:rsid w:val="00292D0A"/>
    <w:rsid w:val="002F744D"/>
    <w:rsid w:val="00325ACE"/>
    <w:rsid w:val="00540AFB"/>
    <w:rsid w:val="00637DCE"/>
    <w:rsid w:val="00650FAD"/>
    <w:rsid w:val="006561C5"/>
    <w:rsid w:val="007B4265"/>
    <w:rsid w:val="00CF168B"/>
    <w:rsid w:val="00D11AEF"/>
    <w:rsid w:val="00D500E9"/>
    <w:rsid w:val="00E15090"/>
    <w:rsid w:val="00EF71C5"/>
    <w:rsid w:val="00F73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E"/>
  </w:style>
  <w:style w:type="paragraph" w:styleId="1">
    <w:name w:val="heading 1"/>
    <w:basedOn w:val="a"/>
    <w:next w:val="a"/>
    <w:link w:val="10"/>
    <w:qFormat/>
    <w:rsid w:val="006561C5"/>
    <w:pPr>
      <w:keepNext/>
      <w:spacing w:after="0" w:line="240" w:lineRule="auto"/>
      <w:jc w:val="center"/>
      <w:outlineLvl w:val="0"/>
    </w:pPr>
    <w:rPr>
      <w:rFonts w:ascii="Times New Roman CYR" w:eastAsia="Times New Roman" w:hAnsi="Times New Roman CYR" w:cs="Times New Roman"/>
      <w:sz w:val="28"/>
      <w:szCs w:val="20"/>
    </w:rPr>
  </w:style>
  <w:style w:type="paragraph" w:styleId="2">
    <w:name w:val="heading 2"/>
    <w:basedOn w:val="a"/>
    <w:next w:val="a"/>
    <w:link w:val="20"/>
    <w:qFormat/>
    <w:rsid w:val="006561C5"/>
    <w:pPr>
      <w:keepNext/>
      <w:spacing w:after="0" w:line="240" w:lineRule="auto"/>
      <w:jc w:val="center"/>
      <w:outlineLvl w:val="1"/>
    </w:pPr>
    <w:rPr>
      <w:rFonts w:ascii="Times New Roman CYR" w:eastAsia="Times New Roman" w:hAnsi="Times New Roman CYR"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1C5"/>
    <w:rPr>
      <w:rFonts w:ascii="Times New Roman CYR" w:eastAsia="Times New Roman" w:hAnsi="Times New Roman CYR" w:cs="Times New Roman"/>
      <w:sz w:val="28"/>
      <w:szCs w:val="20"/>
    </w:rPr>
  </w:style>
  <w:style w:type="character" w:customStyle="1" w:styleId="20">
    <w:name w:val="Заголовок 2 Знак"/>
    <w:basedOn w:val="a0"/>
    <w:link w:val="2"/>
    <w:rsid w:val="006561C5"/>
    <w:rPr>
      <w:rFonts w:ascii="Times New Roman CYR" w:eastAsia="Times New Roman" w:hAnsi="Times New Roman CYR" w:cs="Times New Roman"/>
      <w:sz w:val="32"/>
      <w:szCs w:val="20"/>
    </w:rPr>
  </w:style>
  <w:style w:type="paragraph" w:styleId="a3">
    <w:name w:val="footnote text"/>
    <w:basedOn w:val="a"/>
    <w:link w:val="a4"/>
    <w:uiPriority w:val="99"/>
    <w:semiHidden/>
    <w:unhideWhenUsed/>
    <w:rsid w:val="006561C5"/>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6561C5"/>
    <w:rPr>
      <w:rFonts w:ascii="Calibri" w:eastAsia="Calibri" w:hAnsi="Calibri" w:cs="Times New Roman"/>
      <w:sz w:val="20"/>
      <w:szCs w:val="20"/>
      <w:lang w:eastAsia="en-US"/>
    </w:rPr>
  </w:style>
  <w:style w:type="character" w:styleId="a5">
    <w:name w:val="footnote reference"/>
    <w:basedOn w:val="a0"/>
    <w:uiPriority w:val="99"/>
    <w:semiHidden/>
    <w:unhideWhenUsed/>
    <w:rsid w:val="006561C5"/>
    <w:rPr>
      <w:vertAlign w:val="superscript"/>
    </w:rPr>
  </w:style>
  <w:style w:type="paragraph" w:styleId="a6">
    <w:name w:val="List Paragraph"/>
    <w:basedOn w:val="a"/>
    <w:uiPriority w:val="34"/>
    <w:qFormat/>
    <w:rsid w:val="006561C5"/>
    <w:pPr>
      <w:ind w:left="720"/>
      <w:contextualSpacing/>
    </w:pPr>
    <w:rPr>
      <w:rFonts w:ascii="Calibri" w:eastAsia="Calibri" w:hAnsi="Calibri" w:cs="Times New Roman"/>
      <w:lang w:eastAsia="en-US"/>
    </w:rPr>
  </w:style>
  <w:style w:type="paragraph" w:styleId="a7">
    <w:name w:val="Balloon Text"/>
    <w:basedOn w:val="a"/>
    <w:link w:val="a8"/>
    <w:uiPriority w:val="99"/>
    <w:semiHidden/>
    <w:unhideWhenUsed/>
    <w:rsid w:val="00F732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2013-10-15T13:35:00Z</cp:lastPrinted>
  <dcterms:created xsi:type="dcterms:W3CDTF">2013-08-20T07:25:00Z</dcterms:created>
  <dcterms:modified xsi:type="dcterms:W3CDTF">2013-10-15T13:36:00Z</dcterms:modified>
</cp:coreProperties>
</file>