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24" w:rsidRDefault="00817E24" w:rsidP="00817E24">
      <w:pPr>
        <w:ind w:firstLine="709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5250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17E24" w:rsidRDefault="00817E24" w:rsidP="00817E24">
      <w:pPr>
        <w:ind w:firstLine="709"/>
        <w:jc w:val="center"/>
        <w:rPr>
          <w:b/>
          <w:bCs/>
        </w:rPr>
      </w:pPr>
    </w:p>
    <w:p w:rsidR="00817E24" w:rsidRDefault="00817E24" w:rsidP="00817E24">
      <w:pPr>
        <w:ind w:firstLine="709"/>
        <w:jc w:val="both"/>
        <w:rPr>
          <w:color w:val="D9D9D9"/>
          <w:sz w:val="16"/>
          <w:szCs w:val="16"/>
        </w:rPr>
      </w:pPr>
      <w:r>
        <w:rPr>
          <w:color w:val="D9D9D9"/>
          <w:sz w:val="16"/>
          <w:szCs w:val="16"/>
        </w:rPr>
        <w:t xml:space="preserve"> .</w:t>
      </w:r>
    </w:p>
    <w:p w:rsidR="00817E24" w:rsidRDefault="00817E24" w:rsidP="00817E24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 М О Л Е Н </w:t>
      </w: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 xml:space="preserve"> К А Я     О Б Л А С Т Ь</w:t>
      </w:r>
    </w:p>
    <w:p w:rsidR="00817E24" w:rsidRDefault="00817E24" w:rsidP="00817E24">
      <w:pPr>
        <w:ind w:firstLine="709"/>
        <w:jc w:val="center"/>
        <w:rPr>
          <w:b/>
          <w:bCs/>
          <w:sz w:val="32"/>
          <w:szCs w:val="32"/>
        </w:rPr>
      </w:pPr>
    </w:p>
    <w:p w:rsidR="00817E24" w:rsidRDefault="00817E24" w:rsidP="00817E2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</w:t>
      </w:r>
    </w:p>
    <w:p w:rsidR="00817E24" w:rsidRDefault="00817E24" w:rsidP="00817E2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817E24" w:rsidRDefault="00817E24" w:rsidP="00817E24">
      <w:pPr>
        <w:ind w:firstLine="709"/>
        <w:jc w:val="both"/>
        <w:rPr>
          <w:b/>
          <w:bCs/>
          <w:sz w:val="32"/>
          <w:szCs w:val="32"/>
        </w:rPr>
      </w:pPr>
    </w:p>
    <w:p w:rsidR="00817E24" w:rsidRDefault="00817E24" w:rsidP="00817E24">
      <w:pPr>
        <w:ind w:firstLine="709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 Е  Ш  Е  Н  И  Е</w:t>
      </w:r>
    </w:p>
    <w:p w:rsidR="00817E24" w:rsidRDefault="00817E24" w:rsidP="00817E24">
      <w:pPr>
        <w:ind w:firstLine="709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17E24" w:rsidRDefault="00817E24" w:rsidP="00817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 мая 2013 года                                                                            № 28</w:t>
      </w:r>
    </w:p>
    <w:p w:rsidR="00817E24" w:rsidRDefault="00817E24" w:rsidP="00817E24">
      <w:pPr>
        <w:ind w:firstLine="709"/>
        <w:jc w:val="both"/>
        <w:rPr>
          <w:b/>
          <w:sz w:val="28"/>
          <w:szCs w:val="28"/>
        </w:rPr>
      </w:pPr>
    </w:p>
    <w:p w:rsidR="00817E24" w:rsidRDefault="00817E24" w:rsidP="00817E24">
      <w:pPr>
        <w:tabs>
          <w:tab w:val="left" w:pos="4253"/>
        </w:tabs>
        <w:ind w:right="566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О конкурсе на замещение должности Главы Администрации муниципального образования «Монастырщинский район» Смоленской области</w:t>
      </w:r>
    </w:p>
    <w:p w:rsidR="00817E24" w:rsidRDefault="00817E24" w:rsidP="00817E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37 Федерального закона от 6 октября               2003 года № 131-ФЗ «Об общих принципах организации местного самоуправления в Российской Федерации», статьей 29.1 Устава муниципального образования «Монастырщинский район» Смоленской области, Положением о порядке проведения конкурса на замещение должности Главы Администрации муниципального образования «Монастырщинский район» Смоленской области, </w:t>
      </w:r>
      <w:r>
        <w:rPr>
          <w:sz w:val="28"/>
          <w:szCs w:val="28"/>
        </w:rPr>
        <w:lastRenderedPageBreak/>
        <w:t>утвержденным решением Монастырщинского районного Совета депутатов   от 30 сентября 2010 года</w:t>
      </w:r>
      <w:proofErr w:type="gramEnd"/>
      <w:r>
        <w:rPr>
          <w:sz w:val="28"/>
          <w:szCs w:val="28"/>
        </w:rPr>
        <w:t xml:space="preserve"> № 41, </w:t>
      </w: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Монастырщинский  районный Совет депутатов</w:t>
      </w:r>
    </w:p>
    <w:p w:rsidR="00817E24" w:rsidRDefault="00817E24" w:rsidP="00817E24">
      <w:pPr>
        <w:ind w:left="-567" w:right="-284" w:firstLine="567"/>
        <w:jc w:val="both"/>
      </w:pPr>
    </w:p>
    <w:p w:rsidR="00817E24" w:rsidRDefault="00817E24" w:rsidP="00817E24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17E24" w:rsidRDefault="00817E24" w:rsidP="00817E24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E24" w:rsidRDefault="00817E24" w:rsidP="00817E24">
      <w:pPr>
        <w:ind w:left="-567" w:right="-284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 Объявить конкурс на замещение должности Главы Администрации муниципального образования «Монастырщинский район» Смоленской области.</w:t>
      </w: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конкурсную комиссию по проведению конкурса на замещение должности Главы Администрации муниципального образования «Монастырщинский район» Смоленской области в следующем составе:</w:t>
      </w:r>
    </w:p>
    <w:p w:rsidR="00817E24" w:rsidRDefault="00817E24" w:rsidP="00817E24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Артеменкова Елена Валерьевна – заместитель начальника Департамента Смоленской области по вопросам местного самоуправления;</w:t>
      </w:r>
    </w:p>
    <w:p w:rsidR="00817E24" w:rsidRDefault="00817E24" w:rsidP="00817E24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Голуб Александр Владимирович – Глава муниципального образования «Монастырщинский район» Смоленской области;</w:t>
      </w:r>
    </w:p>
    <w:p w:rsidR="00817E24" w:rsidRDefault="00817E24" w:rsidP="00817E24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Головатый Борис Евгеньевич – депутат Монастырщинского районного Совета депутатов;</w:t>
      </w:r>
    </w:p>
    <w:p w:rsidR="00817E24" w:rsidRDefault="00817E24" w:rsidP="00817E24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Михайлович – депутат Монастырщинского районного Совета депутатов;</w:t>
      </w:r>
    </w:p>
    <w:p w:rsidR="00817E24" w:rsidRDefault="00817E24" w:rsidP="00817E24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 – Глава муниципального образования Монастырщинского городского поселения Монастырщинского района Смоленской области;</w:t>
      </w:r>
    </w:p>
    <w:p w:rsidR="00817E24" w:rsidRDefault="00817E24" w:rsidP="00817E24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Иванова Елена Федоровна - начальник отдела административно-территориального устройства и правового обеспечения Департамента Смоленской области по вопросам местного самоуправления;</w:t>
      </w:r>
    </w:p>
    <w:p w:rsidR="00817E24" w:rsidRDefault="00817E24" w:rsidP="00817E24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Кулешов Виктор Егорович – начальник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Монастырщинском</w:t>
      </w:r>
      <w:proofErr w:type="spellEnd"/>
      <w:r>
        <w:rPr>
          <w:sz w:val="28"/>
          <w:szCs w:val="28"/>
        </w:rPr>
        <w:t xml:space="preserve"> районе Смоленской области;</w:t>
      </w:r>
    </w:p>
    <w:p w:rsidR="00817E24" w:rsidRDefault="00817E24" w:rsidP="00817E24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Сергеева Алла Викторовна – ведущий специалист по организационной работе Монастырщинского районного Совета депутатов;</w:t>
      </w:r>
    </w:p>
    <w:p w:rsidR="00817E24" w:rsidRDefault="00817E24" w:rsidP="00817E24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Туров Артем Викторович - заместитель председателя комитета Смоленской областной Думы по экономическому развитию и инвестициям.</w:t>
      </w: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 нахождения конкурсной комиссии: Смоленская область,     п. Монастырщина, ул. Интернациональная, д. 9-а.</w:t>
      </w: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Назначить:</w:t>
      </w: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первого этапа конкурса на замещение должности Главы Администрации муниципального образования «Монастырщинский район» Смоленской области – конкурса </w:t>
      </w:r>
      <w:proofErr w:type="spellStart"/>
      <w:r>
        <w:rPr>
          <w:sz w:val="28"/>
          <w:szCs w:val="28"/>
        </w:rPr>
        <w:t>документов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редставленных</w:t>
      </w:r>
      <w:proofErr w:type="spellEnd"/>
      <w:r>
        <w:rPr>
          <w:sz w:val="28"/>
          <w:szCs w:val="28"/>
        </w:rPr>
        <w:t xml:space="preserve"> гражданами, </w:t>
      </w:r>
      <w:r>
        <w:rPr>
          <w:sz w:val="28"/>
          <w:szCs w:val="28"/>
        </w:rPr>
        <w:lastRenderedPageBreak/>
        <w:t>изъявившими желание принять участие в конкурсе на замещение должности Главы Администрации муниципального образования «Монастырщинский район» Смоленской области, на 10-00 час. 00 мин.  02 июля 2013 года по адресу: Смоленская область, п. Монастырщина, ул. Интернациональная, д. 9-а (Монастырщинский районный Совет депутатов);</w:t>
      </w: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второго этапа конкурса на замещение должности Главы Администрации муниципального образования «Монастырщинский район» Смоленской области – индивидуального собеседования с претендентами на замещение должности Главы Администрации муниципального образования «Монастырщинский район» Смоленской области на 10-00 час. 00 мин.  09 июля 2013 года по адресу: Смоленская область, п. Монастырщина,                                              ул. Интернациональная,   д. 9-а (Монастырщинский районный Совет депутатов);</w:t>
      </w: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заседания Монастырщинского районного Совета депутатов по вопросу назначения Главы Администрации муниципального образования «Монастырщинский район» Смоленской области из числа </w:t>
      </w:r>
      <w:proofErr w:type="spellStart"/>
      <w:r>
        <w:rPr>
          <w:sz w:val="28"/>
          <w:szCs w:val="28"/>
        </w:rPr>
        <w:t>кандидатов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редставленных</w:t>
      </w:r>
      <w:proofErr w:type="spellEnd"/>
      <w:r>
        <w:rPr>
          <w:sz w:val="28"/>
          <w:szCs w:val="28"/>
        </w:rPr>
        <w:t xml:space="preserve"> конкурсной комиссией по результатам конкурса, на 15-00 час. 00 мин.  09 июля 2013 года по адресу: Смоленская область, п. Монастырщина, ул. Интернациональная, д.9-а (Монастырщинский районный Совет депутатов).</w:t>
      </w:r>
    </w:p>
    <w:p w:rsidR="00817E24" w:rsidRDefault="00817E24" w:rsidP="00817E24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Требования, предъявляемые к кандидату на замещение должности Главы Администрации муниципального образования «Монастырщинский район» Смоленской области, определяются областным законом от 29 ноября 2007 года                   № 109-з «Об отдельных вопросах муниципальной службы в Смоленской области», а также областным законом от 30 марта 2006 года № 13-з «О дополнительных требованиях к кандидатам на должность Главы Администрации муниципального района (городского округа) Смоленской области и об </w:t>
      </w:r>
      <w:proofErr w:type="spellStart"/>
      <w:r>
        <w:rPr>
          <w:sz w:val="28"/>
          <w:szCs w:val="28"/>
        </w:rPr>
        <w:t>условияхконтракта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Главы Администрации муниципального района (городского округа) Смоленской области в части, касающейся осуществления отдельных государственных полномочий», Положением о порядке проведения конкурса на замещение должности Главы Администрации муниципального образования «Монастырщинский район» Смоленской области, утвержденным решением Монастырщинского районного Совета депутатов от 30 сентября 2010 года № 41 (в редакции решений Монастырщинского районного Совета депутатов от 21.12.2010 № 70, от 09.02.2011 №6, от 05.09.2012 № 78</w:t>
      </w:r>
      <w:proofErr w:type="gramEnd"/>
      <w:r>
        <w:rPr>
          <w:sz w:val="28"/>
          <w:szCs w:val="28"/>
        </w:rPr>
        <w:t>, от 14.11.2012 № 94).</w:t>
      </w:r>
    </w:p>
    <w:p w:rsidR="00817E24" w:rsidRDefault="00817E24" w:rsidP="00817E24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Прием документов кандидатов на замещение должности Главы Администрации муниципального образования «Монастырщинский район» Смоленской области осуществляется с 20.05.2013 по 31.05.2013 (включительно) по адресу: </w:t>
      </w:r>
      <w:proofErr w:type="gramStart"/>
      <w:r>
        <w:rPr>
          <w:sz w:val="28"/>
          <w:szCs w:val="28"/>
        </w:rPr>
        <w:t>Смоленская область, п. Монастырщина,  ул. Интернациональная,   д. 9-а  (районный Совет депутатов),  с 9 час. 00 мин. до 17 час. 00 мин., перерыв с 13-00 до 14-00,  в выходные и праздничные дни –  с 10 час. 00 мин.  до 12 час.00 мин.</w:t>
      </w:r>
      <w:proofErr w:type="gramEnd"/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прилагаемый проект контракта с лицом, назначаемым на должность Главы Администрации муниципального образования «Монастырщинский район» Смоленской области.</w:t>
      </w: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газете «Наша жизнь».</w:t>
      </w: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</w:p>
    <w:p w:rsidR="00817E24" w:rsidRDefault="00817E24" w:rsidP="00817E24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17E24" w:rsidRDefault="00817E24" w:rsidP="00817E24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</w:t>
      </w:r>
    </w:p>
    <w:p w:rsidR="00817E24" w:rsidRDefault="00817E24" w:rsidP="00817E24">
      <w:pPr>
        <w:ind w:left="-567" w:right="-284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b/>
          <w:bCs/>
          <w:sz w:val="28"/>
          <w:szCs w:val="28"/>
        </w:rPr>
        <w:t>А.В. Голуб</w:t>
      </w:r>
    </w:p>
    <w:p w:rsidR="00000000" w:rsidRDefault="00817E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E24"/>
    <w:rsid w:val="0081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1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17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Company>Администрация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2013-05-16T14:02:00Z</dcterms:created>
  <dcterms:modified xsi:type="dcterms:W3CDTF">2013-05-16T14:03:00Z</dcterms:modified>
</cp:coreProperties>
</file>