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FA5B4B" w:rsidP="0089497E">
      <w:pPr>
        <w:tabs>
          <w:tab w:val="left" w:pos="5812"/>
        </w:tabs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0;width:56.25pt;height:63pt;z-index:25165926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666183228" r:id="rId10"/>
        </w:pict>
      </w:r>
      <w:r w:rsidR="00056913">
        <w:rPr>
          <w:rFonts w:ascii="Times New Roman CYR" w:eastAsia="Times New Roman" w:hAnsi="Times New Roman CYR"/>
          <w:sz w:val="24"/>
          <w:szCs w:val="24"/>
          <w:lang w:eastAsia="ru-RU"/>
        </w:rPr>
        <w:br w:type="textWrapping" w:clear="all"/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175BE" w:rsidRPr="005175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02.11.2020</w:t>
      </w:r>
      <w:r w:rsidR="000437C8" w:rsidRPr="00D33DA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175BE" w:rsidRPr="005175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0352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E5766" w:rsidRPr="003E5766" w:rsidRDefault="00F02A4B" w:rsidP="00056913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F02A4B">
        <w:rPr>
          <w:rFonts w:ascii="Times New Roman" w:hAnsi="Times New Roman"/>
          <w:sz w:val="28"/>
          <w:szCs w:val="28"/>
        </w:rPr>
        <w:t xml:space="preserve">Об утверждении </w:t>
      </w:r>
      <w:r w:rsidR="00C70627" w:rsidRPr="00C70627">
        <w:rPr>
          <w:rFonts w:ascii="Times New Roman" w:hAnsi="Times New Roman"/>
          <w:sz w:val="28"/>
          <w:szCs w:val="28"/>
        </w:rPr>
        <w:t>Программы профилактики нарушений обязательных требований за обеспечением сохранности автомобильных дорог местного значения</w:t>
      </w:r>
      <w:r w:rsidR="002361CF">
        <w:rPr>
          <w:rFonts w:ascii="Times New Roman" w:hAnsi="Times New Roman"/>
          <w:sz w:val="28"/>
          <w:szCs w:val="28"/>
        </w:rPr>
        <w:t xml:space="preserve"> вне границ населенных пунктов в границах муниципального образования «Монастырщинский район» Смоленской области на </w:t>
      </w:r>
      <w:r w:rsidR="00F03EF6">
        <w:rPr>
          <w:rFonts w:ascii="Times New Roman" w:hAnsi="Times New Roman"/>
          <w:sz w:val="28"/>
          <w:szCs w:val="28"/>
        </w:rPr>
        <w:t>202</w:t>
      </w:r>
      <w:r w:rsidR="003A2243">
        <w:rPr>
          <w:rFonts w:ascii="Times New Roman" w:hAnsi="Times New Roman"/>
          <w:sz w:val="28"/>
          <w:szCs w:val="28"/>
        </w:rPr>
        <w:t>1</w:t>
      </w:r>
      <w:r w:rsidR="00C70627" w:rsidRPr="00C70627">
        <w:rPr>
          <w:rFonts w:ascii="Times New Roman" w:hAnsi="Times New Roman"/>
          <w:sz w:val="28"/>
          <w:szCs w:val="28"/>
        </w:rPr>
        <w:t xml:space="preserve"> год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F0559A" w:rsidP="00F02A4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559A">
        <w:rPr>
          <w:rFonts w:ascii="Times New Roman" w:eastAsiaTheme="minorHAnsi" w:hAnsi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08.11.2007 № 257-ФЗ «Об автомобильных дорогах и о дорожной деятельности в Российской Федерации и о внесении изменений </w:t>
      </w:r>
      <w:proofErr w:type="gramStart"/>
      <w:r w:rsidRPr="00F0559A"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gramEnd"/>
      <w:r w:rsidRPr="00F0559A">
        <w:rPr>
          <w:rFonts w:ascii="Times New Roman" w:eastAsiaTheme="minorHAnsi" w:hAnsi="Times New Roman"/>
          <w:color w:val="000000"/>
          <w:sz w:val="28"/>
          <w:szCs w:val="28"/>
        </w:rPr>
        <w:t xml:space="preserve"> отдельные законодатель</w:t>
      </w:r>
      <w:r w:rsidR="002361CF">
        <w:rPr>
          <w:rFonts w:ascii="Times New Roman" w:eastAsiaTheme="minorHAnsi" w:hAnsi="Times New Roman"/>
          <w:color w:val="000000"/>
          <w:sz w:val="28"/>
          <w:szCs w:val="28"/>
        </w:rPr>
        <w:t>ные акты Российской Федерации», Порядком</w:t>
      </w:r>
      <w:r w:rsidRPr="00F0559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361CF" w:rsidRPr="002361CF">
        <w:rPr>
          <w:rFonts w:ascii="Times New Roman" w:eastAsiaTheme="minorHAnsi" w:hAnsi="Times New Roman"/>
          <w:color w:val="000000"/>
          <w:sz w:val="28"/>
          <w:szCs w:val="28"/>
        </w:rPr>
        <w:t xml:space="preserve">осуществления муниципального </w:t>
      </w:r>
      <w:proofErr w:type="gramStart"/>
      <w:r w:rsidR="002361CF" w:rsidRPr="002361CF">
        <w:rPr>
          <w:rFonts w:ascii="Times New Roman" w:eastAsiaTheme="minorHAnsi" w:hAnsi="Times New Roman"/>
          <w:color w:val="000000"/>
          <w:sz w:val="28"/>
          <w:szCs w:val="28"/>
        </w:rPr>
        <w:t>контроля за</w:t>
      </w:r>
      <w:proofErr w:type="gramEnd"/>
      <w:r w:rsidR="002361CF" w:rsidRPr="002361CF">
        <w:rPr>
          <w:rFonts w:ascii="Times New Roman" w:eastAsiaTheme="minorHAnsi" w:hAnsi="Times New Roman"/>
          <w:color w:val="000000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«Монастырщинский район» Смоленской области</w:t>
      </w:r>
      <w:r w:rsidR="001D5D63">
        <w:rPr>
          <w:rFonts w:ascii="Times New Roman" w:eastAsiaTheme="minorHAnsi" w:hAnsi="Times New Roman"/>
          <w:color w:val="000000"/>
          <w:sz w:val="28"/>
          <w:szCs w:val="28"/>
        </w:rPr>
        <w:t>, утвержденным постановлением Администрации</w:t>
      </w:r>
      <w:r w:rsidR="001D5D63" w:rsidRPr="001D5D63">
        <w:rPr>
          <w:rFonts w:ascii="Times New Roman" w:eastAsiaTheme="minorHAnsi" w:hAnsi="Times New Roman"/>
          <w:color w:val="000000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1D5D63">
        <w:rPr>
          <w:rFonts w:ascii="Times New Roman" w:eastAsiaTheme="minorHAnsi" w:hAnsi="Times New Roman"/>
          <w:color w:val="000000"/>
          <w:sz w:val="28"/>
          <w:szCs w:val="28"/>
        </w:rPr>
        <w:t xml:space="preserve"> от 29.10.2018 № 0421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</w:t>
      </w:r>
      <w:r w:rsidR="00D33DA5">
        <w:rPr>
          <w:rFonts w:ascii="Times New Roman" w:eastAsiaTheme="minorHAnsi" w:hAnsi="Times New Roman"/>
          <w:color w:val="000000"/>
          <w:sz w:val="28"/>
          <w:szCs w:val="28"/>
        </w:rPr>
        <w:t>Монастырщинский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район» Смоленской области,</w:t>
      </w: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6A6DA7">
        <w:rPr>
          <w:rFonts w:ascii="Times New Roman" w:hAnsi="Times New Roman"/>
          <w:sz w:val="28"/>
          <w:szCs w:val="28"/>
        </w:rPr>
        <w:t>«</w:t>
      </w:r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6A6DA7">
        <w:rPr>
          <w:rFonts w:ascii="Times New Roman" w:hAnsi="Times New Roman"/>
          <w:sz w:val="28"/>
          <w:szCs w:val="28"/>
        </w:rPr>
        <w:t>ий</w:t>
      </w:r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6A6DA7">
        <w:rPr>
          <w:rFonts w:ascii="Times New Roman" w:hAnsi="Times New Roman"/>
          <w:sz w:val="28"/>
          <w:szCs w:val="28"/>
        </w:rPr>
        <w:t>»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048C2" w:rsidRPr="002361CF" w:rsidRDefault="008048C2" w:rsidP="00E102A0">
      <w:pPr>
        <w:pStyle w:val="Default"/>
        <w:numPr>
          <w:ilvl w:val="0"/>
          <w:numId w:val="21"/>
        </w:numPr>
        <w:ind w:left="0" w:right="-2" w:firstLine="709"/>
        <w:jc w:val="both"/>
        <w:rPr>
          <w:sz w:val="28"/>
          <w:szCs w:val="28"/>
        </w:rPr>
      </w:pPr>
      <w:r w:rsidRPr="002361CF">
        <w:rPr>
          <w:sz w:val="28"/>
          <w:szCs w:val="28"/>
        </w:rPr>
        <w:t>Утвердить</w:t>
      </w:r>
      <w:r w:rsidR="00F02A4B" w:rsidRPr="002361CF">
        <w:rPr>
          <w:sz w:val="28"/>
          <w:szCs w:val="28"/>
        </w:rPr>
        <w:t xml:space="preserve"> </w:t>
      </w:r>
      <w:r w:rsidR="002361CF" w:rsidRPr="002361CF">
        <w:rPr>
          <w:sz w:val="28"/>
          <w:szCs w:val="28"/>
        </w:rPr>
        <w:t>Программу</w:t>
      </w:r>
      <w:r w:rsidR="00E102A0" w:rsidRPr="002361CF">
        <w:rPr>
          <w:sz w:val="28"/>
          <w:szCs w:val="28"/>
        </w:rPr>
        <w:t xml:space="preserve"> </w:t>
      </w:r>
      <w:r w:rsidR="002361CF" w:rsidRPr="002361CF">
        <w:rPr>
          <w:sz w:val="28"/>
          <w:szCs w:val="28"/>
        </w:rPr>
        <w:t>профилактики нарушений обязательных требований за обеспечением сохранности автомобильных дорог местного значения вне границ населенных пунктов в границах муниципального образования «Монастырщинский р</w:t>
      </w:r>
      <w:r w:rsidR="00F03EF6">
        <w:rPr>
          <w:sz w:val="28"/>
          <w:szCs w:val="28"/>
        </w:rPr>
        <w:t>айон» Смоленской области на 202</w:t>
      </w:r>
      <w:r w:rsidR="003A2243">
        <w:rPr>
          <w:sz w:val="28"/>
          <w:szCs w:val="28"/>
        </w:rPr>
        <w:t>1</w:t>
      </w:r>
      <w:r w:rsidR="002361CF" w:rsidRPr="002361CF">
        <w:rPr>
          <w:sz w:val="28"/>
          <w:szCs w:val="28"/>
        </w:rPr>
        <w:t xml:space="preserve"> год</w:t>
      </w:r>
      <w:r w:rsidR="00F0559A" w:rsidRPr="002361CF">
        <w:rPr>
          <w:sz w:val="28"/>
          <w:szCs w:val="28"/>
        </w:rPr>
        <w:t xml:space="preserve"> </w:t>
      </w:r>
      <w:r w:rsidR="000437C8" w:rsidRPr="002361CF">
        <w:rPr>
          <w:sz w:val="28"/>
          <w:szCs w:val="28"/>
        </w:rPr>
        <w:t>(</w:t>
      </w:r>
      <w:r w:rsidR="00615199" w:rsidRPr="002361CF">
        <w:rPr>
          <w:sz w:val="28"/>
          <w:szCs w:val="28"/>
        </w:rPr>
        <w:t>приложени</w:t>
      </w:r>
      <w:r w:rsidR="000437C8" w:rsidRPr="002361CF">
        <w:rPr>
          <w:sz w:val="28"/>
          <w:szCs w:val="28"/>
        </w:rPr>
        <w:t>е</w:t>
      </w:r>
      <w:r w:rsidR="00F02A4B" w:rsidRPr="002361CF">
        <w:rPr>
          <w:sz w:val="28"/>
          <w:szCs w:val="28"/>
        </w:rPr>
        <w:t xml:space="preserve"> № 1</w:t>
      </w:r>
      <w:r w:rsidR="000437C8" w:rsidRPr="002361CF">
        <w:rPr>
          <w:sz w:val="28"/>
          <w:szCs w:val="28"/>
        </w:rPr>
        <w:t>)</w:t>
      </w:r>
      <w:r w:rsidR="00615199" w:rsidRPr="002361CF">
        <w:rPr>
          <w:sz w:val="28"/>
          <w:szCs w:val="28"/>
        </w:rPr>
        <w:t>.</w:t>
      </w:r>
    </w:p>
    <w:p w:rsidR="008048C2" w:rsidRPr="00F10F74" w:rsidRDefault="00F02A4B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ab/>
      </w:r>
      <w:r w:rsidR="008048C2" w:rsidRPr="00F10F74">
        <w:rPr>
          <w:color w:val="auto"/>
          <w:sz w:val="28"/>
          <w:szCs w:val="28"/>
        </w:rPr>
        <w:t xml:space="preserve">Настоящее постановление вступает в силу с момента его </w:t>
      </w:r>
      <w:r w:rsidR="00F10F74" w:rsidRPr="00F10F74">
        <w:rPr>
          <w:color w:val="auto"/>
          <w:sz w:val="28"/>
          <w:szCs w:val="28"/>
        </w:rPr>
        <w:t>подписания.</w:t>
      </w:r>
    </w:p>
    <w:p w:rsidR="0093648E" w:rsidRDefault="00F02A4B" w:rsidP="00D33DA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33DA5" w:rsidRPr="00D33D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3DA5" w:rsidRPr="00D33DA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3648E">
        <w:rPr>
          <w:rFonts w:ascii="Times New Roman" w:hAnsi="Times New Roman"/>
          <w:sz w:val="28"/>
          <w:szCs w:val="28"/>
        </w:rPr>
        <w:t>оставляю за собой</w:t>
      </w: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F03EF6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F02A4B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9319D0">
        <w:rPr>
          <w:rFonts w:ascii="Times New Roman" w:hAnsi="Times New Roman"/>
          <w:b/>
          <w:sz w:val="28"/>
          <w:szCs w:val="28"/>
        </w:rPr>
        <w:t xml:space="preserve">              </w:t>
      </w:r>
      <w:r w:rsidR="0093648E">
        <w:rPr>
          <w:rFonts w:ascii="Times New Roman" w:hAnsi="Times New Roman"/>
          <w:b/>
          <w:sz w:val="28"/>
          <w:szCs w:val="28"/>
        </w:rPr>
        <w:t xml:space="preserve"> </w:t>
      </w:r>
      <w:r w:rsidR="00F03EF6">
        <w:rPr>
          <w:rFonts w:ascii="Times New Roman" w:hAnsi="Times New Roman"/>
          <w:b/>
          <w:sz w:val="28"/>
          <w:szCs w:val="28"/>
        </w:rPr>
        <w:t>В.Б. Титов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F0559A" w:rsidTr="00F0559A">
        <w:tc>
          <w:tcPr>
            <w:tcW w:w="5637" w:type="dxa"/>
          </w:tcPr>
          <w:p w:rsidR="00F0559A" w:rsidRDefault="00F0559A" w:rsidP="002361CF">
            <w:pPr>
              <w:spacing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C388E" w:rsidRDefault="00F0559A" w:rsidP="002361C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1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F02A4B" w:rsidRPr="00F02A4B">
              <w:rPr>
                <w:rFonts w:ascii="Times New Roman" w:hAnsi="Times New Roman"/>
                <w:sz w:val="28"/>
                <w:szCs w:val="28"/>
              </w:rPr>
              <w:t>№ 1</w:t>
            </w:r>
            <w:r w:rsidR="00F02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91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6913">
              <w:rPr>
                <w:rFonts w:ascii="Times New Roman" w:hAnsi="Times New Roman"/>
                <w:sz w:val="28"/>
                <w:szCs w:val="28"/>
              </w:rPr>
              <w:t>дминистрации муниципального образования «Монастырщинский район» Смоленской области</w:t>
            </w:r>
            <w:r w:rsidR="0023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9A" w:rsidRDefault="005175BE" w:rsidP="002361CF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5175B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02.11.2020</w:t>
            </w:r>
            <w:r w:rsidRPr="00D33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5175B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0352</w:t>
            </w:r>
            <w:bookmarkStart w:id="0" w:name="_GoBack"/>
            <w:bookmarkEnd w:id="0"/>
          </w:p>
        </w:tc>
      </w:tr>
    </w:tbl>
    <w:p w:rsidR="00F0559A" w:rsidRDefault="00F0559A" w:rsidP="002361CF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2A4B" w:rsidRDefault="002361CF" w:rsidP="002361C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профилактики нарушений обязательных требований за обеспечением сохранности автомобильных дорог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общего пользования </w:t>
      </w:r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значения вне границ населенных пунктов в границах муниципального образования «Монастырщинский </w:t>
      </w:r>
      <w:r w:rsidR="00F03EF6">
        <w:rPr>
          <w:rFonts w:ascii="Times New Roman" w:eastAsia="Times New Roman" w:hAnsi="Times New Roman"/>
          <w:b/>
          <w:sz w:val="28"/>
          <w:szCs w:val="28"/>
          <w:lang w:eastAsia="ru-RU"/>
        </w:rPr>
        <w:t>район» Смоленской области на 202</w:t>
      </w:r>
      <w:r w:rsidR="003A224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2361CF" w:rsidRPr="002361CF" w:rsidRDefault="002361CF" w:rsidP="002361CF">
      <w:pPr>
        <w:spacing w:after="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2361CF" w:rsidRPr="002361CF" w:rsidRDefault="002361CF" w:rsidP="002361CF">
      <w:pPr>
        <w:spacing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за обеспечением сохранности автомобильных дорог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местного значения вне границ населенных пунктов в границах муниципального образования «Монастырщинский район» Смоленской области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361CF" w:rsidRPr="002361CF" w:rsidRDefault="002361CF" w:rsidP="002361CF">
      <w:pPr>
        <w:spacing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1.2. Целью Программы является уменьшение количества правонарушений, совершаемых хозяйствующими субъектами в области автомобильных дорог общего пользования местного значения вне границ населенных пунктов в границах муниципального образования «Монастырщинский район» Смоленской области.</w:t>
      </w:r>
    </w:p>
    <w:p w:rsidR="002361CF" w:rsidRPr="002361CF" w:rsidRDefault="002361CF" w:rsidP="002361CF">
      <w:pPr>
        <w:spacing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Задачей Программы является создание системы профилактики правонарушений в области сохранности автомобильных дорог общего пользования местного значения вне границ населенных пунктов в границах муниципального образования «Монастырщинский район» Смоленской области, направленной на выявление и устранение причин и условий, способствующих совершению правонарушений, правовое информирование путем доведения до хозяйствующих субъектов посредством размещения на официальном сайте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(далее – Администрация</w:t>
      </w:r>
      <w:proofErr w:type="gramEnd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) в информационно-телекоммуникационной сети «Интернет» нормативно-правовой базы в сфере сохранности автомобильных дорог общего пользования местного значения вне границ населенных пунктов в границах муниципального образования «Монастырщинский район» Смоленской области.</w:t>
      </w:r>
    </w:p>
    <w:p w:rsidR="002361CF" w:rsidRPr="002361CF" w:rsidRDefault="002361CF" w:rsidP="002361CF">
      <w:pPr>
        <w:spacing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1.4. Ожидаемым результатом реализации Программы является повышение </w:t>
      </w:r>
      <w:proofErr w:type="gramStart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эффективности системы профилактики нарушений обязательных требований</w:t>
      </w:r>
      <w:proofErr w:type="gramEnd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уровня правовой грамотности хозяйствующих субъектов в области сохранности автомобильных дорог общего пользования местного значения вне границ населенных пунктов в границах муниципального образования «Монастырщинский район» Смоленской области.</w:t>
      </w:r>
    </w:p>
    <w:p w:rsidR="00C70627" w:rsidRDefault="002361CF" w:rsidP="001D5D63">
      <w:pPr>
        <w:spacing w:after="0" w:line="240" w:lineRule="atLeast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5D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2A4B" w:rsidRPr="00F02A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</w:t>
      </w:r>
      <w:r w:rsidR="00C70627" w:rsidRPr="00C70627">
        <w:rPr>
          <w:rFonts w:ascii="Times New Roman" w:eastAsia="Times New Roman" w:hAnsi="Times New Roman"/>
          <w:sz w:val="28"/>
          <w:szCs w:val="28"/>
          <w:lang w:eastAsia="ru-RU"/>
        </w:rPr>
        <w:t>профилактик</w:t>
      </w:r>
      <w:r w:rsidR="00C70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0627" w:rsidRPr="00C7062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обязательных требований за обеспечением сохранности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автомобильных дорог общего пользования местного значения вне границ населенных пунктов в границах муниципального образования «Монастырщинский район» Смоленской области</w:t>
      </w:r>
      <w:r w:rsidR="0093648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F03E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22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tbl>
      <w:tblPr>
        <w:tblStyle w:val="21"/>
        <w:tblW w:w="10598" w:type="dxa"/>
        <w:tblLayout w:type="fixed"/>
        <w:tblLook w:val="04A0" w:firstRow="1" w:lastRow="0" w:firstColumn="1" w:lastColumn="0" w:noHBand="0" w:noVBand="1"/>
      </w:tblPr>
      <w:tblGrid>
        <w:gridCol w:w="667"/>
        <w:gridCol w:w="4828"/>
        <w:gridCol w:w="2268"/>
        <w:gridCol w:w="2835"/>
      </w:tblGrid>
      <w:tr w:rsidR="00F02A4B" w:rsidRPr="00F02A4B" w:rsidTr="002361CF">
        <w:tc>
          <w:tcPr>
            <w:tcW w:w="667" w:type="dxa"/>
          </w:tcPr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8" w:type="dxa"/>
          </w:tcPr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02A4B" w:rsidRPr="00F02A4B" w:rsidTr="002361CF">
        <w:tc>
          <w:tcPr>
            <w:tcW w:w="667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8" w:type="dxa"/>
          </w:tcPr>
          <w:p w:rsidR="00F02A4B" w:rsidRPr="00F02A4B" w:rsidRDefault="00F02A4B" w:rsidP="00BC388E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на официальном сайте</w:t>
            </w:r>
            <w:r w:rsid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0627" w:rsidRP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70627" w:rsidRP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«Монастырщинский район» Смоленской области</w:t>
            </w:r>
            <w:r w:rsid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F02A4B" w:rsidRPr="00F02A4B" w:rsidRDefault="002361CF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  <w:r w:rsidR="00F02A4B"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835" w:type="dxa"/>
          </w:tcPr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</w:t>
            </w:r>
            <w:r w:rsidR="00236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ветствующей сфере деятельности</w:t>
            </w:r>
          </w:p>
        </w:tc>
      </w:tr>
      <w:tr w:rsidR="00F02A4B" w:rsidRPr="00F02A4B" w:rsidTr="002361CF">
        <w:tc>
          <w:tcPr>
            <w:tcW w:w="667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8" w:type="dxa"/>
          </w:tcPr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F02A4B" w:rsidRPr="00F02A4B" w:rsidRDefault="002361CF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  <w:r w:rsidR="00F02A4B"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835" w:type="dxa"/>
          </w:tcPr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</w:t>
            </w:r>
            <w:r w:rsidR="00236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ветствующей сфере деятельности</w:t>
            </w:r>
          </w:p>
        </w:tc>
      </w:tr>
      <w:tr w:rsidR="00F02A4B" w:rsidRPr="00F02A4B" w:rsidTr="002361CF">
        <w:tc>
          <w:tcPr>
            <w:tcW w:w="667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8" w:type="dxa"/>
          </w:tcPr>
          <w:p w:rsidR="00F02A4B" w:rsidRPr="00F02A4B" w:rsidRDefault="00F02A4B" w:rsidP="00BC388E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C70627" w:rsidRP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«Монастырщинский район» Смоленской области 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835" w:type="dxa"/>
          </w:tcPr>
          <w:p w:rsidR="00F02A4B" w:rsidRPr="00F02A4B" w:rsidRDefault="00F02A4B" w:rsidP="003648F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</w:t>
            </w:r>
            <w:r w:rsidR="0036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ветствующей </w:t>
            </w:r>
            <w:r w:rsidR="0036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сфере деятельности</w:t>
            </w:r>
          </w:p>
        </w:tc>
      </w:tr>
      <w:tr w:rsidR="00F02A4B" w:rsidRPr="00F02A4B" w:rsidTr="002361CF">
        <w:tc>
          <w:tcPr>
            <w:tcW w:w="667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28" w:type="dxa"/>
          </w:tcPr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</w:t>
            </w:r>
            <w:r w:rsidR="0036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требований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36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F02A4B" w:rsidRPr="00F02A4B" w:rsidRDefault="003648FF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  <w:r w:rsidR="00F02A4B"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835" w:type="dxa"/>
          </w:tcPr>
          <w:p w:rsidR="00F02A4B" w:rsidRPr="00F02A4B" w:rsidRDefault="00F02A4B" w:rsidP="003648F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</w:t>
            </w:r>
            <w:r w:rsidR="0036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ветствующей сфере деятельности</w:t>
            </w:r>
          </w:p>
        </w:tc>
      </w:tr>
    </w:tbl>
    <w:p w:rsidR="00F02A4B" w:rsidRPr="00F02A4B" w:rsidRDefault="00F02A4B" w:rsidP="002361CF">
      <w:pPr>
        <w:autoSpaceDE w:val="0"/>
        <w:autoSpaceDN w:val="0"/>
        <w:adjustRightInd w:val="0"/>
        <w:spacing w:after="0" w:line="240" w:lineRule="atLeast"/>
        <w:outlineLvl w:val="1"/>
        <w:rPr>
          <w:rFonts w:eastAsia="Times New Roman"/>
          <w:lang w:eastAsia="ru-RU"/>
        </w:rPr>
      </w:pPr>
    </w:p>
    <w:sectPr w:rsidR="00F02A4B" w:rsidRPr="00F02A4B" w:rsidSect="0089497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4B" w:rsidRDefault="00FA5B4B" w:rsidP="008D1423">
      <w:pPr>
        <w:spacing w:after="0" w:line="240" w:lineRule="auto"/>
      </w:pPr>
      <w:r>
        <w:separator/>
      </w:r>
    </w:p>
  </w:endnote>
  <w:endnote w:type="continuationSeparator" w:id="0">
    <w:p w:rsidR="00FA5B4B" w:rsidRDefault="00FA5B4B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4B" w:rsidRDefault="00FA5B4B" w:rsidP="008D1423">
      <w:pPr>
        <w:spacing w:after="0" w:line="240" w:lineRule="auto"/>
      </w:pPr>
      <w:r>
        <w:separator/>
      </w:r>
    </w:p>
  </w:footnote>
  <w:footnote w:type="continuationSeparator" w:id="0">
    <w:p w:rsidR="00FA5B4B" w:rsidRDefault="00FA5B4B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427961"/>
      <w:docPartObj>
        <w:docPartGallery w:val="Page Numbers (Top of Page)"/>
        <w:docPartUnique/>
      </w:docPartObj>
    </w:sdtPr>
    <w:sdtEndPr/>
    <w:sdtContent>
      <w:p w:rsidR="0089497E" w:rsidRDefault="0089497E" w:rsidP="001D5D6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B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659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9F1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913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5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06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D63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1CF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4F9D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48FF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243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A24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C7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A7EC1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759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B70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68"/>
    <w:rsid w:val="005055D0"/>
    <w:rsid w:val="00505600"/>
    <w:rsid w:val="00505AAE"/>
    <w:rsid w:val="00505CB2"/>
    <w:rsid w:val="00507246"/>
    <w:rsid w:val="0050730D"/>
    <w:rsid w:val="0050749A"/>
    <w:rsid w:val="00507776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5BE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0A5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010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7A5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0FA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0DA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363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7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19D0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48E"/>
    <w:rsid w:val="00936CF8"/>
    <w:rsid w:val="009370BD"/>
    <w:rsid w:val="00937FEB"/>
    <w:rsid w:val="009403A6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535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63D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0F2A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CB8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5D6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3FAC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88E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627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37AD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1CEA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53B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02A0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0E0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6B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A4B"/>
    <w:rsid w:val="00F02B01"/>
    <w:rsid w:val="00F030E5"/>
    <w:rsid w:val="00F031AF"/>
    <w:rsid w:val="00F03EF6"/>
    <w:rsid w:val="00F04054"/>
    <w:rsid w:val="00F04153"/>
    <w:rsid w:val="00F044C5"/>
    <w:rsid w:val="00F04AD2"/>
    <w:rsid w:val="00F04B11"/>
    <w:rsid w:val="00F054A4"/>
    <w:rsid w:val="00F0559A"/>
    <w:rsid w:val="00F0574E"/>
    <w:rsid w:val="00F05753"/>
    <w:rsid w:val="00F058BB"/>
    <w:rsid w:val="00F062D7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36A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B4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9E3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a"/>
    <w:uiPriority w:val="59"/>
    <w:rsid w:val="00F0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a"/>
    <w:uiPriority w:val="59"/>
    <w:rsid w:val="00F0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D173-9DA3-407A-B17B-2976AF01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INFOPOL</cp:lastModifiedBy>
  <cp:revision>2</cp:revision>
  <cp:lastPrinted>2018-04-06T07:56:00Z</cp:lastPrinted>
  <dcterms:created xsi:type="dcterms:W3CDTF">2020-11-06T12:54:00Z</dcterms:created>
  <dcterms:modified xsi:type="dcterms:W3CDTF">2020-11-06T12:54:00Z</dcterms:modified>
</cp:coreProperties>
</file>