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BF6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379" w:type="dxa"/>
          </w:tcPr>
          <w:p w:rsidR="00FD4949" w:rsidRPr="00E06CF7" w:rsidRDefault="000D11FD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</w:t>
            </w:r>
            <w:r w:rsidR="00FF5DE3"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BF69EB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D4949" w:rsidRPr="007B3D6B" w:rsidRDefault="00FD4949" w:rsidP="00BA5C69">
      <w:pPr>
        <w:spacing w:after="0" w:line="240" w:lineRule="atLeast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BA5C69">
      <w:pPr>
        <w:spacing w:after="0" w:line="240" w:lineRule="atLeast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BA5C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6306D" w:rsidRDefault="00F6306D" w:rsidP="00BA5C69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B3D6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250E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  <w:r w:rsidR="00250E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Ш</w:t>
      </w:r>
      <w:r w:rsidR="00250E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  <w:r w:rsidR="00250E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Н</w:t>
      </w:r>
      <w:r w:rsidR="00250E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И</w:t>
      </w:r>
      <w:r w:rsidR="00250E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</w:p>
    <w:p w:rsidR="00250E2A" w:rsidRPr="007B3D6B" w:rsidRDefault="00250E2A" w:rsidP="00BA5C69">
      <w:pPr>
        <w:spacing w:after="0" w:line="240" w:lineRule="atLeast"/>
        <w:jc w:val="center"/>
        <w:rPr>
          <w:sz w:val="28"/>
          <w:szCs w:val="28"/>
        </w:rPr>
      </w:pPr>
    </w:p>
    <w:p w:rsidR="00F6306D" w:rsidRDefault="00F2256C" w:rsidP="00250E2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6306D" w:rsidRPr="00FD494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27 сентября 2023 года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 </w:t>
      </w:r>
      <w:r w:rsidR="00F6306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250E2A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F6306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6306D" w:rsidRPr="00FD494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46</w:t>
      </w:r>
      <w:r w:rsidR="00F6306D">
        <w:rPr>
          <w:rFonts w:ascii="Times New Roman" w:hAnsi="Times New Roman"/>
          <w:b/>
          <w:sz w:val="28"/>
          <w:szCs w:val="28"/>
        </w:rPr>
        <w:t xml:space="preserve"> </w:t>
      </w:r>
    </w:p>
    <w:p w:rsidR="00685DBD" w:rsidRPr="00FD4949" w:rsidRDefault="00685DBD" w:rsidP="00250E2A">
      <w:pPr>
        <w:spacing w:after="0" w:line="240" w:lineRule="atLeast"/>
        <w:rPr>
          <w:b/>
        </w:rPr>
      </w:pPr>
    </w:p>
    <w:p w:rsidR="007C73BC" w:rsidRDefault="007C73BC" w:rsidP="00BA5C69">
      <w:pPr>
        <w:pStyle w:val="Style6"/>
        <w:widowControl/>
        <w:spacing w:line="240" w:lineRule="atLeast"/>
        <w:ind w:right="4960"/>
        <w:rPr>
          <w:rStyle w:val="FontStyle58"/>
          <w:sz w:val="28"/>
          <w:szCs w:val="28"/>
        </w:rPr>
      </w:pPr>
    </w:p>
    <w:p w:rsidR="00BA5C69" w:rsidRDefault="00E073F5" w:rsidP="00BA5C69">
      <w:pPr>
        <w:pStyle w:val="Style6"/>
        <w:widowControl/>
        <w:spacing w:line="240" w:lineRule="atLeast"/>
        <w:ind w:right="4960"/>
        <w:rPr>
          <w:rStyle w:val="FontStyle58"/>
          <w:sz w:val="28"/>
          <w:szCs w:val="28"/>
        </w:rPr>
      </w:pPr>
      <w:r w:rsidRPr="00E073F5">
        <w:rPr>
          <w:rStyle w:val="FontStyle58"/>
          <w:sz w:val="28"/>
          <w:szCs w:val="28"/>
        </w:rPr>
        <w:t>О ходе подготовки к отопительному периоду 202</w:t>
      </w:r>
      <w:r w:rsidR="0001231A">
        <w:rPr>
          <w:rStyle w:val="FontStyle58"/>
          <w:sz w:val="28"/>
          <w:szCs w:val="28"/>
        </w:rPr>
        <w:t>3</w:t>
      </w:r>
      <w:r w:rsidRPr="00E073F5">
        <w:rPr>
          <w:rStyle w:val="FontStyle58"/>
          <w:sz w:val="28"/>
          <w:szCs w:val="28"/>
        </w:rPr>
        <w:t>-202</w:t>
      </w:r>
      <w:r w:rsidR="0001231A">
        <w:rPr>
          <w:rStyle w:val="FontStyle58"/>
          <w:sz w:val="28"/>
          <w:szCs w:val="28"/>
        </w:rPr>
        <w:t>4</w:t>
      </w:r>
      <w:r w:rsidRPr="00E073F5">
        <w:rPr>
          <w:rStyle w:val="FontStyle58"/>
          <w:sz w:val="28"/>
          <w:szCs w:val="28"/>
        </w:rPr>
        <w:t xml:space="preserve"> годов в муниципальном образовании «Монастырщинский район» Смоленской </w:t>
      </w:r>
      <w:r w:rsidR="00250E2A">
        <w:rPr>
          <w:rStyle w:val="FontStyle58"/>
          <w:sz w:val="28"/>
          <w:szCs w:val="28"/>
        </w:rPr>
        <w:t>области</w:t>
      </w:r>
    </w:p>
    <w:p w:rsidR="00250E2A" w:rsidRDefault="00250E2A" w:rsidP="00BA5C69">
      <w:pPr>
        <w:pStyle w:val="Style6"/>
        <w:widowControl/>
        <w:spacing w:line="240" w:lineRule="atLeast"/>
        <w:ind w:right="4960"/>
        <w:rPr>
          <w:rStyle w:val="FontStyle58"/>
          <w:sz w:val="28"/>
          <w:szCs w:val="28"/>
        </w:rPr>
      </w:pPr>
    </w:p>
    <w:p w:rsidR="00214DD8" w:rsidRDefault="00214DD8" w:rsidP="00BA5C69">
      <w:pPr>
        <w:pStyle w:val="a6"/>
        <w:spacing w:line="240" w:lineRule="atLeast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214DD8" w:rsidP="00BA5C69">
      <w:pPr>
        <w:tabs>
          <w:tab w:val="left" w:pos="954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250E2A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«Монастырщинский район» Смоленской области </w:t>
      </w:r>
      <w:r w:rsidR="00693CF1">
        <w:rPr>
          <w:rFonts w:ascii="Times New Roman" w:hAnsi="Times New Roman" w:cs="Times New Roman"/>
          <w:sz w:val="28"/>
          <w:szCs w:val="28"/>
        </w:rPr>
        <w:t xml:space="preserve">Горелова Александра Александровича </w:t>
      </w:r>
      <w:r w:rsidR="00250E2A">
        <w:rPr>
          <w:rFonts w:ascii="Times New Roman" w:hAnsi="Times New Roman" w:cs="Times New Roman"/>
          <w:sz w:val="28"/>
          <w:szCs w:val="28"/>
        </w:rPr>
        <w:t>«О</w:t>
      </w:r>
      <w:r w:rsidR="00E073F5" w:rsidRPr="00E073F5">
        <w:rPr>
          <w:rFonts w:ascii="Times New Roman" w:hAnsi="Times New Roman" w:cs="Times New Roman"/>
          <w:sz w:val="28"/>
          <w:szCs w:val="28"/>
        </w:rPr>
        <w:t xml:space="preserve"> ходе подготовки к отопительному периоду 202</w:t>
      </w:r>
      <w:r w:rsidR="0001231A">
        <w:rPr>
          <w:rFonts w:ascii="Times New Roman" w:hAnsi="Times New Roman" w:cs="Times New Roman"/>
          <w:sz w:val="28"/>
          <w:szCs w:val="28"/>
        </w:rPr>
        <w:t>3</w:t>
      </w:r>
      <w:r w:rsidR="00E073F5" w:rsidRPr="00E073F5">
        <w:rPr>
          <w:rFonts w:ascii="Times New Roman" w:hAnsi="Times New Roman" w:cs="Times New Roman"/>
          <w:sz w:val="28"/>
          <w:szCs w:val="28"/>
        </w:rPr>
        <w:t>-202</w:t>
      </w:r>
      <w:r w:rsidR="0001231A">
        <w:rPr>
          <w:rFonts w:ascii="Times New Roman" w:hAnsi="Times New Roman" w:cs="Times New Roman"/>
          <w:sz w:val="28"/>
          <w:szCs w:val="28"/>
        </w:rPr>
        <w:t>4</w:t>
      </w:r>
      <w:r w:rsidR="00E073F5" w:rsidRPr="00E073F5">
        <w:rPr>
          <w:rFonts w:ascii="Times New Roman" w:hAnsi="Times New Roman" w:cs="Times New Roman"/>
          <w:sz w:val="28"/>
          <w:szCs w:val="28"/>
        </w:rPr>
        <w:t xml:space="preserve"> годов в муниципальном образовании «Монастырщинский район» Смоленской</w:t>
      </w:r>
      <w:r w:rsidR="0001606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50E2A">
        <w:rPr>
          <w:rFonts w:ascii="Times New Roman" w:hAnsi="Times New Roman" w:cs="Times New Roman"/>
          <w:sz w:val="28"/>
          <w:szCs w:val="28"/>
        </w:rPr>
        <w:t>»,</w:t>
      </w:r>
      <w:r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Pr="00BA5AEA">
        <w:rPr>
          <w:rFonts w:ascii="Times New Roman" w:hAnsi="Times New Roman" w:cs="Times New Roman"/>
          <w:spacing w:val="5"/>
          <w:sz w:val="28"/>
          <w:szCs w:val="28"/>
        </w:rPr>
        <w:t>Монастырщинский районный Совет депутатов</w:t>
      </w:r>
    </w:p>
    <w:p w:rsidR="00214DD8" w:rsidRPr="00BA5AEA" w:rsidRDefault="00214DD8" w:rsidP="00BA5C69">
      <w:pPr>
        <w:pStyle w:val="a6"/>
        <w:spacing w:line="240" w:lineRule="atLeast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4062F9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Информацию </w:t>
      </w:r>
      <w:r w:rsidR="00250E2A">
        <w:rPr>
          <w:rFonts w:ascii="Times New Roman" w:hAnsi="Times New Roman" w:cs="Times New Roman"/>
          <w:bCs/>
          <w:spacing w:val="3"/>
          <w:sz w:val="28"/>
          <w:szCs w:val="28"/>
        </w:rPr>
        <w:t>«О</w:t>
      </w:r>
      <w:r w:rsidR="004062F9" w:rsidRPr="004062F9">
        <w:rPr>
          <w:rFonts w:ascii="Times New Roman" w:hAnsi="Times New Roman" w:cs="Times New Roman"/>
          <w:sz w:val="28"/>
          <w:szCs w:val="28"/>
        </w:rPr>
        <w:t xml:space="preserve"> </w:t>
      </w:r>
      <w:r w:rsidR="00E073F5" w:rsidRPr="00E073F5">
        <w:rPr>
          <w:rFonts w:ascii="Times New Roman" w:hAnsi="Times New Roman" w:cs="Times New Roman"/>
          <w:sz w:val="28"/>
          <w:szCs w:val="28"/>
        </w:rPr>
        <w:t>ходе подготовки к отопительному периоду 202</w:t>
      </w:r>
      <w:r w:rsidR="00176553">
        <w:rPr>
          <w:rFonts w:ascii="Times New Roman" w:hAnsi="Times New Roman" w:cs="Times New Roman"/>
          <w:sz w:val="28"/>
          <w:szCs w:val="28"/>
        </w:rPr>
        <w:t>3</w:t>
      </w:r>
      <w:r w:rsidR="00E073F5" w:rsidRPr="00E073F5">
        <w:rPr>
          <w:rFonts w:ascii="Times New Roman" w:hAnsi="Times New Roman" w:cs="Times New Roman"/>
          <w:sz w:val="28"/>
          <w:szCs w:val="28"/>
        </w:rPr>
        <w:t>-202</w:t>
      </w:r>
      <w:r w:rsidR="00176553">
        <w:rPr>
          <w:rFonts w:ascii="Times New Roman" w:hAnsi="Times New Roman" w:cs="Times New Roman"/>
          <w:sz w:val="28"/>
          <w:szCs w:val="28"/>
        </w:rPr>
        <w:t>4</w:t>
      </w:r>
      <w:r w:rsidR="00E073F5" w:rsidRPr="00E073F5">
        <w:rPr>
          <w:rFonts w:ascii="Times New Roman" w:hAnsi="Times New Roman" w:cs="Times New Roman"/>
          <w:sz w:val="28"/>
          <w:szCs w:val="28"/>
        </w:rPr>
        <w:t xml:space="preserve"> годов в муниципальном образовании «Монастырщинский район» Смоленской области</w:t>
      </w:r>
      <w:r w:rsidR="00250E2A">
        <w:rPr>
          <w:rFonts w:ascii="Times New Roman" w:hAnsi="Times New Roman" w:cs="Times New Roman"/>
          <w:sz w:val="28"/>
          <w:szCs w:val="28"/>
        </w:rPr>
        <w:t>»</w:t>
      </w:r>
      <w:r w:rsidR="00E073F5">
        <w:rPr>
          <w:rFonts w:ascii="Times New Roman" w:hAnsi="Times New Roman" w:cs="Times New Roman"/>
          <w:sz w:val="28"/>
          <w:szCs w:val="28"/>
        </w:rPr>
        <w:t xml:space="preserve"> </w:t>
      </w:r>
      <w:r w:rsidR="009969D2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4062F9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509"/>
      </w:tblGrid>
      <w:tr w:rsidR="00214DD8" w:rsidTr="00250E2A">
        <w:trPr>
          <w:trHeight w:val="1411"/>
        </w:trPr>
        <w:tc>
          <w:tcPr>
            <w:tcW w:w="5231" w:type="dxa"/>
          </w:tcPr>
          <w:p w:rsidR="00250E2A" w:rsidRDefault="00250E2A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250E2A" w:rsidRDefault="00250E2A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Глава муниципального образования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«Монастырщинский район» </w:t>
            </w:r>
          </w:p>
          <w:p w:rsidR="00214DD8" w:rsidRDefault="00BA5C69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Смоленской области</w:t>
            </w:r>
          </w:p>
          <w:p w:rsidR="00694E1B" w:rsidRDefault="00694E1B" w:rsidP="00BA5C69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214DD8" w:rsidRPr="00BA5C69" w:rsidRDefault="003407D1" w:rsidP="00BA5C69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</w:t>
            </w:r>
            <w:r w:rsidR="00214DD8" w:rsidRPr="00A1638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</w:tc>
        <w:tc>
          <w:tcPr>
            <w:tcW w:w="5509" w:type="dxa"/>
          </w:tcPr>
          <w:p w:rsidR="00250E2A" w:rsidRDefault="00250E2A" w:rsidP="003407D1">
            <w:pPr>
              <w:pStyle w:val="a6"/>
              <w:ind w:left="581"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</w:t>
            </w:r>
          </w:p>
          <w:p w:rsidR="00250E2A" w:rsidRDefault="00250E2A" w:rsidP="003407D1">
            <w:pPr>
              <w:pStyle w:val="a6"/>
              <w:ind w:left="581"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FF5DE3" w:rsidRDefault="00250E2A" w:rsidP="00250E2A">
            <w:pPr>
              <w:pStyle w:val="a6"/>
              <w:ind w:left="581"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</w:t>
            </w:r>
            <w:r w:rsidR="00BA5C6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Председатель</w:t>
            </w:r>
          </w:p>
          <w:p w:rsidR="00FF5DE3" w:rsidRDefault="00250E2A" w:rsidP="00250E2A">
            <w:pPr>
              <w:pStyle w:val="a6"/>
              <w:ind w:left="581"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</w:t>
            </w:r>
            <w:r w:rsidR="00BA5C6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Монастырщинского районного</w:t>
            </w:r>
          </w:p>
          <w:p w:rsidR="00214DD8" w:rsidRDefault="00250E2A" w:rsidP="003407D1">
            <w:pPr>
              <w:pStyle w:val="a6"/>
              <w:ind w:left="5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 w:rsidR="00214D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94E1B" w:rsidRDefault="00694E1B" w:rsidP="00BA5C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D8" w:rsidRPr="00BA5C69" w:rsidRDefault="00214DD8" w:rsidP="000B00BD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40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07D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0E2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85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E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5C69">
              <w:rPr>
                <w:rFonts w:ascii="Times New Roman" w:hAnsi="Times New Roman" w:cs="Times New Roman"/>
                <w:b/>
                <w:sz w:val="28"/>
                <w:szCs w:val="28"/>
              </w:rPr>
              <w:t>П.А. Счастливый</w:t>
            </w:r>
          </w:p>
        </w:tc>
      </w:tr>
    </w:tbl>
    <w:p w:rsidR="000702F0" w:rsidRDefault="000702F0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1657" w:rsidRDefault="00A81657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1657" w:rsidRDefault="00A81657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1657" w:rsidRDefault="00A81657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73F5" w:rsidRDefault="00694E1B" w:rsidP="00694E1B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073F5" w:rsidRDefault="00E073F5" w:rsidP="00694E1B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E073F5" w:rsidRDefault="00E073F5" w:rsidP="00694E1B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0D11FD" w:rsidRDefault="00E073F5" w:rsidP="00250E2A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E1B" w:rsidRPr="00250E2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02B9A" w:rsidRPr="0025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E1B" w:rsidRPr="0025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1FD" w:rsidRDefault="000D11FD" w:rsidP="00250E2A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3B44" w:rsidRPr="00250E2A" w:rsidRDefault="00694E1B" w:rsidP="00250E2A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0E2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3B44" w:rsidRPr="00250E2A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</w:p>
    <w:p w:rsidR="00983B44" w:rsidRPr="00250E2A" w:rsidRDefault="00983B44" w:rsidP="00983B44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0E2A">
        <w:rPr>
          <w:rFonts w:ascii="Times New Roman" w:eastAsia="Times New Roman" w:hAnsi="Times New Roman" w:cs="Times New Roman"/>
          <w:sz w:val="24"/>
          <w:szCs w:val="24"/>
        </w:rPr>
        <w:t>к решению Монастырщинского</w:t>
      </w:r>
    </w:p>
    <w:p w:rsidR="00983B44" w:rsidRPr="00250E2A" w:rsidRDefault="00694E1B" w:rsidP="00250E2A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0E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3B44" w:rsidRPr="00250E2A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</w:p>
    <w:p w:rsidR="00983B44" w:rsidRPr="00250E2A" w:rsidRDefault="00694E1B" w:rsidP="00250E2A">
      <w:pPr>
        <w:spacing w:after="0" w:line="240" w:lineRule="auto"/>
        <w:ind w:left="5387" w:firstLine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0E2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02B9A" w:rsidRPr="0025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B44" w:rsidRPr="00250E2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85DBD">
        <w:rPr>
          <w:rFonts w:ascii="Times New Roman" w:eastAsia="Times New Roman" w:hAnsi="Times New Roman" w:cs="Times New Roman"/>
          <w:sz w:val="24"/>
          <w:szCs w:val="24"/>
        </w:rPr>
        <w:t xml:space="preserve"> 27.09.2023г.</w:t>
      </w:r>
      <w:r w:rsidR="000301A5" w:rsidRPr="0025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B44" w:rsidRPr="00250E2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85DBD">
        <w:rPr>
          <w:rFonts w:ascii="Times New Roman" w:eastAsia="Times New Roman" w:hAnsi="Times New Roman" w:cs="Times New Roman"/>
          <w:sz w:val="24"/>
          <w:szCs w:val="24"/>
        </w:rPr>
        <w:t>46</w:t>
      </w:r>
      <w:bookmarkStart w:id="0" w:name="_GoBack"/>
      <w:bookmarkEnd w:id="0"/>
      <w:r w:rsidR="00983B44" w:rsidRPr="0025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1A5" w:rsidRPr="00250E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3B44" w:rsidRPr="0025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B44" w:rsidRPr="00983B44" w:rsidRDefault="00983B44" w:rsidP="00983B44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3B44" w:rsidRDefault="00983B44" w:rsidP="00983B44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50E2A" w:rsidRPr="00983B44" w:rsidRDefault="00250E2A" w:rsidP="00983B44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81657" w:rsidRPr="00A81657" w:rsidRDefault="00A81657" w:rsidP="00A8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A81657" w:rsidRPr="00250E2A" w:rsidRDefault="00A81657" w:rsidP="0003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250E2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Информация</w:t>
      </w:r>
    </w:p>
    <w:p w:rsidR="000301A5" w:rsidRPr="00250E2A" w:rsidRDefault="00A81657" w:rsidP="000301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250E2A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 w:rsidR="00E073F5" w:rsidRPr="00250E2A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ходе подготовки к отопительному периоду 202</w:t>
      </w:r>
      <w:r w:rsidR="0001231A" w:rsidRPr="00250E2A">
        <w:rPr>
          <w:rFonts w:ascii="Times New Roman CYR" w:eastAsia="Times New Roman" w:hAnsi="Times New Roman CYR" w:cs="Times New Roman CYR"/>
          <w:b/>
          <w:sz w:val="28"/>
          <w:szCs w:val="28"/>
        </w:rPr>
        <w:t>3</w:t>
      </w:r>
      <w:r w:rsidR="00E073F5" w:rsidRPr="00250E2A">
        <w:rPr>
          <w:rFonts w:ascii="Times New Roman CYR" w:eastAsia="Times New Roman" w:hAnsi="Times New Roman CYR" w:cs="Times New Roman CYR"/>
          <w:b/>
          <w:sz w:val="28"/>
          <w:szCs w:val="28"/>
        </w:rPr>
        <w:t>-202</w:t>
      </w:r>
      <w:r w:rsidR="0001231A" w:rsidRPr="00250E2A">
        <w:rPr>
          <w:rFonts w:ascii="Times New Roman CYR" w:eastAsia="Times New Roman" w:hAnsi="Times New Roman CYR" w:cs="Times New Roman CYR"/>
          <w:b/>
          <w:sz w:val="28"/>
          <w:szCs w:val="28"/>
        </w:rPr>
        <w:t>4</w:t>
      </w:r>
      <w:r w:rsidR="00E073F5" w:rsidRPr="00250E2A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годов </w:t>
      </w:r>
      <w:r w:rsidR="00250E2A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                                           </w:t>
      </w:r>
      <w:r w:rsidR="00E073F5" w:rsidRPr="00250E2A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в </w:t>
      </w:r>
      <w:r w:rsidR="00250E2A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E073F5" w:rsidRPr="00250E2A">
        <w:rPr>
          <w:rFonts w:ascii="Times New Roman CYR" w:eastAsia="Times New Roman" w:hAnsi="Times New Roman CYR" w:cs="Times New Roman CYR"/>
          <w:b/>
          <w:sz w:val="28"/>
          <w:szCs w:val="28"/>
        </w:rPr>
        <w:t>муниципальном образовании «Монастырщинский район» Смоленской области</w:t>
      </w:r>
      <w:r w:rsidRPr="00250E2A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</w:p>
    <w:p w:rsidR="00E073F5" w:rsidRDefault="00E073F5" w:rsidP="00A8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A4C91" w:rsidRDefault="00EA4C91" w:rsidP="00250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>В целях подготовки объектов ЖКХ, электро- и теплоэнергетики к работе в условиях осенне-зимнего периода 2023/2024 года распоряжением Администрации муниципального образования «Монастырщинский район» Смоленской области от 11.05.2023 № 0126-р утвержден состав штаба по подготовке объектов ЖКХ к зиме.</w:t>
      </w:r>
    </w:p>
    <w:p w:rsidR="00925D33" w:rsidRPr="00EA4C91" w:rsidRDefault="00925D33" w:rsidP="00EA4C9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A4C91" w:rsidRDefault="00EA4C91" w:rsidP="00250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Общая площадь жилищного фонда муниципального образования составляет </w:t>
      </w:r>
      <w:r w:rsidRPr="00EA4C91">
        <w:rPr>
          <w:rFonts w:ascii="Times New Roman CYR" w:eastAsia="Times New Roman" w:hAnsi="Times New Roman CYR" w:cs="Times New Roman CYR"/>
          <w:b/>
          <w:sz w:val="28"/>
          <w:szCs w:val="28"/>
        </w:rPr>
        <w:t>323,7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 тыс. кв. </w:t>
      </w:r>
      <w:r w:rsidR="00D32841"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м 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Pr="00EA4C91">
        <w:rPr>
          <w:rFonts w:ascii="Times New Roman CYR" w:eastAsia="Times New Roman" w:hAnsi="Times New Roman CYR" w:cs="Times New Roman CYR"/>
          <w:b/>
          <w:sz w:val="28"/>
          <w:szCs w:val="28"/>
        </w:rPr>
        <w:t>4</w:t>
      </w:r>
      <w:r w:rsidR="006D6D87">
        <w:rPr>
          <w:rFonts w:ascii="Times New Roman CYR" w:eastAsia="Times New Roman" w:hAnsi="Times New Roman CYR" w:cs="Times New Roman CYR"/>
          <w:b/>
          <w:sz w:val="28"/>
          <w:szCs w:val="28"/>
        </w:rPr>
        <w:t>1</w:t>
      </w:r>
      <w:r w:rsidRPr="00EA4C91">
        <w:rPr>
          <w:rFonts w:ascii="Times New Roman CYR" w:eastAsia="Times New Roman" w:hAnsi="Times New Roman CYR" w:cs="Times New Roman CYR"/>
          <w:b/>
          <w:sz w:val="28"/>
          <w:szCs w:val="28"/>
        </w:rPr>
        <w:t>75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 ед.) </w:t>
      </w:r>
      <w:proofErr w:type="gramStart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>Подготовлены</w:t>
      </w:r>
      <w:proofErr w:type="gramEnd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 к осенне-зимнему периоду </w:t>
      </w:r>
      <w:r w:rsidRPr="00EA4C91">
        <w:rPr>
          <w:rFonts w:ascii="Times New Roman CYR" w:eastAsia="Times New Roman" w:hAnsi="Times New Roman CYR" w:cs="Times New Roman CYR"/>
          <w:b/>
          <w:sz w:val="28"/>
          <w:szCs w:val="28"/>
        </w:rPr>
        <w:t>4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1</w:t>
      </w:r>
      <w:r w:rsidRPr="00EA4C91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75 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>(100 %), в том числе 60 многоквартирных жилых домов (МКД) готовы 60 (100 %).</w:t>
      </w:r>
    </w:p>
    <w:p w:rsidR="00925D33" w:rsidRPr="00EA4C91" w:rsidRDefault="00925D33" w:rsidP="00EA4C91">
      <w:pPr>
        <w:widowControl w:val="0"/>
        <w:autoSpaceDE w:val="0"/>
        <w:autoSpaceDN w:val="0"/>
        <w:adjustRightInd w:val="0"/>
        <w:spacing w:after="0" w:line="240" w:lineRule="auto"/>
        <w:ind w:left="-567" w:hanging="36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A4C91" w:rsidRDefault="00EA4C91" w:rsidP="00250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В муниципальном образовании «Монастырщинский район» Смоленской области действует 16 котельных, в том числе муниципальных 9 ед. </w:t>
      </w:r>
      <w:proofErr w:type="gramStart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>Готовы</w:t>
      </w:r>
      <w:proofErr w:type="gramEnd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 к осенне-зимнему периоду 16 котельных (100 %), в том числе 9 муниципальных. </w:t>
      </w:r>
    </w:p>
    <w:p w:rsidR="00925D33" w:rsidRPr="00EA4C91" w:rsidRDefault="00925D33" w:rsidP="00EA4C9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A4C91" w:rsidRDefault="00EA4C91" w:rsidP="00250E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Протяженность тепловых сетей 2,048 км. Подготовлены к работе 2,048 км (100 %). </w:t>
      </w:r>
      <w:r w:rsidR="00F535C2">
        <w:rPr>
          <w:rFonts w:ascii="Times New Roman CYR" w:eastAsia="Times New Roman" w:hAnsi="Times New Roman CYR" w:cs="Times New Roman CYR"/>
          <w:sz w:val="28"/>
          <w:szCs w:val="28"/>
        </w:rPr>
        <w:t xml:space="preserve">На всех объектах проведены текущие ремонты и гидравлические испытания. 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МУП «Источник» Барсуковского сельского </w:t>
      </w:r>
      <w:r w:rsidR="00D32841">
        <w:rPr>
          <w:rFonts w:ascii="Times New Roman CYR" w:eastAsia="Times New Roman" w:hAnsi="Times New Roman CYR" w:cs="Times New Roman CYR"/>
          <w:sz w:val="28"/>
          <w:szCs w:val="28"/>
        </w:rPr>
        <w:t xml:space="preserve">поселения 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произвел работы по ремонту теплотрассы </w:t>
      </w:r>
      <w:r w:rsidR="00BD75F5" w:rsidRPr="00EA4C91">
        <w:rPr>
          <w:rFonts w:ascii="Times New Roman CYR" w:eastAsia="Times New Roman" w:hAnsi="Times New Roman CYR" w:cs="Times New Roman CYR"/>
          <w:sz w:val="28"/>
          <w:szCs w:val="28"/>
        </w:rPr>
        <w:t>–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 заменено 62 метра на сумму 551,0 тыс. рублей. За счет средств МУП «Источник» замен водогрейный котел, произведены работы по замене насоса и дымососа. Произведена замена участка теплотрассы 60 метров МБОУ Монастырщинская </w:t>
      </w:r>
      <w:r w:rsidR="00D32841">
        <w:rPr>
          <w:rFonts w:ascii="Times New Roman CYR" w:eastAsia="Times New Roman" w:hAnsi="Times New Roman CYR" w:cs="Times New Roman CYR"/>
          <w:sz w:val="28"/>
          <w:szCs w:val="28"/>
        </w:rPr>
        <w:t xml:space="preserve">средняя 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школа имени А.И. </w:t>
      </w:r>
      <w:proofErr w:type="spellStart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>Колдунова</w:t>
      </w:r>
      <w:proofErr w:type="spellEnd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6D6D87" w:rsidRDefault="006D6D87" w:rsidP="00EA4C9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6D87" w:rsidRPr="00EA4C91" w:rsidRDefault="006D6D87" w:rsidP="00250E2A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На территории района имеется 90 </w:t>
      </w:r>
      <w:r>
        <w:rPr>
          <w:rFonts w:ascii="Times New Roman CYR" w:eastAsia="Times New Roman" w:hAnsi="Times New Roman CYR" w:cs="Times New Roman CYR"/>
          <w:sz w:val="28"/>
          <w:szCs w:val="28"/>
        </w:rPr>
        <w:t>водозаборов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>, в том числе 80 муниципальных. Подготовлено к работе в осенне-зимний период – 90 (100  %).</w:t>
      </w:r>
    </w:p>
    <w:p w:rsidR="00925D33" w:rsidRPr="00EA4C91" w:rsidRDefault="00925D33" w:rsidP="00EA4C9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A4C91" w:rsidRDefault="00EA4C91" w:rsidP="00250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Протяженность водопроводных сетей 175,4 км. Готовы к работе 169,05 км водопроводных сетей (96,4  %) </w:t>
      </w:r>
    </w:p>
    <w:p w:rsidR="00EA4C91" w:rsidRPr="00EA4C91" w:rsidRDefault="00EA4C91" w:rsidP="00EA4C9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В период подготовки </w:t>
      </w:r>
      <w:r w:rsidR="00F535C2">
        <w:rPr>
          <w:rFonts w:ascii="Times New Roman CYR" w:eastAsia="Times New Roman" w:hAnsi="Times New Roman CYR" w:cs="Times New Roman CYR"/>
          <w:sz w:val="28"/>
          <w:szCs w:val="28"/>
        </w:rPr>
        <w:t xml:space="preserve">объектов водоснабжения 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>были выполнены следующие работы:</w:t>
      </w:r>
    </w:p>
    <w:p w:rsidR="00EA4C91" w:rsidRPr="00EA4C91" w:rsidRDefault="00EA4C91" w:rsidP="00925D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>- произведен ремонт и утепление павильонов скважин;</w:t>
      </w:r>
    </w:p>
    <w:p w:rsidR="00EA4C91" w:rsidRPr="00EA4C91" w:rsidRDefault="00EA4C91" w:rsidP="00925D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- устранено </w:t>
      </w:r>
      <w:r w:rsidR="006D6D87">
        <w:rPr>
          <w:rFonts w:ascii="Times New Roman CYR" w:eastAsia="Times New Roman" w:hAnsi="Times New Roman CYR" w:cs="Times New Roman CYR"/>
          <w:sz w:val="28"/>
          <w:szCs w:val="28"/>
        </w:rPr>
        <w:t>20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 порывов водопроводных сетей в п. Монастырщина;</w:t>
      </w:r>
    </w:p>
    <w:p w:rsidR="00EA4C91" w:rsidRPr="00EA4C91" w:rsidRDefault="00EA4C91" w:rsidP="00925D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 отремонтирована запорная арматура на водозаборах;</w:t>
      </w:r>
    </w:p>
    <w:p w:rsidR="00EA4C91" w:rsidRPr="00EA4C91" w:rsidRDefault="00EA4C91" w:rsidP="00250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- частично произведен </w:t>
      </w:r>
      <w:r w:rsidR="009A3FC8">
        <w:rPr>
          <w:rFonts w:ascii="Times New Roman CYR" w:eastAsia="Times New Roman" w:hAnsi="Times New Roman CYR" w:cs="Times New Roman CYR"/>
          <w:sz w:val="28"/>
          <w:szCs w:val="28"/>
        </w:rPr>
        <w:t>ремонт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 водопроводных сетей в д. Долгие Нивы</w:t>
      </w:r>
      <w:r w:rsidR="009A3FC8">
        <w:rPr>
          <w:rFonts w:ascii="Times New Roman CYR" w:eastAsia="Times New Roman" w:hAnsi="Times New Roman CYR" w:cs="Times New Roman CYR"/>
          <w:sz w:val="28"/>
          <w:szCs w:val="28"/>
        </w:rPr>
        <w:t xml:space="preserve">, д. Колосовка, д. Сычевка, д. Жуково, д. </w:t>
      </w:r>
      <w:proofErr w:type="spellStart"/>
      <w:r w:rsidR="009A3FC8">
        <w:rPr>
          <w:rFonts w:ascii="Times New Roman CYR" w:eastAsia="Times New Roman" w:hAnsi="Times New Roman CYR" w:cs="Times New Roman CYR"/>
          <w:sz w:val="28"/>
          <w:szCs w:val="28"/>
        </w:rPr>
        <w:t>Дудино</w:t>
      </w:r>
      <w:proofErr w:type="spellEnd"/>
      <w:r w:rsidR="009A3FC8">
        <w:rPr>
          <w:rFonts w:ascii="Times New Roman CYR" w:eastAsia="Times New Roman" w:hAnsi="Times New Roman CYR" w:cs="Times New Roman CYR"/>
          <w:sz w:val="28"/>
          <w:szCs w:val="28"/>
        </w:rPr>
        <w:t>, д. Багрецы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>, д. Стегримово</w:t>
      </w:r>
      <w:r w:rsidR="00BE5095">
        <w:rPr>
          <w:rFonts w:ascii="Times New Roman CYR" w:eastAsia="Times New Roman" w:hAnsi="Times New Roman CYR" w:cs="Times New Roman CYR"/>
          <w:sz w:val="28"/>
          <w:szCs w:val="28"/>
        </w:rPr>
        <w:t>, д.</w:t>
      </w:r>
      <w:r w:rsidR="007B69A9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BE5095">
        <w:rPr>
          <w:rFonts w:ascii="Times New Roman CYR" w:eastAsia="Times New Roman" w:hAnsi="Times New Roman CYR" w:cs="Times New Roman CYR"/>
          <w:sz w:val="28"/>
          <w:szCs w:val="28"/>
        </w:rPr>
        <w:t>Соболево</w:t>
      </w:r>
      <w:r w:rsidR="00BD75F5">
        <w:rPr>
          <w:rFonts w:ascii="Times New Roman CYR" w:eastAsia="Times New Roman" w:hAnsi="Times New Roman CYR" w:cs="Times New Roman CYR"/>
          <w:sz w:val="28"/>
          <w:szCs w:val="28"/>
        </w:rPr>
        <w:t>, д. Носково-2, д. Досугово, д. Котово, д. Слобода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>;</w:t>
      </w:r>
      <w:proofErr w:type="gramEnd"/>
    </w:p>
    <w:p w:rsidR="00EA4C91" w:rsidRPr="00EA4C91" w:rsidRDefault="00EA4C91" w:rsidP="00250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- произведен ремонт электрооборудования и нагревательных приборов в павильонах </w:t>
      </w:r>
      <w:proofErr w:type="spellStart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>артскважин</w:t>
      </w:r>
      <w:proofErr w:type="spellEnd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EA4C91" w:rsidRPr="00EA4C91" w:rsidRDefault="00EA4C91" w:rsidP="00925D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- производился отбор проб воды из водопроводных колонок и </w:t>
      </w:r>
      <w:proofErr w:type="spellStart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>артскважин</w:t>
      </w:r>
      <w:proofErr w:type="spellEnd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EA4C91" w:rsidRPr="00EA4C91" w:rsidRDefault="00EA4C91" w:rsidP="00925D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- зоны санитарного режима </w:t>
      </w:r>
      <w:proofErr w:type="spellStart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>артскважин</w:t>
      </w:r>
      <w:proofErr w:type="spellEnd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 очищены от мусора и посторонних предметов;</w:t>
      </w:r>
    </w:p>
    <w:p w:rsidR="00EA4C91" w:rsidRPr="00EA4C91" w:rsidRDefault="00EA4C91" w:rsidP="00250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>- произведены работы по дезинфекции водопроводной сети и башен средством «</w:t>
      </w:r>
      <w:proofErr w:type="spellStart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>акватабс</w:t>
      </w:r>
      <w:proofErr w:type="spellEnd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>»;</w:t>
      </w:r>
    </w:p>
    <w:p w:rsidR="00EA4C91" w:rsidRDefault="00EA4C91" w:rsidP="00250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>- заменены глубинные насосы в п. Монастырщина на скважинах по ул. </w:t>
      </w:r>
      <w:r w:rsidR="006D6D87">
        <w:rPr>
          <w:rFonts w:ascii="Times New Roman CYR" w:eastAsia="Times New Roman" w:hAnsi="Times New Roman CYR" w:cs="Times New Roman CYR"/>
          <w:sz w:val="28"/>
          <w:szCs w:val="28"/>
        </w:rPr>
        <w:t>Комсомольская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, ул. Строителей, тер. </w:t>
      </w:r>
      <w:proofErr w:type="gramStart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>Сельхозтехника, в д. </w:t>
      </w:r>
      <w:r w:rsidR="006D6D87">
        <w:rPr>
          <w:rFonts w:ascii="Times New Roman CYR" w:eastAsia="Times New Roman" w:hAnsi="Times New Roman CYR" w:cs="Times New Roman CYR"/>
          <w:sz w:val="28"/>
          <w:szCs w:val="28"/>
        </w:rPr>
        <w:t>Сычевка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D70A66" w:rsidRPr="009A3FC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д. </w:t>
      </w:r>
      <w:proofErr w:type="spellStart"/>
      <w:r w:rsidR="00D70A66" w:rsidRPr="009A3FC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Баченки</w:t>
      </w:r>
      <w:proofErr w:type="spellEnd"/>
      <w:r w:rsidR="00D70A66" w:rsidRPr="009A3FC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, </w:t>
      </w:r>
      <w:r w:rsidR="009A3FC8" w:rsidRPr="009A3FC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д. </w:t>
      </w:r>
      <w:proofErr w:type="spellStart"/>
      <w:r w:rsidR="009A3FC8" w:rsidRPr="009A3FC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Любавичи</w:t>
      </w:r>
      <w:proofErr w:type="spellEnd"/>
      <w:r w:rsidR="009A3FC8" w:rsidRPr="009A3FC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, </w:t>
      </w:r>
      <w:r w:rsidR="00102A22" w:rsidRPr="00102A22">
        <w:rPr>
          <w:rFonts w:ascii="Times New Roman CYR" w:eastAsia="Times New Roman" w:hAnsi="Times New Roman CYR" w:cs="Times New Roman CYR"/>
          <w:sz w:val="28"/>
          <w:szCs w:val="28"/>
        </w:rPr>
        <w:t xml:space="preserve">д. Слобода, </w:t>
      </w:r>
      <w:r w:rsidR="00102A22">
        <w:rPr>
          <w:rFonts w:ascii="Times New Roman CYR" w:eastAsia="Times New Roman" w:hAnsi="Times New Roman CYR" w:cs="Times New Roman CYR"/>
          <w:sz w:val="28"/>
          <w:szCs w:val="28"/>
        </w:rPr>
        <w:t xml:space="preserve">д. Крапивна, д. Стегримово, с. Октябрьское, </w:t>
      </w:r>
      <w:r w:rsidR="006622AB" w:rsidRPr="007B69A9">
        <w:rPr>
          <w:rFonts w:ascii="Times New Roman CYR" w:eastAsia="Times New Roman" w:hAnsi="Times New Roman CYR" w:cs="Times New Roman CYR"/>
          <w:sz w:val="28"/>
          <w:szCs w:val="28"/>
        </w:rPr>
        <w:t xml:space="preserve">д. </w:t>
      </w:r>
      <w:proofErr w:type="spellStart"/>
      <w:r w:rsidR="007B69A9" w:rsidRPr="007B69A9">
        <w:rPr>
          <w:rFonts w:ascii="Times New Roman CYR" w:eastAsia="Times New Roman" w:hAnsi="Times New Roman CYR" w:cs="Times New Roman CYR"/>
          <w:sz w:val="28"/>
          <w:szCs w:val="28"/>
        </w:rPr>
        <w:t>Мигновичи</w:t>
      </w:r>
      <w:proofErr w:type="spellEnd"/>
      <w:r w:rsidRPr="007B69A9">
        <w:rPr>
          <w:rFonts w:ascii="Times New Roman CYR" w:eastAsia="Times New Roman" w:hAnsi="Times New Roman CYR" w:cs="Times New Roman CYR"/>
          <w:sz w:val="28"/>
          <w:szCs w:val="28"/>
        </w:rPr>
        <w:t xml:space="preserve">, д. Татарск, д. </w:t>
      </w:r>
      <w:proofErr w:type="spellStart"/>
      <w:r w:rsidRPr="007B69A9">
        <w:rPr>
          <w:rFonts w:ascii="Times New Roman CYR" w:eastAsia="Times New Roman" w:hAnsi="Times New Roman CYR" w:cs="Times New Roman CYR"/>
          <w:sz w:val="28"/>
          <w:szCs w:val="28"/>
        </w:rPr>
        <w:t>Раевка</w:t>
      </w:r>
      <w:proofErr w:type="spellEnd"/>
      <w:r w:rsidR="007B69A9" w:rsidRPr="00BD75F5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BD75F5" w:rsidRPr="00BD75F5">
        <w:rPr>
          <w:rFonts w:ascii="Times New Roman CYR" w:eastAsia="Times New Roman" w:hAnsi="Times New Roman CYR" w:cs="Times New Roman CYR"/>
          <w:sz w:val="28"/>
          <w:szCs w:val="28"/>
        </w:rPr>
        <w:t>д. Досугово</w:t>
      </w:r>
      <w:r w:rsidR="007B69A9" w:rsidRPr="00BD75F5">
        <w:rPr>
          <w:rFonts w:ascii="Times New Roman CYR" w:eastAsia="Times New Roman" w:hAnsi="Times New Roman CYR" w:cs="Times New Roman CYR"/>
          <w:sz w:val="28"/>
          <w:szCs w:val="28"/>
        </w:rPr>
        <w:t>, д. Слобода</w:t>
      </w:r>
      <w:r w:rsidR="00BD75F5">
        <w:rPr>
          <w:rFonts w:ascii="Times New Roman CYR" w:eastAsia="Times New Roman" w:hAnsi="Times New Roman CYR" w:cs="Times New Roman CYR"/>
          <w:sz w:val="28"/>
          <w:szCs w:val="28"/>
        </w:rPr>
        <w:t xml:space="preserve">, д. </w:t>
      </w:r>
      <w:proofErr w:type="spellStart"/>
      <w:r w:rsidR="00BD75F5">
        <w:rPr>
          <w:rFonts w:ascii="Times New Roman CYR" w:eastAsia="Times New Roman" w:hAnsi="Times New Roman CYR" w:cs="Times New Roman CYR"/>
          <w:sz w:val="28"/>
          <w:szCs w:val="28"/>
        </w:rPr>
        <w:t>Носково</w:t>
      </w:r>
      <w:proofErr w:type="spellEnd"/>
      <w:r w:rsidR="00BD75F5">
        <w:rPr>
          <w:rFonts w:ascii="Times New Roman CYR" w:eastAsia="Times New Roman" w:hAnsi="Times New Roman CYR" w:cs="Times New Roman CYR"/>
          <w:sz w:val="28"/>
          <w:szCs w:val="28"/>
        </w:rPr>
        <w:t xml:space="preserve"> - 2</w:t>
      </w:r>
      <w:r w:rsidR="007B69A9" w:rsidRPr="00BD75F5">
        <w:rPr>
          <w:rFonts w:ascii="Times New Roman CYR" w:eastAsia="Times New Roman" w:hAnsi="Times New Roman CYR" w:cs="Times New Roman CYR"/>
          <w:sz w:val="28"/>
          <w:szCs w:val="28"/>
        </w:rPr>
        <w:t>;</w:t>
      </w:r>
      <w:proofErr w:type="gramEnd"/>
    </w:p>
    <w:p w:rsidR="007B69A9" w:rsidRPr="00EA4C91" w:rsidRDefault="007B69A9" w:rsidP="00925D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 проведен ремонт башни и артезианской скважины в д.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Доброселье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EA4C91" w:rsidRPr="00EA4C91" w:rsidRDefault="00EA4C91" w:rsidP="00250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proofErr w:type="gramStart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>выполнены</w:t>
      </w:r>
      <w:proofErr w:type="gramEnd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 работы по утеплению павильонов артезианских скважин в сельских поселениях; </w:t>
      </w:r>
    </w:p>
    <w:p w:rsidR="00EA4C91" w:rsidRPr="00EA4C91" w:rsidRDefault="00EA4C91" w:rsidP="00925D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>- произведена замена ветхих шлангов и кранов на водоразборных колонках</w:t>
      </w:r>
      <w:r w:rsidR="00D32841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EA4C91" w:rsidRPr="00EA4C91" w:rsidRDefault="00EA4C91" w:rsidP="00EA4C9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A4C91" w:rsidRPr="00EA4C91" w:rsidRDefault="00EA4C91" w:rsidP="00250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Газопроводов высокого и среднего давления на территории района </w:t>
      </w:r>
      <w:r w:rsidR="007B69A9"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– 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>190,15 км</w:t>
      </w:r>
      <w:r w:rsidR="007B69A9">
        <w:rPr>
          <w:rFonts w:ascii="Times New Roman CYR" w:eastAsia="Times New Roman" w:hAnsi="Times New Roman CYR" w:cs="Times New Roman CYR"/>
          <w:sz w:val="28"/>
          <w:szCs w:val="28"/>
        </w:rPr>
        <w:t>. Г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отовность </w:t>
      </w:r>
      <w:r w:rsidR="007B69A9">
        <w:rPr>
          <w:rFonts w:ascii="Times New Roman CYR" w:eastAsia="Times New Roman" w:hAnsi="Times New Roman CYR" w:cs="Times New Roman CYR"/>
          <w:sz w:val="28"/>
          <w:szCs w:val="28"/>
        </w:rPr>
        <w:t xml:space="preserve">к работе </w:t>
      </w:r>
      <w:r w:rsidR="00BD75F5" w:rsidRPr="00EA4C91">
        <w:rPr>
          <w:rFonts w:ascii="Times New Roman CYR" w:eastAsia="Times New Roman" w:hAnsi="Times New Roman CYR" w:cs="Times New Roman CYR"/>
          <w:sz w:val="28"/>
          <w:szCs w:val="28"/>
        </w:rPr>
        <w:t>–</w:t>
      </w:r>
      <w:r w:rsidR="007B69A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>100%.</w:t>
      </w:r>
    </w:p>
    <w:p w:rsidR="00EA4C91" w:rsidRPr="00EA4C91" w:rsidRDefault="00EA4C91" w:rsidP="00EA4C9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A4C91" w:rsidRPr="00EA4C91" w:rsidRDefault="00EA4C91" w:rsidP="00250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>Протяженность электрических сетей составляет 1138,56 км и 308 трансформаторных подстанций готовых к работе в осенне-зимний период.</w:t>
      </w:r>
    </w:p>
    <w:p w:rsidR="00EA4C91" w:rsidRPr="00EA4C91" w:rsidRDefault="00EA4C91" w:rsidP="00EA4C9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A4C91" w:rsidRPr="00EA4C91" w:rsidRDefault="00EA4C91" w:rsidP="00250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Потребность в твердом топливе составляет: уголь </w:t>
      </w:r>
      <w:r w:rsidR="00BD75F5" w:rsidRPr="00EA4C91">
        <w:rPr>
          <w:rFonts w:ascii="Times New Roman CYR" w:eastAsia="Times New Roman" w:hAnsi="Times New Roman CYR" w:cs="Times New Roman CYR"/>
          <w:sz w:val="28"/>
          <w:szCs w:val="28"/>
        </w:rPr>
        <w:t>–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 700 тонн МУП «Источник» Барсуковского сельского поселения, по состоянию на 15 сентября 2023 приобретено 60 тонн угля. В ближайшее время планируется закупить еще 60 тонн. Муниципальные учреждения образования </w:t>
      </w:r>
      <w:r w:rsidR="00925D33">
        <w:rPr>
          <w:rFonts w:ascii="Times New Roman CYR" w:eastAsia="Times New Roman" w:hAnsi="Times New Roman CYR" w:cs="Times New Roman CYR"/>
          <w:sz w:val="28"/>
          <w:szCs w:val="28"/>
        </w:rPr>
        <w:t xml:space="preserve">и культуры 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>обеспечены дровами в полном объеме на весь отопительный период. Финансовые средства местного бюджета на приобретение твердого топлива для учреждений образования и культуры</w:t>
      </w:r>
      <w:r w:rsidR="006D6D87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 предусмотрен</w:t>
      </w:r>
      <w:r w:rsidR="00925D33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925D33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 в сумме 401 тыс. рублей, освоены в полном объеме.</w:t>
      </w:r>
    </w:p>
    <w:p w:rsidR="00EA4C91" w:rsidRPr="00EA4C91" w:rsidRDefault="00EA4C91" w:rsidP="00EA4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A4C91" w:rsidRPr="00EA4C91" w:rsidRDefault="00EA4C91" w:rsidP="00250E2A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>Финансовые средства из областного бюджета выделены:</w:t>
      </w:r>
      <w:proofErr w:type="gramEnd"/>
    </w:p>
    <w:p w:rsidR="00EA4C91" w:rsidRPr="00EA4C91" w:rsidRDefault="00EA4C91" w:rsidP="00250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- на капитальный ремонт сетей водоснабжения в д. </w:t>
      </w:r>
      <w:proofErr w:type="spellStart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>Кретово</w:t>
      </w:r>
      <w:proofErr w:type="spellEnd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, д. Татарск Татарского сельского поселения Монастырщинского района Смоленской области в сумме 7598,0 тыс. рублей. Заключен контракт с ИП </w:t>
      </w:r>
      <w:proofErr w:type="spellStart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>Кулажников</w:t>
      </w:r>
      <w:proofErr w:type="spellEnd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 С.В., ведутся работы по замене ветхих сетей водопровода в д. Татарск;</w:t>
      </w:r>
    </w:p>
    <w:p w:rsidR="00EA4C91" w:rsidRPr="00EA4C91" w:rsidRDefault="00EA4C91" w:rsidP="00250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- для ремонта водопроводных сетей д. </w:t>
      </w:r>
      <w:proofErr w:type="spellStart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>Дудино</w:t>
      </w:r>
      <w:proofErr w:type="spellEnd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 Гоголевского сельского поселения Монастырщинского района Смоленской области выделено финансовых сре</w:t>
      </w:r>
      <w:proofErr w:type="gramStart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>дств в с</w:t>
      </w:r>
      <w:proofErr w:type="gramEnd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умме 3999,0 тыс. рублей. Документация подготовлена, сметная документация прошла </w:t>
      </w:r>
      <w:r w:rsidRPr="00EA4C91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государственную экспертизу;</w:t>
      </w:r>
    </w:p>
    <w:p w:rsidR="00EA4C91" w:rsidRPr="00EA4C91" w:rsidRDefault="00EA4C91" w:rsidP="00250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- на ремонт теплотрассы пос. </w:t>
      </w:r>
      <w:proofErr w:type="spellStart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>Турковского</w:t>
      </w:r>
      <w:proofErr w:type="spellEnd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>торфопредприятия</w:t>
      </w:r>
      <w:proofErr w:type="spellEnd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 Барсуковского сельского поселения Монастырщинского района Смоленской области в сумме 551,0 тыс. рублей;</w:t>
      </w:r>
    </w:p>
    <w:p w:rsidR="00EA4C91" w:rsidRPr="00EA4C91" w:rsidRDefault="00EA4C91" w:rsidP="00250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4C91">
        <w:rPr>
          <w:rFonts w:ascii="Times New Roman CYR" w:eastAsia="Times New Roman" w:hAnsi="Times New Roman CYR" w:cs="Times New Roman CYR"/>
          <w:sz w:val="28"/>
          <w:szCs w:val="28"/>
        </w:rPr>
        <w:t>- на капитальный ремонт аварийного участка водопроводной сети в д. Слобода Александровского сельского поселения Монастырщинского района Смоленской области выделено 263,2 тыс. рублей из резервного фонда Губернатора Смоленской области. 11 сентября 2023 года заключен контракт с МУП «</w:t>
      </w:r>
      <w:proofErr w:type="spellStart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>Монастырщинские</w:t>
      </w:r>
      <w:proofErr w:type="spellEnd"/>
      <w:r w:rsidRPr="00EA4C91">
        <w:rPr>
          <w:rFonts w:ascii="Times New Roman CYR" w:eastAsia="Times New Roman" w:hAnsi="Times New Roman CYR" w:cs="Times New Roman CYR"/>
          <w:sz w:val="28"/>
          <w:szCs w:val="28"/>
        </w:rPr>
        <w:t xml:space="preserve"> Коммунальные Системы».</w:t>
      </w:r>
    </w:p>
    <w:p w:rsidR="00B5427F" w:rsidRDefault="00B5427F" w:rsidP="00983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225CC" w:rsidRDefault="00D42429" w:rsidP="00250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Проведена замена дверей и окон на двери и окна </w:t>
      </w:r>
      <w:r w:rsidR="00321B92">
        <w:rPr>
          <w:rFonts w:ascii="Times New Roman CYR" w:eastAsia="Times New Roman" w:hAnsi="Times New Roman CYR" w:cs="Times New Roman CYR"/>
          <w:sz w:val="28"/>
          <w:szCs w:val="28"/>
        </w:rPr>
        <w:t xml:space="preserve">из </w:t>
      </w:r>
      <w:r>
        <w:rPr>
          <w:rFonts w:ascii="Times New Roman CYR" w:eastAsia="Times New Roman" w:hAnsi="Times New Roman CYR" w:cs="Times New Roman CYR"/>
          <w:sz w:val="28"/>
          <w:szCs w:val="28"/>
        </w:rPr>
        <w:t>ПВХ в</w:t>
      </w:r>
      <w:r w:rsidR="00B5427F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5427F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МБОУ </w:t>
      </w:r>
      <w:r w:rsidR="00E36AD7">
        <w:rPr>
          <w:rFonts w:ascii="Times New Roman CYR" w:eastAsia="Times New Roman" w:hAnsi="Times New Roman CYR" w:cs="Times New Roman CYR"/>
          <w:sz w:val="28"/>
          <w:szCs w:val="28"/>
        </w:rPr>
        <w:t xml:space="preserve">Соболевская основная школа имени </w:t>
      </w:r>
      <w:r w:rsidR="00B5427F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А. </w:t>
      </w:r>
      <w:r w:rsidR="00E36AD7">
        <w:rPr>
          <w:rFonts w:ascii="Times New Roman CYR" w:eastAsia="Times New Roman" w:hAnsi="Times New Roman CYR" w:cs="Times New Roman CYR"/>
          <w:sz w:val="28"/>
          <w:szCs w:val="28"/>
        </w:rPr>
        <w:t>Н. Попо</w:t>
      </w:r>
      <w:r w:rsidR="00B5427F" w:rsidRPr="00A81657">
        <w:rPr>
          <w:rFonts w:ascii="Times New Roman CYR" w:eastAsia="Times New Roman" w:hAnsi="Times New Roman CYR" w:cs="Times New Roman CYR"/>
          <w:sz w:val="28"/>
          <w:szCs w:val="28"/>
        </w:rPr>
        <w:t>ва</w:t>
      </w:r>
      <w:r w:rsidR="00BE0342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="00BE0342" w:rsidRPr="00BE034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E0342">
        <w:rPr>
          <w:rFonts w:ascii="Times New Roman CYR" w:eastAsia="Times New Roman" w:hAnsi="Times New Roman CYR" w:cs="Times New Roman CYR"/>
          <w:sz w:val="28"/>
          <w:szCs w:val="28"/>
        </w:rPr>
        <w:t xml:space="preserve">МОУ </w:t>
      </w:r>
      <w:proofErr w:type="spellStart"/>
      <w:r w:rsidR="00BE0342">
        <w:rPr>
          <w:rFonts w:ascii="Times New Roman CYR" w:eastAsia="Times New Roman" w:hAnsi="Times New Roman CYR" w:cs="Times New Roman CYR"/>
          <w:sz w:val="28"/>
          <w:szCs w:val="28"/>
        </w:rPr>
        <w:t>Новомихайловская</w:t>
      </w:r>
      <w:proofErr w:type="spellEnd"/>
      <w:r w:rsidR="00BE0342">
        <w:rPr>
          <w:rFonts w:ascii="Times New Roman CYR" w:eastAsia="Times New Roman" w:hAnsi="Times New Roman CYR" w:cs="Times New Roman CYR"/>
          <w:sz w:val="28"/>
          <w:szCs w:val="28"/>
        </w:rPr>
        <w:t xml:space="preserve"> средняя школа.</w:t>
      </w:r>
      <w:r w:rsidR="00BE0342" w:rsidRPr="00BE034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E0342">
        <w:rPr>
          <w:rFonts w:ascii="Times New Roman CYR" w:eastAsia="Times New Roman" w:hAnsi="Times New Roman CYR" w:cs="Times New Roman CYR"/>
          <w:sz w:val="28"/>
          <w:szCs w:val="28"/>
        </w:rPr>
        <w:t xml:space="preserve">Расходы на эти цели составили </w:t>
      </w:r>
      <w:r w:rsidR="00BE0342" w:rsidRPr="00BE0342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249,0 </w:t>
      </w:r>
      <w:r w:rsidR="00BE0342">
        <w:rPr>
          <w:rFonts w:ascii="Times New Roman CYR" w:eastAsia="Times New Roman" w:hAnsi="Times New Roman CYR" w:cs="Times New Roman CYR"/>
          <w:sz w:val="28"/>
          <w:szCs w:val="28"/>
        </w:rPr>
        <w:t>тыс. рублей.</w:t>
      </w:r>
      <w:r w:rsidR="00B265E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E0342">
        <w:rPr>
          <w:rFonts w:ascii="Times New Roman CYR" w:eastAsia="Times New Roman" w:hAnsi="Times New Roman CYR" w:cs="Times New Roman CYR"/>
          <w:sz w:val="28"/>
          <w:szCs w:val="28"/>
        </w:rPr>
        <w:t xml:space="preserve">В </w:t>
      </w:r>
      <w:r w:rsidR="00B265ED">
        <w:rPr>
          <w:rFonts w:ascii="Times New Roman CYR" w:eastAsia="Times New Roman" w:hAnsi="Times New Roman CYR" w:cs="Times New Roman CYR"/>
          <w:sz w:val="28"/>
          <w:szCs w:val="28"/>
        </w:rPr>
        <w:t xml:space="preserve">МБОУ Монастырщинская средняя школа имени </w:t>
      </w:r>
      <w:r w:rsidR="00CE3312">
        <w:rPr>
          <w:rFonts w:ascii="Times New Roman CYR" w:eastAsia="Times New Roman" w:hAnsi="Times New Roman CYR" w:cs="Times New Roman CYR"/>
          <w:sz w:val="28"/>
          <w:szCs w:val="28"/>
        </w:rPr>
        <w:t xml:space="preserve">А.И. </w:t>
      </w:r>
      <w:proofErr w:type="spellStart"/>
      <w:r w:rsidR="00B265ED">
        <w:rPr>
          <w:rFonts w:ascii="Times New Roman CYR" w:eastAsia="Times New Roman" w:hAnsi="Times New Roman CYR" w:cs="Times New Roman CYR"/>
          <w:sz w:val="28"/>
          <w:szCs w:val="28"/>
        </w:rPr>
        <w:t>Колдунова</w:t>
      </w:r>
      <w:proofErr w:type="spellEnd"/>
      <w:r w:rsidR="00BE0342">
        <w:rPr>
          <w:rFonts w:ascii="Times New Roman CYR" w:eastAsia="Times New Roman" w:hAnsi="Times New Roman CYR" w:cs="Times New Roman CYR"/>
          <w:sz w:val="28"/>
          <w:szCs w:val="28"/>
        </w:rPr>
        <w:t xml:space="preserve"> проведен ремонт кровли и косметический ремонт здания.</w:t>
      </w:r>
    </w:p>
    <w:p w:rsidR="00D42429" w:rsidRDefault="00D42429" w:rsidP="00693CF1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Во всех учреждениях проведено техническое обслуживание газового оборудования.</w:t>
      </w:r>
    </w:p>
    <w:p w:rsidR="00A81657" w:rsidRDefault="00A81657" w:rsidP="00250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Одним из </w:t>
      </w:r>
      <w:proofErr w:type="gramStart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основных</w:t>
      </w:r>
      <w:proofErr w:type="gramEnd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CE3312">
        <w:rPr>
          <w:rFonts w:ascii="Times New Roman CYR" w:eastAsia="Times New Roman" w:hAnsi="Times New Roman CYR" w:cs="Times New Roman CYR"/>
          <w:bCs/>
          <w:sz w:val="28"/>
          <w:szCs w:val="28"/>
        </w:rPr>
        <w:t>проблемны</w:t>
      </w:r>
      <w:r w:rsidR="00D32841">
        <w:rPr>
          <w:rFonts w:ascii="Times New Roman CYR" w:eastAsia="Times New Roman" w:hAnsi="Times New Roman CYR" w:cs="Times New Roman CYR"/>
          <w:bCs/>
          <w:sz w:val="28"/>
          <w:szCs w:val="28"/>
        </w:rPr>
        <w:t>х</w:t>
      </w:r>
      <w:r w:rsidR="00CE331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вопросо</w:t>
      </w:r>
      <w:r w:rsidR="00D32841">
        <w:rPr>
          <w:rFonts w:ascii="Times New Roman CYR" w:eastAsia="Times New Roman" w:hAnsi="Times New Roman CYR" w:cs="Times New Roman CYR"/>
          <w:bCs/>
          <w:sz w:val="28"/>
          <w:szCs w:val="28"/>
        </w:rPr>
        <w:t>в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D32841">
        <w:rPr>
          <w:rFonts w:ascii="Times New Roman CYR" w:eastAsia="Times New Roman" w:hAnsi="Times New Roman CYR" w:cs="Times New Roman CYR"/>
          <w:bCs/>
          <w:sz w:val="28"/>
          <w:szCs w:val="28"/>
        </w:rPr>
        <w:t>является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погашение задолженности </w:t>
      </w:r>
      <w:r w:rsidR="005704F3">
        <w:rPr>
          <w:rFonts w:ascii="Times New Roman CYR" w:eastAsia="Times New Roman" w:hAnsi="Times New Roman CYR" w:cs="Times New Roman CYR"/>
          <w:bCs/>
          <w:sz w:val="28"/>
          <w:szCs w:val="28"/>
        </w:rPr>
        <w:t>за ранее потребленн</w:t>
      </w:r>
      <w:r w:rsidR="00B25ED3">
        <w:rPr>
          <w:rFonts w:ascii="Times New Roman CYR" w:eastAsia="Times New Roman" w:hAnsi="Times New Roman CYR" w:cs="Times New Roman CYR"/>
          <w:bCs/>
          <w:sz w:val="28"/>
          <w:szCs w:val="28"/>
        </w:rPr>
        <w:t>ую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B25ED3">
        <w:rPr>
          <w:rFonts w:ascii="Times New Roman CYR" w:eastAsia="Times New Roman" w:hAnsi="Times New Roman CYR" w:cs="Times New Roman CYR"/>
          <w:bCs/>
          <w:sz w:val="28"/>
          <w:szCs w:val="28"/>
        </w:rPr>
        <w:t>электро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энерг</w:t>
      </w:r>
      <w:r w:rsidR="00B25ED3">
        <w:rPr>
          <w:rFonts w:ascii="Times New Roman CYR" w:eastAsia="Times New Roman" w:hAnsi="Times New Roman CYR" w:cs="Times New Roman CYR"/>
          <w:bCs/>
          <w:sz w:val="28"/>
          <w:szCs w:val="28"/>
        </w:rPr>
        <w:t>ию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6D6D8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сельскими </w:t>
      </w:r>
      <w:r w:rsidR="00B25ED3">
        <w:rPr>
          <w:rFonts w:ascii="Times New Roman CYR" w:eastAsia="Times New Roman" w:hAnsi="Times New Roman CYR" w:cs="Times New Roman CYR"/>
          <w:bCs/>
          <w:sz w:val="28"/>
          <w:szCs w:val="28"/>
        </w:rPr>
        <w:t>му</w:t>
      </w:r>
      <w:r w:rsidR="006D6D87">
        <w:rPr>
          <w:rFonts w:ascii="Times New Roman CYR" w:eastAsia="Times New Roman" w:hAnsi="Times New Roman CYR" w:cs="Times New Roman CYR"/>
          <w:bCs/>
          <w:sz w:val="28"/>
          <w:szCs w:val="28"/>
        </w:rPr>
        <w:t>ниципальными</w:t>
      </w:r>
      <w:r w:rsidR="00B25ED3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унитарными предприятиями. По состоянию на 15 сентября 2023 года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B25ED3">
        <w:rPr>
          <w:rFonts w:ascii="Times New Roman CYR" w:eastAsia="Times New Roman" w:hAnsi="Times New Roman CYR" w:cs="Times New Roman CYR"/>
          <w:bCs/>
          <w:sz w:val="28"/>
          <w:szCs w:val="28"/>
        </w:rPr>
        <w:t>общая задолженность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составляет </w:t>
      </w:r>
      <w:r w:rsidR="00D70A66" w:rsidRPr="00D70A66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</w:rPr>
        <w:t>4091,29</w:t>
      </w:r>
      <w:r w:rsidR="0022561A" w:rsidRPr="00D70A66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</w:rPr>
        <w:t xml:space="preserve"> 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тыс. руб</w:t>
      </w:r>
      <w:r w:rsidR="00F428D0">
        <w:rPr>
          <w:rFonts w:ascii="Times New Roman CYR" w:eastAsia="Times New Roman" w:hAnsi="Times New Roman CYR" w:cs="Times New Roman CYR"/>
          <w:bCs/>
          <w:sz w:val="28"/>
          <w:szCs w:val="28"/>
        </w:rPr>
        <w:t>лей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</w:p>
    <w:p w:rsidR="00250E2A" w:rsidRPr="00A81657" w:rsidRDefault="00250E2A" w:rsidP="00250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:rsidR="00F428D0" w:rsidRDefault="00A81657" w:rsidP="00250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В период с 2</w:t>
      </w:r>
      <w:r w:rsidR="00383472">
        <w:rPr>
          <w:rFonts w:ascii="Times New Roman CYR" w:eastAsia="Times New Roman" w:hAnsi="Times New Roman CYR" w:cs="Times New Roman CYR"/>
          <w:bCs/>
          <w:sz w:val="28"/>
          <w:szCs w:val="28"/>
        </w:rPr>
        <w:t>1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по </w:t>
      </w:r>
      <w:r w:rsidR="0022561A">
        <w:rPr>
          <w:rFonts w:ascii="Times New Roman CYR" w:eastAsia="Times New Roman" w:hAnsi="Times New Roman CYR" w:cs="Times New Roman CYR"/>
          <w:bCs/>
          <w:sz w:val="28"/>
          <w:szCs w:val="28"/>
        </w:rPr>
        <w:t>2</w:t>
      </w:r>
      <w:r w:rsidR="00383472">
        <w:rPr>
          <w:rFonts w:ascii="Times New Roman CYR" w:eastAsia="Times New Roman" w:hAnsi="Times New Roman CYR" w:cs="Times New Roman CYR"/>
          <w:bCs/>
          <w:sz w:val="28"/>
          <w:szCs w:val="28"/>
        </w:rPr>
        <w:t>5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августа </w:t>
      </w:r>
      <w:r w:rsidR="008F0A16">
        <w:rPr>
          <w:rFonts w:ascii="Times New Roman CYR" w:eastAsia="Times New Roman" w:hAnsi="Times New Roman CYR" w:cs="Times New Roman CYR"/>
          <w:bCs/>
          <w:sz w:val="28"/>
          <w:szCs w:val="28"/>
        </w:rPr>
        <w:t>202</w:t>
      </w:r>
      <w:r w:rsidR="00B6126C">
        <w:rPr>
          <w:rFonts w:ascii="Times New Roman CYR" w:eastAsia="Times New Roman" w:hAnsi="Times New Roman CYR" w:cs="Times New Roman CYR"/>
          <w:bCs/>
          <w:sz w:val="28"/>
          <w:szCs w:val="28"/>
        </w:rPr>
        <w:t>3</w:t>
      </w:r>
      <w:r w:rsidR="008F0A16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года 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комиссия по оценке готовности к отопительному периоду </w:t>
      </w:r>
      <w:r w:rsidR="0001231A" w:rsidRPr="00E073F5">
        <w:rPr>
          <w:rFonts w:ascii="Times New Roman CYR" w:eastAsia="Times New Roman" w:hAnsi="Times New Roman CYR" w:cs="Times New Roman CYR"/>
          <w:sz w:val="28"/>
          <w:szCs w:val="28"/>
        </w:rPr>
        <w:t>202</w:t>
      </w:r>
      <w:r w:rsidR="0001231A">
        <w:rPr>
          <w:rFonts w:ascii="Times New Roman CYR" w:eastAsia="Times New Roman" w:hAnsi="Times New Roman CYR" w:cs="Times New Roman CYR"/>
          <w:sz w:val="28"/>
          <w:szCs w:val="28"/>
        </w:rPr>
        <w:t>3</w:t>
      </w:r>
      <w:r w:rsidR="0001231A" w:rsidRPr="00E073F5">
        <w:rPr>
          <w:rFonts w:ascii="Times New Roman CYR" w:eastAsia="Times New Roman" w:hAnsi="Times New Roman CYR" w:cs="Times New Roman CYR"/>
          <w:sz w:val="28"/>
          <w:szCs w:val="28"/>
        </w:rPr>
        <w:t>-202</w:t>
      </w:r>
      <w:r w:rsidR="0001231A">
        <w:rPr>
          <w:rFonts w:ascii="Times New Roman CYR" w:eastAsia="Times New Roman" w:hAnsi="Times New Roman CYR" w:cs="Times New Roman CYR"/>
          <w:sz w:val="28"/>
          <w:szCs w:val="28"/>
        </w:rPr>
        <w:t>4</w:t>
      </w:r>
      <w:r w:rsidR="0001231A" w:rsidRPr="00E073F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год</w:t>
      </w:r>
      <w:r w:rsidR="00016FA9">
        <w:rPr>
          <w:rFonts w:ascii="Times New Roman CYR" w:eastAsia="Times New Roman" w:hAnsi="Times New Roman CYR" w:cs="Times New Roman CYR"/>
          <w:bCs/>
          <w:sz w:val="28"/>
          <w:szCs w:val="28"/>
        </w:rPr>
        <w:t>а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, образованная распоряжением Администрации муниципального образования «Монастырщинский район» Смоленской области от </w:t>
      </w:r>
      <w:r w:rsidR="0022561A" w:rsidRPr="00383472">
        <w:rPr>
          <w:rFonts w:ascii="Times New Roman CYR" w:eastAsia="Times New Roman" w:hAnsi="Times New Roman CYR" w:cs="Times New Roman CYR"/>
          <w:bCs/>
          <w:sz w:val="28"/>
          <w:szCs w:val="28"/>
        </w:rPr>
        <w:t>0</w:t>
      </w:r>
      <w:r w:rsidR="00B6126C" w:rsidRPr="00383472">
        <w:rPr>
          <w:rFonts w:ascii="Times New Roman CYR" w:eastAsia="Times New Roman" w:hAnsi="Times New Roman CYR" w:cs="Times New Roman CYR"/>
          <w:bCs/>
          <w:sz w:val="28"/>
          <w:szCs w:val="28"/>
        </w:rPr>
        <w:t>4</w:t>
      </w:r>
      <w:r w:rsidRPr="00383472">
        <w:rPr>
          <w:rFonts w:ascii="Times New Roman CYR" w:eastAsia="Times New Roman" w:hAnsi="Times New Roman CYR" w:cs="Times New Roman CYR"/>
          <w:bCs/>
          <w:sz w:val="28"/>
          <w:szCs w:val="28"/>
        </w:rPr>
        <w:t>.08.20</w:t>
      </w:r>
      <w:r w:rsidR="00016FA9" w:rsidRPr="00383472">
        <w:rPr>
          <w:rFonts w:ascii="Times New Roman CYR" w:eastAsia="Times New Roman" w:hAnsi="Times New Roman CYR" w:cs="Times New Roman CYR"/>
          <w:bCs/>
          <w:sz w:val="28"/>
          <w:szCs w:val="28"/>
        </w:rPr>
        <w:t>2</w:t>
      </w:r>
      <w:r w:rsidR="00B6126C" w:rsidRPr="00383472">
        <w:rPr>
          <w:rFonts w:ascii="Times New Roman CYR" w:eastAsia="Times New Roman" w:hAnsi="Times New Roman CYR" w:cs="Times New Roman CYR"/>
          <w:bCs/>
          <w:sz w:val="28"/>
          <w:szCs w:val="28"/>
        </w:rPr>
        <w:t>3</w:t>
      </w:r>
      <w:r w:rsidRPr="0038347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№ 0</w:t>
      </w:r>
      <w:r w:rsidR="00B6126C" w:rsidRPr="00383472">
        <w:rPr>
          <w:rFonts w:ascii="Times New Roman CYR" w:eastAsia="Times New Roman" w:hAnsi="Times New Roman CYR" w:cs="Times New Roman CYR"/>
          <w:bCs/>
          <w:sz w:val="28"/>
          <w:szCs w:val="28"/>
        </w:rPr>
        <w:t>210</w:t>
      </w:r>
      <w:r w:rsidRPr="00383472">
        <w:rPr>
          <w:rFonts w:ascii="Times New Roman CYR" w:eastAsia="Times New Roman" w:hAnsi="Times New Roman CYR" w:cs="Times New Roman CYR"/>
          <w:bCs/>
          <w:sz w:val="28"/>
          <w:szCs w:val="28"/>
        </w:rPr>
        <w:t>-р</w:t>
      </w:r>
      <w:r w:rsidR="00DF6ADE" w:rsidRPr="00383472">
        <w:rPr>
          <w:rFonts w:ascii="Times New Roman" w:eastAsia="Calibri" w:hAnsi="Times New Roman" w:cs="Times New Roman"/>
          <w:sz w:val="28"/>
          <w:lang w:eastAsia="en-US"/>
        </w:rPr>
        <w:t xml:space="preserve"> «О создании комиссии по оценке готовности муниципального образования «Монастырщинский район» Смоленской области к отопительному периоду </w:t>
      </w:r>
      <w:r w:rsidR="0001231A" w:rsidRPr="00383472">
        <w:rPr>
          <w:rFonts w:ascii="Times New Roman CYR" w:eastAsia="Times New Roman" w:hAnsi="Times New Roman CYR" w:cs="Times New Roman CYR"/>
          <w:sz w:val="28"/>
          <w:szCs w:val="28"/>
        </w:rPr>
        <w:t>2023</w:t>
      </w:r>
      <w:r w:rsidR="00B6126C" w:rsidRPr="00383472">
        <w:rPr>
          <w:rFonts w:ascii="Times New Roman CYR" w:eastAsia="Times New Roman" w:hAnsi="Times New Roman CYR" w:cs="Times New Roman CYR"/>
          <w:sz w:val="28"/>
          <w:szCs w:val="28"/>
        </w:rPr>
        <w:t>/</w:t>
      </w:r>
      <w:r w:rsidR="0001231A" w:rsidRPr="00383472">
        <w:rPr>
          <w:rFonts w:ascii="Times New Roman CYR" w:eastAsia="Times New Roman" w:hAnsi="Times New Roman CYR" w:cs="Times New Roman CYR"/>
          <w:sz w:val="28"/>
          <w:szCs w:val="28"/>
        </w:rPr>
        <w:t xml:space="preserve">2024 </w:t>
      </w:r>
      <w:r w:rsidR="00DF6ADE" w:rsidRPr="00383472">
        <w:rPr>
          <w:rFonts w:ascii="Times New Roman" w:eastAsia="Calibri" w:hAnsi="Times New Roman" w:cs="Times New Roman"/>
          <w:sz w:val="28"/>
          <w:lang w:eastAsia="en-US"/>
        </w:rPr>
        <w:t>года»</w:t>
      </w:r>
      <w:r w:rsidRPr="00383472">
        <w:rPr>
          <w:rFonts w:ascii="Times New Roman CYR" w:eastAsia="Times New Roman" w:hAnsi="Times New Roman CYR" w:cs="Times New Roman CYR"/>
          <w:bCs/>
          <w:sz w:val="28"/>
          <w:szCs w:val="28"/>
        </w:rPr>
        <w:t>,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в соответствии с программой проведения проверки готовности к отопительному периоду, провела проверку</w:t>
      </w:r>
      <w:proofErr w:type="gramEnd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готовности к отопительному периоду теплоснабжающи</w:t>
      </w:r>
      <w:r w:rsidR="001C4573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х 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организаци</w:t>
      </w:r>
      <w:r w:rsidR="001C4573">
        <w:rPr>
          <w:rFonts w:ascii="Times New Roman CYR" w:eastAsia="Times New Roman" w:hAnsi="Times New Roman CYR" w:cs="Times New Roman CYR"/>
          <w:bCs/>
          <w:sz w:val="28"/>
          <w:szCs w:val="28"/>
        </w:rPr>
        <w:t>й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и потребителей тепловой энергии муниципального образования «Монастырщинский район» Смоленской области. Перечень документов, необходимый для получения паспорта готовности муниципального образования «Монастырщинский район» Смоленской области, направлен в межрегиональное технологическое управление </w:t>
      </w:r>
      <w:proofErr w:type="spellStart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Ростехнадзора</w:t>
      </w:r>
      <w:proofErr w:type="spellEnd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</w:p>
    <w:sectPr w:rsidR="00F428D0" w:rsidSect="000D11FD">
      <w:headerReference w:type="default" r:id="rId10"/>
      <w:footerReference w:type="default" r:id="rId11"/>
      <w:pgSz w:w="12240" w:h="15840"/>
      <w:pgMar w:top="709" w:right="567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7A" w:rsidRDefault="00AD367A" w:rsidP="005546DA">
      <w:pPr>
        <w:spacing w:after="0" w:line="240" w:lineRule="auto"/>
      </w:pPr>
      <w:r>
        <w:separator/>
      </w:r>
    </w:p>
  </w:endnote>
  <w:endnote w:type="continuationSeparator" w:id="0">
    <w:p w:rsidR="00AD367A" w:rsidRDefault="00AD367A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801545"/>
      <w:docPartObj>
        <w:docPartGallery w:val="Page Numbers (Bottom of Page)"/>
        <w:docPartUnique/>
      </w:docPartObj>
    </w:sdtPr>
    <w:sdtEndPr/>
    <w:sdtContent>
      <w:p w:rsidR="00250E2A" w:rsidRDefault="00250E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DBD">
          <w:rPr>
            <w:noProof/>
          </w:rPr>
          <w:t>4</w:t>
        </w:r>
        <w:r>
          <w:fldChar w:fldCharType="end"/>
        </w:r>
      </w:p>
    </w:sdtContent>
  </w:sdt>
  <w:p w:rsidR="00250E2A" w:rsidRDefault="00250E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7A" w:rsidRDefault="00AD367A" w:rsidP="005546DA">
      <w:pPr>
        <w:spacing w:after="0" w:line="240" w:lineRule="auto"/>
      </w:pPr>
      <w:r>
        <w:separator/>
      </w:r>
    </w:p>
  </w:footnote>
  <w:footnote w:type="continuationSeparator" w:id="0">
    <w:p w:rsidR="00AD367A" w:rsidRDefault="00AD367A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3F" w:rsidRDefault="00C8213F">
    <w:pPr>
      <w:pStyle w:val="a8"/>
      <w:jc w:val="center"/>
    </w:pPr>
  </w:p>
  <w:p w:rsidR="00C8213F" w:rsidRDefault="00C821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D255D"/>
    <w:multiLevelType w:val="hybridMultilevel"/>
    <w:tmpl w:val="9FD63F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1231A"/>
    <w:rsid w:val="0001606B"/>
    <w:rsid w:val="00016FA9"/>
    <w:rsid w:val="000301A5"/>
    <w:rsid w:val="000533CB"/>
    <w:rsid w:val="000702F0"/>
    <w:rsid w:val="000754F6"/>
    <w:rsid w:val="00080294"/>
    <w:rsid w:val="0009013E"/>
    <w:rsid w:val="0009613A"/>
    <w:rsid w:val="000B00BD"/>
    <w:rsid w:val="000C314A"/>
    <w:rsid w:val="000C4700"/>
    <w:rsid w:val="000C7109"/>
    <w:rsid w:val="000D014E"/>
    <w:rsid w:val="000D11FD"/>
    <w:rsid w:val="000E54A3"/>
    <w:rsid w:val="00102A22"/>
    <w:rsid w:val="001142A0"/>
    <w:rsid w:val="0011781F"/>
    <w:rsid w:val="00176553"/>
    <w:rsid w:val="00195DEB"/>
    <w:rsid w:val="001B561A"/>
    <w:rsid w:val="001C4573"/>
    <w:rsid w:val="001E5AAF"/>
    <w:rsid w:val="001E6E1B"/>
    <w:rsid w:val="00214DD8"/>
    <w:rsid w:val="0022561A"/>
    <w:rsid w:val="00250E2A"/>
    <w:rsid w:val="002567BE"/>
    <w:rsid w:val="002938CE"/>
    <w:rsid w:val="002952E7"/>
    <w:rsid w:val="002A1998"/>
    <w:rsid w:val="002C2F51"/>
    <w:rsid w:val="002D4E1E"/>
    <w:rsid w:val="002E1F71"/>
    <w:rsid w:val="002E7AA1"/>
    <w:rsid w:val="002F4A12"/>
    <w:rsid w:val="00303DE3"/>
    <w:rsid w:val="00321B25"/>
    <w:rsid w:val="00321B92"/>
    <w:rsid w:val="00322172"/>
    <w:rsid w:val="00332B3B"/>
    <w:rsid w:val="003407D1"/>
    <w:rsid w:val="00347209"/>
    <w:rsid w:val="003534CE"/>
    <w:rsid w:val="003547EF"/>
    <w:rsid w:val="00356A99"/>
    <w:rsid w:val="00366B65"/>
    <w:rsid w:val="00383472"/>
    <w:rsid w:val="003B1C8E"/>
    <w:rsid w:val="003B70AC"/>
    <w:rsid w:val="003D3038"/>
    <w:rsid w:val="003D52B8"/>
    <w:rsid w:val="003E7909"/>
    <w:rsid w:val="003F62C9"/>
    <w:rsid w:val="00401C22"/>
    <w:rsid w:val="0040341C"/>
    <w:rsid w:val="004062F9"/>
    <w:rsid w:val="00420C7E"/>
    <w:rsid w:val="00443F51"/>
    <w:rsid w:val="004508A4"/>
    <w:rsid w:val="004842F4"/>
    <w:rsid w:val="00487D77"/>
    <w:rsid w:val="004C1A77"/>
    <w:rsid w:val="004F5921"/>
    <w:rsid w:val="00502B9A"/>
    <w:rsid w:val="005449AF"/>
    <w:rsid w:val="005546DA"/>
    <w:rsid w:val="005704F3"/>
    <w:rsid w:val="005733EE"/>
    <w:rsid w:val="005B6A9B"/>
    <w:rsid w:val="005C4579"/>
    <w:rsid w:val="005E0DF8"/>
    <w:rsid w:val="0060698F"/>
    <w:rsid w:val="00622E1F"/>
    <w:rsid w:val="00645DB8"/>
    <w:rsid w:val="0065728D"/>
    <w:rsid w:val="006622AB"/>
    <w:rsid w:val="00685DBD"/>
    <w:rsid w:val="00687ED3"/>
    <w:rsid w:val="00693CF1"/>
    <w:rsid w:val="00694E1B"/>
    <w:rsid w:val="006A6682"/>
    <w:rsid w:val="006C45BD"/>
    <w:rsid w:val="006D6D87"/>
    <w:rsid w:val="007059CD"/>
    <w:rsid w:val="007225CC"/>
    <w:rsid w:val="007607D5"/>
    <w:rsid w:val="00770365"/>
    <w:rsid w:val="007A3C85"/>
    <w:rsid w:val="007B3D6B"/>
    <w:rsid w:val="007B6046"/>
    <w:rsid w:val="007B69A9"/>
    <w:rsid w:val="007C73BC"/>
    <w:rsid w:val="007D2E18"/>
    <w:rsid w:val="007D7D47"/>
    <w:rsid w:val="00813541"/>
    <w:rsid w:val="008471AA"/>
    <w:rsid w:val="00850229"/>
    <w:rsid w:val="00876206"/>
    <w:rsid w:val="00890455"/>
    <w:rsid w:val="00895F4A"/>
    <w:rsid w:val="008A520B"/>
    <w:rsid w:val="008C08C4"/>
    <w:rsid w:val="008C496D"/>
    <w:rsid w:val="008E15A4"/>
    <w:rsid w:val="008F0A16"/>
    <w:rsid w:val="008F44D1"/>
    <w:rsid w:val="00904217"/>
    <w:rsid w:val="00905EDF"/>
    <w:rsid w:val="00925D33"/>
    <w:rsid w:val="009356F5"/>
    <w:rsid w:val="00937238"/>
    <w:rsid w:val="009465A0"/>
    <w:rsid w:val="00956C2C"/>
    <w:rsid w:val="00983B44"/>
    <w:rsid w:val="009969D2"/>
    <w:rsid w:val="009A2360"/>
    <w:rsid w:val="009A285D"/>
    <w:rsid w:val="009A3FC8"/>
    <w:rsid w:val="009C6C7B"/>
    <w:rsid w:val="009D3852"/>
    <w:rsid w:val="009E185C"/>
    <w:rsid w:val="00A138C7"/>
    <w:rsid w:val="00A20DF7"/>
    <w:rsid w:val="00A22339"/>
    <w:rsid w:val="00A341D6"/>
    <w:rsid w:val="00A34DAC"/>
    <w:rsid w:val="00A64BCD"/>
    <w:rsid w:val="00A717EE"/>
    <w:rsid w:val="00A7395E"/>
    <w:rsid w:val="00A81657"/>
    <w:rsid w:val="00A9621B"/>
    <w:rsid w:val="00AC423A"/>
    <w:rsid w:val="00AD367A"/>
    <w:rsid w:val="00AF0D56"/>
    <w:rsid w:val="00B1700C"/>
    <w:rsid w:val="00B25ED3"/>
    <w:rsid w:val="00B265ED"/>
    <w:rsid w:val="00B26E34"/>
    <w:rsid w:val="00B41676"/>
    <w:rsid w:val="00B5427F"/>
    <w:rsid w:val="00B6126C"/>
    <w:rsid w:val="00B730E5"/>
    <w:rsid w:val="00B87177"/>
    <w:rsid w:val="00BA5AEA"/>
    <w:rsid w:val="00BA5C69"/>
    <w:rsid w:val="00BB38BA"/>
    <w:rsid w:val="00BC2C63"/>
    <w:rsid w:val="00BD09C4"/>
    <w:rsid w:val="00BD34F5"/>
    <w:rsid w:val="00BD75F5"/>
    <w:rsid w:val="00BE0342"/>
    <w:rsid w:val="00BE5095"/>
    <w:rsid w:val="00BF69EB"/>
    <w:rsid w:val="00C20A5B"/>
    <w:rsid w:val="00C37698"/>
    <w:rsid w:val="00C52D83"/>
    <w:rsid w:val="00C60015"/>
    <w:rsid w:val="00C6286E"/>
    <w:rsid w:val="00C75EA8"/>
    <w:rsid w:val="00C8213F"/>
    <w:rsid w:val="00C94274"/>
    <w:rsid w:val="00C974EF"/>
    <w:rsid w:val="00CB0FCE"/>
    <w:rsid w:val="00CB12C9"/>
    <w:rsid w:val="00CC226A"/>
    <w:rsid w:val="00CE1889"/>
    <w:rsid w:val="00CE3312"/>
    <w:rsid w:val="00D17485"/>
    <w:rsid w:val="00D32333"/>
    <w:rsid w:val="00D32841"/>
    <w:rsid w:val="00D346BE"/>
    <w:rsid w:val="00D42429"/>
    <w:rsid w:val="00D70A66"/>
    <w:rsid w:val="00D72404"/>
    <w:rsid w:val="00D76C4D"/>
    <w:rsid w:val="00D93AD4"/>
    <w:rsid w:val="00DA5AD2"/>
    <w:rsid w:val="00DE5804"/>
    <w:rsid w:val="00DF6ADE"/>
    <w:rsid w:val="00DF747F"/>
    <w:rsid w:val="00E06CF7"/>
    <w:rsid w:val="00E073F5"/>
    <w:rsid w:val="00E11550"/>
    <w:rsid w:val="00E36AD7"/>
    <w:rsid w:val="00E83014"/>
    <w:rsid w:val="00E84751"/>
    <w:rsid w:val="00E8594C"/>
    <w:rsid w:val="00EA4C91"/>
    <w:rsid w:val="00EC4DF9"/>
    <w:rsid w:val="00EC5617"/>
    <w:rsid w:val="00EE1FDB"/>
    <w:rsid w:val="00F02268"/>
    <w:rsid w:val="00F2256C"/>
    <w:rsid w:val="00F332E6"/>
    <w:rsid w:val="00F428D0"/>
    <w:rsid w:val="00F5093C"/>
    <w:rsid w:val="00F535C2"/>
    <w:rsid w:val="00F54014"/>
    <w:rsid w:val="00F6063A"/>
    <w:rsid w:val="00F6306D"/>
    <w:rsid w:val="00F8133A"/>
    <w:rsid w:val="00F87535"/>
    <w:rsid w:val="00FA3744"/>
    <w:rsid w:val="00FA6770"/>
    <w:rsid w:val="00FB761F"/>
    <w:rsid w:val="00FC00A4"/>
    <w:rsid w:val="00FD4949"/>
    <w:rsid w:val="00FD5FA1"/>
    <w:rsid w:val="00FD7EBF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7A1E-291D-42CF-9ACE-2176DC0A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5</cp:revision>
  <cp:lastPrinted>2023-09-27T06:06:00Z</cp:lastPrinted>
  <dcterms:created xsi:type="dcterms:W3CDTF">2023-09-20T06:32:00Z</dcterms:created>
  <dcterms:modified xsi:type="dcterms:W3CDTF">2023-09-27T06:07:00Z</dcterms:modified>
</cp:coreProperties>
</file>